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ABA10" w14:textId="77777777" w:rsidR="00EF7661" w:rsidRPr="00AD0B7F" w:rsidRDefault="00EF7661" w:rsidP="00EF7661">
      <w:pPr>
        <w:pStyle w:val="11"/>
        <w:jc w:val="center"/>
        <w:rPr>
          <w:rFonts w:ascii="Times New Roman" w:hAnsi="Times New Roman"/>
          <w:b/>
          <w:sz w:val="28"/>
          <w:szCs w:val="28"/>
        </w:rPr>
      </w:pPr>
      <w:r w:rsidRPr="00AD0B7F">
        <w:rPr>
          <w:rFonts w:ascii="Times New Roman" w:hAnsi="Times New Roman"/>
          <w:b/>
          <w:sz w:val="28"/>
          <w:szCs w:val="28"/>
        </w:rPr>
        <w:t>ЗАКЛЮЧЕНИЕ</w:t>
      </w:r>
    </w:p>
    <w:p w14:paraId="4650CCEE" w14:textId="7D633778" w:rsidR="00EF7661" w:rsidRPr="00AD0B7F" w:rsidRDefault="00EF7661" w:rsidP="00EF7661">
      <w:pPr>
        <w:pStyle w:val="11"/>
        <w:jc w:val="center"/>
        <w:rPr>
          <w:rFonts w:ascii="Times New Roman" w:hAnsi="Times New Roman"/>
          <w:b/>
          <w:sz w:val="28"/>
          <w:szCs w:val="28"/>
        </w:rPr>
      </w:pPr>
      <w:bookmarkStart w:id="0" w:name="_Hlk70496235"/>
      <w:r w:rsidRPr="00AD0B7F">
        <w:rPr>
          <w:rFonts w:ascii="Times New Roman" w:hAnsi="Times New Roman"/>
          <w:b/>
          <w:sz w:val="28"/>
          <w:szCs w:val="28"/>
        </w:rPr>
        <w:t xml:space="preserve">по результатам внешней проверки годового отчета об исполнении бюджета </w:t>
      </w:r>
      <w:r w:rsidR="00E15FBF">
        <w:rPr>
          <w:rFonts w:ascii="Times New Roman" w:hAnsi="Times New Roman"/>
          <w:b/>
          <w:sz w:val="28"/>
          <w:szCs w:val="28"/>
        </w:rPr>
        <w:t>Тумановского</w:t>
      </w:r>
      <w:r w:rsidRPr="00AD0B7F">
        <w:rPr>
          <w:rFonts w:ascii="Times New Roman" w:hAnsi="Times New Roman"/>
          <w:b/>
          <w:sz w:val="28"/>
          <w:szCs w:val="28"/>
        </w:rPr>
        <w:t xml:space="preserve"> сельского поселения Вяземского района Смоленской области за 2021 год</w:t>
      </w:r>
    </w:p>
    <w:bookmarkEnd w:id="0"/>
    <w:p w14:paraId="24D2AD7D" w14:textId="77777777" w:rsidR="00EF7661" w:rsidRPr="00AD0B7F" w:rsidRDefault="00EF7661" w:rsidP="00EF7661">
      <w:pPr>
        <w:pStyle w:val="11"/>
        <w:jc w:val="center"/>
        <w:rPr>
          <w:rFonts w:ascii="Times New Roman" w:hAnsi="Times New Roman"/>
          <w:b/>
          <w:sz w:val="28"/>
          <w:szCs w:val="28"/>
        </w:rPr>
      </w:pPr>
    </w:p>
    <w:p w14:paraId="415664E2" w14:textId="7D1E25F1" w:rsidR="00EF7661" w:rsidRPr="00AD0B7F" w:rsidRDefault="00EF7661" w:rsidP="00EF7661">
      <w:pPr>
        <w:pStyle w:val="11"/>
        <w:jc w:val="both"/>
        <w:rPr>
          <w:rFonts w:ascii="Times New Roman" w:hAnsi="Times New Roman"/>
          <w:sz w:val="28"/>
          <w:szCs w:val="28"/>
        </w:rPr>
      </w:pPr>
      <w:r w:rsidRPr="00AD0B7F">
        <w:rPr>
          <w:rFonts w:ascii="Times New Roman" w:hAnsi="Times New Roman"/>
          <w:sz w:val="28"/>
          <w:szCs w:val="28"/>
        </w:rPr>
        <w:t xml:space="preserve">г. Вязьма                                                                                           </w:t>
      </w:r>
      <w:r w:rsidR="00E15FBF">
        <w:rPr>
          <w:rFonts w:ascii="Times New Roman" w:hAnsi="Times New Roman"/>
          <w:sz w:val="28"/>
          <w:szCs w:val="28"/>
        </w:rPr>
        <w:t>29.04</w:t>
      </w:r>
      <w:r w:rsidRPr="00AD0B7F">
        <w:rPr>
          <w:rFonts w:ascii="Times New Roman" w:hAnsi="Times New Roman"/>
          <w:sz w:val="28"/>
          <w:szCs w:val="28"/>
        </w:rPr>
        <w:t>.2022 года</w:t>
      </w:r>
    </w:p>
    <w:p w14:paraId="2A690F17" w14:textId="77777777" w:rsidR="00EF7661" w:rsidRPr="00AD0B7F" w:rsidRDefault="00EF7661" w:rsidP="00EF7661">
      <w:pPr>
        <w:pStyle w:val="11"/>
        <w:jc w:val="both"/>
        <w:rPr>
          <w:rFonts w:ascii="Times New Roman" w:hAnsi="Times New Roman"/>
          <w:sz w:val="28"/>
          <w:szCs w:val="28"/>
        </w:rPr>
      </w:pPr>
    </w:p>
    <w:p w14:paraId="1B74A8CB" w14:textId="476F24AB" w:rsidR="00EF7661" w:rsidRPr="00AD0B7F" w:rsidRDefault="00EF7661" w:rsidP="00776723">
      <w:pPr>
        <w:pStyle w:val="a3"/>
        <w:tabs>
          <w:tab w:val="left" w:pos="0"/>
        </w:tabs>
        <w:ind w:firstLine="709"/>
        <w:jc w:val="both"/>
        <w:rPr>
          <w:rFonts w:ascii="Times New Roman" w:hAnsi="Times New Roman"/>
          <w:b/>
          <w:sz w:val="28"/>
          <w:szCs w:val="28"/>
        </w:rPr>
      </w:pPr>
      <w:r w:rsidRPr="00AD0B7F">
        <w:rPr>
          <w:rFonts w:ascii="Times New Roman" w:hAnsi="Times New Roman"/>
          <w:b/>
          <w:sz w:val="28"/>
          <w:szCs w:val="28"/>
        </w:rPr>
        <w:t>Основание проведения экспертно-аналитического мероприятия:</w:t>
      </w:r>
    </w:p>
    <w:p w14:paraId="0597A51B" w14:textId="77777777" w:rsidR="00EF7661" w:rsidRPr="00AD0B7F" w:rsidRDefault="00EF7661" w:rsidP="00776723">
      <w:pPr>
        <w:pStyle w:val="a3"/>
        <w:tabs>
          <w:tab w:val="left" w:pos="0"/>
        </w:tabs>
        <w:ind w:firstLine="709"/>
        <w:jc w:val="both"/>
        <w:rPr>
          <w:rFonts w:ascii="Times New Roman" w:hAnsi="Times New Roman"/>
          <w:sz w:val="28"/>
          <w:szCs w:val="28"/>
        </w:rPr>
      </w:pPr>
      <w:r w:rsidRPr="00AD0B7F">
        <w:rPr>
          <w:rFonts w:ascii="Times New Roman" w:hAnsi="Times New Roman"/>
          <w:sz w:val="28"/>
          <w:szCs w:val="28"/>
        </w:rPr>
        <w:t>- статья 264.4 Бюджетного кодекса Российской Федерации;</w:t>
      </w:r>
    </w:p>
    <w:p w14:paraId="5558E750" w14:textId="0324F355" w:rsidR="00EF7661" w:rsidRPr="00AD0B7F" w:rsidRDefault="00EF7661" w:rsidP="00776723">
      <w:pPr>
        <w:pStyle w:val="a3"/>
        <w:tabs>
          <w:tab w:val="left" w:pos="0"/>
        </w:tabs>
        <w:ind w:firstLine="709"/>
        <w:jc w:val="both"/>
        <w:rPr>
          <w:rFonts w:ascii="Times New Roman" w:hAnsi="Times New Roman"/>
          <w:sz w:val="28"/>
          <w:szCs w:val="28"/>
        </w:rPr>
      </w:pPr>
      <w:r w:rsidRPr="00AD0B7F">
        <w:rPr>
          <w:rFonts w:ascii="Times New Roman" w:hAnsi="Times New Roman"/>
          <w:sz w:val="28"/>
          <w:szCs w:val="28"/>
        </w:rPr>
        <w:t>- статья 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14:paraId="43B3E6B2" w14:textId="50E2FC8B" w:rsidR="00EF7661" w:rsidRPr="00AD0B7F" w:rsidRDefault="00EF7661" w:rsidP="00776723">
      <w:pPr>
        <w:ind w:firstLine="709"/>
        <w:jc w:val="both"/>
        <w:rPr>
          <w:rFonts w:eastAsia="Times New Roman"/>
          <w:sz w:val="28"/>
          <w:szCs w:val="28"/>
        </w:rPr>
      </w:pPr>
      <w:r w:rsidRPr="00AD0B7F">
        <w:rPr>
          <w:rFonts w:eastAsia="Times New Roman"/>
          <w:sz w:val="28"/>
          <w:szCs w:val="28"/>
        </w:rPr>
        <w:t>- С</w:t>
      </w:r>
      <w:r w:rsidRPr="00AD0B7F">
        <w:rPr>
          <w:sz w:val="28"/>
          <w:szCs w:val="28"/>
        </w:rPr>
        <w:t xml:space="preserve">оглашение от </w:t>
      </w:r>
      <w:r w:rsidR="00E15FBF">
        <w:rPr>
          <w:sz w:val="28"/>
          <w:szCs w:val="28"/>
        </w:rPr>
        <w:t>21.12.2021 №8</w:t>
      </w:r>
      <w:r w:rsidRPr="00AD0B7F">
        <w:rPr>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w:t>
      </w:r>
      <w:r w:rsidR="00E15FBF">
        <w:rPr>
          <w:sz w:val="28"/>
          <w:szCs w:val="28"/>
        </w:rPr>
        <w:t>Тумановского</w:t>
      </w:r>
      <w:r w:rsidRPr="00AD0B7F">
        <w:rPr>
          <w:sz w:val="28"/>
          <w:szCs w:val="28"/>
        </w:rPr>
        <w:t xml:space="preserve"> сельского поселения Вяземского района Смоленской области по осуществлению внешнего муниципального финансового контроля;</w:t>
      </w:r>
    </w:p>
    <w:p w14:paraId="67A611F4" w14:textId="520486B9" w:rsidR="00EF7661" w:rsidRPr="00AD0B7F" w:rsidRDefault="00EF7661" w:rsidP="00776723">
      <w:pPr>
        <w:pStyle w:val="a3"/>
        <w:tabs>
          <w:tab w:val="left" w:pos="0"/>
        </w:tabs>
        <w:ind w:firstLine="709"/>
        <w:jc w:val="both"/>
        <w:rPr>
          <w:rFonts w:ascii="Times New Roman" w:eastAsia="Times New Roman" w:hAnsi="Times New Roman"/>
          <w:sz w:val="28"/>
          <w:szCs w:val="28"/>
          <w:lang w:eastAsia="ru-RU"/>
        </w:rPr>
      </w:pPr>
      <w:r w:rsidRPr="00AD0B7F">
        <w:rPr>
          <w:rFonts w:ascii="Times New Roman" w:hAnsi="Times New Roman"/>
          <w:sz w:val="28"/>
          <w:szCs w:val="28"/>
        </w:rPr>
        <w:t>- пункт 2.2.</w:t>
      </w:r>
      <w:r w:rsidR="00E15FBF">
        <w:rPr>
          <w:rFonts w:ascii="Times New Roman" w:hAnsi="Times New Roman"/>
          <w:sz w:val="28"/>
          <w:szCs w:val="28"/>
        </w:rPr>
        <w:t>7</w:t>
      </w:r>
      <w:r w:rsidRPr="00AD0B7F">
        <w:rPr>
          <w:rFonts w:ascii="Times New Roman" w:hAnsi="Times New Roman"/>
          <w:sz w:val="28"/>
          <w:szCs w:val="28"/>
        </w:rPr>
        <w:t xml:space="preserve"> Плана </w:t>
      </w:r>
      <w:r w:rsidRPr="00AD0B7F">
        <w:rPr>
          <w:rFonts w:ascii="Times New Roman" w:eastAsia="Times New Roman" w:hAnsi="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Pr="00AD0B7F">
        <w:rPr>
          <w:rFonts w:ascii="Times New Roman" w:hAnsi="Times New Roman"/>
          <w:sz w:val="28"/>
          <w:szCs w:val="28"/>
        </w:rPr>
        <w:t>202</w:t>
      </w:r>
      <w:r w:rsidR="005B6964" w:rsidRPr="00AD0B7F">
        <w:rPr>
          <w:rFonts w:ascii="Times New Roman" w:hAnsi="Times New Roman"/>
          <w:sz w:val="28"/>
          <w:szCs w:val="28"/>
        </w:rPr>
        <w:t>2</w:t>
      </w:r>
      <w:r w:rsidRPr="00AD0B7F">
        <w:rPr>
          <w:rFonts w:ascii="Times New Roman" w:hAnsi="Times New Roman"/>
          <w:sz w:val="28"/>
          <w:szCs w:val="28"/>
        </w:rPr>
        <w:t xml:space="preserve"> год, </w:t>
      </w:r>
      <w:r w:rsidRPr="00AD0B7F">
        <w:rPr>
          <w:rFonts w:ascii="Times New Roman" w:eastAsia="Times New Roman" w:hAnsi="Times New Roman"/>
          <w:sz w:val="28"/>
          <w:szCs w:val="28"/>
          <w:lang w:eastAsia="ru-RU"/>
        </w:rPr>
        <w:t xml:space="preserve">утвержденного приказом от </w:t>
      </w:r>
      <w:r w:rsidR="005B6964" w:rsidRPr="00AD0B7F">
        <w:rPr>
          <w:rFonts w:ascii="Times New Roman" w:eastAsia="Times New Roman" w:hAnsi="Times New Roman"/>
          <w:sz w:val="28"/>
          <w:szCs w:val="28"/>
          <w:lang w:eastAsia="ru-RU"/>
        </w:rPr>
        <w:t>24.12.2021 №15</w:t>
      </w:r>
      <w:r w:rsidR="008639D1">
        <w:rPr>
          <w:rFonts w:ascii="Times New Roman" w:eastAsia="Times New Roman" w:hAnsi="Times New Roman"/>
          <w:sz w:val="28"/>
          <w:szCs w:val="28"/>
          <w:lang w:eastAsia="ru-RU"/>
        </w:rPr>
        <w:t xml:space="preserve"> (с изменениями)</w:t>
      </w:r>
      <w:r w:rsidR="005B6964" w:rsidRPr="00AD0B7F">
        <w:rPr>
          <w:rFonts w:ascii="Times New Roman" w:eastAsia="Times New Roman" w:hAnsi="Times New Roman"/>
          <w:sz w:val="28"/>
          <w:szCs w:val="28"/>
          <w:lang w:eastAsia="ru-RU"/>
        </w:rPr>
        <w:t>.</w:t>
      </w:r>
    </w:p>
    <w:p w14:paraId="304BCF0B" w14:textId="77777777" w:rsidR="005B6964" w:rsidRPr="00AD0B7F" w:rsidRDefault="005B6964" w:rsidP="00776723">
      <w:pPr>
        <w:ind w:firstLine="709"/>
        <w:jc w:val="both"/>
        <w:rPr>
          <w:b/>
          <w:sz w:val="28"/>
          <w:szCs w:val="28"/>
        </w:rPr>
      </w:pPr>
      <w:r w:rsidRPr="00AD0B7F">
        <w:rPr>
          <w:b/>
          <w:sz w:val="28"/>
          <w:szCs w:val="28"/>
        </w:rPr>
        <w:t>Цель экспертно-аналитического мероприятия:</w:t>
      </w:r>
    </w:p>
    <w:p w14:paraId="6752AC2A" w14:textId="11DBFE87" w:rsidR="005B6964" w:rsidRPr="00AD0B7F" w:rsidRDefault="005B6964" w:rsidP="00776723">
      <w:pPr>
        <w:ind w:firstLine="709"/>
        <w:jc w:val="both"/>
        <w:rPr>
          <w:b/>
          <w:sz w:val="28"/>
          <w:szCs w:val="28"/>
        </w:rPr>
      </w:pPr>
      <w:r w:rsidRPr="00AD0B7F">
        <w:rPr>
          <w:rFonts w:eastAsia="Times New Roman"/>
          <w:sz w:val="28"/>
          <w:szCs w:val="28"/>
        </w:rPr>
        <w:t xml:space="preserve">- </w:t>
      </w:r>
      <w:r w:rsidRPr="00AD0B7F">
        <w:rPr>
          <w:sz w:val="28"/>
          <w:szCs w:val="28"/>
        </w:rPr>
        <w:t>п</w:t>
      </w:r>
      <w:r w:rsidRPr="00AD0B7F">
        <w:rPr>
          <w:rFonts w:eastAsia="Times New Roman"/>
          <w:sz w:val="28"/>
          <w:szCs w:val="28"/>
        </w:rPr>
        <w:t xml:space="preserve">роверка соблюдения требований порядка </w:t>
      </w:r>
      <w:r w:rsidRPr="00AD0B7F">
        <w:rPr>
          <w:sz w:val="28"/>
          <w:szCs w:val="28"/>
        </w:rPr>
        <w:t xml:space="preserve">представления, рассмотрения и утверждения годового отчета об исполнении бюджета </w:t>
      </w:r>
      <w:r w:rsidR="00E15FBF">
        <w:rPr>
          <w:sz w:val="28"/>
          <w:szCs w:val="28"/>
        </w:rPr>
        <w:t>Тумановского</w:t>
      </w:r>
      <w:r w:rsidRPr="00AD0B7F">
        <w:rPr>
          <w:sz w:val="28"/>
          <w:szCs w:val="28"/>
        </w:rPr>
        <w:t xml:space="preserve"> сельского поселения Вяземского района Смоленской области</w:t>
      </w:r>
      <w:r w:rsidRPr="00AD0B7F">
        <w:rPr>
          <w:rFonts w:eastAsia="Times New Roman"/>
          <w:sz w:val="28"/>
          <w:szCs w:val="28"/>
        </w:rPr>
        <w:t>;</w:t>
      </w:r>
    </w:p>
    <w:p w14:paraId="69A3B8EC" w14:textId="4AC2CE77" w:rsidR="005B6964" w:rsidRPr="00AD0B7F" w:rsidRDefault="005B6964" w:rsidP="00776723">
      <w:pPr>
        <w:ind w:firstLine="709"/>
        <w:jc w:val="both"/>
        <w:rPr>
          <w:rFonts w:eastAsia="Times New Roman"/>
          <w:sz w:val="28"/>
          <w:szCs w:val="28"/>
        </w:rPr>
      </w:pPr>
      <w:r w:rsidRPr="00AD0B7F">
        <w:rPr>
          <w:sz w:val="28"/>
          <w:szCs w:val="28"/>
        </w:rPr>
        <w:t xml:space="preserve">- установление </w:t>
      </w:r>
      <w:r w:rsidRPr="00AD0B7F">
        <w:rPr>
          <w:rFonts w:eastAsia="Times New Roman"/>
          <w:sz w:val="28"/>
          <w:szCs w:val="28"/>
        </w:rPr>
        <w:t>законности, степени полноты и достоверности предоставленной бюджетной отчетности, а также предоставленных</w:t>
      </w:r>
      <w:r w:rsidR="00C869FB">
        <w:rPr>
          <w:rFonts w:eastAsia="Times New Roman"/>
          <w:sz w:val="28"/>
          <w:szCs w:val="28"/>
        </w:rPr>
        <w:t>,</w:t>
      </w:r>
      <w:r w:rsidRPr="00AD0B7F">
        <w:rPr>
          <w:rFonts w:eastAsia="Times New Roman"/>
          <w:sz w:val="28"/>
          <w:szCs w:val="28"/>
        </w:rPr>
        <w:t xml:space="preserve"> в составе проекта решения Совета депутатов </w:t>
      </w:r>
      <w:r w:rsidR="00E15FBF">
        <w:rPr>
          <w:rFonts w:eastAsia="Times New Roman"/>
          <w:sz w:val="28"/>
          <w:szCs w:val="28"/>
        </w:rPr>
        <w:t>Тумановского</w:t>
      </w:r>
      <w:r w:rsidRPr="00AD0B7F">
        <w:rPr>
          <w:rFonts w:eastAsia="Times New Roman"/>
          <w:sz w:val="28"/>
          <w:szCs w:val="28"/>
        </w:rPr>
        <w:t xml:space="preserve"> сельского поселения Вяземского района Смоленской области документов и материалов;</w:t>
      </w:r>
    </w:p>
    <w:p w14:paraId="48FA24A1" w14:textId="576FC8A2" w:rsidR="005B6964" w:rsidRPr="00AD0B7F" w:rsidRDefault="005B6964" w:rsidP="00776723">
      <w:pPr>
        <w:ind w:firstLine="709"/>
        <w:jc w:val="both"/>
        <w:rPr>
          <w:sz w:val="28"/>
          <w:szCs w:val="28"/>
        </w:rPr>
      </w:pPr>
      <w:r w:rsidRPr="00AD0B7F">
        <w:rPr>
          <w:sz w:val="28"/>
          <w:szCs w:val="28"/>
        </w:rPr>
        <w:t xml:space="preserve">- установление достоверности показателей бюджетной отчетности, внутренней согласованности соответствующих форм отчетности, соблюдение контрольных соотношений и соответствие плановых показателей годового отчета об исполнении бюджета показателям </w:t>
      </w:r>
      <w:r w:rsidR="002B7174" w:rsidRPr="00AD0B7F">
        <w:rPr>
          <w:sz w:val="28"/>
          <w:szCs w:val="28"/>
        </w:rPr>
        <w:t xml:space="preserve">решения Совета депутатов </w:t>
      </w:r>
      <w:r w:rsidR="00E15FBF">
        <w:rPr>
          <w:sz w:val="28"/>
          <w:szCs w:val="28"/>
        </w:rPr>
        <w:t>Тумановского</w:t>
      </w:r>
      <w:r w:rsidR="002B7174" w:rsidRPr="00AD0B7F">
        <w:rPr>
          <w:sz w:val="28"/>
          <w:szCs w:val="28"/>
        </w:rPr>
        <w:t xml:space="preserve"> сельского поселения Вяземского района Смоленской области от </w:t>
      </w:r>
      <w:r w:rsidR="00E15FBF">
        <w:rPr>
          <w:sz w:val="28"/>
          <w:szCs w:val="28"/>
        </w:rPr>
        <w:t>28.12.2020 №27</w:t>
      </w:r>
      <w:r w:rsidR="002B7174" w:rsidRPr="00AD0B7F">
        <w:rPr>
          <w:sz w:val="28"/>
          <w:szCs w:val="28"/>
        </w:rPr>
        <w:t xml:space="preserve"> «О бюджете </w:t>
      </w:r>
      <w:r w:rsidR="00E15FBF">
        <w:rPr>
          <w:sz w:val="28"/>
          <w:szCs w:val="28"/>
        </w:rPr>
        <w:t>Тумановского</w:t>
      </w:r>
      <w:r w:rsidR="002B7174" w:rsidRPr="00AD0B7F">
        <w:rPr>
          <w:sz w:val="28"/>
          <w:szCs w:val="28"/>
        </w:rPr>
        <w:t xml:space="preserve"> сельского поселения Вяземского района Смоленской области на 2021 год и плановый период 2022 и 2023 годов» </w:t>
      </w:r>
      <w:r w:rsidRPr="00AD0B7F">
        <w:rPr>
          <w:sz w:val="28"/>
          <w:szCs w:val="28"/>
        </w:rPr>
        <w:t xml:space="preserve">(далее – решение Совета депутатов от </w:t>
      </w:r>
      <w:r w:rsidR="00E15FBF">
        <w:rPr>
          <w:sz w:val="28"/>
          <w:szCs w:val="28"/>
        </w:rPr>
        <w:t>28.12.2020 №27</w:t>
      </w:r>
      <w:r w:rsidRPr="00AD0B7F">
        <w:rPr>
          <w:sz w:val="28"/>
          <w:szCs w:val="28"/>
        </w:rPr>
        <w:t>) (с изменениями);</w:t>
      </w:r>
    </w:p>
    <w:p w14:paraId="3F5C07BC" w14:textId="172E92E1" w:rsidR="005B6964" w:rsidRPr="00AD0B7F" w:rsidRDefault="005B6964" w:rsidP="00776723">
      <w:pPr>
        <w:ind w:firstLine="709"/>
        <w:jc w:val="both"/>
        <w:rPr>
          <w:sz w:val="28"/>
          <w:szCs w:val="28"/>
        </w:rPr>
      </w:pPr>
      <w:r w:rsidRPr="00AD0B7F">
        <w:rPr>
          <w:sz w:val="28"/>
          <w:szCs w:val="28"/>
        </w:rPr>
        <w:t>- определение соответствия бюджетной отчетности требованиям бюджетного законодательства, оценка ее достоверности, выявление возможных нарушений, недостатков и их последствий.</w:t>
      </w:r>
    </w:p>
    <w:p w14:paraId="626AEDEF" w14:textId="77777777" w:rsidR="002B7174" w:rsidRPr="00AD0B7F" w:rsidRDefault="002B7174" w:rsidP="00776723">
      <w:pPr>
        <w:pStyle w:val="a3"/>
        <w:ind w:firstLine="709"/>
        <w:jc w:val="both"/>
        <w:rPr>
          <w:rFonts w:ascii="Times New Roman" w:hAnsi="Times New Roman"/>
          <w:b/>
          <w:sz w:val="28"/>
          <w:szCs w:val="28"/>
        </w:rPr>
      </w:pPr>
      <w:r w:rsidRPr="00AD0B7F">
        <w:rPr>
          <w:rFonts w:ascii="Times New Roman" w:hAnsi="Times New Roman"/>
          <w:b/>
          <w:sz w:val="28"/>
          <w:szCs w:val="28"/>
        </w:rPr>
        <w:t>Нормативно-правовая база:</w:t>
      </w:r>
    </w:p>
    <w:p w14:paraId="3B36DFD6" w14:textId="77777777" w:rsidR="002B7174" w:rsidRPr="00AD0B7F" w:rsidRDefault="002B7174" w:rsidP="00776723">
      <w:pPr>
        <w:pStyle w:val="a3"/>
        <w:ind w:firstLine="709"/>
        <w:jc w:val="both"/>
        <w:rPr>
          <w:rFonts w:ascii="Times New Roman" w:hAnsi="Times New Roman"/>
          <w:sz w:val="28"/>
          <w:szCs w:val="28"/>
        </w:rPr>
      </w:pPr>
      <w:r w:rsidRPr="00AD0B7F">
        <w:rPr>
          <w:rFonts w:ascii="Times New Roman" w:hAnsi="Times New Roman"/>
          <w:sz w:val="28"/>
          <w:szCs w:val="28"/>
        </w:rPr>
        <w:t>- Бюджетный кодекс Российской Федерации (далее - БК РФ);</w:t>
      </w:r>
    </w:p>
    <w:p w14:paraId="078A363E" w14:textId="647E3635" w:rsidR="002B7174" w:rsidRPr="00AD0B7F" w:rsidRDefault="002B7174" w:rsidP="00776723">
      <w:pPr>
        <w:pStyle w:val="a3"/>
        <w:ind w:firstLine="709"/>
        <w:jc w:val="both"/>
        <w:rPr>
          <w:rFonts w:ascii="Times New Roman" w:eastAsia="Times New Roman" w:hAnsi="Times New Roman"/>
          <w:sz w:val="28"/>
          <w:szCs w:val="28"/>
        </w:rPr>
      </w:pPr>
      <w:r w:rsidRPr="00AD0B7F">
        <w:rPr>
          <w:rFonts w:ascii="Times New Roman" w:hAnsi="Times New Roman"/>
          <w:sz w:val="28"/>
          <w:szCs w:val="28"/>
        </w:rPr>
        <w:t>- П</w:t>
      </w:r>
      <w:r w:rsidRPr="00AD0B7F">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14:paraId="58F27E12" w14:textId="6D2147EF" w:rsidR="002B7174" w:rsidRPr="00AD0B7F" w:rsidRDefault="002B7174" w:rsidP="00776723">
      <w:pPr>
        <w:pStyle w:val="a3"/>
        <w:ind w:firstLine="709"/>
        <w:jc w:val="both"/>
        <w:rPr>
          <w:rFonts w:ascii="Times New Roman" w:eastAsia="Times New Roman" w:hAnsi="Times New Roman"/>
          <w:sz w:val="28"/>
          <w:szCs w:val="28"/>
        </w:rPr>
      </w:pPr>
      <w:r w:rsidRPr="00AD0B7F">
        <w:rPr>
          <w:rFonts w:ascii="Times New Roman" w:eastAsia="Times New Roman" w:hAnsi="Times New Roman"/>
          <w:sz w:val="28"/>
          <w:szCs w:val="28"/>
        </w:rPr>
        <w:lastRenderedPageBreak/>
        <w:t xml:space="preserve">- Положение о бюджетном процессе в </w:t>
      </w:r>
      <w:r w:rsidR="00E15FBF">
        <w:rPr>
          <w:rFonts w:ascii="Times New Roman" w:eastAsia="Times New Roman" w:hAnsi="Times New Roman"/>
          <w:sz w:val="28"/>
          <w:szCs w:val="28"/>
        </w:rPr>
        <w:t>Тумановском</w:t>
      </w:r>
      <w:r w:rsidRPr="00AD0B7F">
        <w:rPr>
          <w:rFonts w:ascii="Times New Roman" w:eastAsia="Times New Roman" w:hAnsi="Times New Roman"/>
          <w:sz w:val="28"/>
          <w:szCs w:val="28"/>
        </w:rPr>
        <w:t xml:space="preserve"> сельском поселении Вяземского района Смоленской области, утвержденное решением Совета депутатов </w:t>
      </w:r>
      <w:r w:rsidR="00E15FBF">
        <w:rPr>
          <w:rFonts w:ascii="Times New Roman" w:eastAsia="Times New Roman" w:hAnsi="Times New Roman"/>
          <w:sz w:val="28"/>
          <w:szCs w:val="28"/>
        </w:rPr>
        <w:t>Тумановского</w:t>
      </w:r>
      <w:r w:rsidRPr="00AD0B7F">
        <w:rPr>
          <w:rFonts w:ascii="Times New Roman" w:eastAsia="Times New Roman" w:hAnsi="Times New Roman"/>
          <w:sz w:val="28"/>
          <w:szCs w:val="28"/>
        </w:rPr>
        <w:t xml:space="preserve"> сельского поселения Вяземского района Смоленской области от </w:t>
      </w:r>
      <w:r w:rsidR="00E15FBF">
        <w:rPr>
          <w:rFonts w:ascii="Times New Roman" w:eastAsia="Times New Roman" w:hAnsi="Times New Roman"/>
          <w:sz w:val="28"/>
          <w:szCs w:val="28"/>
        </w:rPr>
        <w:t>20.03.2020 №4</w:t>
      </w:r>
      <w:r w:rsidR="00776723" w:rsidRPr="00AD0B7F">
        <w:rPr>
          <w:rFonts w:ascii="Times New Roman" w:eastAsia="Times New Roman" w:hAnsi="Times New Roman"/>
          <w:sz w:val="28"/>
          <w:szCs w:val="28"/>
        </w:rPr>
        <w:t xml:space="preserve"> (с изменениями), (далее – Положение о бюджетном процессе)</w:t>
      </w:r>
      <w:r w:rsidRPr="00AD0B7F">
        <w:rPr>
          <w:rFonts w:ascii="Times New Roman" w:eastAsia="Times New Roman" w:hAnsi="Times New Roman"/>
          <w:sz w:val="28"/>
          <w:szCs w:val="28"/>
        </w:rPr>
        <w:t>.</w:t>
      </w:r>
    </w:p>
    <w:p w14:paraId="696C9A58" w14:textId="77777777" w:rsidR="002B7174" w:rsidRPr="00AD0B7F" w:rsidRDefault="002B7174" w:rsidP="00776723">
      <w:pPr>
        <w:pStyle w:val="a3"/>
        <w:ind w:firstLine="709"/>
        <w:jc w:val="both"/>
        <w:rPr>
          <w:rFonts w:ascii="Times New Roman" w:hAnsi="Times New Roman"/>
          <w:b/>
          <w:sz w:val="28"/>
          <w:szCs w:val="28"/>
        </w:rPr>
      </w:pPr>
      <w:r w:rsidRPr="00AD0B7F">
        <w:rPr>
          <w:rFonts w:ascii="Times New Roman" w:hAnsi="Times New Roman"/>
          <w:b/>
          <w:sz w:val="28"/>
          <w:szCs w:val="28"/>
        </w:rPr>
        <w:t xml:space="preserve">Предмет экспертно-аналитического мероприятия: </w:t>
      </w:r>
    </w:p>
    <w:p w14:paraId="066A2266" w14:textId="58123F1C" w:rsidR="002B7174" w:rsidRPr="00AD0B7F" w:rsidRDefault="002B7174" w:rsidP="00776723">
      <w:pPr>
        <w:ind w:firstLine="709"/>
        <w:jc w:val="both"/>
        <w:rPr>
          <w:rFonts w:eastAsia="Times New Roman"/>
          <w:sz w:val="28"/>
          <w:szCs w:val="28"/>
        </w:rPr>
      </w:pPr>
      <w:r w:rsidRPr="00AD0B7F">
        <w:rPr>
          <w:sz w:val="28"/>
          <w:szCs w:val="28"/>
        </w:rPr>
        <w:t>- о</w:t>
      </w:r>
      <w:r w:rsidRPr="00AD0B7F">
        <w:rPr>
          <w:rFonts w:eastAsia="Times New Roman"/>
          <w:sz w:val="28"/>
          <w:szCs w:val="28"/>
        </w:rPr>
        <w:t xml:space="preserve">тчет об исполнении бюджета </w:t>
      </w:r>
      <w:r w:rsidR="00E15FBF">
        <w:rPr>
          <w:rFonts w:eastAsia="Times New Roman"/>
          <w:sz w:val="28"/>
          <w:szCs w:val="28"/>
        </w:rPr>
        <w:t>Тумановского</w:t>
      </w:r>
      <w:r w:rsidRPr="00AD0B7F">
        <w:rPr>
          <w:rFonts w:eastAsia="Times New Roman"/>
          <w:sz w:val="28"/>
          <w:szCs w:val="28"/>
        </w:rPr>
        <w:t xml:space="preserve"> сельского поселения Вяземского района Смоленской области за 2021 год (далее – отчет об исполнении бюджета);</w:t>
      </w:r>
    </w:p>
    <w:p w14:paraId="30B66345" w14:textId="22370382" w:rsidR="002B7174" w:rsidRPr="00AD0B7F" w:rsidRDefault="002B7174" w:rsidP="00776723">
      <w:pPr>
        <w:ind w:firstLine="709"/>
        <w:jc w:val="both"/>
        <w:rPr>
          <w:sz w:val="28"/>
          <w:szCs w:val="28"/>
        </w:rPr>
      </w:pPr>
      <w:r w:rsidRPr="00AD0B7F">
        <w:rPr>
          <w:rFonts w:eastAsia="Times New Roman"/>
          <w:sz w:val="28"/>
          <w:szCs w:val="28"/>
        </w:rPr>
        <w:t xml:space="preserve">- проект решения Совета депутатов </w:t>
      </w:r>
      <w:r w:rsidR="00E15FBF">
        <w:rPr>
          <w:rFonts w:eastAsia="Times New Roman"/>
          <w:sz w:val="28"/>
          <w:szCs w:val="28"/>
        </w:rPr>
        <w:t>Тумановского</w:t>
      </w:r>
      <w:r w:rsidRPr="00AD0B7F">
        <w:rPr>
          <w:rFonts w:eastAsia="Times New Roman"/>
          <w:sz w:val="28"/>
          <w:szCs w:val="28"/>
        </w:rPr>
        <w:t xml:space="preserve"> сельского поселения Вяземского района Смоленской области «Об исполнении бюджета </w:t>
      </w:r>
      <w:r w:rsidR="00E15FBF">
        <w:rPr>
          <w:rFonts w:eastAsia="Times New Roman"/>
          <w:sz w:val="28"/>
          <w:szCs w:val="28"/>
        </w:rPr>
        <w:t>Тумановского</w:t>
      </w:r>
      <w:r w:rsidRPr="00AD0B7F">
        <w:rPr>
          <w:rFonts w:eastAsia="Times New Roman"/>
          <w:sz w:val="28"/>
          <w:szCs w:val="28"/>
        </w:rPr>
        <w:t xml:space="preserve"> сельского поселения Вяземского района Смоленской области за 202</w:t>
      </w:r>
      <w:r w:rsidR="006F5C62" w:rsidRPr="00AD0B7F">
        <w:rPr>
          <w:rFonts w:eastAsia="Times New Roman"/>
          <w:sz w:val="28"/>
          <w:szCs w:val="28"/>
        </w:rPr>
        <w:t>1</w:t>
      </w:r>
      <w:r w:rsidRPr="00AD0B7F">
        <w:rPr>
          <w:rFonts w:eastAsia="Times New Roman"/>
          <w:sz w:val="28"/>
          <w:szCs w:val="28"/>
        </w:rPr>
        <w:t xml:space="preserve"> год»</w:t>
      </w:r>
      <w:r w:rsidR="006F5C62" w:rsidRPr="00AD0B7F">
        <w:rPr>
          <w:rFonts w:eastAsia="Times New Roman"/>
          <w:sz w:val="28"/>
          <w:szCs w:val="28"/>
        </w:rPr>
        <w:t xml:space="preserve"> с приложениями к нему</w:t>
      </w:r>
      <w:r w:rsidRPr="00AD0B7F">
        <w:rPr>
          <w:rFonts w:eastAsia="Times New Roman"/>
          <w:sz w:val="28"/>
          <w:szCs w:val="28"/>
        </w:rPr>
        <w:t xml:space="preserve"> (далее – проект решения об исполнении бюджета).</w:t>
      </w:r>
    </w:p>
    <w:p w14:paraId="272CDFBD" w14:textId="13B637D4" w:rsidR="00BA06D6" w:rsidRPr="00AD0B7F" w:rsidRDefault="00BA06D6" w:rsidP="00BA06D6">
      <w:pPr>
        <w:pStyle w:val="Default"/>
        <w:ind w:firstLine="709"/>
        <w:jc w:val="both"/>
        <w:rPr>
          <w:color w:val="auto"/>
          <w:sz w:val="28"/>
          <w:szCs w:val="28"/>
        </w:rPr>
      </w:pPr>
      <w:r w:rsidRPr="00AD0B7F">
        <w:rPr>
          <w:color w:val="auto"/>
          <w:sz w:val="28"/>
          <w:szCs w:val="28"/>
        </w:rPr>
        <w:t xml:space="preserve">Отчет об исполнении бюджета сельского поселения за 2021 год представлен в Контрольно-ревизионную комиссию </w:t>
      </w:r>
      <w:r w:rsidR="00E15FBF">
        <w:rPr>
          <w:color w:val="auto"/>
          <w:sz w:val="28"/>
          <w:szCs w:val="28"/>
        </w:rPr>
        <w:t>31.03.2022</w:t>
      </w:r>
      <w:r w:rsidRPr="00AD0B7F">
        <w:rPr>
          <w:color w:val="auto"/>
          <w:sz w:val="28"/>
          <w:szCs w:val="28"/>
        </w:rPr>
        <w:t xml:space="preserve"> года (вх. от </w:t>
      </w:r>
      <w:r w:rsidR="00E15FBF">
        <w:rPr>
          <w:color w:val="auto"/>
          <w:sz w:val="28"/>
          <w:szCs w:val="28"/>
        </w:rPr>
        <w:t>31.03.2022 №56</w:t>
      </w:r>
      <w:r w:rsidRPr="00AD0B7F">
        <w:rPr>
          <w:color w:val="auto"/>
          <w:sz w:val="28"/>
          <w:szCs w:val="28"/>
        </w:rPr>
        <w:t>), с соблюдением срока, установленного статьей 21 Положения о бюд</w:t>
      </w:r>
      <w:r>
        <w:rPr>
          <w:color w:val="auto"/>
          <w:sz w:val="28"/>
          <w:szCs w:val="28"/>
        </w:rPr>
        <w:t>ж</w:t>
      </w:r>
      <w:r w:rsidRPr="00AD0B7F">
        <w:rPr>
          <w:color w:val="auto"/>
          <w:sz w:val="28"/>
          <w:szCs w:val="28"/>
        </w:rPr>
        <w:t>етном процессе</w:t>
      </w:r>
      <w:r>
        <w:rPr>
          <w:color w:val="auto"/>
          <w:sz w:val="28"/>
          <w:szCs w:val="28"/>
        </w:rPr>
        <w:t>: «не позднее 1 апреля текущего года».</w:t>
      </w:r>
    </w:p>
    <w:p w14:paraId="374F029C" w14:textId="403ECA8D" w:rsidR="008A5C06" w:rsidRDefault="006B7641" w:rsidP="00776723">
      <w:pPr>
        <w:pStyle w:val="Default"/>
        <w:ind w:firstLine="709"/>
        <w:jc w:val="both"/>
        <w:rPr>
          <w:color w:val="auto"/>
          <w:sz w:val="28"/>
          <w:szCs w:val="28"/>
        </w:rPr>
      </w:pPr>
      <w:r w:rsidRPr="00AD0B7F">
        <w:rPr>
          <w:color w:val="auto"/>
          <w:sz w:val="28"/>
          <w:szCs w:val="28"/>
        </w:rPr>
        <w:t>Отчет об исполнении бюджета представлен в Контрольно-</w:t>
      </w:r>
      <w:r w:rsidR="00776723" w:rsidRPr="00AD0B7F">
        <w:rPr>
          <w:color w:val="auto"/>
          <w:sz w:val="28"/>
          <w:szCs w:val="28"/>
        </w:rPr>
        <w:t>ревизионную</w:t>
      </w:r>
      <w:r w:rsidRPr="00AD0B7F">
        <w:rPr>
          <w:color w:val="auto"/>
          <w:sz w:val="28"/>
          <w:szCs w:val="28"/>
        </w:rPr>
        <w:t xml:space="preserve"> комиссию </w:t>
      </w:r>
      <w:r w:rsidR="00E15FBF">
        <w:rPr>
          <w:color w:val="auto"/>
          <w:sz w:val="28"/>
          <w:szCs w:val="28"/>
        </w:rPr>
        <w:t>Администрацией</w:t>
      </w:r>
      <w:r w:rsidR="00776723" w:rsidRPr="00AD0B7F">
        <w:rPr>
          <w:color w:val="auto"/>
          <w:sz w:val="28"/>
          <w:szCs w:val="28"/>
        </w:rPr>
        <w:t xml:space="preserve"> </w:t>
      </w:r>
      <w:r w:rsidR="00E15FBF">
        <w:rPr>
          <w:color w:val="auto"/>
          <w:sz w:val="28"/>
          <w:szCs w:val="28"/>
        </w:rPr>
        <w:t>Тумановского</w:t>
      </w:r>
      <w:r w:rsidR="00776723" w:rsidRPr="00AD0B7F">
        <w:rPr>
          <w:color w:val="auto"/>
          <w:sz w:val="28"/>
          <w:szCs w:val="28"/>
        </w:rPr>
        <w:t xml:space="preserve"> </w:t>
      </w:r>
      <w:r w:rsidRPr="00AD0B7F">
        <w:rPr>
          <w:color w:val="auto"/>
          <w:sz w:val="28"/>
          <w:szCs w:val="28"/>
        </w:rPr>
        <w:t xml:space="preserve">сельского поселения </w:t>
      </w:r>
      <w:r w:rsidR="00776723" w:rsidRPr="00AD0B7F">
        <w:rPr>
          <w:color w:val="auto"/>
          <w:sz w:val="28"/>
          <w:szCs w:val="28"/>
        </w:rPr>
        <w:t>Вяземского района Смоленской области</w:t>
      </w:r>
      <w:r w:rsidR="008A5C06">
        <w:rPr>
          <w:color w:val="auto"/>
          <w:sz w:val="28"/>
          <w:szCs w:val="28"/>
        </w:rPr>
        <w:t>.</w:t>
      </w:r>
    </w:p>
    <w:p w14:paraId="5641B4BE" w14:textId="1D6012C2" w:rsidR="008A5C06" w:rsidRPr="00AD0B7F" w:rsidRDefault="008A5C06" w:rsidP="008A5C06">
      <w:pPr>
        <w:pStyle w:val="11"/>
        <w:ind w:firstLine="709"/>
        <w:jc w:val="both"/>
        <w:rPr>
          <w:rFonts w:ascii="Times New Roman" w:hAnsi="Times New Roman"/>
          <w:sz w:val="28"/>
          <w:szCs w:val="28"/>
        </w:rPr>
      </w:pPr>
      <w:r w:rsidRPr="00AD0B7F">
        <w:rPr>
          <w:rFonts w:ascii="Times New Roman" w:hAnsi="Times New Roman"/>
          <w:sz w:val="28"/>
          <w:szCs w:val="28"/>
        </w:rPr>
        <w:t xml:space="preserve">Заключение по результатам внешней проверки годового отчета об исполнении бюджета </w:t>
      </w:r>
      <w:r w:rsidR="00E15FBF">
        <w:rPr>
          <w:rFonts w:ascii="Times New Roman" w:hAnsi="Times New Roman"/>
          <w:sz w:val="28"/>
          <w:szCs w:val="28"/>
        </w:rPr>
        <w:t>Тумановского</w:t>
      </w:r>
      <w:r w:rsidRPr="00AD0B7F">
        <w:rPr>
          <w:rFonts w:ascii="Times New Roman" w:hAnsi="Times New Roman"/>
          <w:sz w:val="28"/>
          <w:szCs w:val="28"/>
        </w:rPr>
        <w:t xml:space="preserve"> сельского поселения Вяземского района Смоленской области за 2021 год подготовлено аудитором Контрольно-ревизионной комиссии муниципального образования «Вяземский район» Смоленской области (далее – Контрольно-ревизионная </w:t>
      </w:r>
      <w:r w:rsidR="00E15FBF" w:rsidRPr="00AD0B7F">
        <w:rPr>
          <w:rFonts w:ascii="Times New Roman" w:hAnsi="Times New Roman"/>
          <w:sz w:val="28"/>
          <w:szCs w:val="28"/>
        </w:rPr>
        <w:t>комиссия)</w:t>
      </w:r>
      <w:r w:rsidR="00E15FBF">
        <w:rPr>
          <w:rFonts w:ascii="Times New Roman" w:hAnsi="Times New Roman"/>
          <w:sz w:val="28"/>
          <w:szCs w:val="28"/>
        </w:rPr>
        <w:t xml:space="preserve"> </w:t>
      </w:r>
      <w:r w:rsidRPr="00AD0B7F">
        <w:rPr>
          <w:rFonts w:ascii="Times New Roman" w:hAnsi="Times New Roman"/>
          <w:sz w:val="28"/>
          <w:szCs w:val="28"/>
        </w:rPr>
        <w:t>Н.С. Смирновой.</w:t>
      </w:r>
    </w:p>
    <w:p w14:paraId="31BFC699" w14:textId="7DF80EE3" w:rsidR="008A5C06" w:rsidRDefault="008A5C06" w:rsidP="008A5C06">
      <w:pPr>
        <w:pStyle w:val="Default"/>
        <w:ind w:firstLine="709"/>
        <w:jc w:val="both"/>
        <w:rPr>
          <w:color w:val="auto"/>
          <w:sz w:val="28"/>
          <w:szCs w:val="28"/>
        </w:rPr>
      </w:pPr>
      <w:r w:rsidRPr="00AD0B7F">
        <w:rPr>
          <w:bCs/>
          <w:color w:val="auto"/>
          <w:sz w:val="28"/>
          <w:szCs w:val="28"/>
        </w:rPr>
        <w:t xml:space="preserve">Настоящее заключение подготовлено </w:t>
      </w:r>
      <w:r w:rsidRPr="00AD0B7F">
        <w:rPr>
          <w:color w:val="auto"/>
          <w:sz w:val="28"/>
          <w:szCs w:val="28"/>
        </w:rPr>
        <w:t xml:space="preserve">на основании отчета об исполнении бюджета сельского поселения за 2021 год, сравнительного анализа </w:t>
      </w:r>
      <w:r w:rsidR="005826A1">
        <w:rPr>
          <w:color w:val="auto"/>
          <w:sz w:val="28"/>
          <w:szCs w:val="28"/>
        </w:rPr>
        <w:t xml:space="preserve">показателей </w:t>
      </w:r>
      <w:r w:rsidRPr="00AD0B7F">
        <w:rPr>
          <w:color w:val="auto"/>
          <w:sz w:val="28"/>
          <w:szCs w:val="28"/>
        </w:rPr>
        <w:t>исполнения бюджета сельского поселения за 2020 и 2021 годы.</w:t>
      </w:r>
    </w:p>
    <w:p w14:paraId="4A2A4123" w14:textId="77777777" w:rsidR="00B345D4" w:rsidRDefault="00B345D4" w:rsidP="005826A1">
      <w:pPr>
        <w:pStyle w:val="Default"/>
        <w:ind w:firstLine="709"/>
        <w:jc w:val="center"/>
        <w:rPr>
          <w:b/>
          <w:color w:val="auto"/>
          <w:sz w:val="28"/>
          <w:szCs w:val="28"/>
        </w:rPr>
      </w:pPr>
    </w:p>
    <w:p w14:paraId="4ECB3E86" w14:textId="764B8495" w:rsidR="005826A1" w:rsidRPr="005826A1" w:rsidRDefault="005826A1" w:rsidP="005826A1">
      <w:pPr>
        <w:pStyle w:val="Default"/>
        <w:ind w:firstLine="709"/>
        <w:jc w:val="center"/>
        <w:rPr>
          <w:b/>
          <w:color w:val="auto"/>
          <w:sz w:val="28"/>
          <w:szCs w:val="28"/>
        </w:rPr>
      </w:pPr>
      <w:r w:rsidRPr="005826A1">
        <w:rPr>
          <w:b/>
          <w:color w:val="auto"/>
          <w:sz w:val="28"/>
          <w:szCs w:val="28"/>
        </w:rPr>
        <w:t xml:space="preserve">1. Анализ нормативной правовой базы сельского поселения, регулирующей </w:t>
      </w:r>
      <w:bookmarkStart w:id="1" w:name="_Hlk97028092"/>
      <w:r w:rsidRPr="005826A1">
        <w:rPr>
          <w:b/>
          <w:color w:val="auto"/>
          <w:sz w:val="28"/>
          <w:szCs w:val="28"/>
        </w:rPr>
        <w:t>порядок проведения внешней проверки годового отчета, его представления, рассмотрения и утверждения</w:t>
      </w:r>
    </w:p>
    <w:p w14:paraId="255D4800" w14:textId="77777777" w:rsidR="004B529A" w:rsidRDefault="004B529A" w:rsidP="008A5C06">
      <w:pPr>
        <w:pStyle w:val="Default"/>
        <w:ind w:firstLine="709"/>
        <w:jc w:val="both"/>
        <w:rPr>
          <w:color w:val="auto"/>
          <w:sz w:val="28"/>
          <w:szCs w:val="28"/>
        </w:rPr>
      </w:pPr>
    </w:p>
    <w:bookmarkEnd w:id="1"/>
    <w:p w14:paraId="453FA23F" w14:textId="45B399B0" w:rsidR="008A5C06" w:rsidRPr="00AD0B7F" w:rsidRDefault="00282804" w:rsidP="008A5C06">
      <w:pPr>
        <w:pStyle w:val="Default"/>
        <w:ind w:firstLine="709"/>
        <w:jc w:val="both"/>
        <w:rPr>
          <w:color w:val="auto"/>
          <w:sz w:val="28"/>
          <w:szCs w:val="28"/>
        </w:rPr>
      </w:pPr>
      <w:r w:rsidRPr="00282804">
        <w:rPr>
          <w:b/>
          <w:color w:val="auto"/>
          <w:sz w:val="28"/>
          <w:szCs w:val="28"/>
        </w:rPr>
        <w:t>1.1.</w:t>
      </w:r>
      <w:r>
        <w:rPr>
          <w:color w:val="auto"/>
          <w:sz w:val="28"/>
          <w:szCs w:val="28"/>
        </w:rPr>
        <w:t xml:space="preserve"> </w:t>
      </w:r>
      <w:r w:rsidR="008A5C06" w:rsidRPr="00AD0B7F">
        <w:rPr>
          <w:color w:val="auto"/>
          <w:sz w:val="28"/>
          <w:szCs w:val="28"/>
        </w:rPr>
        <w:t>При проведении внешней проверки годового отчета об исполнении бюджета сельского поселения Контрольно-ревизионная комиссия руководствовалась:</w:t>
      </w:r>
    </w:p>
    <w:p w14:paraId="35402DCB" w14:textId="03DC92AF" w:rsidR="008A5C06" w:rsidRPr="00AD0B7F" w:rsidRDefault="008A5C06" w:rsidP="008A5C06">
      <w:pPr>
        <w:pStyle w:val="Default"/>
        <w:ind w:firstLine="709"/>
        <w:jc w:val="both"/>
        <w:rPr>
          <w:color w:val="auto"/>
          <w:sz w:val="28"/>
          <w:szCs w:val="28"/>
        </w:rPr>
      </w:pPr>
      <w:bookmarkStart w:id="2" w:name="_Hlk97028150"/>
      <w:r w:rsidRPr="00AD0B7F">
        <w:rPr>
          <w:color w:val="auto"/>
          <w:sz w:val="28"/>
          <w:szCs w:val="28"/>
        </w:rPr>
        <w:t xml:space="preserve">- Порядком проведения внешней проверки годового отчета об исполнении бюджета </w:t>
      </w:r>
      <w:r w:rsidR="00E15FBF">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утвержденным решением Совета депутатов </w:t>
      </w:r>
      <w:r w:rsidR="00E15FBF">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от </w:t>
      </w:r>
      <w:r w:rsidR="00002212">
        <w:rPr>
          <w:color w:val="auto"/>
          <w:sz w:val="28"/>
          <w:szCs w:val="28"/>
        </w:rPr>
        <w:t>28.12.2020 №26</w:t>
      </w:r>
      <w:r w:rsidRPr="00AD0B7F">
        <w:rPr>
          <w:color w:val="auto"/>
          <w:sz w:val="28"/>
          <w:szCs w:val="28"/>
        </w:rPr>
        <w:t>;</w:t>
      </w:r>
    </w:p>
    <w:p w14:paraId="7A299597" w14:textId="183E6F2D" w:rsidR="008A5C06" w:rsidRDefault="008A5C06" w:rsidP="008A5C06">
      <w:pPr>
        <w:pStyle w:val="Default"/>
        <w:ind w:firstLine="709"/>
        <w:jc w:val="both"/>
        <w:rPr>
          <w:color w:val="auto"/>
          <w:sz w:val="28"/>
          <w:szCs w:val="28"/>
        </w:rPr>
      </w:pPr>
      <w:r w:rsidRPr="00AD0B7F">
        <w:rPr>
          <w:color w:val="auto"/>
          <w:sz w:val="28"/>
          <w:szCs w:val="28"/>
        </w:rPr>
        <w:lastRenderedPageBreak/>
        <w:t xml:space="preserve">- Порядком представления, рассмотрения и утверждения годового отчета об исполнении бюджета </w:t>
      </w:r>
      <w:r w:rsidR="00E15FBF">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w:t>
      </w:r>
      <w:r>
        <w:rPr>
          <w:color w:val="auto"/>
          <w:sz w:val="28"/>
          <w:szCs w:val="28"/>
        </w:rPr>
        <w:t>,</w:t>
      </w:r>
      <w:r w:rsidRPr="00AD0B7F">
        <w:rPr>
          <w:color w:val="auto"/>
          <w:sz w:val="28"/>
          <w:szCs w:val="28"/>
        </w:rPr>
        <w:t xml:space="preserve"> утвержденным решением Совета депутатов </w:t>
      </w:r>
      <w:r w:rsidR="00E15FBF">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от </w:t>
      </w:r>
      <w:r w:rsidR="00002212">
        <w:rPr>
          <w:color w:val="auto"/>
          <w:sz w:val="28"/>
          <w:szCs w:val="28"/>
        </w:rPr>
        <w:t>28.12.2020 №25</w:t>
      </w:r>
      <w:r w:rsidRPr="00AD0B7F">
        <w:rPr>
          <w:color w:val="auto"/>
          <w:sz w:val="28"/>
          <w:szCs w:val="28"/>
        </w:rPr>
        <w:t>.</w:t>
      </w:r>
    </w:p>
    <w:p w14:paraId="5D22237A" w14:textId="4D3CA650" w:rsidR="00FA2978" w:rsidRDefault="00282804" w:rsidP="00FA2978">
      <w:pPr>
        <w:pStyle w:val="Default"/>
        <w:ind w:firstLine="709"/>
        <w:jc w:val="both"/>
        <w:rPr>
          <w:color w:val="auto"/>
          <w:sz w:val="28"/>
          <w:szCs w:val="28"/>
        </w:rPr>
      </w:pPr>
      <w:bookmarkStart w:id="3" w:name="_Hlk97029736"/>
      <w:bookmarkEnd w:id="2"/>
      <w:r w:rsidRPr="00282804">
        <w:rPr>
          <w:b/>
          <w:sz w:val="28"/>
          <w:szCs w:val="28"/>
        </w:rPr>
        <w:t>1.2.</w:t>
      </w:r>
      <w:r>
        <w:rPr>
          <w:sz w:val="28"/>
          <w:szCs w:val="28"/>
        </w:rPr>
        <w:t xml:space="preserve"> </w:t>
      </w:r>
      <w:bookmarkStart w:id="4" w:name="_Hlk103162020"/>
      <w:r w:rsidR="00FA2978">
        <w:rPr>
          <w:sz w:val="28"/>
          <w:szCs w:val="28"/>
        </w:rPr>
        <w:t xml:space="preserve">В ходе проведения экспертно-аналитического мероприятия установлены </w:t>
      </w:r>
      <w:bookmarkStart w:id="5" w:name="_Hlk103162181"/>
      <w:r w:rsidR="00FA2978">
        <w:rPr>
          <w:sz w:val="28"/>
          <w:szCs w:val="28"/>
        </w:rPr>
        <w:t xml:space="preserve">замечания к </w:t>
      </w:r>
      <w:r w:rsidR="00FA2978" w:rsidRPr="00AD0B7F">
        <w:rPr>
          <w:color w:val="auto"/>
          <w:sz w:val="28"/>
          <w:szCs w:val="28"/>
        </w:rPr>
        <w:t>Порядк</w:t>
      </w:r>
      <w:r w:rsidR="00FA2978">
        <w:rPr>
          <w:color w:val="auto"/>
          <w:sz w:val="28"/>
          <w:szCs w:val="28"/>
        </w:rPr>
        <w:t>у</w:t>
      </w:r>
      <w:r w:rsidR="00FA2978" w:rsidRPr="00AD0B7F">
        <w:rPr>
          <w:color w:val="auto"/>
          <w:sz w:val="28"/>
          <w:szCs w:val="28"/>
        </w:rPr>
        <w:t xml:space="preserve"> проведения внешней проверки годового отчета об исполнении бюджета </w:t>
      </w:r>
      <w:r w:rsidR="00FA2978">
        <w:rPr>
          <w:color w:val="auto"/>
          <w:sz w:val="28"/>
          <w:szCs w:val="28"/>
        </w:rPr>
        <w:t>Тумановского</w:t>
      </w:r>
      <w:r w:rsidR="00FA2978" w:rsidRPr="00AD0B7F">
        <w:rPr>
          <w:color w:val="auto"/>
          <w:sz w:val="28"/>
          <w:szCs w:val="28"/>
        </w:rPr>
        <w:t xml:space="preserve"> сельского поселения Вяземского района Смоленской области, утвержденн</w:t>
      </w:r>
      <w:r w:rsidR="00FA2978">
        <w:rPr>
          <w:color w:val="auto"/>
          <w:sz w:val="28"/>
          <w:szCs w:val="28"/>
        </w:rPr>
        <w:t>ому</w:t>
      </w:r>
      <w:r w:rsidR="00FA2978" w:rsidRPr="00AD0B7F">
        <w:rPr>
          <w:color w:val="auto"/>
          <w:sz w:val="28"/>
          <w:szCs w:val="28"/>
        </w:rPr>
        <w:t xml:space="preserve"> решением Совета депутатов </w:t>
      </w:r>
      <w:r w:rsidR="00FA2978">
        <w:rPr>
          <w:color w:val="auto"/>
          <w:sz w:val="28"/>
          <w:szCs w:val="28"/>
        </w:rPr>
        <w:t>Тумановского</w:t>
      </w:r>
      <w:r w:rsidR="00FA2978" w:rsidRPr="00AD0B7F">
        <w:rPr>
          <w:color w:val="auto"/>
          <w:sz w:val="28"/>
          <w:szCs w:val="28"/>
        </w:rPr>
        <w:t xml:space="preserve"> сельского поселения Вяземского района Смоленской области от </w:t>
      </w:r>
      <w:r w:rsidR="00FA2978">
        <w:rPr>
          <w:color w:val="auto"/>
          <w:sz w:val="28"/>
          <w:szCs w:val="28"/>
        </w:rPr>
        <w:t>28.12.2020 №26 (далее – Порядок от 28.12.2020 №26):</w:t>
      </w:r>
    </w:p>
    <w:p w14:paraId="61DD5BBB" w14:textId="3633F37E" w:rsidR="00FA2978" w:rsidRPr="000D57A6" w:rsidRDefault="00FA2978" w:rsidP="000D57A6">
      <w:pPr>
        <w:pStyle w:val="Default"/>
        <w:ind w:firstLine="709"/>
        <w:jc w:val="both"/>
        <w:rPr>
          <w:color w:val="auto"/>
          <w:sz w:val="28"/>
          <w:szCs w:val="28"/>
        </w:rPr>
      </w:pPr>
      <w:r>
        <w:rPr>
          <w:color w:val="auto"/>
          <w:sz w:val="28"/>
          <w:szCs w:val="28"/>
        </w:rPr>
        <w:t xml:space="preserve">1) в </w:t>
      </w:r>
      <w:r w:rsidR="00FC484D">
        <w:rPr>
          <w:color w:val="auto"/>
          <w:sz w:val="28"/>
          <w:szCs w:val="28"/>
        </w:rPr>
        <w:t>пункте</w:t>
      </w:r>
      <w:r>
        <w:rPr>
          <w:color w:val="auto"/>
          <w:sz w:val="28"/>
          <w:szCs w:val="28"/>
        </w:rPr>
        <w:t xml:space="preserve"> 2 Порядка от 28.12.2020 №26 определено:</w:t>
      </w:r>
      <w:r w:rsidR="006A6BDA">
        <w:rPr>
          <w:color w:val="auto"/>
          <w:sz w:val="28"/>
          <w:szCs w:val="28"/>
        </w:rPr>
        <w:t xml:space="preserve"> «Годовой отчет об исполнении бюджета Тумановского сельского поселения Вяземского района Смоленской области до его рассмотрения Советом депутатов Тумановского сельского поселения Вяземского района Смоленской области подлежит обязательной проверке, которая включает внешнюю проверку отчетности главных администраторов, администраторов доходов, </w:t>
      </w:r>
      <w:r w:rsidR="006A6BDA" w:rsidRPr="006E0571">
        <w:rPr>
          <w:b/>
          <w:i/>
          <w:color w:val="auto"/>
          <w:sz w:val="28"/>
          <w:szCs w:val="28"/>
        </w:rPr>
        <w:t>главных администраторов источников покрытия дефицита</w:t>
      </w:r>
      <w:r w:rsidR="006A6BDA">
        <w:rPr>
          <w:color w:val="auto"/>
          <w:sz w:val="28"/>
          <w:szCs w:val="28"/>
        </w:rPr>
        <w:t xml:space="preserve">, главных </w:t>
      </w:r>
      <w:r w:rsidR="006A6BDA" w:rsidRPr="000D57A6">
        <w:rPr>
          <w:color w:val="auto"/>
          <w:sz w:val="28"/>
          <w:szCs w:val="28"/>
        </w:rPr>
        <w:t>распорядителей, распорядителей и получателей средств бюджета Тумановского сельского поселения Вяземского района Смоленской области».</w:t>
      </w:r>
    </w:p>
    <w:p w14:paraId="5023B58A" w14:textId="13C31FCF" w:rsidR="000D57A6" w:rsidRDefault="000D57A6" w:rsidP="000D57A6">
      <w:pPr>
        <w:widowControl/>
        <w:ind w:firstLine="709"/>
        <w:jc w:val="both"/>
        <w:rPr>
          <w:rFonts w:eastAsiaTheme="minorHAnsi"/>
          <w:sz w:val="28"/>
          <w:szCs w:val="28"/>
          <w:lang w:eastAsia="en-US"/>
        </w:rPr>
      </w:pPr>
      <w:r w:rsidRPr="000D57A6">
        <w:rPr>
          <w:sz w:val="28"/>
          <w:szCs w:val="28"/>
        </w:rPr>
        <w:t xml:space="preserve">Пунктом 3 статьи 184.1 БК РФ предусмотрено, что решением о бюджете утверждаются </w:t>
      </w:r>
      <w:r w:rsidRPr="000D57A6">
        <w:rPr>
          <w:rFonts w:eastAsiaTheme="minorHAnsi"/>
          <w:sz w:val="28"/>
          <w:szCs w:val="28"/>
          <w:lang w:eastAsia="en-US"/>
        </w:rPr>
        <w:t xml:space="preserve">перечень </w:t>
      </w:r>
      <w:r w:rsidRPr="000D57A6">
        <w:rPr>
          <w:rFonts w:eastAsiaTheme="minorHAnsi"/>
          <w:b/>
          <w:i/>
          <w:sz w:val="28"/>
          <w:szCs w:val="28"/>
          <w:lang w:eastAsia="en-US"/>
        </w:rPr>
        <w:t>главных администраторов источников финансирования дефицита</w:t>
      </w:r>
      <w:r>
        <w:rPr>
          <w:rFonts w:eastAsiaTheme="minorHAnsi"/>
          <w:b/>
          <w:i/>
          <w:sz w:val="28"/>
          <w:szCs w:val="28"/>
          <w:lang w:eastAsia="en-US"/>
        </w:rPr>
        <w:t xml:space="preserve"> </w:t>
      </w:r>
      <w:r>
        <w:rPr>
          <w:rFonts w:eastAsiaTheme="minorHAnsi"/>
          <w:sz w:val="28"/>
          <w:szCs w:val="28"/>
          <w:lang w:eastAsia="en-US"/>
        </w:rPr>
        <w:t>бюджета.</w:t>
      </w:r>
    </w:p>
    <w:p w14:paraId="3FA816A6" w14:textId="184E410A" w:rsidR="000D57A6" w:rsidRDefault="000D57A6" w:rsidP="000D57A6">
      <w:pPr>
        <w:widowControl/>
        <w:ind w:firstLine="709"/>
        <w:jc w:val="both"/>
        <w:rPr>
          <w:sz w:val="28"/>
          <w:szCs w:val="28"/>
        </w:rPr>
      </w:pPr>
      <w:r>
        <w:rPr>
          <w:rFonts w:eastAsiaTheme="minorHAnsi"/>
          <w:sz w:val="28"/>
          <w:szCs w:val="28"/>
          <w:lang w:eastAsia="en-US"/>
        </w:rPr>
        <w:t xml:space="preserve">Кроме того, решением </w:t>
      </w:r>
      <w:r w:rsidRPr="00AD0B7F">
        <w:rPr>
          <w:sz w:val="28"/>
          <w:szCs w:val="28"/>
        </w:rPr>
        <w:t xml:space="preserve">Совета депутатов </w:t>
      </w:r>
      <w:r>
        <w:rPr>
          <w:sz w:val="28"/>
          <w:szCs w:val="28"/>
        </w:rPr>
        <w:t>Тумановского</w:t>
      </w:r>
      <w:r w:rsidRPr="00AD0B7F">
        <w:rPr>
          <w:sz w:val="28"/>
          <w:szCs w:val="28"/>
        </w:rPr>
        <w:t xml:space="preserve"> сельского поселения Вяземского района Смоленской области от </w:t>
      </w:r>
      <w:r>
        <w:rPr>
          <w:sz w:val="28"/>
          <w:szCs w:val="28"/>
        </w:rPr>
        <w:t>28.12.2020 №27</w:t>
      </w:r>
      <w:r w:rsidRPr="00AD0B7F">
        <w:rPr>
          <w:sz w:val="28"/>
          <w:szCs w:val="28"/>
        </w:rPr>
        <w:t xml:space="preserve"> «О бюджете </w:t>
      </w:r>
      <w:r>
        <w:rPr>
          <w:sz w:val="28"/>
          <w:szCs w:val="28"/>
        </w:rPr>
        <w:t>Тумановского</w:t>
      </w:r>
      <w:r w:rsidRPr="00AD0B7F">
        <w:rPr>
          <w:sz w:val="28"/>
          <w:szCs w:val="28"/>
        </w:rPr>
        <w:t xml:space="preserve"> сельского поселения Вяземского района Смоленской области на 2021 год и плановый период 2022 и 2023 годов»</w:t>
      </w:r>
      <w:r>
        <w:rPr>
          <w:sz w:val="28"/>
          <w:szCs w:val="28"/>
        </w:rPr>
        <w:t xml:space="preserve"> утвержден перечень </w:t>
      </w:r>
      <w:r w:rsidRPr="000D57A6">
        <w:rPr>
          <w:b/>
          <w:i/>
          <w:sz w:val="28"/>
          <w:szCs w:val="28"/>
        </w:rPr>
        <w:t>главных администраторов источников финансирования дефицита</w:t>
      </w:r>
      <w:r>
        <w:rPr>
          <w:sz w:val="28"/>
          <w:szCs w:val="28"/>
        </w:rPr>
        <w:t xml:space="preserve"> бюджета поселения на 2021 год (Приложение 4).</w:t>
      </w:r>
    </w:p>
    <w:p w14:paraId="0D21DB93" w14:textId="6B106ABD" w:rsidR="000D57A6" w:rsidRDefault="000D57A6" w:rsidP="000D57A6">
      <w:pPr>
        <w:widowControl/>
        <w:ind w:firstLine="709"/>
        <w:jc w:val="both"/>
        <w:rPr>
          <w:sz w:val="28"/>
          <w:szCs w:val="28"/>
        </w:rPr>
      </w:pPr>
      <w:r>
        <w:rPr>
          <w:rFonts w:eastAsiaTheme="minorHAnsi"/>
          <w:sz w:val="28"/>
          <w:szCs w:val="28"/>
          <w:lang w:eastAsia="en-US"/>
        </w:rPr>
        <w:t>Таким образом,</w:t>
      </w:r>
      <w:r w:rsidR="00FC484D">
        <w:rPr>
          <w:rFonts w:eastAsiaTheme="minorHAnsi"/>
          <w:sz w:val="28"/>
          <w:szCs w:val="28"/>
          <w:lang w:eastAsia="en-US"/>
        </w:rPr>
        <w:t xml:space="preserve"> </w:t>
      </w:r>
      <w:r w:rsidR="00FC484D">
        <w:rPr>
          <w:sz w:val="28"/>
          <w:szCs w:val="28"/>
        </w:rPr>
        <w:t>Порядок от 28.12.2020 №26 содержит условия, противоречащие требованиям пункта</w:t>
      </w:r>
      <w:r w:rsidR="00FC484D" w:rsidRPr="000D57A6">
        <w:rPr>
          <w:sz w:val="28"/>
          <w:szCs w:val="28"/>
        </w:rPr>
        <w:t xml:space="preserve"> 3 статьи 184.1 БК РФ</w:t>
      </w:r>
      <w:r w:rsidR="00FC484D">
        <w:rPr>
          <w:sz w:val="28"/>
          <w:szCs w:val="28"/>
        </w:rPr>
        <w:t xml:space="preserve"> и решения от 28.12.2020 №27;</w:t>
      </w:r>
    </w:p>
    <w:p w14:paraId="7381BC9F" w14:textId="31A8A26C" w:rsidR="00FC484D" w:rsidRPr="00FC484D" w:rsidRDefault="00FC484D" w:rsidP="00FC484D">
      <w:pPr>
        <w:widowControl/>
        <w:ind w:firstLine="709"/>
        <w:jc w:val="both"/>
        <w:rPr>
          <w:sz w:val="28"/>
          <w:szCs w:val="28"/>
        </w:rPr>
      </w:pPr>
      <w:r>
        <w:rPr>
          <w:rFonts w:eastAsiaTheme="minorHAnsi"/>
          <w:sz w:val="28"/>
          <w:szCs w:val="28"/>
          <w:lang w:eastAsia="en-US"/>
        </w:rPr>
        <w:t xml:space="preserve">2) в пункте 5 </w:t>
      </w:r>
      <w:r>
        <w:rPr>
          <w:sz w:val="28"/>
          <w:szCs w:val="28"/>
        </w:rPr>
        <w:t>Порядка от 28.12.2020 №26 содержатся условия: «Администрация Тумановского сельского поселения Вяземского района Смоленской области представляет годовой отчет об исполнении бюджета Тумановского сельского поселения Вяземского района Смоленской области за истекший финансовый год для подготовки заключения на него в Совет депутатов Тумановского сельского поселения Вяземского района не позднее 1 апреля текущего года для последующего направления в Контрольно-</w:t>
      </w:r>
      <w:r w:rsidRPr="00FC484D">
        <w:rPr>
          <w:sz w:val="28"/>
          <w:szCs w:val="28"/>
        </w:rPr>
        <w:t>ревизионную комиссию».</w:t>
      </w:r>
    </w:p>
    <w:p w14:paraId="2D6BD5AA" w14:textId="24468A93" w:rsidR="00FC484D" w:rsidRPr="00FC484D" w:rsidRDefault="00FC484D" w:rsidP="00FC484D">
      <w:pPr>
        <w:widowControl/>
        <w:ind w:firstLine="709"/>
        <w:jc w:val="both"/>
        <w:rPr>
          <w:rFonts w:eastAsiaTheme="minorHAnsi"/>
          <w:sz w:val="28"/>
          <w:szCs w:val="28"/>
          <w:lang w:eastAsia="en-US"/>
        </w:rPr>
      </w:pPr>
      <w:r w:rsidRPr="00FC484D">
        <w:rPr>
          <w:rFonts w:eastAsiaTheme="minorHAnsi"/>
          <w:sz w:val="28"/>
          <w:szCs w:val="28"/>
          <w:lang w:eastAsia="en-US"/>
        </w:rPr>
        <w:t>Данные условия противоречат требованиям:</w:t>
      </w:r>
    </w:p>
    <w:p w14:paraId="31358F04" w14:textId="6DBD95DD" w:rsidR="00FC484D" w:rsidRDefault="00FC484D" w:rsidP="00FC484D">
      <w:pPr>
        <w:widowControl/>
        <w:ind w:firstLine="709"/>
        <w:jc w:val="both"/>
        <w:rPr>
          <w:rFonts w:eastAsiaTheme="minorHAnsi"/>
          <w:sz w:val="28"/>
          <w:szCs w:val="28"/>
          <w:lang w:eastAsia="en-US"/>
        </w:rPr>
      </w:pPr>
      <w:r w:rsidRPr="00FC484D">
        <w:rPr>
          <w:rFonts w:eastAsiaTheme="minorHAnsi"/>
          <w:sz w:val="28"/>
          <w:szCs w:val="28"/>
          <w:lang w:eastAsia="en-US"/>
        </w:rPr>
        <w:t>- пункта 3 статьи 264.4 БК РФ</w:t>
      </w:r>
      <w:r>
        <w:rPr>
          <w:rFonts w:eastAsiaTheme="minorHAnsi"/>
          <w:sz w:val="28"/>
          <w:szCs w:val="28"/>
          <w:lang w:eastAsia="en-US"/>
        </w:rPr>
        <w:t>: «</w:t>
      </w:r>
      <w:r w:rsidRPr="00FC484D">
        <w:rPr>
          <w:rFonts w:eastAsiaTheme="minorHAnsi"/>
          <w:sz w:val="28"/>
          <w:szCs w:val="28"/>
          <w:lang w:eastAsia="en-US"/>
        </w:rPr>
        <w:t>Местная администрация представляет отчет об исполнении местного бюджета для подготовки заключения на него не позднее 1 апреля текущего года</w:t>
      </w:r>
      <w:r w:rsidR="004C6B29">
        <w:rPr>
          <w:rFonts w:eastAsiaTheme="minorHAnsi"/>
          <w:sz w:val="28"/>
          <w:szCs w:val="28"/>
          <w:lang w:eastAsia="en-US"/>
        </w:rPr>
        <w:t>»;</w:t>
      </w:r>
    </w:p>
    <w:p w14:paraId="1D2B2B56" w14:textId="073DB2F7" w:rsidR="004C6B29" w:rsidRDefault="004C6B29" w:rsidP="00FC484D">
      <w:pPr>
        <w:widowControl/>
        <w:ind w:firstLine="709"/>
        <w:jc w:val="both"/>
        <w:rPr>
          <w:rFonts w:eastAsiaTheme="minorHAnsi"/>
          <w:sz w:val="28"/>
          <w:szCs w:val="28"/>
          <w:lang w:eastAsia="en-US"/>
        </w:rPr>
      </w:pPr>
      <w:r>
        <w:rPr>
          <w:rFonts w:eastAsiaTheme="minorHAnsi"/>
          <w:sz w:val="28"/>
          <w:szCs w:val="28"/>
          <w:lang w:eastAsia="en-US"/>
        </w:rPr>
        <w:lastRenderedPageBreak/>
        <w:t>- пункта 2 статьи 21 Положения о бюджетном процессе: «Администрация сельского поселения представляет в Контрольно-ревизионную комиссию годовой отчет об исполнении бюджета сельского поселения не позднее 1 апреля текущего года».</w:t>
      </w:r>
    </w:p>
    <w:p w14:paraId="2EE7EE58" w14:textId="044EB50B" w:rsidR="004C6B29" w:rsidRDefault="004C6B29" w:rsidP="004C6B29">
      <w:pPr>
        <w:widowControl/>
        <w:ind w:firstLine="709"/>
        <w:jc w:val="both"/>
        <w:rPr>
          <w:sz w:val="28"/>
          <w:szCs w:val="28"/>
        </w:rPr>
      </w:pPr>
      <w:r>
        <w:rPr>
          <w:rFonts w:eastAsiaTheme="minorHAnsi"/>
          <w:sz w:val="28"/>
          <w:szCs w:val="28"/>
          <w:lang w:eastAsia="en-US"/>
        </w:rPr>
        <w:t xml:space="preserve">Следовательно, Администрация сельского поселения представляет в Контрольно-ревизионную комиссию годовой отчет об исполнении бюджета сельского поселения не позднее 1 апреля текущего года, а не </w:t>
      </w:r>
      <w:r>
        <w:rPr>
          <w:sz w:val="28"/>
          <w:szCs w:val="28"/>
        </w:rPr>
        <w:t>в Совет депутатов Тумановского сельского поселения Вяземского района не позднее 1 апреля текущего года для последующего направления в Контрольно-</w:t>
      </w:r>
      <w:r w:rsidRPr="00FC484D">
        <w:rPr>
          <w:sz w:val="28"/>
          <w:szCs w:val="28"/>
        </w:rPr>
        <w:t>ревизионную комиссию»</w:t>
      </w:r>
      <w:r>
        <w:rPr>
          <w:sz w:val="28"/>
          <w:szCs w:val="28"/>
        </w:rPr>
        <w:t>;</w:t>
      </w:r>
    </w:p>
    <w:p w14:paraId="5A842602" w14:textId="5336807E" w:rsidR="004C17C5" w:rsidRDefault="004C17C5" w:rsidP="004C6B29">
      <w:pPr>
        <w:widowControl/>
        <w:ind w:firstLine="709"/>
        <w:jc w:val="both"/>
        <w:rPr>
          <w:sz w:val="28"/>
          <w:szCs w:val="28"/>
        </w:rPr>
      </w:pPr>
      <w:r>
        <w:rPr>
          <w:sz w:val="28"/>
          <w:szCs w:val="28"/>
        </w:rPr>
        <w:t>3) наименование отчета «отчет об использовании резервного фонда Администрации Тумановского сельского поселения Вяземского района Смоленской области», указанному в Перечне материалов, необходимых для проведения внешней проверки годового отчета об исполнении бюджета Тумановского сельского поселения Вяземского района Смоленской области,  не соответствует  наименованию, указанному:</w:t>
      </w:r>
    </w:p>
    <w:p w14:paraId="6CEC3E88" w14:textId="7BECDB14" w:rsidR="004C17C5" w:rsidRDefault="004C17C5" w:rsidP="004C6B29">
      <w:pPr>
        <w:widowControl/>
        <w:ind w:firstLine="709"/>
        <w:jc w:val="both"/>
        <w:rPr>
          <w:sz w:val="28"/>
          <w:szCs w:val="28"/>
        </w:rPr>
      </w:pPr>
      <w:r>
        <w:rPr>
          <w:sz w:val="28"/>
          <w:szCs w:val="28"/>
        </w:rPr>
        <w:t>- в постановлении Администрации Тумановского сельского поселения Вяземского района Смоленской области: «</w:t>
      </w:r>
      <w:r w:rsidR="00062D40">
        <w:rPr>
          <w:sz w:val="28"/>
          <w:szCs w:val="28"/>
        </w:rPr>
        <w:t>Отчет об использовании бюджетных ассигнований резервного фонда Администрации Тумановского сельского поселения Вяземского района Смоленской области»;</w:t>
      </w:r>
    </w:p>
    <w:p w14:paraId="489D8A6C" w14:textId="1BF0BD64" w:rsidR="00062D40" w:rsidRDefault="00062D40" w:rsidP="004C6B29">
      <w:pPr>
        <w:widowControl/>
        <w:ind w:firstLine="709"/>
        <w:jc w:val="both"/>
        <w:rPr>
          <w:sz w:val="28"/>
          <w:szCs w:val="28"/>
        </w:rPr>
      </w:pPr>
      <w:r>
        <w:rPr>
          <w:sz w:val="28"/>
          <w:szCs w:val="28"/>
        </w:rPr>
        <w:t>- в статье 6 Положения о бюджетном процессе, утвержденного решением Совета депутатов Тумановского сельского поселения Вяземского района Смоленской области от 20.03.2020 №4;</w:t>
      </w:r>
    </w:p>
    <w:p w14:paraId="2751C07A" w14:textId="6D9D2BB5" w:rsidR="004C6B29" w:rsidRDefault="00062D40" w:rsidP="004C6B29">
      <w:pPr>
        <w:widowControl/>
        <w:ind w:firstLine="709"/>
        <w:jc w:val="both"/>
        <w:rPr>
          <w:sz w:val="28"/>
          <w:szCs w:val="28"/>
        </w:rPr>
      </w:pPr>
      <w:r>
        <w:rPr>
          <w:sz w:val="28"/>
          <w:szCs w:val="28"/>
        </w:rPr>
        <w:t>4) по тексту Порядка от 28.12.2020 №26 допущены о</w:t>
      </w:r>
      <w:r w:rsidR="004C6B29">
        <w:rPr>
          <w:sz w:val="28"/>
          <w:szCs w:val="28"/>
        </w:rPr>
        <w:t>рфографические ошибки:</w:t>
      </w:r>
    </w:p>
    <w:p w14:paraId="233B5EC2" w14:textId="18AF664B" w:rsidR="004C6B29" w:rsidRDefault="004C6B29" w:rsidP="004C6B29">
      <w:pPr>
        <w:widowControl/>
        <w:ind w:firstLine="709"/>
        <w:jc w:val="both"/>
        <w:rPr>
          <w:sz w:val="28"/>
          <w:szCs w:val="28"/>
        </w:rPr>
      </w:pPr>
      <w:r>
        <w:rPr>
          <w:sz w:val="28"/>
          <w:szCs w:val="28"/>
        </w:rPr>
        <w:t xml:space="preserve">- в абзаце 2 пункта 4 </w:t>
      </w:r>
      <w:r w:rsidR="00AC6A44">
        <w:rPr>
          <w:sz w:val="28"/>
          <w:szCs w:val="28"/>
        </w:rPr>
        <w:t xml:space="preserve">Порядка от 28.12.2020 №26: </w:t>
      </w:r>
      <w:r>
        <w:rPr>
          <w:sz w:val="28"/>
          <w:szCs w:val="28"/>
        </w:rPr>
        <w:t xml:space="preserve">«Положения о бюджетном процессе в </w:t>
      </w:r>
      <w:r w:rsidRPr="004C6B29">
        <w:rPr>
          <w:b/>
          <w:i/>
          <w:sz w:val="28"/>
          <w:szCs w:val="28"/>
        </w:rPr>
        <w:t xml:space="preserve">Тумановского </w:t>
      </w:r>
      <w:r>
        <w:rPr>
          <w:sz w:val="28"/>
          <w:szCs w:val="28"/>
        </w:rPr>
        <w:t>сельского поселения»;</w:t>
      </w:r>
    </w:p>
    <w:p w14:paraId="1906DAE4" w14:textId="465DE917" w:rsidR="004C6B29" w:rsidRDefault="004C6B29" w:rsidP="004C6B29">
      <w:pPr>
        <w:widowControl/>
        <w:ind w:firstLine="709"/>
        <w:jc w:val="both"/>
        <w:rPr>
          <w:sz w:val="28"/>
          <w:szCs w:val="28"/>
        </w:rPr>
      </w:pPr>
      <w:r>
        <w:rPr>
          <w:sz w:val="28"/>
          <w:szCs w:val="28"/>
        </w:rPr>
        <w:t xml:space="preserve">- в абзаце 3 пункта 6 </w:t>
      </w:r>
      <w:r w:rsidR="00AC6A44">
        <w:rPr>
          <w:sz w:val="28"/>
          <w:szCs w:val="28"/>
        </w:rPr>
        <w:t xml:space="preserve">Порядка от 28.12.2020 №26: </w:t>
      </w:r>
      <w:r>
        <w:rPr>
          <w:sz w:val="28"/>
          <w:szCs w:val="28"/>
        </w:rPr>
        <w:t xml:space="preserve">«касающимся бюджетного процесса в </w:t>
      </w:r>
      <w:r w:rsidRPr="004C6B29">
        <w:rPr>
          <w:b/>
          <w:i/>
          <w:sz w:val="28"/>
          <w:szCs w:val="28"/>
        </w:rPr>
        <w:t>Тумановского</w:t>
      </w:r>
      <w:r>
        <w:rPr>
          <w:sz w:val="28"/>
          <w:szCs w:val="28"/>
        </w:rPr>
        <w:t xml:space="preserve"> сельского поселения»</w:t>
      </w:r>
      <w:r w:rsidR="00AC6A44">
        <w:rPr>
          <w:sz w:val="28"/>
          <w:szCs w:val="28"/>
        </w:rPr>
        <w:t>;</w:t>
      </w:r>
    </w:p>
    <w:p w14:paraId="1BC3E2A9" w14:textId="2AC52CD8" w:rsidR="00AC6A44" w:rsidRDefault="00AC6A44" w:rsidP="004C6B29">
      <w:pPr>
        <w:widowControl/>
        <w:ind w:firstLine="709"/>
        <w:jc w:val="both"/>
        <w:rPr>
          <w:sz w:val="28"/>
          <w:szCs w:val="28"/>
        </w:rPr>
      </w:pPr>
      <w:r>
        <w:rPr>
          <w:sz w:val="28"/>
          <w:szCs w:val="28"/>
        </w:rPr>
        <w:t>- в абзаце 2 пункта 1</w:t>
      </w:r>
      <w:r w:rsidR="004C17C5">
        <w:rPr>
          <w:sz w:val="28"/>
          <w:szCs w:val="28"/>
        </w:rPr>
        <w:t xml:space="preserve"> Приложения к Порядку от 28.12.2020 №26: «положение о бюджетном процессе в </w:t>
      </w:r>
      <w:r w:rsidR="004C17C5" w:rsidRPr="004C17C5">
        <w:rPr>
          <w:b/>
          <w:i/>
          <w:sz w:val="28"/>
          <w:szCs w:val="28"/>
        </w:rPr>
        <w:t>Тумановского</w:t>
      </w:r>
      <w:r w:rsidR="004C17C5">
        <w:rPr>
          <w:sz w:val="28"/>
          <w:szCs w:val="28"/>
        </w:rPr>
        <w:t xml:space="preserve"> сельского поселения»</w:t>
      </w:r>
      <w:r w:rsidR="00062D40">
        <w:rPr>
          <w:sz w:val="28"/>
          <w:szCs w:val="28"/>
        </w:rPr>
        <w:t>.</w:t>
      </w:r>
    </w:p>
    <w:bookmarkEnd w:id="4"/>
    <w:bookmarkEnd w:id="5"/>
    <w:p w14:paraId="695635E1" w14:textId="7090AC0C" w:rsidR="00282804" w:rsidRDefault="00282804" w:rsidP="004C6B29">
      <w:pPr>
        <w:widowControl/>
        <w:ind w:firstLine="709"/>
        <w:jc w:val="both"/>
        <w:rPr>
          <w:sz w:val="28"/>
          <w:szCs w:val="28"/>
        </w:rPr>
      </w:pPr>
      <w:r w:rsidRPr="00AB572C">
        <w:rPr>
          <w:b/>
          <w:sz w:val="28"/>
          <w:szCs w:val="28"/>
        </w:rPr>
        <w:t>1.3.</w:t>
      </w:r>
      <w:r>
        <w:rPr>
          <w:sz w:val="28"/>
          <w:szCs w:val="28"/>
        </w:rPr>
        <w:t xml:space="preserve"> </w:t>
      </w:r>
      <w:bookmarkStart w:id="6" w:name="_Hlk103162228"/>
      <w:r w:rsidR="00AB572C">
        <w:rPr>
          <w:sz w:val="28"/>
          <w:szCs w:val="28"/>
        </w:rPr>
        <w:t>В</w:t>
      </w:r>
      <w:r w:rsidR="00277A8F">
        <w:rPr>
          <w:sz w:val="28"/>
          <w:szCs w:val="28"/>
        </w:rPr>
        <w:t xml:space="preserve"> текстовой части </w:t>
      </w:r>
      <w:r w:rsidR="00AB572C">
        <w:rPr>
          <w:sz w:val="28"/>
          <w:szCs w:val="28"/>
        </w:rPr>
        <w:t>решения Совета депутатов Тумановского сельского поселения Вяземского района Смоленской области от 28.12.2020 №25 делается ссылка на статью 16 Положения о бюджетном процессе в Тумановском сельском поселении Вяземского района Смоленской области, которая содержит условия «Опубликования и вступления в силу решения о бюджете поселения», то есть не содержит условия представления, рассмотрения и утверждения годового отчета об исполнении бюджета.</w:t>
      </w:r>
    </w:p>
    <w:p w14:paraId="26DEE82B" w14:textId="0EB3F321" w:rsidR="009942A7" w:rsidRDefault="009942A7" w:rsidP="009942A7">
      <w:pPr>
        <w:pStyle w:val="Default"/>
        <w:ind w:firstLine="709"/>
        <w:jc w:val="both"/>
        <w:rPr>
          <w:color w:val="auto"/>
          <w:sz w:val="28"/>
          <w:szCs w:val="28"/>
        </w:rPr>
      </w:pPr>
      <w:r>
        <w:rPr>
          <w:sz w:val="28"/>
          <w:szCs w:val="28"/>
        </w:rPr>
        <w:t xml:space="preserve">В ходе проведения экспертно-аналитического мероприятия установлены замечания к </w:t>
      </w:r>
      <w:r w:rsidRPr="00AD0B7F">
        <w:rPr>
          <w:color w:val="auto"/>
          <w:sz w:val="28"/>
          <w:szCs w:val="28"/>
        </w:rPr>
        <w:t>Порядк</w:t>
      </w:r>
      <w:r>
        <w:rPr>
          <w:color w:val="auto"/>
          <w:sz w:val="28"/>
          <w:szCs w:val="28"/>
        </w:rPr>
        <w:t>у</w:t>
      </w:r>
      <w:r w:rsidRPr="00AD0B7F">
        <w:rPr>
          <w:color w:val="auto"/>
          <w:sz w:val="28"/>
          <w:szCs w:val="28"/>
        </w:rPr>
        <w:t xml:space="preserve"> </w:t>
      </w:r>
      <w:r w:rsidR="00DB486C">
        <w:rPr>
          <w:color w:val="auto"/>
          <w:sz w:val="28"/>
          <w:szCs w:val="28"/>
        </w:rPr>
        <w:t>представления, рассмотрения и утверждения</w:t>
      </w:r>
      <w:r w:rsidRPr="00AD0B7F">
        <w:rPr>
          <w:color w:val="auto"/>
          <w:sz w:val="28"/>
          <w:szCs w:val="28"/>
        </w:rPr>
        <w:t xml:space="preserve"> годового отчета об исполнении бюджета </w:t>
      </w:r>
      <w:r>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утвержденн</w:t>
      </w:r>
      <w:r>
        <w:rPr>
          <w:color w:val="auto"/>
          <w:sz w:val="28"/>
          <w:szCs w:val="28"/>
        </w:rPr>
        <w:t>ому</w:t>
      </w:r>
      <w:r w:rsidRPr="00AD0B7F">
        <w:rPr>
          <w:color w:val="auto"/>
          <w:sz w:val="28"/>
          <w:szCs w:val="28"/>
        </w:rPr>
        <w:t xml:space="preserve"> решением Совета депутатов </w:t>
      </w:r>
      <w:r>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от </w:t>
      </w:r>
      <w:r w:rsidR="00DB486C">
        <w:rPr>
          <w:color w:val="auto"/>
          <w:sz w:val="28"/>
          <w:szCs w:val="28"/>
        </w:rPr>
        <w:t>28.12.2020 №25</w:t>
      </w:r>
      <w:r>
        <w:rPr>
          <w:color w:val="auto"/>
          <w:sz w:val="28"/>
          <w:szCs w:val="28"/>
        </w:rPr>
        <w:t xml:space="preserve"> (далее – Порядок </w:t>
      </w:r>
      <w:r w:rsidR="00DB486C">
        <w:rPr>
          <w:color w:val="auto"/>
          <w:sz w:val="28"/>
          <w:szCs w:val="28"/>
        </w:rPr>
        <w:t>от 28.12.2020 №25</w:t>
      </w:r>
      <w:r>
        <w:rPr>
          <w:color w:val="auto"/>
          <w:sz w:val="28"/>
          <w:szCs w:val="28"/>
        </w:rPr>
        <w:t>):</w:t>
      </w:r>
    </w:p>
    <w:p w14:paraId="6768DB54" w14:textId="103F9418" w:rsidR="00DB486C" w:rsidRPr="004C66D6" w:rsidRDefault="00DB486C" w:rsidP="004C66D6">
      <w:pPr>
        <w:widowControl/>
        <w:ind w:firstLine="709"/>
        <w:jc w:val="both"/>
        <w:rPr>
          <w:rFonts w:eastAsiaTheme="minorHAnsi"/>
          <w:sz w:val="28"/>
          <w:szCs w:val="28"/>
          <w:lang w:eastAsia="en-US"/>
        </w:rPr>
      </w:pPr>
      <w:r w:rsidRPr="00DB486C">
        <w:rPr>
          <w:sz w:val="28"/>
          <w:szCs w:val="28"/>
        </w:rPr>
        <w:lastRenderedPageBreak/>
        <w:t>1) в пункте 1.4. раздела 1 Порядка от 28.12.2020 №25 определено: «Пояснительная записка содержит анализ исполнения бюджета и бюджетной отчетности, а также сведения о выполнении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 что противоречит пункту 4  статьи 264.1 БК РФ: «</w:t>
      </w:r>
      <w:r w:rsidRPr="00DB486C">
        <w:rPr>
          <w:rFonts w:eastAsiaTheme="minorHAnsi"/>
          <w:sz w:val="28"/>
          <w:szCs w:val="28"/>
          <w:lang w:eastAsia="en-US"/>
        </w:rPr>
        <w:t xml:space="preserve">Пояснительная записка содержит информацию об исполнении бюджета, дополняющую информацию, представленную в отчетности об исполнении </w:t>
      </w:r>
      <w:r w:rsidRPr="004C66D6">
        <w:rPr>
          <w:rFonts w:eastAsiaTheme="minorHAnsi"/>
          <w:sz w:val="28"/>
          <w:szCs w:val="28"/>
          <w:lang w:eastAsia="en-US"/>
        </w:rPr>
        <w:t>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14:paraId="1AC1C04C" w14:textId="3F2C22BF" w:rsidR="004C66D6" w:rsidRDefault="004C66D6" w:rsidP="004C66D6">
      <w:pPr>
        <w:widowControl/>
        <w:ind w:firstLine="709"/>
        <w:jc w:val="both"/>
        <w:rPr>
          <w:rFonts w:eastAsiaTheme="minorHAnsi"/>
          <w:sz w:val="28"/>
          <w:szCs w:val="28"/>
          <w:lang w:eastAsia="en-US"/>
        </w:rPr>
      </w:pPr>
      <w:r w:rsidRPr="004C66D6">
        <w:rPr>
          <w:rFonts w:eastAsiaTheme="minorHAnsi"/>
          <w:sz w:val="28"/>
          <w:szCs w:val="28"/>
          <w:lang w:eastAsia="en-US"/>
        </w:rPr>
        <w:t xml:space="preserve">2) </w:t>
      </w:r>
      <w:bookmarkStart w:id="7" w:name="_Hlk97028875"/>
      <w:r w:rsidRPr="004C66D6">
        <w:rPr>
          <w:rFonts w:eastAsiaTheme="minorHAnsi"/>
          <w:sz w:val="28"/>
          <w:szCs w:val="28"/>
          <w:lang w:eastAsia="en-US"/>
        </w:rPr>
        <w:t>в пункте 2.3 раздела 2 Порядка от 28.12.2020 №25 содержатся условия утверждения и представления в Контрольно-ревизионную комиссию отчета об исполнении бюджета за первый квартал, полугодие и девять месяцев текущего финансового года, что противоречит требованиям статьи 264.5 БК РФ «</w:t>
      </w:r>
      <w:r w:rsidRPr="004C66D6">
        <w:rPr>
          <w:rFonts w:eastAsiaTheme="minorHAnsi"/>
          <w:bCs/>
          <w:sz w:val="28"/>
          <w:szCs w:val="28"/>
          <w:lang w:eastAsia="en-US"/>
        </w:rPr>
        <w:t>Представление, рассмотрение и утверждение годового отчета об исполнении бюджета законодательным (представительным) органом</w:t>
      </w:r>
      <w:r w:rsidRPr="004C66D6">
        <w:rPr>
          <w:rFonts w:eastAsiaTheme="minorHAnsi"/>
          <w:sz w:val="28"/>
          <w:szCs w:val="28"/>
          <w:lang w:eastAsia="en-US"/>
        </w:rPr>
        <w:t>, в соответствии с которыми разработан вышеуказанный Порядок от 28.12.2020 №25</w:t>
      </w:r>
      <w:r w:rsidR="003167E9">
        <w:rPr>
          <w:rFonts w:eastAsiaTheme="minorHAnsi"/>
          <w:sz w:val="28"/>
          <w:szCs w:val="28"/>
          <w:lang w:eastAsia="en-US"/>
        </w:rPr>
        <w:t>;</w:t>
      </w:r>
    </w:p>
    <w:p w14:paraId="1B3DD374" w14:textId="6FFC8CFA" w:rsidR="003167E9" w:rsidRDefault="003167E9" w:rsidP="004C66D6">
      <w:pPr>
        <w:widowControl/>
        <w:ind w:firstLine="709"/>
        <w:jc w:val="both"/>
        <w:rPr>
          <w:rFonts w:eastAsiaTheme="minorHAnsi"/>
          <w:sz w:val="28"/>
          <w:szCs w:val="28"/>
          <w:lang w:eastAsia="en-US"/>
        </w:rPr>
      </w:pPr>
      <w:r>
        <w:rPr>
          <w:rFonts w:eastAsiaTheme="minorHAnsi"/>
          <w:bCs/>
          <w:sz w:val="28"/>
          <w:szCs w:val="28"/>
          <w:lang w:eastAsia="en-US"/>
        </w:rPr>
        <w:t xml:space="preserve">3) </w:t>
      </w:r>
      <w:r w:rsidRPr="004C66D6">
        <w:rPr>
          <w:rFonts w:eastAsiaTheme="minorHAnsi"/>
          <w:sz w:val="28"/>
          <w:szCs w:val="28"/>
          <w:lang w:eastAsia="en-US"/>
        </w:rPr>
        <w:t xml:space="preserve">в пункте </w:t>
      </w:r>
      <w:r>
        <w:rPr>
          <w:rFonts w:eastAsiaTheme="minorHAnsi"/>
          <w:sz w:val="28"/>
          <w:szCs w:val="28"/>
          <w:lang w:eastAsia="en-US"/>
        </w:rPr>
        <w:t>3.2.</w:t>
      </w:r>
      <w:r w:rsidRPr="004C66D6">
        <w:rPr>
          <w:rFonts w:eastAsiaTheme="minorHAnsi"/>
          <w:sz w:val="28"/>
          <w:szCs w:val="28"/>
          <w:lang w:eastAsia="en-US"/>
        </w:rPr>
        <w:t xml:space="preserve"> раздела </w:t>
      </w:r>
      <w:r>
        <w:rPr>
          <w:rFonts w:eastAsiaTheme="minorHAnsi"/>
          <w:sz w:val="28"/>
          <w:szCs w:val="28"/>
          <w:lang w:eastAsia="en-US"/>
        </w:rPr>
        <w:t>3</w:t>
      </w:r>
      <w:r w:rsidRPr="004C66D6">
        <w:rPr>
          <w:rFonts w:eastAsiaTheme="minorHAnsi"/>
          <w:sz w:val="28"/>
          <w:szCs w:val="28"/>
          <w:lang w:eastAsia="en-US"/>
        </w:rPr>
        <w:t xml:space="preserve"> Порядка от 28.12.2020 №25</w:t>
      </w:r>
      <w:r>
        <w:rPr>
          <w:rFonts w:eastAsiaTheme="minorHAnsi"/>
          <w:sz w:val="28"/>
          <w:szCs w:val="28"/>
          <w:lang w:eastAsia="en-US"/>
        </w:rPr>
        <w:t xml:space="preserve"> определено: «Внешняя проверка годового отчета осуществляется КРК в порядке, установленном ст.10.1 Положения о бюджетном процессе».</w:t>
      </w:r>
    </w:p>
    <w:p w14:paraId="46B93CB2" w14:textId="7D3C6433" w:rsidR="003167E9" w:rsidRDefault="003167E9" w:rsidP="004C66D6">
      <w:pPr>
        <w:widowControl/>
        <w:ind w:firstLine="709"/>
        <w:jc w:val="both"/>
        <w:rPr>
          <w:rFonts w:eastAsiaTheme="minorHAnsi"/>
          <w:bCs/>
          <w:sz w:val="28"/>
          <w:szCs w:val="28"/>
          <w:lang w:eastAsia="en-US"/>
        </w:rPr>
      </w:pPr>
      <w:r>
        <w:rPr>
          <w:rFonts w:eastAsiaTheme="minorHAnsi"/>
          <w:bCs/>
          <w:sz w:val="28"/>
          <w:szCs w:val="28"/>
          <w:lang w:eastAsia="en-US"/>
        </w:rPr>
        <w:t>Статьей 10.1 Положения о бюджетном процессе регулируется рассмотрение проекта решения о бюджете сельского поселения Контрольно-ревизионной комиссией муниципального образования «Вяземский район» смоленской области, следовательно, ссылка на статью 10.1 Положения о бюджетном процессе не правомерна.</w:t>
      </w:r>
    </w:p>
    <w:p w14:paraId="10DCE939" w14:textId="2806DD2A" w:rsidR="003167E9" w:rsidRPr="00D87767" w:rsidRDefault="003167E9" w:rsidP="003167E9">
      <w:pPr>
        <w:widowControl/>
        <w:ind w:firstLine="709"/>
        <w:jc w:val="both"/>
        <w:rPr>
          <w:rFonts w:eastAsiaTheme="minorHAnsi"/>
          <w:bCs/>
          <w:sz w:val="28"/>
          <w:szCs w:val="28"/>
          <w:lang w:eastAsia="en-US"/>
        </w:rPr>
      </w:pPr>
      <w:r w:rsidRPr="003167E9">
        <w:rPr>
          <w:rFonts w:eastAsiaTheme="minorHAnsi"/>
          <w:bCs/>
          <w:sz w:val="28"/>
          <w:szCs w:val="28"/>
          <w:lang w:eastAsia="en-US"/>
        </w:rPr>
        <w:t xml:space="preserve">В статье 21 Положения о бюджетном процессе определены условия внешней проверки годового отчета об исполнении бюджета сельского </w:t>
      </w:r>
      <w:r w:rsidRPr="00D87767">
        <w:rPr>
          <w:rFonts w:eastAsiaTheme="minorHAnsi"/>
          <w:bCs/>
          <w:sz w:val="28"/>
          <w:szCs w:val="28"/>
          <w:lang w:eastAsia="en-US"/>
        </w:rPr>
        <w:t>поселения;</w:t>
      </w:r>
    </w:p>
    <w:p w14:paraId="4F0A80D7" w14:textId="50AB1D16" w:rsidR="003167E9" w:rsidRPr="00D87767" w:rsidRDefault="003167E9" w:rsidP="00D87767">
      <w:pPr>
        <w:pStyle w:val="a3"/>
        <w:ind w:firstLine="709"/>
        <w:jc w:val="both"/>
        <w:rPr>
          <w:rFonts w:ascii="Times New Roman" w:eastAsia="Times New Roman" w:hAnsi="Times New Roman"/>
          <w:bCs/>
          <w:sz w:val="28"/>
          <w:szCs w:val="28"/>
        </w:rPr>
      </w:pPr>
      <w:r w:rsidRPr="00D87767">
        <w:rPr>
          <w:rFonts w:ascii="Times New Roman" w:eastAsiaTheme="minorHAnsi" w:hAnsi="Times New Roman"/>
          <w:bCs/>
          <w:sz w:val="28"/>
          <w:szCs w:val="28"/>
        </w:rPr>
        <w:t>4) в</w:t>
      </w:r>
      <w:r w:rsidRPr="00D87767">
        <w:rPr>
          <w:rFonts w:ascii="Times New Roman" w:hAnsi="Times New Roman"/>
          <w:sz w:val="28"/>
          <w:szCs w:val="28"/>
        </w:rPr>
        <w:t xml:space="preserve"> нарушение статьи 264.6 БК РФ в пункте 6.2 </w:t>
      </w:r>
      <w:r w:rsidR="00D87767" w:rsidRPr="00D87767">
        <w:rPr>
          <w:rFonts w:ascii="Times New Roman" w:hAnsi="Times New Roman"/>
          <w:sz w:val="28"/>
          <w:szCs w:val="28"/>
        </w:rPr>
        <w:t xml:space="preserve">раздела 6 </w:t>
      </w:r>
      <w:r w:rsidRPr="00D87767">
        <w:rPr>
          <w:rFonts w:ascii="Times New Roman" w:hAnsi="Times New Roman"/>
          <w:sz w:val="28"/>
          <w:szCs w:val="28"/>
        </w:rPr>
        <w:t>Порядка и от 28.12.2020 №25 отражено:</w:t>
      </w:r>
      <w:r w:rsidR="00D87767" w:rsidRPr="00D87767">
        <w:rPr>
          <w:rFonts w:ascii="Times New Roman" w:hAnsi="Times New Roman"/>
          <w:sz w:val="28"/>
          <w:szCs w:val="28"/>
        </w:rPr>
        <w:t xml:space="preserve"> </w:t>
      </w:r>
      <w:r w:rsidRPr="00D87767">
        <w:rPr>
          <w:rFonts w:ascii="Times New Roman" w:eastAsia="Times New Roman" w:hAnsi="Times New Roman"/>
          <w:bCs/>
          <w:sz w:val="28"/>
          <w:szCs w:val="28"/>
        </w:rPr>
        <w:t>«Отдельными приложениями к решению об исполнении бюджета за отчетный финансовый год утверждаются показатели (в том числе):</w:t>
      </w:r>
    </w:p>
    <w:p w14:paraId="60FD9670" w14:textId="77777777" w:rsidR="003167E9" w:rsidRPr="003167E9" w:rsidRDefault="003167E9" w:rsidP="003167E9">
      <w:pPr>
        <w:widowControl/>
        <w:ind w:firstLine="709"/>
        <w:jc w:val="both"/>
        <w:outlineLvl w:val="0"/>
        <w:rPr>
          <w:rFonts w:eastAsia="Times New Roman"/>
          <w:bCs/>
          <w:sz w:val="28"/>
          <w:szCs w:val="28"/>
        </w:rPr>
      </w:pPr>
      <w:r w:rsidRPr="00D87767">
        <w:rPr>
          <w:sz w:val="28"/>
          <w:szCs w:val="28"/>
        </w:rPr>
        <w:t>–</w:t>
      </w:r>
      <w:r w:rsidRPr="00D87767">
        <w:rPr>
          <w:rFonts w:eastAsia="Times New Roman"/>
          <w:bCs/>
          <w:sz w:val="28"/>
          <w:szCs w:val="28"/>
        </w:rPr>
        <w:t xml:space="preserve"> доходов бюджета </w:t>
      </w:r>
      <w:r w:rsidRPr="00D87767">
        <w:rPr>
          <w:sz w:val="28"/>
          <w:szCs w:val="28"/>
        </w:rPr>
        <w:t xml:space="preserve">поселения </w:t>
      </w:r>
      <w:r w:rsidRPr="00D87767">
        <w:rPr>
          <w:rFonts w:eastAsia="Times New Roman"/>
          <w:bCs/>
          <w:sz w:val="28"/>
          <w:szCs w:val="28"/>
        </w:rPr>
        <w:t>по кодам видов доходов, подвидам доходов классификации операций сектора государственного управления, относящихся к доходам б</w:t>
      </w:r>
      <w:r w:rsidRPr="003167E9">
        <w:rPr>
          <w:rFonts w:eastAsia="Times New Roman"/>
          <w:bCs/>
          <w:sz w:val="28"/>
          <w:szCs w:val="28"/>
        </w:rPr>
        <w:t>юджета;</w:t>
      </w:r>
    </w:p>
    <w:p w14:paraId="7B813AD3" w14:textId="77777777" w:rsidR="003167E9" w:rsidRPr="003167E9" w:rsidRDefault="003167E9" w:rsidP="003167E9">
      <w:pPr>
        <w:widowControl/>
        <w:ind w:firstLine="709"/>
        <w:jc w:val="both"/>
        <w:rPr>
          <w:rFonts w:eastAsia="Times New Roman"/>
          <w:bCs/>
          <w:sz w:val="28"/>
          <w:szCs w:val="28"/>
        </w:rPr>
      </w:pPr>
      <w:r w:rsidRPr="003167E9">
        <w:rPr>
          <w:sz w:val="28"/>
          <w:szCs w:val="28"/>
        </w:rPr>
        <w:t xml:space="preserve">– </w:t>
      </w:r>
      <w:r w:rsidRPr="003167E9">
        <w:rPr>
          <w:rFonts w:eastAsia="Times New Roman"/>
          <w:sz w:val="28"/>
          <w:szCs w:val="28"/>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r w:rsidRPr="003167E9">
        <w:rPr>
          <w:rFonts w:eastAsia="Times New Roman"/>
          <w:bCs/>
          <w:sz w:val="28"/>
          <w:szCs w:val="28"/>
        </w:rPr>
        <w:t>».</w:t>
      </w:r>
    </w:p>
    <w:bookmarkEnd w:id="6"/>
    <w:p w14:paraId="76435088" w14:textId="20884C4A" w:rsidR="00D87767" w:rsidRDefault="003167E9" w:rsidP="00D87767">
      <w:pPr>
        <w:pStyle w:val="Default"/>
        <w:ind w:firstLine="709"/>
        <w:jc w:val="both"/>
        <w:rPr>
          <w:rFonts w:eastAsia="Times New Roman"/>
          <w:bCs/>
          <w:sz w:val="28"/>
          <w:szCs w:val="28"/>
        </w:rPr>
      </w:pPr>
      <w:r w:rsidRPr="003167E9">
        <w:rPr>
          <w:rFonts w:eastAsia="Times New Roman"/>
          <w:bCs/>
          <w:sz w:val="28"/>
          <w:szCs w:val="28"/>
        </w:rPr>
        <w:t xml:space="preserve">Таким образом, </w:t>
      </w:r>
      <w:r w:rsidR="00D87767">
        <w:rPr>
          <w:rFonts w:eastAsia="Times New Roman"/>
          <w:bCs/>
          <w:sz w:val="28"/>
          <w:szCs w:val="28"/>
        </w:rPr>
        <w:t>указанные выше порядки необходимо привести в соответствие требованиям Бюджетного кодекса Российской федерации и Положению о бюджетном процессе.</w:t>
      </w:r>
    </w:p>
    <w:bookmarkEnd w:id="7"/>
    <w:p w14:paraId="283395DF" w14:textId="77777777" w:rsidR="00D87767" w:rsidRDefault="00D87767" w:rsidP="00F43325">
      <w:pPr>
        <w:ind w:firstLine="709"/>
        <w:jc w:val="center"/>
        <w:rPr>
          <w:b/>
          <w:sz w:val="28"/>
          <w:szCs w:val="28"/>
        </w:rPr>
      </w:pPr>
    </w:p>
    <w:p w14:paraId="16E53600" w14:textId="77777777" w:rsidR="00063FD4" w:rsidRDefault="00063FD4" w:rsidP="00F43325">
      <w:pPr>
        <w:ind w:firstLine="709"/>
        <w:jc w:val="center"/>
        <w:rPr>
          <w:b/>
          <w:sz w:val="28"/>
          <w:szCs w:val="28"/>
        </w:rPr>
      </w:pPr>
    </w:p>
    <w:p w14:paraId="2374563B" w14:textId="34DCD507" w:rsidR="00971F48" w:rsidRPr="00F43325" w:rsidRDefault="00971F48" w:rsidP="00F43325">
      <w:pPr>
        <w:ind w:firstLine="709"/>
        <w:jc w:val="center"/>
        <w:rPr>
          <w:b/>
          <w:sz w:val="28"/>
          <w:szCs w:val="28"/>
        </w:rPr>
      </w:pPr>
      <w:r w:rsidRPr="00F43325">
        <w:rPr>
          <w:b/>
          <w:sz w:val="28"/>
          <w:szCs w:val="28"/>
        </w:rPr>
        <w:lastRenderedPageBreak/>
        <w:t>2. Соста</w:t>
      </w:r>
      <w:r w:rsidR="00F43325" w:rsidRPr="00F43325">
        <w:rPr>
          <w:b/>
          <w:sz w:val="28"/>
          <w:szCs w:val="28"/>
        </w:rPr>
        <w:t>в</w:t>
      </w:r>
      <w:r w:rsidRPr="00F43325">
        <w:rPr>
          <w:b/>
          <w:sz w:val="28"/>
          <w:szCs w:val="28"/>
        </w:rPr>
        <w:t xml:space="preserve"> бюджетной </w:t>
      </w:r>
      <w:r w:rsidR="00F43325" w:rsidRPr="00F43325">
        <w:rPr>
          <w:b/>
          <w:sz w:val="28"/>
          <w:szCs w:val="28"/>
        </w:rPr>
        <w:t>отчетности</w:t>
      </w:r>
    </w:p>
    <w:p w14:paraId="397E3C81" w14:textId="77777777" w:rsidR="00F43325" w:rsidRPr="00C21B78" w:rsidRDefault="00F43325" w:rsidP="00C21B78">
      <w:pPr>
        <w:ind w:firstLine="709"/>
        <w:jc w:val="both"/>
        <w:rPr>
          <w:sz w:val="28"/>
          <w:szCs w:val="28"/>
        </w:rPr>
      </w:pPr>
    </w:p>
    <w:p w14:paraId="631FD981" w14:textId="77777777" w:rsidR="00C21B78" w:rsidRDefault="00F07BA6" w:rsidP="00C21B78">
      <w:pPr>
        <w:ind w:firstLine="709"/>
        <w:jc w:val="both"/>
        <w:rPr>
          <w:sz w:val="28"/>
          <w:szCs w:val="28"/>
        </w:rPr>
      </w:pPr>
      <w:r w:rsidRPr="00C21B78">
        <w:rPr>
          <w:sz w:val="28"/>
          <w:szCs w:val="28"/>
        </w:rPr>
        <w:t xml:space="preserve">Контрольно-ревизионной комиссией </w:t>
      </w:r>
      <w:r w:rsidRPr="00C21B78">
        <w:rPr>
          <w:rFonts w:eastAsia="Times New Roman"/>
          <w:sz w:val="28"/>
          <w:szCs w:val="28"/>
        </w:rPr>
        <w:t xml:space="preserve">проведена проверка соответствия полноты составления, оформления и представления годовой бюджетной отчетности требованиям </w:t>
      </w:r>
      <w:r w:rsidRPr="00C21B78">
        <w:rPr>
          <w:sz w:val="28"/>
          <w:szCs w:val="28"/>
        </w:rPr>
        <w:t xml:space="preserve">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Pr="00C21B78">
        <w:rPr>
          <w:rFonts w:eastAsia="Times New Roman"/>
          <w:sz w:val="28"/>
          <w:szCs w:val="28"/>
        </w:rPr>
        <w:t>(далее – Инструкция №191н)</w:t>
      </w:r>
      <w:r w:rsidRPr="00C21B78">
        <w:rPr>
          <w:sz w:val="28"/>
          <w:szCs w:val="28"/>
        </w:rPr>
        <w:t>.</w:t>
      </w:r>
    </w:p>
    <w:p w14:paraId="7CE2543E" w14:textId="77777777" w:rsidR="00C21B78" w:rsidRDefault="00F07BA6" w:rsidP="00C21B78">
      <w:pPr>
        <w:ind w:firstLine="709"/>
        <w:jc w:val="both"/>
        <w:rPr>
          <w:sz w:val="28"/>
          <w:szCs w:val="28"/>
        </w:rPr>
      </w:pPr>
      <w:r w:rsidRPr="00C21B78">
        <w:rPr>
          <w:sz w:val="28"/>
          <w:szCs w:val="28"/>
        </w:rPr>
        <w:t xml:space="preserve">Отчет об исполнении   бюджета </w:t>
      </w:r>
      <w:r w:rsidR="00C21B78">
        <w:rPr>
          <w:sz w:val="28"/>
          <w:szCs w:val="28"/>
        </w:rPr>
        <w:t xml:space="preserve">сельского </w:t>
      </w:r>
      <w:r w:rsidRPr="00C21B78">
        <w:rPr>
          <w:sz w:val="28"/>
          <w:szCs w:val="28"/>
        </w:rPr>
        <w:t>поселения за 202</w:t>
      </w:r>
      <w:r w:rsidR="00C21B78">
        <w:rPr>
          <w:sz w:val="28"/>
          <w:szCs w:val="28"/>
        </w:rPr>
        <w:t>1</w:t>
      </w:r>
      <w:r w:rsidRPr="00C21B78">
        <w:rPr>
          <w:sz w:val="28"/>
          <w:szCs w:val="28"/>
        </w:rPr>
        <w:t xml:space="preserve"> год по составу</w:t>
      </w:r>
      <w:r w:rsidR="00C21B78">
        <w:rPr>
          <w:sz w:val="28"/>
          <w:szCs w:val="28"/>
        </w:rPr>
        <w:t xml:space="preserve"> </w:t>
      </w:r>
      <w:r w:rsidRPr="00C21B78">
        <w:rPr>
          <w:sz w:val="28"/>
          <w:szCs w:val="28"/>
        </w:rPr>
        <w:t xml:space="preserve">и формам соответствует требованиям пунктов 11.1 и 11.2 Инструкции №191н. </w:t>
      </w:r>
    </w:p>
    <w:p w14:paraId="7868AF5E" w14:textId="114F336E" w:rsidR="00F07BA6" w:rsidRPr="00C21B78" w:rsidRDefault="00F07BA6" w:rsidP="00C21B78">
      <w:pPr>
        <w:ind w:firstLine="709"/>
        <w:jc w:val="both"/>
        <w:rPr>
          <w:sz w:val="28"/>
          <w:szCs w:val="28"/>
        </w:rPr>
      </w:pPr>
      <w:r w:rsidRPr="00C21B78">
        <w:rPr>
          <w:sz w:val="28"/>
          <w:szCs w:val="28"/>
        </w:rPr>
        <w:t xml:space="preserve">Годовой отчет об исполнении бюджета </w:t>
      </w:r>
      <w:r w:rsidR="00C21B78">
        <w:rPr>
          <w:sz w:val="28"/>
          <w:szCs w:val="28"/>
        </w:rPr>
        <w:t xml:space="preserve">сельского поселения </w:t>
      </w:r>
      <w:r w:rsidRPr="00C21B78">
        <w:rPr>
          <w:sz w:val="28"/>
          <w:szCs w:val="28"/>
        </w:rPr>
        <w:t>за 202</w:t>
      </w:r>
      <w:r w:rsidR="00C21B78">
        <w:rPr>
          <w:sz w:val="28"/>
          <w:szCs w:val="28"/>
        </w:rPr>
        <w:t>1</w:t>
      </w:r>
      <w:r w:rsidRPr="00C21B78">
        <w:rPr>
          <w:sz w:val="28"/>
          <w:szCs w:val="28"/>
        </w:rPr>
        <w:t xml:space="preserve"> год, включает следующие формы</w:t>
      </w:r>
      <w:r w:rsidR="00C21B78">
        <w:rPr>
          <w:sz w:val="28"/>
          <w:szCs w:val="28"/>
        </w:rPr>
        <w:t xml:space="preserve"> бюджетной отчетности</w:t>
      </w:r>
      <w:r w:rsidRPr="00C21B78">
        <w:rPr>
          <w:sz w:val="28"/>
          <w:szCs w:val="28"/>
        </w:rPr>
        <w:t>:</w:t>
      </w:r>
    </w:p>
    <w:p w14:paraId="631CAEBE" w14:textId="6EDAD64A" w:rsidR="00F07BA6" w:rsidRPr="00C21B78" w:rsidRDefault="00F07BA6" w:rsidP="00C21B78">
      <w:pPr>
        <w:pStyle w:val="2"/>
        <w:ind w:firstLine="709"/>
        <w:jc w:val="both"/>
        <w:rPr>
          <w:rFonts w:ascii="Times New Roman" w:hAnsi="Times New Roman"/>
          <w:sz w:val="28"/>
          <w:szCs w:val="28"/>
        </w:rPr>
      </w:pPr>
      <w:r w:rsidRPr="00C21B78">
        <w:rPr>
          <w:rFonts w:ascii="Times New Roman" w:hAnsi="Times New Roman"/>
          <w:sz w:val="28"/>
          <w:szCs w:val="28"/>
        </w:rPr>
        <w:t>1.</w:t>
      </w:r>
      <w:r w:rsidR="0075403D">
        <w:rPr>
          <w:rFonts w:ascii="Times New Roman" w:hAnsi="Times New Roman"/>
          <w:sz w:val="28"/>
          <w:szCs w:val="28"/>
        </w:rPr>
        <w:t xml:space="preserve"> </w:t>
      </w:r>
      <w:r w:rsidRPr="00C21B78">
        <w:rPr>
          <w:rFonts w:ascii="Times New Roman" w:hAnsi="Times New Roman"/>
          <w:sz w:val="28"/>
          <w:szCs w:val="28"/>
        </w:rPr>
        <w:t>ф.0503110</w:t>
      </w:r>
      <w:r w:rsidR="0075403D">
        <w:rPr>
          <w:rFonts w:ascii="Times New Roman" w:hAnsi="Times New Roman"/>
          <w:sz w:val="28"/>
          <w:szCs w:val="28"/>
        </w:rPr>
        <w:t xml:space="preserve"> </w:t>
      </w:r>
      <w:r w:rsidRPr="00C21B78">
        <w:rPr>
          <w:rFonts w:ascii="Times New Roman" w:hAnsi="Times New Roman"/>
          <w:sz w:val="28"/>
          <w:szCs w:val="28"/>
        </w:rPr>
        <w:t>Справка по заключению счетов бюджетного учета</w:t>
      </w:r>
      <w:r w:rsidR="0075403D">
        <w:rPr>
          <w:rFonts w:ascii="Times New Roman" w:hAnsi="Times New Roman"/>
          <w:sz w:val="28"/>
          <w:szCs w:val="28"/>
        </w:rPr>
        <w:t xml:space="preserve"> отчетного финансового года</w:t>
      </w:r>
      <w:r w:rsidRPr="00C21B78">
        <w:rPr>
          <w:rFonts w:ascii="Times New Roman" w:hAnsi="Times New Roman"/>
          <w:sz w:val="28"/>
          <w:szCs w:val="28"/>
        </w:rPr>
        <w:t>;</w:t>
      </w:r>
    </w:p>
    <w:p w14:paraId="5E68AA21" w14:textId="013711C2"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2.</w:t>
      </w:r>
      <w:r w:rsidR="0075403D">
        <w:rPr>
          <w:rFonts w:ascii="Times New Roman" w:hAnsi="Times New Roman"/>
          <w:sz w:val="28"/>
          <w:szCs w:val="28"/>
        </w:rPr>
        <w:t xml:space="preserve"> </w:t>
      </w:r>
      <w:r w:rsidRPr="00C21B78">
        <w:rPr>
          <w:rFonts w:ascii="Times New Roman" w:hAnsi="Times New Roman"/>
          <w:sz w:val="28"/>
          <w:szCs w:val="28"/>
        </w:rPr>
        <w:t>ф.0503117</w:t>
      </w:r>
      <w:r w:rsidR="0075403D">
        <w:rPr>
          <w:rFonts w:ascii="Times New Roman" w:hAnsi="Times New Roman"/>
          <w:sz w:val="28"/>
          <w:szCs w:val="28"/>
        </w:rPr>
        <w:t xml:space="preserve"> </w:t>
      </w:r>
      <w:r w:rsidRPr="00C21B78">
        <w:rPr>
          <w:rFonts w:ascii="Times New Roman" w:hAnsi="Times New Roman"/>
          <w:sz w:val="28"/>
          <w:szCs w:val="28"/>
        </w:rPr>
        <w:t>Отчет об исполнении бюджета;</w:t>
      </w:r>
    </w:p>
    <w:p w14:paraId="70539E89" w14:textId="52EDA0D2"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3.</w:t>
      </w:r>
      <w:r w:rsidR="0075403D">
        <w:rPr>
          <w:rFonts w:ascii="Times New Roman" w:hAnsi="Times New Roman"/>
          <w:sz w:val="28"/>
          <w:szCs w:val="28"/>
        </w:rPr>
        <w:t xml:space="preserve"> </w:t>
      </w:r>
      <w:r w:rsidRPr="00C21B78">
        <w:rPr>
          <w:rFonts w:ascii="Times New Roman" w:hAnsi="Times New Roman"/>
          <w:sz w:val="28"/>
          <w:szCs w:val="28"/>
        </w:rPr>
        <w:t>ф.0503120</w:t>
      </w:r>
      <w:r w:rsidR="0075403D">
        <w:rPr>
          <w:rFonts w:ascii="Times New Roman" w:hAnsi="Times New Roman"/>
          <w:sz w:val="28"/>
          <w:szCs w:val="28"/>
        </w:rPr>
        <w:t xml:space="preserve"> </w:t>
      </w:r>
      <w:r w:rsidRPr="00C21B78">
        <w:rPr>
          <w:rFonts w:ascii="Times New Roman" w:hAnsi="Times New Roman"/>
          <w:sz w:val="28"/>
          <w:szCs w:val="28"/>
        </w:rPr>
        <w:t>Баланс исполнения бюджета;</w:t>
      </w:r>
    </w:p>
    <w:p w14:paraId="52F5D2D9" w14:textId="2E0A9CFC"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4.</w:t>
      </w:r>
      <w:r w:rsidR="0075403D">
        <w:rPr>
          <w:rFonts w:ascii="Times New Roman" w:hAnsi="Times New Roman"/>
          <w:sz w:val="28"/>
          <w:szCs w:val="28"/>
        </w:rPr>
        <w:t xml:space="preserve"> </w:t>
      </w:r>
      <w:r w:rsidRPr="00C21B78">
        <w:rPr>
          <w:rFonts w:ascii="Times New Roman" w:hAnsi="Times New Roman"/>
          <w:sz w:val="28"/>
          <w:szCs w:val="28"/>
        </w:rPr>
        <w:t>ф.0503121</w:t>
      </w:r>
      <w:r w:rsidR="0075403D">
        <w:rPr>
          <w:rFonts w:ascii="Times New Roman" w:hAnsi="Times New Roman"/>
          <w:sz w:val="28"/>
          <w:szCs w:val="28"/>
        </w:rPr>
        <w:t xml:space="preserve"> </w:t>
      </w:r>
      <w:r w:rsidRPr="00C21B78">
        <w:rPr>
          <w:rFonts w:ascii="Times New Roman" w:hAnsi="Times New Roman"/>
          <w:sz w:val="28"/>
          <w:szCs w:val="28"/>
        </w:rPr>
        <w:t>Отчет о финансовых результатах деятельности;</w:t>
      </w:r>
    </w:p>
    <w:p w14:paraId="3BA6AA05" w14:textId="2CCF5E8B"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5.</w:t>
      </w:r>
      <w:r w:rsidR="0075403D">
        <w:rPr>
          <w:rFonts w:ascii="Times New Roman" w:hAnsi="Times New Roman"/>
          <w:sz w:val="28"/>
          <w:szCs w:val="28"/>
        </w:rPr>
        <w:t xml:space="preserve"> </w:t>
      </w:r>
      <w:r w:rsidRPr="00C21B78">
        <w:rPr>
          <w:rFonts w:ascii="Times New Roman" w:hAnsi="Times New Roman"/>
          <w:sz w:val="28"/>
          <w:szCs w:val="28"/>
        </w:rPr>
        <w:t>ф.0503123</w:t>
      </w:r>
      <w:r w:rsidR="0075403D">
        <w:rPr>
          <w:rFonts w:ascii="Times New Roman" w:hAnsi="Times New Roman"/>
          <w:sz w:val="28"/>
          <w:szCs w:val="28"/>
        </w:rPr>
        <w:t xml:space="preserve"> </w:t>
      </w:r>
      <w:r w:rsidRPr="00C21B78">
        <w:rPr>
          <w:rFonts w:ascii="Times New Roman" w:hAnsi="Times New Roman"/>
          <w:sz w:val="28"/>
          <w:szCs w:val="28"/>
        </w:rPr>
        <w:t>Отчет о движении денежных средств;</w:t>
      </w:r>
    </w:p>
    <w:p w14:paraId="03D55DD5" w14:textId="4E7E3106"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6.</w:t>
      </w:r>
      <w:r w:rsidR="0075403D">
        <w:rPr>
          <w:rFonts w:ascii="Times New Roman" w:hAnsi="Times New Roman"/>
          <w:sz w:val="28"/>
          <w:szCs w:val="28"/>
        </w:rPr>
        <w:t xml:space="preserve"> </w:t>
      </w:r>
      <w:r w:rsidRPr="00C21B78">
        <w:rPr>
          <w:rFonts w:ascii="Times New Roman" w:hAnsi="Times New Roman"/>
          <w:sz w:val="28"/>
          <w:szCs w:val="28"/>
        </w:rPr>
        <w:t>ф.050312</w:t>
      </w:r>
      <w:r w:rsidR="0075403D">
        <w:rPr>
          <w:rFonts w:ascii="Times New Roman" w:hAnsi="Times New Roman"/>
          <w:sz w:val="28"/>
          <w:szCs w:val="28"/>
        </w:rPr>
        <w:t xml:space="preserve">4 </w:t>
      </w:r>
      <w:r w:rsidRPr="00C21B78">
        <w:rPr>
          <w:rFonts w:ascii="Times New Roman" w:hAnsi="Times New Roman"/>
          <w:sz w:val="28"/>
          <w:szCs w:val="28"/>
        </w:rPr>
        <w:t>Отчет о кассовом поступлении и выбытии бюджетных средств;</w:t>
      </w:r>
    </w:p>
    <w:p w14:paraId="2B7D69F4" w14:textId="00D422F8"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7.</w:t>
      </w:r>
      <w:r w:rsidR="0075403D">
        <w:rPr>
          <w:rFonts w:ascii="Times New Roman" w:hAnsi="Times New Roman"/>
          <w:sz w:val="28"/>
          <w:szCs w:val="28"/>
        </w:rPr>
        <w:t xml:space="preserve"> </w:t>
      </w:r>
      <w:r w:rsidRPr="00C21B78">
        <w:rPr>
          <w:rFonts w:ascii="Times New Roman" w:hAnsi="Times New Roman"/>
          <w:sz w:val="28"/>
          <w:szCs w:val="28"/>
        </w:rPr>
        <w:t>ф.0503125</w:t>
      </w:r>
      <w:r w:rsidR="0075403D">
        <w:rPr>
          <w:rFonts w:ascii="Times New Roman" w:hAnsi="Times New Roman"/>
          <w:sz w:val="28"/>
          <w:szCs w:val="28"/>
        </w:rPr>
        <w:t xml:space="preserve"> </w:t>
      </w:r>
      <w:r w:rsidRPr="00C21B78">
        <w:rPr>
          <w:rFonts w:ascii="Times New Roman" w:hAnsi="Times New Roman"/>
          <w:sz w:val="28"/>
          <w:szCs w:val="28"/>
        </w:rPr>
        <w:t>Справка по консолидируемым расчетам;</w:t>
      </w:r>
    </w:p>
    <w:p w14:paraId="05568A9D" w14:textId="03B6D93A"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8.</w:t>
      </w:r>
      <w:r w:rsidR="0075403D">
        <w:rPr>
          <w:rFonts w:ascii="Times New Roman" w:hAnsi="Times New Roman"/>
          <w:sz w:val="28"/>
          <w:szCs w:val="28"/>
        </w:rPr>
        <w:t xml:space="preserve"> </w:t>
      </w:r>
      <w:hyperlink r:id="rId7" w:history="1">
        <w:r w:rsidRPr="00C21B78">
          <w:rPr>
            <w:rFonts w:ascii="Times New Roman" w:hAnsi="Times New Roman"/>
            <w:sz w:val="28"/>
            <w:szCs w:val="28"/>
          </w:rPr>
          <w:t>ф.0503127</w:t>
        </w:r>
      </w:hyperlink>
      <w:r w:rsidR="0075403D">
        <w:rPr>
          <w:rFonts w:ascii="Times New Roman" w:hAnsi="Times New Roman"/>
          <w:sz w:val="28"/>
          <w:szCs w:val="28"/>
        </w:rPr>
        <w:t xml:space="preserve"> </w:t>
      </w:r>
      <w:r w:rsidRPr="00C21B78">
        <w:rPr>
          <w:rFonts w:ascii="Times New Roman" w:hAnsi="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14:paraId="64105BC2" w14:textId="52F5D453"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9.</w:t>
      </w:r>
      <w:r w:rsidR="0075403D">
        <w:rPr>
          <w:rFonts w:ascii="Times New Roman" w:hAnsi="Times New Roman"/>
          <w:sz w:val="28"/>
          <w:szCs w:val="28"/>
        </w:rPr>
        <w:t xml:space="preserve"> </w:t>
      </w:r>
      <w:r w:rsidRPr="00C21B78">
        <w:rPr>
          <w:rFonts w:ascii="Times New Roman" w:hAnsi="Times New Roman"/>
          <w:sz w:val="28"/>
          <w:szCs w:val="28"/>
        </w:rPr>
        <w:t>ф.0503128</w:t>
      </w:r>
      <w:r w:rsidR="0075403D">
        <w:rPr>
          <w:rFonts w:ascii="Times New Roman" w:hAnsi="Times New Roman"/>
          <w:sz w:val="28"/>
          <w:szCs w:val="28"/>
        </w:rPr>
        <w:t xml:space="preserve"> </w:t>
      </w:r>
      <w:r w:rsidRPr="00C21B78">
        <w:rPr>
          <w:rFonts w:ascii="Times New Roman" w:hAnsi="Times New Roman"/>
          <w:sz w:val="28"/>
          <w:szCs w:val="28"/>
        </w:rPr>
        <w:t>Отчет о бюджетных обязательствах;</w:t>
      </w:r>
    </w:p>
    <w:p w14:paraId="629D208E" w14:textId="0063DF17" w:rsidR="00F07BA6" w:rsidRPr="00C21B78" w:rsidRDefault="00063FD4" w:rsidP="00C21B78">
      <w:pPr>
        <w:pStyle w:val="2"/>
        <w:tabs>
          <w:tab w:val="left" w:pos="426"/>
        </w:tabs>
        <w:ind w:firstLine="709"/>
        <w:jc w:val="both"/>
        <w:rPr>
          <w:rFonts w:ascii="Times New Roman" w:hAnsi="Times New Roman"/>
          <w:sz w:val="28"/>
          <w:szCs w:val="28"/>
        </w:rPr>
      </w:pPr>
      <w:hyperlink r:id="rId8" w:history="1">
        <w:r w:rsidR="00F07BA6" w:rsidRPr="00C21B78">
          <w:rPr>
            <w:rFonts w:ascii="Times New Roman" w:hAnsi="Times New Roman"/>
            <w:sz w:val="28"/>
            <w:szCs w:val="28"/>
          </w:rPr>
          <w:t>10.</w:t>
        </w:r>
        <w:r w:rsidR="0075403D">
          <w:rPr>
            <w:rFonts w:ascii="Times New Roman" w:hAnsi="Times New Roman"/>
            <w:sz w:val="28"/>
            <w:szCs w:val="28"/>
          </w:rPr>
          <w:t xml:space="preserve"> </w:t>
        </w:r>
        <w:r w:rsidR="00F07BA6" w:rsidRPr="00C21B78">
          <w:rPr>
            <w:rFonts w:ascii="Times New Roman" w:hAnsi="Times New Roman"/>
            <w:sz w:val="28"/>
            <w:szCs w:val="28"/>
          </w:rPr>
          <w:t>ф.0503130</w:t>
        </w:r>
      </w:hyperlink>
      <w:r w:rsidR="0075403D">
        <w:rPr>
          <w:rFonts w:ascii="Times New Roman" w:hAnsi="Times New Roman"/>
          <w:sz w:val="28"/>
          <w:szCs w:val="28"/>
        </w:rPr>
        <w:t xml:space="preserve"> </w:t>
      </w:r>
      <w:r w:rsidR="00F07BA6" w:rsidRPr="00C21B78">
        <w:rPr>
          <w:rFonts w:ascii="Times New Roman" w:hAnsi="Times New Roman"/>
          <w:sz w:val="28"/>
          <w:szCs w:val="28"/>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
    <w:p w14:paraId="13951528" w14:textId="3D482B13" w:rsidR="00137732" w:rsidRPr="0075403D" w:rsidRDefault="00137732" w:rsidP="00137732">
      <w:pPr>
        <w:pStyle w:val="2"/>
        <w:tabs>
          <w:tab w:val="left" w:pos="426"/>
        </w:tabs>
        <w:ind w:firstLine="709"/>
        <w:jc w:val="both"/>
        <w:rPr>
          <w:rFonts w:ascii="Times New Roman" w:hAnsi="Times New Roman"/>
          <w:sz w:val="28"/>
          <w:szCs w:val="28"/>
        </w:rPr>
      </w:pPr>
      <w:r w:rsidRPr="0075403D">
        <w:rPr>
          <w:rFonts w:ascii="Times New Roman" w:hAnsi="Times New Roman"/>
          <w:sz w:val="28"/>
          <w:szCs w:val="28"/>
        </w:rPr>
        <w:t>11.</w:t>
      </w:r>
      <w:r w:rsidR="0075403D">
        <w:rPr>
          <w:rFonts w:ascii="Times New Roman" w:hAnsi="Times New Roman"/>
          <w:sz w:val="28"/>
          <w:szCs w:val="28"/>
        </w:rPr>
        <w:t xml:space="preserve"> </w:t>
      </w:r>
      <w:r w:rsidRPr="0075403D">
        <w:rPr>
          <w:rFonts w:ascii="Times New Roman" w:hAnsi="Times New Roman"/>
          <w:sz w:val="28"/>
          <w:szCs w:val="28"/>
        </w:rPr>
        <w:t>ф.0503160</w:t>
      </w:r>
      <w:r w:rsidR="0075403D">
        <w:rPr>
          <w:rFonts w:ascii="Times New Roman" w:hAnsi="Times New Roman"/>
          <w:sz w:val="28"/>
          <w:szCs w:val="28"/>
        </w:rPr>
        <w:t xml:space="preserve"> </w:t>
      </w:r>
      <w:r w:rsidRPr="0075403D">
        <w:rPr>
          <w:rFonts w:ascii="Times New Roman" w:hAnsi="Times New Roman"/>
          <w:sz w:val="28"/>
          <w:szCs w:val="28"/>
        </w:rPr>
        <w:t>Пояснительная записка;</w:t>
      </w:r>
    </w:p>
    <w:p w14:paraId="40F6C3D3" w14:textId="5E13F778" w:rsidR="00F07BA6" w:rsidRPr="0075403D" w:rsidRDefault="00F07BA6" w:rsidP="00C21B78">
      <w:pPr>
        <w:pStyle w:val="2"/>
        <w:tabs>
          <w:tab w:val="left" w:pos="426"/>
        </w:tabs>
        <w:ind w:firstLine="709"/>
        <w:jc w:val="both"/>
        <w:rPr>
          <w:rFonts w:ascii="Times New Roman" w:hAnsi="Times New Roman"/>
          <w:sz w:val="28"/>
          <w:szCs w:val="28"/>
        </w:rPr>
      </w:pPr>
      <w:r w:rsidRPr="0075403D">
        <w:rPr>
          <w:rFonts w:ascii="Times New Roman" w:hAnsi="Times New Roman"/>
          <w:sz w:val="28"/>
          <w:szCs w:val="28"/>
        </w:rPr>
        <w:t>1</w:t>
      </w:r>
      <w:r w:rsidR="00137732" w:rsidRPr="0075403D">
        <w:rPr>
          <w:rFonts w:ascii="Times New Roman" w:hAnsi="Times New Roman"/>
          <w:sz w:val="28"/>
          <w:szCs w:val="28"/>
        </w:rPr>
        <w:t>2</w:t>
      </w:r>
      <w:r w:rsidRPr="0075403D">
        <w:rPr>
          <w:rFonts w:ascii="Times New Roman" w:hAnsi="Times New Roman"/>
          <w:sz w:val="28"/>
          <w:szCs w:val="28"/>
        </w:rPr>
        <w:t>.</w:t>
      </w:r>
      <w:r w:rsidR="0075403D">
        <w:rPr>
          <w:rFonts w:ascii="Times New Roman" w:hAnsi="Times New Roman"/>
          <w:sz w:val="28"/>
          <w:szCs w:val="28"/>
        </w:rPr>
        <w:t xml:space="preserve"> </w:t>
      </w:r>
      <w:r w:rsidRPr="0075403D">
        <w:rPr>
          <w:rFonts w:ascii="Times New Roman" w:hAnsi="Times New Roman"/>
          <w:sz w:val="28"/>
          <w:szCs w:val="28"/>
        </w:rPr>
        <w:t>ф.0503140 Баланс по поступлениям и выбытиям бюджетных средств;</w:t>
      </w:r>
    </w:p>
    <w:p w14:paraId="3E8020F5" w14:textId="39110C5C" w:rsidR="00F07BA6" w:rsidRPr="0075403D" w:rsidRDefault="00F07BA6" w:rsidP="00C21B78">
      <w:pPr>
        <w:pStyle w:val="2"/>
        <w:tabs>
          <w:tab w:val="left" w:pos="426"/>
        </w:tabs>
        <w:ind w:firstLine="709"/>
        <w:jc w:val="both"/>
        <w:rPr>
          <w:rFonts w:ascii="Times New Roman" w:hAnsi="Times New Roman"/>
          <w:sz w:val="28"/>
          <w:szCs w:val="28"/>
        </w:rPr>
      </w:pPr>
      <w:r w:rsidRPr="0075403D">
        <w:rPr>
          <w:rFonts w:ascii="Times New Roman" w:hAnsi="Times New Roman"/>
          <w:sz w:val="28"/>
          <w:szCs w:val="28"/>
        </w:rPr>
        <w:t>13.</w:t>
      </w:r>
      <w:r w:rsidR="0075403D">
        <w:rPr>
          <w:rFonts w:ascii="Times New Roman" w:hAnsi="Times New Roman"/>
          <w:sz w:val="28"/>
          <w:szCs w:val="28"/>
        </w:rPr>
        <w:t xml:space="preserve"> </w:t>
      </w:r>
      <w:r w:rsidRPr="0075403D">
        <w:rPr>
          <w:rFonts w:ascii="Times New Roman" w:hAnsi="Times New Roman"/>
          <w:sz w:val="28"/>
          <w:szCs w:val="28"/>
        </w:rPr>
        <w:t>ф.0503164</w:t>
      </w:r>
      <w:r w:rsidR="0075403D">
        <w:rPr>
          <w:rFonts w:ascii="Times New Roman" w:hAnsi="Times New Roman"/>
          <w:sz w:val="28"/>
          <w:szCs w:val="28"/>
        </w:rPr>
        <w:t xml:space="preserve"> </w:t>
      </w:r>
      <w:r w:rsidRPr="0075403D">
        <w:rPr>
          <w:rFonts w:ascii="Times New Roman" w:hAnsi="Times New Roman"/>
          <w:sz w:val="28"/>
          <w:szCs w:val="28"/>
        </w:rPr>
        <w:t>Сведения об исполнении бюджета;</w:t>
      </w:r>
    </w:p>
    <w:p w14:paraId="1356F43F" w14:textId="0BE3EFFD" w:rsidR="00137732" w:rsidRPr="00C21B78" w:rsidRDefault="0075403D" w:rsidP="00C21B78">
      <w:pPr>
        <w:pStyle w:val="2"/>
        <w:tabs>
          <w:tab w:val="left" w:pos="426"/>
        </w:tabs>
        <w:ind w:firstLine="709"/>
        <w:jc w:val="both"/>
        <w:rPr>
          <w:rFonts w:ascii="Times New Roman" w:hAnsi="Times New Roman"/>
          <w:sz w:val="28"/>
          <w:szCs w:val="28"/>
        </w:rPr>
      </w:pPr>
      <w:r>
        <w:rPr>
          <w:rFonts w:ascii="Times New Roman" w:hAnsi="Times New Roman"/>
          <w:sz w:val="28"/>
          <w:szCs w:val="28"/>
        </w:rPr>
        <w:t xml:space="preserve">14. </w:t>
      </w:r>
      <w:r w:rsidR="00D16B62">
        <w:rPr>
          <w:rFonts w:ascii="Times New Roman" w:hAnsi="Times New Roman"/>
          <w:sz w:val="28"/>
          <w:szCs w:val="28"/>
        </w:rPr>
        <w:t>ф.</w:t>
      </w:r>
      <w:r w:rsidR="00137732" w:rsidRPr="0075403D">
        <w:rPr>
          <w:rFonts w:ascii="Times New Roman" w:hAnsi="Times New Roman"/>
          <w:sz w:val="28"/>
          <w:szCs w:val="28"/>
        </w:rPr>
        <w:t>0503166</w:t>
      </w:r>
      <w:r w:rsidR="00D16B62">
        <w:rPr>
          <w:rFonts w:ascii="Times New Roman" w:hAnsi="Times New Roman"/>
          <w:sz w:val="28"/>
          <w:szCs w:val="28"/>
        </w:rPr>
        <w:t xml:space="preserve"> Сведения об исполнении мероприятий в рамках целевых программ;</w:t>
      </w:r>
    </w:p>
    <w:p w14:paraId="547D3137" w14:textId="1F517BA3"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1</w:t>
      </w:r>
      <w:r w:rsidR="0075403D">
        <w:rPr>
          <w:rFonts w:ascii="Times New Roman" w:hAnsi="Times New Roman"/>
          <w:sz w:val="28"/>
          <w:szCs w:val="28"/>
        </w:rPr>
        <w:t>5</w:t>
      </w:r>
      <w:r w:rsidRPr="00C21B78">
        <w:rPr>
          <w:rFonts w:ascii="Times New Roman" w:hAnsi="Times New Roman"/>
          <w:sz w:val="28"/>
          <w:szCs w:val="28"/>
        </w:rPr>
        <w:t>.</w:t>
      </w:r>
      <w:r w:rsidR="0075403D">
        <w:rPr>
          <w:rFonts w:ascii="Times New Roman" w:hAnsi="Times New Roman"/>
          <w:sz w:val="28"/>
          <w:szCs w:val="28"/>
        </w:rPr>
        <w:t xml:space="preserve"> </w:t>
      </w:r>
      <w:r w:rsidRPr="00C21B78">
        <w:rPr>
          <w:rFonts w:ascii="Times New Roman" w:hAnsi="Times New Roman"/>
          <w:sz w:val="28"/>
          <w:szCs w:val="28"/>
        </w:rPr>
        <w:t>ф.0503168</w:t>
      </w:r>
      <w:r w:rsidR="0075403D">
        <w:rPr>
          <w:rFonts w:ascii="Times New Roman" w:hAnsi="Times New Roman"/>
          <w:sz w:val="28"/>
          <w:szCs w:val="28"/>
        </w:rPr>
        <w:t xml:space="preserve"> </w:t>
      </w:r>
      <w:r w:rsidRPr="00C21B78">
        <w:rPr>
          <w:rFonts w:ascii="Times New Roman" w:hAnsi="Times New Roman"/>
          <w:sz w:val="28"/>
          <w:szCs w:val="28"/>
        </w:rPr>
        <w:t>Сведения о движении нефинансовых активов;</w:t>
      </w:r>
    </w:p>
    <w:p w14:paraId="61D5FF7E" w14:textId="1AE42B06"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1</w:t>
      </w:r>
      <w:r w:rsidR="0075403D">
        <w:rPr>
          <w:rFonts w:ascii="Times New Roman" w:hAnsi="Times New Roman"/>
          <w:sz w:val="28"/>
          <w:szCs w:val="28"/>
        </w:rPr>
        <w:t>6</w:t>
      </w:r>
      <w:r w:rsidRPr="00C21B78">
        <w:rPr>
          <w:rFonts w:ascii="Times New Roman" w:hAnsi="Times New Roman"/>
          <w:sz w:val="28"/>
          <w:szCs w:val="28"/>
        </w:rPr>
        <w:t>.</w:t>
      </w:r>
      <w:r w:rsidR="0075403D">
        <w:rPr>
          <w:rFonts w:ascii="Times New Roman" w:hAnsi="Times New Roman"/>
          <w:sz w:val="28"/>
          <w:szCs w:val="28"/>
        </w:rPr>
        <w:t xml:space="preserve"> </w:t>
      </w:r>
      <w:r w:rsidR="0075403D" w:rsidRPr="00C21B78">
        <w:rPr>
          <w:rFonts w:ascii="Times New Roman" w:hAnsi="Times New Roman"/>
          <w:sz w:val="28"/>
          <w:szCs w:val="28"/>
        </w:rPr>
        <w:t>ф.0503169 Сведения</w:t>
      </w:r>
      <w:r w:rsidRPr="00C21B78">
        <w:rPr>
          <w:rFonts w:ascii="Times New Roman" w:hAnsi="Times New Roman"/>
          <w:sz w:val="28"/>
          <w:szCs w:val="28"/>
        </w:rPr>
        <w:t xml:space="preserve"> по дебиторской и кредиторской задолженности;</w:t>
      </w:r>
    </w:p>
    <w:p w14:paraId="69B76FEB" w14:textId="67C0D46E"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1</w:t>
      </w:r>
      <w:r w:rsidR="00D16B62">
        <w:rPr>
          <w:rFonts w:ascii="Times New Roman" w:hAnsi="Times New Roman"/>
          <w:sz w:val="28"/>
          <w:szCs w:val="28"/>
        </w:rPr>
        <w:t>7</w:t>
      </w:r>
      <w:r w:rsidRPr="00C21B78">
        <w:rPr>
          <w:rFonts w:ascii="Times New Roman" w:hAnsi="Times New Roman"/>
          <w:sz w:val="28"/>
          <w:szCs w:val="28"/>
        </w:rPr>
        <w:t>.</w:t>
      </w:r>
      <w:r w:rsidR="0075403D">
        <w:rPr>
          <w:rFonts w:ascii="Times New Roman" w:hAnsi="Times New Roman"/>
          <w:sz w:val="28"/>
          <w:szCs w:val="28"/>
        </w:rPr>
        <w:t xml:space="preserve"> </w:t>
      </w:r>
      <w:r w:rsidRPr="00C21B78">
        <w:rPr>
          <w:rFonts w:ascii="Times New Roman" w:hAnsi="Times New Roman"/>
          <w:sz w:val="28"/>
          <w:szCs w:val="28"/>
        </w:rPr>
        <w:t>ф.0503173</w:t>
      </w:r>
      <w:r w:rsidR="0075403D">
        <w:rPr>
          <w:rFonts w:ascii="Times New Roman" w:hAnsi="Times New Roman"/>
          <w:sz w:val="28"/>
          <w:szCs w:val="28"/>
        </w:rPr>
        <w:t xml:space="preserve"> </w:t>
      </w:r>
      <w:r w:rsidRPr="00C21B78">
        <w:rPr>
          <w:rFonts w:ascii="Times New Roman" w:hAnsi="Times New Roman"/>
          <w:sz w:val="28"/>
          <w:szCs w:val="28"/>
        </w:rPr>
        <w:t>Сведения об изменении остатков валюты баланса;</w:t>
      </w:r>
    </w:p>
    <w:p w14:paraId="3D4D80D5" w14:textId="530A8937" w:rsidR="00F07BA6" w:rsidRPr="00C21B78" w:rsidRDefault="00F07BA6" w:rsidP="00C21B78">
      <w:pPr>
        <w:ind w:firstLine="709"/>
        <w:jc w:val="both"/>
        <w:rPr>
          <w:rFonts w:eastAsia="Times New Roman"/>
          <w:sz w:val="28"/>
          <w:szCs w:val="28"/>
        </w:rPr>
      </w:pPr>
      <w:r w:rsidRPr="00C21B78">
        <w:rPr>
          <w:rFonts w:eastAsia="Times New Roman"/>
          <w:sz w:val="28"/>
          <w:szCs w:val="28"/>
        </w:rPr>
        <w:t>1</w:t>
      </w:r>
      <w:r w:rsidR="00D16B62">
        <w:rPr>
          <w:rFonts w:eastAsia="Times New Roman"/>
          <w:sz w:val="28"/>
          <w:szCs w:val="28"/>
        </w:rPr>
        <w:t>8</w:t>
      </w:r>
      <w:r w:rsidRPr="00C21B78">
        <w:rPr>
          <w:rFonts w:eastAsia="Times New Roman"/>
          <w:sz w:val="28"/>
          <w:szCs w:val="28"/>
        </w:rPr>
        <w:t>.</w:t>
      </w:r>
      <w:r w:rsidR="0075403D">
        <w:rPr>
          <w:rFonts w:eastAsia="Times New Roman"/>
          <w:sz w:val="28"/>
          <w:szCs w:val="28"/>
        </w:rPr>
        <w:t xml:space="preserve"> </w:t>
      </w:r>
      <w:r w:rsidRPr="00C21B78">
        <w:rPr>
          <w:rFonts w:eastAsia="Times New Roman"/>
          <w:sz w:val="28"/>
          <w:szCs w:val="28"/>
        </w:rPr>
        <w:t>ф.0503175</w:t>
      </w:r>
      <w:r w:rsidR="0075403D">
        <w:rPr>
          <w:rFonts w:eastAsia="Times New Roman"/>
          <w:sz w:val="28"/>
          <w:szCs w:val="28"/>
        </w:rPr>
        <w:t xml:space="preserve"> </w:t>
      </w:r>
      <w:r w:rsidRPr="00C21B78">
        <w:rPr>
          <w:rFonts w:eastAsia="Times New Roman"/>
          <w:sz w:val="28"/>
          <w:szCs w:val="28"/>
        </w:rPr>
        <w:t>Сведения о принятых и неисполненных обязательствах получателя бюджетных средств;</w:t>
      </w:r>
    </w:p>
    <w:p w14:paraId="61544BE3" w14:textId="45C9A907" w:rsidR="00F07BA6" w:rsidRPr="00C21B78" w:rsidRDefault="00F07BA6" w:rsidP="00C21B78">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1</w:t>
      </w:r>
      <w:r w:rsidR="00D16B62">
        <w:rPr>
          <w:rFonts w:ascii="Times New Roman" w:hAnsi="Times New Roman"/>
          <w:sz w:val="28"/>
          <w:szCs w:val="28"/>
        </w:rPr>
        <w:t>9</w:t>
      </w:r>
      <w:r w:rsidRPr="00C21B78">
        <w:rPr>
          <w:rFonts w:ascii="Times New Roman" w:hAnsi="Times New Roman"/>
          <w:sz w:val="28"/>
          <w:szCs w:val="28"/>
        </w:rPr>
        <w:t>.</w:t>
      </w:r>
      <w:r w:rsidR="0075403D">
        <w:rPr>
          <w:rFonts w:ascii="Times New Roman" w:hAnsi="Times New Roman"/>
          <w:sz w:val="28"/>
          <w:szCs w:val="28"/>
        </w:rPr>
        <w:t xml:space="preserve"> </w:t>
      </w:r>
      <w:r w:rsidRPr="00C21B78">
        <w:rPr>
          <w:rFonts w:ascii="Times New Roman" w:hAnsi="Times New Roman"/>
          <w:sz w:val="28"/>
          <w:szCs w:val="28"/>
        </w:rPr>
        <w:t>ф.0503178</w:t>
      </w:r>
      <w:r w:rsidR="0075403D">
        <w:rPr>
          <w:rFonts w:ascii="Times New Roman" w:hAnsi="Times New Roman"/>
          <w:sz w:val="28"/>
          <w:szCs w:val="28"/>
        </w:rPr>
        <w:t xml:space="preserve"> </w:t>
      </w:r>
      <w:r w:rsidRPr="00C21B78">
        <w:rPr>
          <w:rFonts w:ascii="Times New Roman" w:hAnsi="Times New Roman"/>
          <w:sz w:val="28"/>
          <w:szCs w:val="28"/>
        </w:rPr>
        <w:t>Сведения об остатках денежных средств на счетах получателя бюджетных средств;</w:t>
      </w:r>
    </w:p>
    <w:p w14:paraId="79F01B81" w14:textId="1066BE11" w:rsidR="00F07BA6" w:rsidRPr="00C21B78" w:rsidRDefault="00D16B62" w:rsidP="00C21B78">
      <w:pPr>
        <w:pStyle w:val="2"/>
        <w:tabs>
          <w:tab w:val="left" w:pos="426"/>
        </w:tabs>
        <w:ind w:firstLine="709"/>
        <w:jc w:val="both"/>
        <w:rPr>
          <w:rFonts w:ascii="Times New Roman" w:hAnsi="Times New Roman"/>
          <w:sz w:val="28"/>
          <w:szCs w:val="28"/>
        </w:rPr>
      </w:pPr>
      <w:r>
        <w:rPr>
          <w:rFonts w:ascii="Times New Roman" w:hAnsi="Times New Roman"/>
          <w:sz w:val="28"/>
          <w:szCs w:val="28"/>
        </w:rPr>
        <w:lastRenderedPageBreak/>
        <w:t>20</w:t>
      </w:r>
      <w:r w:rsidR="00F07BA6" w:rsidRPr="00C21B78">
        <w:rPr>
          <w:rFonts w:ascii="Times New Roman" w:hAnsi="Times New Roman"/>
          <w:sz w:val="28"/>
          <w:szCs w:val="28"/>
        </w:rPr>
        <w:t>.</w:t>
      </w:r>
      <w:r w:rsidR="0075403D">
        <w:rPr>
          <w:rFonts w:ascii="Times New Roman" w:hAnsi="Times New Roman"/>
          <w:sz w:val="28"/>
          <w:szCs w:val="28"/>
        </w:rPr>
        <w:t xml:space="preserve"> </w:t>
      </w:r>
      <w:hyperlink r:id="rId9" w:history="1">
        <w:r w:rsidR="00F07BA6" w:rsidRPr="00C21B78">
          <w:rPr>
            <w:rFonts w:ascii="Times New Roman" w:hAnsi="Times New Roman"/>
            <w:sz w:val="28"/>
            <w:szCs w:val="28"/>
          </w:rPr>
          <w:t>ф.0503190</w:t>
        </w:r>
      </w:hyperlink>
      <w:r w:rsidR="0075403D">
        <w:rPr>
          <w:rFonts w:ascii="Times New Roman" w:hAnsi="Times New Roman"/>
          <w:sz w:val="28"/>
          <w:szCs w:val="28"/>
        </w:rPr>
        <w:t xml:space="preserve"> </w:t>
      </w:r>
      <w:r w:rsidR="00F07BA6" w:rsidRPr="00C21B78">
        <w:rPr>
          <w:rFonts w:ascii="Times New Roman" w:hAnsi="Times New Roman"/>
          <w:sz w:val="28"/>
          <w:szCs w:val="28"/>
        </w:rPr>
        <w:t>Сведения о вложениях в объекты недвижимого имущества, объектах незавершенного строительства;</w:t>
      </w:r>
    </w:p>
    <w:p w14:paraId="0B5C0E1D" w14:textId="305CA4F2" w:rsidR="00F07BA6" w:rsidRPr="00C21B78" w:rsidRDefault="00F07BA6" w:rsidP="00C07DAD">
      <w:pPr>
        <w:pStyle w:val="2"/>
        <w:tabs>
          <w:tab w:val="left" w:pos="426"/>
        </w:tabs>
        <w:ind w:firstLine="709"/>
        <w:jc w:val="both"/>
        <w:rPr>
          <w:rFonts w:ascii="Times New Roman" w:hAnsi="Times New Roman"/>
          <w:sz w:val="28"/>
          <w:szCs w:val="28"/>
        </w:rPr>
      </w:pPr>
      <w:r w:rsidRPr="00C21B78">
        <w:rPr>
          <w:rFonts w:ascii="Times New Roman" w:hAnsi="Times New Roman"/>
          <w:sz w:val="28"/>
          <w:szCs w:val="28"/>
        </w:rPr>
        <w:t>2</w:t>
      </w:r>
      <w:r w:rsidR="00D16B62">
        <w:rPr>
          <w:rFonts w:ascii="Times New Roman" w:hAnsi="Times New Roman"/>
          <w:sz w:val="28"/>
          <w:szCs w:val="28"/>
        </w:rPr>
        <w:t>1</w:t>
      </w:r>
      <w:r w:rsidRPr="00C21B78">
        <w:rPr>
          <w:rFonts w:ascii="Times New Roman" w:hAnsi="Times New Roman"/>
          <w:sz w:val="28"/>
          <w:szCs w:val="28"/>
        </w:rPr>
        <w:t>.</w:t>
      </w:r>
      <w:r w:rsidR="0075403D">
        <w:rPr>
          <w:rFonts w:ascii="Times New Roman" w:hAnsi="Times New Roman"/>
          <w:sz w:val="28"/>
          <w:szCs w:val="28"/>
        </w:rPr>
        <w:t xml:space="preserve"> </w:t>
      </w:r>
      <w:r w:rsidRPr="00C21B78">
        <w:rPr>
          <w:rFonts w:ascii="Times New Roman" w:hAnsi="Times New Roman"/>
          <w:sz w:val="28"/>
          <w:szCs w:val="28"/>
        </w:rPr>
        <w:t>ф.0503296 Сведения об исполнении судебных решений по денежным обязательствам</w:t>
      </w:r>
      <w:r w:rsidR="00D16B62">
        <w:rPr>
          <w:rFonts w:ascii="Times New Roman" w:hAnsi="Times New Roman"/>
          <w:sz w:val="28"/>
          <w:szCs w:val="28"/>
        </w:rPr>
        <w:t xml:space="preserve"> бюджета</w:t>
      </w:r>
      <w:r w:rsidR="00137732">
        <w:rPr>
          <w:rFonts w:ascii="Times New Roman" w:hAnsi="Times New Roman"/>
          <w:sz w:val="28"/>
          <w:szCs w:val="28"/>
        </w:rPr>
        <w:t>.</w:t>
      </w:r>
    </w:p>
    <w:p w14:paraId="448DCE20" w14:textId="237F44CF" w:rsidR="00D16B62" w:rsidRDefault="00F07BA6" w:rsidP="00C07DAD">
      <w:pPr>
        <w:ind w:firstLine="709"/>
        <w:jc w:val="both"/>
        <w:rPr>
          <w:sz w:val="28"/>
          <w:szCs w:val="28"/>
        </w:rPr>
      </w:pPr>
      <w:r w:rsidRPr="00C21B78">
        <w:rPr>
          <w:sz w:val="28"/>
          <w:szCs w:val="28"/>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w:t>
      </w:r>
      <w:r w:rsidR="00D16B62">
        <w:rPr>
          <w:sz w:val="28"/>
          <w:szCs w:val="28"/>
        </w:rPr>
        <w:t xml:space="preserve"> </w:t>
      </w:r>
      <w:r w:rsidRPr="00C21B78">
        <w:rPr>
          <w:sz w:val="28"/>
          <w:szCs w:val="28"/>
        </w:rPr>
        <w:t xml:space="preserve">по ОКТМО, по </w:t>
      </w:r>
      <w:r w:rsidR="0075403D" w:rsidRPr="00C21B78">
        <w:rPr>
          <w:sz w:val="28"/>
          <w:szCs w:val="28"/>
        </w:rPr>
        <w:t>ОКЕИ,</w:t>
      </w:r>
      <w:r w:rsidR="0075403D">
        <w:rPr>
          <w:sz w:val="28"/>
          <w:szCs w:val="28"/>
        </w:rPr>
        <w:t xml:space="preserve"> </w:t>
      </w:r>
      <w:r w:rsidRPr="00C21B78">
        <w:rPr>
          <w:sz w:val="28"/>
          <w:szCs w:val="28"/>
        </w:rPr>
        <w:t>по ОКПО, по ОКВЭД, периодичность, единицы измерения.</w:t>
      </w:r>
    </w:p>
    <w:p w14:paraId="08DD6A7D" w14:textId="3114A0BE" w:rsidR="00C07DAD" w:rsidRPr="007A02FC" w:rsidRDefault="00C07DAD" w:rsidP="00C07DAD">
      <w:pPr>
        <w:ind w:firstLine="709"/>
        <w:jc w:val="both"/>
        <w:rPr>
          <w:sz w:val="28"/>
          <w:szCs w:val="28"/>
        </w:rPr>
      </w:pPr>
      <w:r w:rsidRPr="007A02FC">
        <w:rPr>
          <w:sz w:val="28"/>
          <w:szCs w:val="28"/>
        </w:rPr>
        <w:t xml:space="preserve">В </w:t>
      </w:r>
      <w:bookmarkStart w:id="8" w:name="_Hlk97102584"/>
      <w:r w:rsidRPr="007A02FC">
        <w:rPr>
          <w:sz w:val="28"/>
          <w:szCs w:val="28"/>
        </w:rPr>
        <w:t xml:space="preserve">форме 0503125 </w:t>
      </w:r>
      <w:r w:rsidR="0040747E" w:rsidRPr="007A02FC">
        <w:rPr>
          <w:sz w:val="28"/>
          <w:szCs w:val="28"/>
        </w:rPr>
        <w:t xml:space="preserve">«Справка по консолидируемым расчетам» </w:t>
      </w:r>
      <w:r w:rsidRPr="007A02FC">
        <w:rPr>
          <w:sz w:val="28"/>
          <w:szCs w:val="28"/>
        </w:rPr>
        <w:t>название контрагента «Финансовое управление Вяземск</w:t>
      </w:r>
      <w:r w:rsidR="0040747E" w:rsidRPr="007A02FC">
        <w:rPr>
          <w:sz w:val="28"/>
          <w:szCs w:val="28"/>
        </w:rPr>
        <w:t>ого</w:t>
      </w:r>
      <w:r w:rsidRPr="007A02FC">
        <w:rPr>
          <w:sz w:val="28"/>
          <w:szCs w:val="28"/>
        </w:rPr>
        <w:t xml:space="preserve"> район</w:t>
      </w:r>
      <w:r w:rsidR="0040747E" w:rsidRPr="007A02FC">
        <w:rPr>
          <w:sz w:val="28"/>
          <w:szCs w:val="28"/>
        </w:rPr>
        <w:t xml:space="preserve">а» </w:t>
      </w:r>
      <w:r w:rsidRPr="007A02FC">
        <w:rPr>
          <w:sz w:val="28"/>
          <w:szCs w:val="28"/>
        </w:rPr>
        <w:t xml:space="preserve">(код главы по бюджетной классификации – 903), </w:t>
      </w:r>
      <w:bookmarkEnd w:id="8"/>
      <w:r w:rsidRPr="007A02FC">
        <w:rPr>
          <w:sz w:val="28"/>
          <w:szCs w:val="28"/>
        </w:rPr>
        <w:t>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p>
    <w:p w14:paraId="314AE426" w14:textId="60AC57E7" w:rsidR="00C07DAD" w:rsidRPr="007A02FC" w:rsidRDefault="00C07DAD" w:rsidP="00C07DAD">
      <w:pPr>
        <w:ind w:firstLine="709"/>
        <w:jc w:val="both"/>
        <w:rPr>
          <w:sz w:val="28"/>
          <w:szCs w:val="28"/>
        </w:rPr>
      </w:pPr>
      <w:bookmarkStart w:id="9" w:name="_Hlk97102555"/>
      <w:r w:rsidRPr="007A02FC">
        <w:rPr>
          <w:sz w:val="28"/>
          <w:szCs w:val="28"/>
        </w:rPr>
        <w:t xml:space="preserve">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w:t>
      </w:r>
      <w:bookmarkEnd w:id="9"/>
      <w:r w:rsidRPr="007A02FC">
        <w:rPr>
          <w:sz w:val="28"/>
          <w:szCs w:val="28"/>
        </w:rPr>
        <w:t>финансовое управление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w:t>
      </w:r>
      <w:r w:rsidR="00826695" w:rsidRPr="007A02FC">
        <w:rPr>
          <w:sz w:val="28"/>
          <w:szCs w:val="28"/>
        </w:rPr>
        <w:t>.</w:t>
      </w:r>
    </w:p>
    <w:p w14:paraId="647F75F7" w14:textId="07CDB23C" w:rsidR="00C07DAD" w:rsidRPr="007A02FC" w:rsidRDefault="00826695" w:rsidP="00F43325">
      <w:pPr>
        <w:ind w:firstLine="709"/>
        <w:jc w:val="both"/>
        <w:rPr>
          <w:sz w:val="28"/>
          <w:szCs w:val="28"/>
        </w:rPr>
      </w:pPr>
      <w:r w:rsidRPr="007A02FC">
        <w:rPr>
          <w:sz w:val="28"/>
          <w:szCs w:val="28"/>
        </w:rPr>
        <w:t>Следовательно, в форм</w:t>
      </w:r>
      <w:r w:rsidR="00136D06" w:rsidRPr="007A02FC">
        <w:rPr>
          <w:sz w:val="28"/>
          <w:szCs w:val="28"/>
        </w:rPr>
        <w:t xml:space="preserve">е </w:t>
      </w:r>
      <w:r w:rsidRPr="007A02FC">
        <w:rPr>
          <w:sz w:val="28"/>
          <w:szCs w:val="28"/>
        </w:rPr>
        <w:t xml:space="preserve"> бюджетной отчётности </w:t>
      </w:r>
      <w:r w:rsidR="00BE04D2" w:rsidRPr="007A02FC">
        <w:rPr>
          <w:sz w:val="28"/>
          <w:szCs w:val="28"/>
        </w:rPr>
        <w:t xml:space="preserve">(ф.0503125) </w:t>
      </w:r>
      <w:r w:rsidRPr="007A02FC">
        <w:rPr>
          <w:sz w:val="28"/>
          <w:szCs w:val="28"/>
        </w:rPr>
        <w:t>наименование структурного подразделения Администрации муниципального образования «Вяземский район» Смоленской области необходимо указывать 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 финансовое управление Администрации муниципального образования «Вяземский район» Смоленской области.</w:t>
      </w:r>
    </w:p>
    <w:p w14:paraId="2EF5A2DC" w14:textId="554171BE" w:rsidR="00D16B62" w:rsidRPr="007A02FC" w:rsidRDefault="00F07BA6" w:rsidP="00F43325">
      <w:pPr>
        <w:ind w:firstLine="709"/>
        <w:jc w:val="both"/>
        <w:rPr>
          <w:sz w:val="28"/>
          <w:szCs w:val="28"/>
        </w:rPr>
      </w:pPr>
      <w:r w:rsidRPr="007A02FC">
        <w:rPr>
          <w:sz w:val="28"/>
          <w:szCs w:val="28"/>
        </w:rPr>
        <w:t>В соответствии с пунктом 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w:t>
      </w:r>
    </w:p>
    <w:p w14:paraId="4AB57597" w14:textId="105EBA42" w:rsidR="00F43325" w:rsidRPr="007A02FC" w:rsidRDefault="00F43325" w:rsidP="00F43325">
      <w:pPr>
        <w:ind w:firstLine="709"/>
        <w:jc w:val="both"/>
        <w:rPr>
          <w:sz w:val="28"/>
          <w:szCs w:val="28"/>
        </w:rPr>
      </w:pPr>
      <w:r w:rsidRPr="007A02FC">
        <w:rPr>
          <w:sz w:val="28"/>
          <w:szCs w:val="28"/>
        </w:rPr>
        <w:t>Отдельные показатели, сформировавшиеся в бюджетном учете с отрицательным значением, отражены в бюджетной отчетности со знаком «минус».</w:t>
      </w:r>
    </w:p>
    <w:p w14:paraId="0C32B8DF" w14:textId="353AE1CF" w:rsidR="00F07BA6" w:rsidRPr="00C21B78" w:rsidRDefault="00F07BA6" w:rsidP="00F43325">
      <w:pPr>
        <w:ind w:firstLine="709"/>
        <w:jc w:val="both"/>
        <w:rPr>
          <w:sz w:val="28"/>
          <w:szCs w:val="28"/>
        </w:rPr>
      </w:pPr>
      <w:r w:rsidRPr="007A02FC">
        <w:rPr>
          <w:sz w:val="28"/>
          <w:szCs w:val="28"/>
        </w:rPr>
        <w:t>Бюджетная</w:t>
      </w:r>
      <w:r w:rsidRPr="00C21B78">
        <w:rPr>
          <w:sz w:val="28"/>
          <w:szCs w:val="28"/>
        </w:rPr>
        <w:t xml:space="preserve"> отчетность подписана руководителем и главным бухгалтером, что соответствует требованиям пункта 6 Инструкции №191н.  </w:t>
      </w:r>
    </w:p>
    <w:p w14:paraId="10EAEFE6" w14:textId="7BC091D5" w:rsidR="00F07BA6" w:rsidRDefault="00F07BA6" w:rsidP="00F43325">
      <w:pPr>
        <w:ind w:firstLine="709"/>
        <w:jc w:val="both"/>
        <w:rPr>
          <w:sz w:val="28"/>
          <w:szCs w:val="28"/>
        </w:rPr>
      </w:pPr>
      <w:r w:rsidRPr="00C21B78">
        <w:rPr>
          <w:sz w:val="28"/>
          <w:szCs w:val="28"/>
        </w:rPr>
        <w:t>На основании пункта 9 Инструкции №191н бюджетная отчетность составлена нарастающим итогом с начала года в рублях с точностью</w:t>
      </w:r>
      <w:r w:rsidR="003E1A0D">
        <w:rPr>
          <w:sz w:val="28"/>
          <w:szCs w:val="28"/>
        </w:rPr>
        <w:t xml:space="preserve"> </w:t>
      </w:r>
      <w:r w:rsidRPr="00C21B78">
        <w:rPr>
          <w:sz w:val="28"/>
          <w:szCs w:val="28"/>
        </w:rPr>
        <w:t>до второго десятичного знака после запятой.</w:t>
      </w:r>
    </w:p>
    <w:p w14:paraId="78A2D997" w14:textId="53BE2E7C" w:rsidR="00C747D0" w:rsidRPr="007948F8" w:rsidRDefault="00C747D0" w:rsidP="00C747D0">
      <w:pPr>
        <w:ind w:firstLine="709"/>
        <w:jc w:val="both"/>
        <w:rPr>
          <w:sz w:val="28"/>
          <w:szCs w:val="28"/>
        </w:rPr>
      </w:pPr>
      <w:r>
        <w:rPr>
          <w:sz w:val="28"/>
          <w:szCs w:val="28"/>
        </w:rPr>
        <w:t>Ф</w:t>
      </w:r>
      <w:r w:rsidRPr="007948F8">
        <w:rPr>
          <w:sz w:val="28"/>
          <w:szCs w:val="28"/>
        </w:rPr>
        <w:t>орм</w:t>
      </w:r>
      <w:r>
        <w:rPr>
          <w:sz w:val="28"/>
          <w:szCs w:val="28"/>
        </w:rPr>
        <w:t xml:space="preserve">ы </w:t>
      </w:r>
      <w:r w:rsidRPr="007948F8">
        <w:rPr>
          <w:sz w:val="28"/>
          <w:szCs w:val="28"/>
        </w:rPr>
        <w:t>б</w:t>
      </w:r>
      <w:r>
        <w:rPr>
          <w:sz w:val="28"/>
          <w:szCs w:val="28"/>
        </w:rPr>
        <w:t>юджетной</w:t>
      </w:r>
      <w:r w:rsidRPr="007948F8">
        <w:rPr>
          <w:sz w:val="28"/>
          <w:szCs w:val="28"/>
        </w:rPr>
        <w:t xml:space="preserve"> отчетности</w:t>
      </w:r>
      <w:r>
        <w:rPr>
          <w:sz w:val="28"/>
          <w:szCs w:val="28"/>
        </w:rPr>
        <w:t xml:space="preserve"> </w:t>
      </w:r>
      <w:r w:rsidR="00D4607E">
        <w:rPr>
          <w:sz w:val="28"/>
          <w:szCs w:val="28"/>
        </w:rPr>
        <w:t>п</w:t>
      </w:r>
      <w:r w:rsidR="00D4607E" w:rsidRPr="007948F8">
        <w:rPr>
          <w:sz w:val="28"/>
          <w:szCs w:val="28"/>
        </w:rPr>
        <w:t>редставлены</w:t>
      </w:r>
      <w:r>
        <w:rPr>
          <w:sz w:val="28"/>
          <w:szCs w:val="28"/>
        </w:rPr>
        <w:t xml:space="preserve"> в полном</w:t>
      </w:r>
      <w:r w:rsidR="00D4607E">
        <w:rPr>
          <w:sz w:val="28"/>
          <w:szCs w:val="28"/>
        </w:rPr>
        <w:t xml:space="preserve"> объеме, в</w:t>
      </w:r>
      <w:r w:rsidRPr="007948F8">
        <w:rPr>
          <w:sz w:val="28"/>
          <w:szCs w:val="28"/>
        </w:rPr>
        <w:t xml:space="preserve"> соответств</w:t>
      </w:r>
      <w:r w:rsidR="00D4607E">
        <w:rPr>
          <w:sz w:val="28"/>
          <w:szCs w:val="28"/>
        </w:rPr>
        <w:t>ии с</w:t>
      </w:r>
      <w:r w:rsidRPr="007948F8">
        <w:rPr>
          <w:sz w:val="28"/>
          <w:szCs w:val="28"/>
        </w:rPr>
        <w:t xml:space="preserve"> требованиям</w:t>
      </w:r>
      <w:r w:rsidR="00D4607E">
        <w:rPr>
          <w:sz w:val="28"/>
          <w:szCs w:val="28"/>
        </w:rPr>
        <w:t>и</w:t>
      </w:r>
      <w:r w:rsidRPr="007948F8">
        <w:rPr>
          <w:sz w:val="28"/>
          <w:szCs w:val="28"/>
        </w:rPr>
        <w:t xml:space="preserve"> Инструкции №191н, </w:t>
      </w:r>
      <w:r w:rsidR="00D4607E">
        <w:rPr>
          <w:sz w:val="28"/>
          <w:szCs w:val="28"/>
        </w:rPr>
        <w:t xml:space="preserve">что </w:t>
      </w:r>
      <w:r w:rsidRPr="007948F8">
        <w:rPr>
          <w:sz w:val="28"/>
          <w:szCs w:val="28"/>
        </w:rPr>
        <w:t>позволяет сделать вывод о полноте представленной бюджетной отчетности</w:t>
      </w:r>
      <w:r w:rsidR="00D4607E">
        <w:rPr>
          <w:sz w:val="28"/>
          <w:szCs w:val="28"/>
        </w:rPr>
        <w:t>,</w:t>
      </w:r>
      <w:r w:rsidRPr="007948F8">
        <w:rPr>
          <w:sz w:val="28"/>
          <w:szCs w:val="28"/>
        </w:rPr>
        <w:t xml:space="preserve"> как носителя </w:t>
      </w:r>
      <w:r w:rsidRPr="007948F8">
        <w:rPr>
          <w:sz w:val="28"/>
          <w:szCs w:val="28"/>
        </w:rPr>
        <w:lastRenderedPageBreak/>
        <w:t>финансовой информации о фактической деятельности сельского поселения в 202</w:t>
      </w:r>
      <w:r w:rsidR="00D4607E">
        <w:rPr>
          <w:sz w:val="28"/>
          <w:szCs w:val="28"/>
        </w:rPr>
        <w:t>1</w:t>
      </w:r>
      <w:r w:rsidRPr="007948F8">
        <w:rPr>
          <w:sz w:val="28"/>
          <w:szCs w:val="28"/>
        </w:rPr>
        <w:t xml:space="preserve"> году.</w:t>
      </w:r>
    </w:p>
    <w:p w14:paraId="25A793CA" w14:textId="2E63F34A" w:rsidR="00F43325" w:rsidRDefault="00F43325" w:rsidP="00C747D0">
      <w:pPr>
        <w:ind w:firstLine="709"/>
        <w:jc w:val="both"/>
        <w:rPr>
          <w:sz w:val="28"/>
          <w:szCs w:val="28"/>
        </w:rPr>
      </w:pPr>
    </w:p>
    <w:p w14:paraId="7FA43C31" w14:textId="6EEC47FD" w:rsidR="00C747D0" w:rsidRPr="00413D20" w:rsidRDefault="00C747D0" w:rsidP="009B4003">
      <w:pPr>
        <w:ind w:firstLine="709"/>
        <w:jc w:val="center"/>
        <w:rPr>
          <w:sz w:val="28"/>
          <w:szCs w:val="28"/>
        </w:rPr>
      </w:pPr>
      <w:r w:rsidRPr="00413D20">
        <w:rPr>
          <w:b/>
          <w:sz w:val="28"/>
          <w:szCs w:val="28"/>
        </w:rPr>
        <w:t xml:space="preserve">3. Организация бюджетного процесса в </w:t>
      </w:r>
      <w:r w:rsidR="00E15FBF">
        <w:rPr>
          <w:b/>
          <w:sz w:val="28"/>
          <w:szCs w:val="28"/>
        </w:rPr>
        <w:t>Тумановском</w:t>
      </w:r>
      <w:r>
        <w:rPr>
          <w:b/>
          <w:sz w:val="28"/>
          <w:szCs w:val="28"/>
        </w:rPr>
        <w:t xml:space="preserve"> </w:t>
      </w:r>
      <w:r w:rsidRPr="00413D20">
        <w:rPr>
          <w:b/>
          <w:sz w:val="28"/>
          <w:szCs w:val="28"/>
        </w:rPr>
        <w:t>сельском поселении</w:t>
      </w:r>
      <w:r>
        <w:rPr>
          <w:b/>
          <w:sz w:val="28"/>
          <w:szCs w:val="28"/>
        </w:rPr>
        <w:t xml:space="preserve"> Вяземского района Смоленской области</w:t>
      </w:r>
    </w:p>
    <w:p w14:paraId="5AA6280C" w14:textId="77777777" w:rsidR="00C747D0" w:rsidRPr="00413D20" w:rsidRDefault="00C747D0" w:rsidP="00C747D0">
      <w:pPr>
        <w:pStyle w:val="Default"/>
        <w:ind w:firstLine="709"/>
        <w:jc w:val="both"/>
        <w:rPr>
          <w:sz w:val="28"/>
          <w:szCs w:val="28"/>
        </w:rPr>
      </w:pPr>
    </w:p>
    <w:p w14:paraId="335B4521" w14:textId="56F5D126" w:rsidR="00C747D0" w:rsidRDefault="00C747D0" w:rsidP="00C747D0">
      <w:pPr>
        <w:pStyle w:val="Default"/>
        <w:ind w:firstLine="709"/>
        <w:jc w:val="both"/>
        <w:rPr>
          <w:color w:val="auto"/>
          <w:sz w:val="28"/>
          <w:szCs w:val="28"/>
        </w:rPr>
      </w:pPr>
      <w:r w:rsidRPr="008338A3">
        <w:rPr>
          <w:color w:val="auto"/>
          <w:sz w:val="28"/>
          <w:szCs w:val="28"/>
        </w:rPr>
        <w:t xml:space="preserve">Бюджетный процесс в </w:t>
      </w:r>
      <w:r w:rsidR="00E15FBF">
        <w:rPr>
          <w:color w:val="auto"/>
          <w:sz w:val="28"/>
          <w:szCs w:val="28"/>
        </w:rPr>
        <w:t>Тумановском</w:t>
      </w:r>
      <w:r w:rsidRPr="008338A3">
        <w:rPr>
          <w:color w:val="auto"/>
          <w:sz w:val="28"/>
          <w:szCs w:val="28"/>
        </w:rPr>
        <w:t xml:space="preserve"> сельском поселении </w:t>
      </w:r>
      <w:r w:rsidR="00D4607E" w:rsidRPr="008338A3">
        <w:rPr>
          <w:color w:val="auto"/>
          <w:sz w:val="28"/>
          <w:szCs w:val="28"/>
        </w:rPr>
        <w:t xml:space="preserve">Вяземского района Смоленской области </w:t>
      </w:r>
      <w:r w:rsidRPr="008338A3">
        <w:rPr>
          <w:color w:val="auto"/>
          <w:sz w:val="28"/>
          <w:szCs w:val="28"/>
        </w:rPr>
        <w:t xml:space="preserve">организован в соответствии с требованиями Бюджетного кодекса Российской Федерации, Устава </w:t>
      </w:r>
      <w:r w:rsidR="00E15FBF">
        <w:rPr>
          <w:color w:val="auto"/>
          <w:sz w:val="28"/>
          <w:szCs w:val="28"/>
        </w:rPr>
        <w:t>Тумановского</w:t>
      </w:r>
      <w:r w:rsidRPr="008338A3">
        <w:rPr>
          <w:color w:val="auto"/>
          <w:sz w:val="28"/>
          <w:szCs w:val="28"/>
        </w:rPr>
        <w:t xml:space="preserve"> сельского поселения Вяземского района Смоленской области, Положения о бюджетном процессе в </w:t>
      </w:r>
      <w:r w:rsidR="00E15FBF">
        <w:rPr>
          <w:color w:val="auto"/>
          <w:sz w:val="28"/>
          <w:szCs w:val="28"/>
        </w:rPr>
        <w:t>Тумановском</w:t>
      </w:r>
      <w:r w:rsidRPr="008338A3">
        <w:rPr>
          <w:color w:val="auto"/>
          <w:sz w:val="28"/>
          <w:szCs w:val="28"/>
        </w:rPr>
        <w:t xml:space="preserve"> сельском поселении Вяземского района Смоленской области, утвержденного решением Совета депутатов </w:t>
      </w:r>
      <w:r w:rsidR="00E15FBF">
        <w:rPr>
          <w:color w:val="auto"/>
          <w:sz w:val="28"/>
          <w:szCs w:val="28"/>
        </w:rPr>
        <w:t>Тумановского</w:t>
      </w:r>
      <w:r w:rsidRPr="008338A3">
        <w:rPr>
          <w:color w:val="auto"/>
          <w:sz w:val="28"/>
          <w:szCs w:val="28"/>
        </w:rPr>
        <w:t xml:space="preserve"> сельского поселения Вяземского района Смоленской области от </w:t>
      </w:r>
      <w:r w:rsidR="00B345D4">
        <w:rPr>
          <w:color w:val="auto"/>
          <w:sz w:val="28"/>
          <w:szCs w:val="28"/>
        </w:rPr>
        <w:t>20.03.2020 №4</w:t>
      </w:r>
      <w:r w:rsidRPr="008338A3">
        <w:rPr>
          <w:color w:val="auto"/>
          <w:sz w:val="28"/>
          <w:szCs w:val="28"/>
        </w:rPr>
        <w:t xml:space="preserve"> (с изменениями).</w:t>
      </w:r>
    </w:p>
    <w:p w14:paraId="2DCA6F26" w14:textId="192A856E" w:rsidR="00584239" w:rsidRPr="008338A3" w:rsidRDefault="00584239" w:rsidP="00E41B73">
      <w:pPr>
        <w:pStyle w:val="a3"/>
        <w:ind w:firstLine="709"/>
        <w:jc w:val="both"/>
        <w:rPr>
          <w:sz w:val="28"/>
          <w:szCs w:val="28"/>
        </w:rPr>
      </w:pPr>
      <w:r w:rsidRPr="0064157E">
        <w:rPr>
          <w:rFonts w:ascii="Times New Roman" w:hAnsi="Times New Roman"/>
          <w:sz w:val="28"/>
          <w:szCs w:val="28"/>
        </w:rPr>
        <w:t xml:space="preserve">Организация исполнения бюджета </w:t>
      </w:r>
      <w:r>
        <w:rPr>
          <w:rFonts w:ascii="Times New Roman" w:hAnsi="Times New Roman"/>
          <w:sz w:val="28"/>
          <w:szCs w:val="28"/>
        </w:rPr>
        <w:t>сельского</w:t>
      </w:r>
      <w:r w:rsidRPr="0064157E">
        <w:rPr>
          <w:rFonts w:ascii="Times New Roman" w:hAnsi="Times New Roman"/>
          <w:sz w:val="28"/>
          <w:szCs w:val="28"/>
        </w:rPr>
        <w:t xml:space="preserve"> поселения в 20</w:t>
      </w:r>
      <w:r>
        <w:rPr>
          <w:rFonts w:ascii="Times New Roman" w:hAnsi="Times New Roman"/>
          <w:sz w:val="28"/>
          <w:szCs w:val="28"/>
        </w:rPr>
        <w:t>21</w:t>
      </w:r>
      <w:r w:rsidRPr="0064157E">
        <w:rPr>
          <w:rFonts w:ascii="Times New Roman" w:hAnsi="Times New Roman"/>
          <w:sz w:val="28"/>
          <w:szCs w:val="28"/>
        </w:rPr>
        <w:t xml:space="preserve"> году возлагалась на </w:t>
      </w:r>
      <w:r>
        <w:rPr>
          <w:rFonts w:ascii="Times New Roman" w:hAnsi="Times New Roman"/>
          <w:sz w:val="28"/>
          <w:szCs w:val="28"/>
        </w:rPr>
        <w:t xml:space="preserve">Администрацию </w:t>
      </w:r>
      <w:r w:rsidR="00E15FBF">
        <w:rPr>
          <w:rFonts w:ascii="Times New Roman" w:hAnsi="Times New Roman"/>
          <w:sz w:val="28"/>
          <w:szCs w:val="28"/>
        </w:rPr>
        <w:t>Тумановского</w:t>
      </w:r>
      <w:r w:rsidR="00E41B73">
        <w:rPr>
          <w:rFonts w:ascii="Times New Roman" w:hAnsi="Times New Roman"/>
          <w:sz w:val="28"/>
          <w:szCs w:val="28"/>
        </w:rPr>
        <w:t xml:space="preserve"> сельского поселения Вяземского района Смоленской области,</w:t>
      </w:r>
      <w:r>
        <w:rPr>
          <w:rFonts w:ascii="Times New Roman" w:hAnsi="Times New Roman"/>
          <w:sz w:val="28"/>
          <w:szCs w:val="28"/>
        </w:rPr>
        <w:t xml:space="preserve"> осуществляющ</w:t>
      </w:r>
      <w:r w:rsidR="00E41B73">
        <w:rPr>
          <w:rFonts w:ascii="Times New Roman" w:hAnsi="Times New Roman"/>
          <w:sz w:val="28"/>
          <w:szCs w:val="28"/>
        </w:rPr>
        <w:t>е</w:t>
      </w:r>
      <w:r>
        <w:rPr>
          <w:rFonts w:ascii="Times New Roman" w:hAnsi="Times New Roman"/>
          <w:sz w:val="28"/>
          <w:szCs w:val="28"/>
        </w:rPr>
        <w:t>й формирование и исполнение бюджета</w:t>
      </w:r>
      <w:r w:rsidRPr="0064157E">
        <w:rPr>
          <w:rFonts w:ascii="Times New Roman" w:hAnsi="Times New Roman"/>
          <w:sz w:val="28"/>
          <w:szCs w:val="28"/>
        </w:rPr>
        <w:t>.</w:t>
      </w:r>
    </w:p>
    <w:p w14:paraId="3E15A421" w14:textId="5E0CC077" w:rsidR="008338A3" w:rsidRPr="008338A3" w:rsidRDefault="00BE04D2" w:rsidP="00C747D0">
      <w:pPr>
        <w:tabs>
          <w:tab w:val="left" w:pos="7560"/>
        </w:tabs>
        <w:ind w:firstLine="709"/>
        <w:jc w:val="both"/>
        <w:rPr>
          <w:sz w:val="28"/>
          <w:szCs w:val="28"/>
        </w:rPr>
      </w:pPr>
      <w:bookmarkStart w:id="10" w:name="_Hlk97103254"/>
      <w:r w:rsidRPr="008338A3">
        <w:rPr>
          <w:sz w:val="28"/>
          <w:szCs w:val="28"/>
        </w:rPr>
        <w:t>Б</w:t>
      </w:r>
      <w:r w:rsidR="00C747D0" w:rsidRPr="008338A3">
        <w:rPr>
          <w:sz w:val="28"/>
          <w:szCs w:val="28"/>
        </w:rPr>
        <w:t xml:space="preserve">юджет </w:t>
      </w:r>
      <w:r w:rsidR="00E15FBF">
        <w:rPr>
          <w:sz w:val="28"/>
          <w:szCs w:val="28"/>
        </w:rPr>
        <w:t>Тумановского</w:t>
      </w:r>
      <w:r w:rsidR="00C747D0" w:rsidRPr="008338A3">
        <w:rPr>
          <w:sz w:val="28"/>
          <w:szCs w:val="28"/>
        </w:rPr>
        <w:t xml:space="preserve"> сельского поселения </w:t>
      </w:r>
      <w:r w:rsidRPr="008338A3">
        <w:rPr>
          <w:sz w:val="28"/>
          <w:szCs w:val="28"/>
        </w:rPr>
        <w:t>з</w:t>
      </w:r>
      <w:r w:rsidR="00C747D0" w:rsidRPr="008338A3">
        <w:rPr>
          <w:sz w:val="28"/>
          <w:szCs w:val="28"/>
        </w:rPr>
        <w:t xml:space="preserve">а 2021 год </w:t>
      </w:r>
      <w:r w:rsidRPr="008338A3">
        <w:rPr>
          <w:sz w:val="28"/>
          <w:szCs w:val="28"/>
        </w:rPr>
        <w:t xml:space="preserve">исполнен в соответствии с </w:t>
      </w:r>
      <w:r w:rsidR="00C747D0" w:rsidRPr="008338A3">
        <w:rPr>
          <w:sz w:val="28"/>
          <w:szCs w:val="28"/>
        </w:rPr>
        <w:t xml:space="preserve">решением Совета депутатов </w:t>
      </w:r>
      <w:r w:rsidR="00E15FBF">
        <w:rPr>
          <w:sz w:val="28"/>
          <w:szCs w:val="28"/>
        </w:rPr>
        <w:t>Тумановского</w:t>
      </w:r>
      <w:r w:rsidR="00C747D0" w:rsidRPr="008338A3">
        <w:rPr>
          <w:sz w:val="28"/>
          <w:szCs w:val="28"/>
        </w:rPr>
        <w:t xml:space="preserve"> сельского поселения </w:t>
      </w:r>
      <w:bookmarkStart w:id="11" w:name="_Hlk96683542"/>
      <w:r w:rsidR="00C747D0" w:rsidRPr="008338A3">
        <w:rPr>
          <w:sz w:val="28"/>
          <w:szCs w:val="28"/>
        </w:rPr>
        <w:t xml:space="preserve">Вяземского района Смоленской области </w:t>
      </w:r>
      <w:bookmarkEnd w:id="11"/>
      <w:r w:rsidR="00C747D0" w:rsidRPr="008338A3">
        <w:rPr>
          <w:sz w:val="28"/>
          <w:szCs w:val="28"/>
        </w:rPr>
        <w:t xml:space="preserve">от </w:t>
      </w:r>
      <w:r w:rsidR="00B345D4">
        <w:rPr>
          <w:sz w:val="28"/>
          <w:szCs w:val="28"/>
        </w:rPr>
        <w:t>28.12.2020 №27</w:t>
      </w:r>
      <w:r w:rsidR="00C747D0" w:rsidRPr="008338A3">
        <w:rPr>
          <w:sz w:val="28"/>
          <w:szCs w:val="28"/>
        </w:rPr>
        <w:t xml:space="preserve"> «О бюджете </w:t>
      </w:r>
      <w:r w:rsidR="00E15FBF">
        <w:rPr>
          <w:sz w:val="28"/>
          <w:szCs w:val="28"/>
        </w:rPr>
        <w:t>Тумановского</w:t>
      </w:r>
      <w:r w:rsidR="00C747D0" w:rsidRPr="008338A3">
        <w:rPr>
          <w:sz w:val="28"/>
          <w:szCs w:val="28"/>
        </w:rPr>
        <w:t xml:space="preserve"> сельского поселения Вяземского района Смоленской области на 2021 год и плановый период 2022 и 2023 годов».</w:t>
      </w:r>
    </w:p>
    <w:bookmarkEnd w:id="10"/>
    <w:p w14:paraId="4F77C4A0" w14:textId="49AE3D16" w:rsidR="00C747D0" w:rsidRPr="008338A3" w:rsidRDefault="00C747D0" w:rsidP="00C747D0">
      <w:pPr>
        <w:tabs>
          <w:tab w:val="left" w:pos="7560"/>
        </w:tabs>
        <w:ind w:firstLine="709"/>
        <w:jc w:val="both"/>
        <w:rPr>
          <w:sz w:val="28"/>
          <w:szCs w:val="28"/>
        </w:rPr>
      </w:pPr>
      <w:r w:rsidRPr="008338A3">
        <w:rPr>
          <w:sz w:val="28"/>
          <w:szCs w:val="28"/>
        </w:rPr>
        <w:t xml:space="preserve">Указанным решением </w:t>
      </w:r>
      <w:r w:rsidR="008338A3" w:rsidRPr="008338A3">
        <w:rPr>
          <w:sz w:val="28"/>
          <w:szCs w:val="28"/>
        </w:rPr>
        <w:t xml:space="preserve">первоначально </w:t>
      </w:r>
      <w:r w:rsidRPr="008338A3">
        <w:rPr>
          <w:sz w:val="28"/>
          <w:szCs w:val="28"/>
        </w:rPr>
        <w:t>были утверждены основные характеристики бюджета поселения на 2021 год:</w:t>
      </w:r>
    </w:p>
    <w:p w14:paraId="40BF0C76" w14:textId="772DC689" w:rsidR="00C747D0" w:rsidRPr="008338A3" w:rsidRDefault="00C747D0" w:rsidP="00C747D0">
      <w:pPr>
        <w:tabs>
          <w:tab w:val="left" w:pos="7560"/>
        </w:tabs>
        <w:ind w:firstLine="709"/>
        <w:jc w:val="both"/>
        <w:rPr>
          <w:sz w:val="28"/>
          <w:szCs w:val="28"/>
        </w:rPr>
      </w:pPr>
      <w:r w:rsidRPr="008338A3">
        <w:rPr>
          <w:sz w:val="28"/>
          <w:szCs w:val="28"/>
        </w:rPr>
        <w:t xml:space="preserve">- общий объем доходов бюджета поселения в сумме </w:t>
      </w:r>
      <w:r w:rsidR="00B345D4">
        <w:rPr>
          <w:b/>
          <w:sz w:val="28"/>
          <w:szCs w:val="28"/>
        </w:rPr>
        <w:t>15 450,9</w:t>
      </w:r>
      <w:r w:rsidRPr="008338A3">
        <w:rPr>
          <w:sz w:val="28"/>
          <w:szCs w:val="28"/>
        </w:rPr>
        <w:t xml:space="preserve"> тыс. рублей, в том числе объем безвозмездных поступлений </w:t>
      </w:r>
      <w:r w:rsidR="00B345D4">
        <w:rPr>
          <w:b/>
          <w:sz w:val="28"/>
          <w:szCs w:val="28"/>
        </w:rPr>
        <w:t>7 921,0</w:t>
      </w:r>
      <w:r w:rsidRPr="008338A3">
        <w:rPr>
          <w:sz w:val="28"/>
          <w:szCs w:val="28"/>
        </w:rPr>
        <w:t xml:space="preserve"> тыс. рублей, из которых объем получаемых межбюджетных трансфертов – </w:t>
      </w:r>
      <w:r w:rsidR="00B345D4">
        <w:rPr>
          <w:b/>
          <w:sz w:val="28"/>
          <w:szCs w:val="28"/>
        </w:rPr>
        <w:t>7 921,0</w:t>
      </w:r>
      <w:r w:rsidRPr="008338A3">
        <w:rPr>
          <w:sz w:val="28"/>
          <w:szCs w:val="28"/>
        </w:rPr>
        <w:t xml:space="preserve"> тыс. рублей;</w:t>
      </w:r>
    </w:p>
    <w:p w14:paraId="7C4DD8A4" w14:textId="1F4F7ECF" w:rsidR="00C747D0" w:rsidRPr="008338A3" w:rsidRDefault="00C747D0" w:rsidP="00C747D0">
      <w:pPr>
        <w:tabs>
          <w:tab w:val="left" w:pos="7560"/>
        </w:tabs>
        <w:ind w:firstLine="709"/>
        <w:jc w:val="both"/>
        <w:rPr>
          <w:sz w:val="28"/>
          <w:szCs w:val="28"/>
        </w:rPr>
      </w:pPr>
      <w:r w:rsidRPr="008338A3">
        <w:rPr>
          <w:sz w:val="28"/>
          <w:szCs w:val="28"/>
        </w:rPr>
        <w:t xml:space="preserve">- общий объем расходов бюджета поселения в сумме </w:t>
      </w:r>
      <w:r w:rsidR="00B345D4">
        <w:rPr>
          <w:b/>
          <w:sz w:val="28"/>
          <w:szCs w:val="28"/>
        </w:rPr>
        <w:t>15 450,9</w:t>
      </w:r>
      <w:r w:rsidRPr="008338A3">
        <w:rPr>
          <w:sz w:val="28"/>
          <w:szCs w:val="28"/>
        </w:rPr>
        <w:t xml:space="preserve"> тыс. рублей;</w:t>
      </w:r>
    </w:p>
    <w:p w14:paraId="517CFA3F" w14:textId="77777777" w:rsidR="00C747D0" w:rsidRPr="008338A3" w:rsidRDefault="00C747D0" w:rsidP="00C747D0">
      <w:pPr>
        <w:tabs>
          <w:tab w:val="left" w:pos="7560"/>
        </w:tabs>
        <w:ind w:firstLine="709"/>
        <w:jc w:val="both"/>
        <w:rPr>
          <w:sz w:val="28"/>
          <w:szCs w:val="28"/>
        </w:rPr>
      </w:pPr>
      <w:r w:rsidRPr="008338A3">
        <w:rPr>
          <w:sz w:val="28"/>
          <w:szCs w:val="28"/>
        </w:rPr>
        <w:t xml:space="preserve">- дефицит бюджета поселения в сумме </w:t>
      </w:r>
      <w:r w:rsidRPr="008338A3">
        <w:rPr>
          <w:b/>
          <w:sz w:val="28"/>
          <w:szCs w:val="28"/>
        </w:rPr>
        <w:t>0,0</w:t>
      </w:r>
      <w:r w:rsidRPr="008338A3">
        <w:rPr>
          <w:sz w:val="28"/>
          <w:szCs w:val="28"/>
        </w:rPr>
        <w:t xml:space="preserve"> тыс. рублей.</w:t>
      </w:r>
    </w:p>
    <w:p w14:paraId="429927AA" w14:textId="7115CAC5" w:rsidR="00C747D0" w:rsidRPr="008338A3" w:rsidRDefault="00C747D0" w:rsidP="00C747D0">
      <w:pPr>
        <w:pStyle w:val="Default"/>
        <w:ind w:firstLine="709"/>
        <w:jc w:val="both"/>
        <w:rPr>
          <w:color w:val="auto"/>
          <w:sz w:val="28"/>
          <w:szCs w:val="28"/>
        </w:rPr>
      </w:pPr>
      <w:r w:rsidRPr="008338A3">
        <w:rPr>
          <w:color w:val="auto"/>
          <w:sz w:val="28"/>
          <w:szCs w:val="28"/>
        </w:rPr>
        <w:t xml:space="preserve">В соответствии с Бюджетным кодексом Российской Федерации, Положением о бюджетном процессе утверждение бюджета </w:t>
      </w:r>
      <w:r w:rsidR="00E15FBF">
        <w:rPr>
          <w:color w:val="auto"/>
          <w:sz w:val="28"/>
          <w:szCs w:val="28"/>
        </w:rPr>
        <w:t>Тумановского</w:t>
      </w:r>
      <w:r w:rsidRPr="008338A3">
        <w:rPr>
          <w:color w:val="auto"/>
          <w:sz w:val="28"/>
          <w:szCs w:val="28"/>
        </w:rPr>
        <w:t xml:space="preserve"> сельского поселения обеспечено до начала финансового года. Установленные Бюджетным кодексом Российской Федерации предельные значения параметров бюджета соблюдены. </w:t>
      </w:r>
    </w:p>
    <w:p w14:paraId="08938A5D" w14:textId="77777777" w:rsidR="00C747D0" w:rsidRPr="008338A3" w:rsidRDefault="00C747D0" w:rsidP="00C747D0">
      <w:pPr>
        <w:pStyle w:val="Default"/>
        <w:ind w:firstLine="709"/>
        <w:jc w:val="both"/>
        <w:rPr>
          <w:color w:val="auto"/>
          <w:sz w:val="28"/>
          <w:szCs w:val="28"/>
        </w:rPr>
      </w:pPr>
      <w:r w:rsidRPr="008338A3">
        <w:rPr>
          <w:color w:val="auto"/>
          <w:sz w:val="28"/>
          <w:szCs w:val="28"/>
        </w:rPr>
        <w:t>Основные характеристики бюджета и состав показателей, содержащихся в указанном решении о бюджете, соответствуют требованиям статьи 184.1 Бюджетного кодекса Российской Федерации.</w:t>
      </w:r>
    </w:p>
    <w:p w14:paraId="1F2FD0F4" w14:textId="32F413C5" w:rsidR="00C747D0" w:rsidRPr="008338A3" w:rsidRDefault="00C747D0" w:rsidP="00C747D0">
      <w:pPr>
        <w:pStyle w:val="Default"/>
        <w:ind w:firstLine="709"/>
        <w:jc w:val="both"/>
        <w:rPr>
          <w:color w:val="auto"/>
          <w:sz w:val="28"/>
          <w:szCs w:val="28"/>
        </w:rPr>
      </w:pPr>
      <w:r w:rsidRPr="008338A3">
        <w:rPr>
          <w:color w:val="auto"/>
          <w:sz w:val="28"/>
          <w:szCs w:val="28"/>
        </w:rPr>
        <w:t xml:space="preserve">В течение 2021 года в решение Совета депутатов </w:t>
      </w:r>
      <w:r w:rsidR="00E15FBF">
        <w:rPr>
          <w:color w:val="auto"/>
          <w:sz w:val="28"/>
          <w:szCs w:val="28"/>
        </w:rPr>
        <w:t>Тумановского</w:t>
      </w:r>
      <w:r w:rsidRPr="008338A3">
        <w:rPr>
          <w:color w:val="auto"/>
          <w:sz w:val="28"/>
          <w:szCs w:val="28"/>
        </w:rPr>
        <w:t xml:space="preserve"> сельского поселения Вяземского района Смоленской области от </w:t>
      </w:r>
      <w:r w:rsidR="00B345D4">
        <w:rPr>
          <w:color w:val="auto"/>
          <w:sz w:val="28"/>
          <w:szCs w:val="28"/>
        </w:rPr>
        <w:t>28.12.2020 №27</w:t>
      </w:r>
      <w:r w:rsidRPr="008338A3">
        <w:rPr>
          <w:color w:val="auto"/>
          <w:sz w:val="28"/>
          <w:szCs w:val="28"/>
        </w:rPr>
        <w:t xml:space="preserve"> «О бюджете </w:t>
      </w:r>
      <w:r w:rsidR="00E15FBF">
        <w:rPr>
          <w:color w:val="auto"/>
          <w:sz w:val="28"/>
          <w:szCs w:val="28"/>
        </w:rPr>
        <w:t>Тумановского</w:t>
      </w:r>
      <w:r w:rsidRPr="008338A3">
        <w:rPr>
          <w:color w:val="auto"/>
          <w:sz w:val="28"/>
          <w:szCs w:val="28"/>
        </w:rPr>
        <w:t xml:space="preserve"> сельского поселения Вяземского района Смоленской области на 2021 год и плановый период 2022 и 2023 годов» было внесено </w:t>
      </w:r>
      <w:r w:rsidR="00191CBF">
        <w:rPr>
          <w:color w:val="auto"/>
          <w:sz w:val="28"/>
          <w:szCs w:val="28"/>
        </w:rPr>
        <w:t>три</w:t>
      </w:r>
      <w:r w:rsidRPr="008338A3">
        <w:rPr>
          <w:color w:val="auto"/>
          <w:sz w:val="28"/>
          <w:szCs w:val="28"/>
        </w:rPr>
        <w:t xml:space="preserve"> изменения. </w:t>
      </w:r>
    </w:p>
    <w:p w14:paraId="086FD8D7" w14:textId="5EE62022" w:rsidR="00C747D0" w:rsidRPr="008338A3" w:rsidRDefault="00C747D0" w:rsidP="00C747D0">
      <w:pPr>
        <w:pStyle w:val="Default"/>
        <w:ind w:firstLine="709"/>
        <w:jc w:val="both"/>
        <w:rPr>
          <w:color w:val="auto"/>
          <w:sz w:val="28"/>
          <w:szCs w:val="28"/>
        </w:rPr>
      </w:pPr>
      <w:r w:rsidRPr="008338A3">
        <w:rPr>
          <w:color w:val="auto"/>
          <w:sz w:val="28"/>
          <w:szCs w:val="28"/>
        </w:rPr>
        <w:lastRenderedPageBreak/>
        <w:t xml:space="preserve">Динамика изменений основных характеристик бюджета </w:t>
      </w:r>
      <w:r w:rsidR="00E15FBF">
        <w:rPr>
          <w:color w:val="auto"/>
          <w:sz w:val="28"/>
          <w:szCs w:val="28"/>
        </w:rPr>
        <w:t>Тумановского</w:t>
      </w:r>
      <w:r w:rsidRPr="008338A3">
        <w:rPr>
          <w:color w:val="auto"/>
          <w:sz w:val="28"/>
          <w:szCs w:val="28"/>
        </w:rPr>
        <w:t xml:space="preserve"> сельского поселения, внесенных в отчетном периоде в первоначально утвержденный бюджет на 2021 год, приведена в таблице №1.</w:t>
      </w:r>
    </w:p>
    <w:p w14:paraId="65609DB4" w14:textId="468EFDF3" w:rsidR="00D4607E" w:rsidRDefault="00D4607E" w:rsidP="00C747D0">
      <w:pPr>
        <w:pStyle w:val="Default"/>
        <w:ind w:firstLine="709"/>
        <w:jc w:val="both"/>
        <w:rPr>
          <w:i/>
          <w:iCs/>
          <w:sz w:val="28"/>
          <w:szCs w:val="28"/>
        </w:rPr>
      </w:pPr>
    </w:p>
    <w:p w14:paraId="76B11AE8" w14:textId="659F768F" w:rsidR="00D4607E" w:rsidRPr="00D4607E" w:rsidRDefault="00D4607E" w:rsidP="00D4607E">
      <w:pPr>
        <w:pStyle w:val="Default"/>
        <w:ind w:firstLine="709"/>
        <w:jc w:val="center"/>
        <w:rPr>
          <w:b/>
          <w:i/>
          <w:iCs/>
          <w:sz w:val="28"/>
          <w:szCs w:val="28"/>
        </w:rPr>
      </w:pPr>
      <w:r w:rsidRPr="00D4607E">
        <w:rPr>
          <w:b/>
          <w:i/>
          <w:iCs/>
          <w:sz w:val="28"/>
          <w:szCs w:val="28"/>
        </w:rPr>
        <w:t>Динамика изменений основных характеристик бюджета сельского поселения на 2021 год</w:t>
      </w:r>
    </w:p>
    <w:p w14:paraId="45DE6C6C" w14:textId="77777777" w:rsidR="00C747D0" w:rsidRPr="00121B9B" w:rsidRDefault="00C747D0" w:rsidP="00C747D0">
      <w:pPr>
        <w:pStyle w:val="Default"/>
        <w:ind w:firstLine="709"/>
        <w:jc w:val="right"/>
        <w:rPr>
          <w:iCs/>
        </w:rPr>
      </w:pPr>
      <w:r w:rsidRPr="00121B9B">
        <w:rPr>
          <w:iCs/>
        </w:rPr>
        <w:t>Таблица №1</w:t>
      </w:r>
    </w:p>
    <w:tbl>
      <w:tblPr>
        <w:tblW w:w="10915" w:type="dxa"/>
        <w:tblInd w:w="-1139" w:type="dxa"/>
        <w:tblLayout w:type="fixed"/>
        <w:tblLook w:val="04A0" w:firstRow="1" w:lastRow="0" w:firstColumn="1" w:lastColumn="0" w:noHBand="0" w:noVBand="1"/>
      </w:tblPr>
      <w:tblGrid>
        <w:gridCol w:w="1134"/>
        <w:gridCol w:w="1418"/>
        <w:gridCol w:w="1417"/>
        <w:gridCol w:w="1418"/>
        <w:gridCol w:w="1276"/>
        <w:gridCol w:w="1417"/>
        <w:gridCol w:w="1418"/>
        <w:gridCol w:w="1417"/>
      </w:tblGrid>
      <w:tr w:rsidR="00C747D0" w:rsidRPr="00B46096" w14:paraId="4280351F" w14:textId="77777777" w:rsidTr="008338A3">
        <w:trPr>
          <w:trHeight w:val="351"/>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F24D8B" w14:textId="77777777" w:rsidR="00C747D0" w:rsidRPr="00B46096" w:rsidRDefault="00C747D0" w:rsidP="00D00439">
            <w:pPr>
              <w:jc w:val="center"/>
            </w:pPr>
            <w:r w:rsidRPr="00B46096">
              <w:t xml:space="preserve">Решения </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958CF5" w14:textId="77777777" w:rsidR="00C747D0" w:rsidRPr="00B46096" w:rsidRDefault="00C747D0" w:rsidP="00D00439">
            <w:pPr>
              <w:jc w:val="center"/>
            </w:pPr>
            <w:r w:rsidRPr="00B46096">
              <w:t>Доходы (тыс. рублей)</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14:paraId="064D8D71" w14:textId="77777777" w:rsidR="00C747D0" w:rsidRPr="00B46096" w:rsidRDefault="00C747D0" w:rsidP="00D00439">
            <w:pPr>
              <w:jc w:val="center"/>
            </w:pPr>
            <w:r w:rsidRPr="00B46096">
              <w:t>Расходы (тыс. рублей)</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6837DF59" w14:textId="77777777" w:rsidR="00C747D0" w:rsidRPr="00B46096" w:rsidRDefault="00C747D0" w:rsidP="00D00439">
            <w:pPr>
              <w:jc w:val="center"/>
            </w:pPr>
            <w:r w:rsidRPr="00B46096">
              <w:t>Дефицит (профицит) бюджета</w:t>
            </w:r>
          </w:p>
        </w:tc>
      </w:tr>
      <w:tr w:rsidR="00C747D0" w:rsidRPr="00B46096" w14:paraId="5A1CBB55" w14:textId="77777777" w:rsidTr="00D00439">
        <w:trPr>
          <w:trHeight w:val="6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B82AD4B" w14:textId="77777777" w:rsidR="00C747D0" w:rsidRPr="00B46096" w:rsidRDefault="00C747D0" w:rsidP="00D00439">
            <w:pPr>
              <w:jc w:val="center"/>
            </w:pPr>
            <w:r w:rsidRPr="00B46096">
              <w:t>номер</w:t>
            </w:r>
          </w:p>
        </w:tc>
        <w:tc>
          <w:tcPr>
            <w:tcW w:w="1418" w:type="dxa"/>
            <w:tcBorders>
              <w:top w:val="nil"/>
              <w:left w:val="nil"/>
              <w:bottom w:val="single" w:sz="4" w:space="0" w:color="auto"/>
              <w:right w:val="single" w:sz="4" w:space="0" w:color="auto"/>
            </w:tcBorders>
            <w:shd w:val="clear" w:color="auto" w:fill="auto"/>
            <w:vAlign w:val="center"/>
            <w:hideMark/>
          </w:tcPr>
          <w:p w14:paraId="6F3EF793" w14:textId="77777777" w:rsidR="00C747D0" w:rsidRPr="00B46096" w:rsidRDefault="00C747D0" w:rsidP="00D00439">
            <w:pPr>
              <w:jc w:val="center"/>
            </w:pPr>
            <w:r w:rsidRPr="00B46096">
              <w:t>дата</w:t>
            </w:r>
          </w:p>
        </w:tc>
        <w:tc>
          <w:tcPr>
            <w:tcW w:w="1417" w:type="dxa"/>
            <w:tcBorders>
              <w:top w:val="nil"/>
              <w:left w:val="nil"/>
              <w:bottom w:val="single" w:sz="4" w:space="0" w:color="auto"/>
              <w:right w:val="single" w:sz="4" w:space="0" w:color="auto"/>
            </w:tcBorders>
            <w:shd w:val="clear" w:color="auto" w:fill="auto"/>
            <w:vAlign w:val="center"/>
            <w:hideMark/>
          </w:tcPr>
          <w:p w14:paraId="5DACC0BB" w14:textId="77777777" w:rsidR="00C747D0" w:rsidRPr="00B46096" w:rsidRDefault="00C747D0" w:rsidP="00D00439">
            <w:pPr>
              <w:jc w:val="center"/>
            </w:pPr>
            <w:r w:rsidRPr="00B46096">
              <w:t xml:space="preserve">сумма </w:t>
            </w:r>
          </w:p>
        </w:tc>
        <w:tc>
          <w:tcPr>
            <w:tcW w:w="1418" w:type="dxa"/>
            <w:tcBorders>
              <w:top w:val="nil"/>
              <w:left w:val="nil"/>
              <w:bottom w:val="single" w:sz="4" w:space="0" w:color="auto"/>
              <w:right w:val="single" w:sz="4" w:space="0" w:color="auto"/>
            </w:tcBorders>
            <w:shd w:val="clear" w:color="auto" w:fill="auto"/>
            <w:vAlign w:val="center"/>
            <w:hideMark/>
          </w:tcPr>
          <w:p w14:paraId="476AA95D" w14:textId="77777777" w:rsidR="00C747D0" w:rsidRPr="00B46096" w:rsidRDefault="00C747D0" w:rsidP="00D00439">
            <w:pPr>
              <w:jc w:val="center"/>
            </w:pPr>
            <w:r w:rsidRPr="00B46096">
              <w:t>отклонения</w:t>
            </w:r>
          </w:p>
        </w:tc>
        <w:tc>
          <w:tcPr>
            <w:tcW w:w="1276" w:type="dxa"/>
            <w:tcBorders>
              <w:top w:val="nil"/>
              <w:left w:val="nil"/>
              <w:bottom w:val="single" w:sz="4" w:space="0" w:color="auto"/>
              <w:right w:val="single" w:sz="4" w:space="0" w:color="auto"/>
            </w:tcBorders>
            <w:shd w:val="clear" w:color="auto" w:fill="auto"/>
            <w:vAlign w:val="center"/>
            <w:hideMark/>
          </w:tcPr>
          <w:p w14:paraId="61F0300C" w14:textId="77777777" w:rsidR="00C747D0" w:rsidRPr="00B46096" w:rsidRDefault="00C747D0" w:rsidP="00D00439">
            <w:pPr>
              <w:jc w:val="center"/>
            </w:pPr>
            <w:r w:rsidRPr="00B46096">
              <w:t xml:space="preserve">сумма </w:t>
            </w:r>
          </w:p>
        </w:tc>
        <w:tc>
          <w:tcPr>
            <w:tcW w:w="1417" w:type="dxa"/>
            <w:tcBorders>
              <w:top w:val="nil"/>
              <w:left w:val="nil"/>
              <w:bottom w:val="single" w:sz="4" w:space="0" w:color="auto"/>
              <w:right w:val="single" w:sz="4" w:space="0" w:color="auto"/>
            </w:tcBorders>
            <w:shd w:val="clear" w:color="auto" w:fill="auto"/>
            <w:vAlign w:val="center"/>
            <w:hideMark/>
          </w:tcPr>
          <w:p w14:paraId="56701F57" w14:textId="77777777" w:rsidR="00C747D0" w:rsidRPr="00B46096" w:rsidRDefault="00C747D0" w:rsidP="00D00439">
            <w:pPr>
              <w:jc w:val="center"/>
            </w:pPr>
            <w:r w:rsidRPr="00B46096">
              <w:t>отклонения</w:t>
            </w:r>
          </w:p>
        </w:tc>
        <w:tc>
          <w:tcPr>
            <w:tcW w:w="1418" w:type="dxa"/>
            <w:tcBorders>
              <w:top w:val="nil"/>
              <w:left w:val="nil"/>
              <w:bottom w:val="single" w:sz="4" w:space="0" w:color="auto"/>
              <w:right w:val="single" w:sz="4" w:space="0" w:color="auto"/>
            </w:tcBorders>
            <w:shd w:val="clear" w:color="auto" w:fill="auto"/>
            <w:vAlign w:val="center"/>
            <w:hideMark/>
          </w:tcPr>
          <w:p w14:paraId="266F246C" w14:textId="77777777" w:rsidR="00C747D0" w:rsidRPr="00B46096" w:rsidRDefault="00C747D0" w:rsidP="00D00439">
            <w:pPr>
              <w:jc w:val="center"/>
            </w:pPr>
            <w:r w:rsidRPr="00B46096">
              <w:t xml:space="preserve">сумма </w:t>
            </w:r>
          </w:p>
        </w:tc>
        <w:tc>
          <w:tcPr>
            <w:tcW w:w="1417" w:type="dxa"/>
            <w:tcBorders>
              <w:top w:val="nil"/>
              <w:left w:val="nil"/>
              <w:bottom w:val="single" w:sz="4" w:space="0" w:color="auto"/>
              <w:right w:val="single" w:sz="4" w:space="0" w:color="auto"/>
            </w:tcBorders>
            <w:shd w:val="clear" w:color="auto" w:fill="auto"/>
            <w:vAlign w:val="center"/>
            <w:hideMark/>
          </w:tcPr>
          <w:p w14:paraId="10D51895" w14:textId="77777777" w:rsidR="00C747D0" w:rsidRPr="00B46096" w:rsidRDefault="00C747D0" w:rsidP="00D00439">
            <w:pPr>
              <w:jc w:val="center"/>
            </w:pPr>
            <w:r w:rsidRPr="00B46096">
              <w:t>отклонения</w:t>
            </w:r>
          </w:p>
        </w:tc>
      </w:tr>
      <w:tr w:rsidR="00C747D0" w:rsidRPr="00B46096" w14:paraId="2B6E5241" w14:textId="77777777" w:rsidTr="00191CBF">
        <w:trPr>
          <w:trHeight w:val="60"/>
        </w:trPr>
        <w:tc>
          <w:tcPr>
            <w:tcW w:w="1134" w:type="dxa"/>
            <w:tcBorders>
              <w:top w:val="nil"/>
              <w:left w:val="single" w:sz="4" w:space="0" w:color="auto"/>
              <w:bottom w:val="single" w:sz="4" w:space="0" w:color="auto"/>
              <w:right w:val="single" w:sz="4" w:space="0" w:color="auto"/>
            </w:tcBorders>
            <w:shd w:val="clear" w:color="auto" w:fill="auto"/>
            <w:vAlign w:val="center"/>
          </w:tcPr>
          <w:p w14:paraId="1B4B965B" w14:textId="3E74F222" w:rsidR="00C747D0" w:rsidRPr="00B46096" w:rsidRDefault="00191CBF" w:rsidP="00D00439">
            <w:pPr>
              <w:jc w:val="center"/>
            </w:pPr>
            <w:r>
              <w:t>27</w:t>
            </w:r>
          </w:p>
        </w:tc>
        <w:tc>
          <w:tcPr>
            <w:tcW w:w="1418" w:type="dxa"/>
            <w:tcBorders>
              <w:top w:val="nil"/>
              <w:left w:val="nil"/>
              <w:bottom w:val="single" w:sz="4" w:space="0" w:color="auto"/>
              <w:right w:val="single" w:sz="4" w:space="0" w:color="auto"/>
            </w:tcBorders>
            <w:shd w:val="clear" w:color="auto" w:fill="auto"/>
            <w:vAlign w:val="center"/>
            <w:hideMark/>
          </w:tcPr>
          <w:p w14:paraId="3DD3D8CE" w14:textId="07A54520" w:rsidR="00C747D0" w:rsidRPr="00B46096" w:rsidRDefault="00191CBF" w:rsidP="00D00439">
            <w:pPr>
              <w:jc w:val="center"/>
            </w:pPr>
            <w:r>
              <w:t>2</w:t>
            </w:r>
            <w:r w:rsidR="00C747D0" w:rsidRPr="00B46096">
              <w:t>0.12.2020</w:t>
            </w:r>
          </w:p>
        </w:tc>
        <w:tc>
          <w:tcPr>
            <w:tcW w:w="1417" w:type="dxa"/>
            <w:tcBorders>
              <w:top w:val="nil"/>
              <w:left w:val="nil"/>
              <w:bottom w:val="single" w:sz="4" w:space="0" w:color="auto"/>
              <w:right w:val="single" w:sz="4" w:space="0" w:color="auto"/>
            </w:tcBorders>
            <w:shd w:val="clear" w:color="auto" w:fill="auto"/>
            <w:vAlign w:val="center"/>
            <w:hideMark/>
          </w:tcPr>
          <w:p w14:paraId="03313613" w14:textId="639F9B47" w:rsidR="00C747D0" w:rsidRPr="00B46096" w:rsidRDefault="00191CBF" w:rsidP="00D00439">
            <w:pPr>
              <w:jc w:val="right"/>
            </w:pPr>
            <w:r>
              <w:t>15450,9</w:t>
            </w:r>
          </w:p>
        </w:tc>
        <w:tc>
          <w:tcPr>
            <w:tcW w:w="1418" w:type="dxa"/>
            <w:tcBorders>
              <w:top w:val="nil"/>
              <w:left w:val="nil"/>
              <w:bottom w:val="single" w:sz="4" w:space="0" w:color="auto"/>
              <w:right w:val="single" w:sz="4" w:space="0" w:color="auto"/>
            </w:tcBorders>
            <w:shd w:val="clear" w:color="auto" w:fill="auto"/>
            <w:vAlign w:val="center"/>
            <w:hideMark/>
          </w:tcPr>
          <w:p w14:paraId="11F42536" w14:textId="77777777" w:rsidR="00C747D0" w:rsidRPr="00B46096" w:rsidRDefault="00C747D0" w:rsidP="00D00439">
            <w:pPr>
              <w:jc w:val="center"/>
            </w:pPr>
            <w:r w:rsidRPr="00B46096">
              <w:t>-</w:t>
            </w:r>
          </w:p>
        </w:tc>
        <w:tc>
          <w:tcPr>
            <w:tcW w:w="1276" w:type="dxa"/>
            <w:tcBorders>
              <w:top w:val="nil"/>
              <w:left w:val="nil"/>
              <w:bottom w:val="single" w:sz="4" w:space="0" w:color="auto"/>
              <w:right w:val="single" w:sz="4" w:space="0" w:color="auto"/>
            </w:tcBorders>
            <w:shd w:val="clear" w:color="auto" w:fill="auto"/>
            <w:vAlign w:val="center"/>
            <w:hideMark/>
          </w:tcPr>
          <w:p w14:paraId="5E4445D6" w14:textId="2A7386D3" w:rsidR="00C747D0" w:rsidRPr="00B46096" w:rsidRDefault="00191CBF" w:rsidP="00D00439">
            <w:pPr>
              <w:jc w:val="right"/>
            </w:pPr>
            <w:r>
              <w:t>15450,9</w:t>
            </w:r>
          </w:p>
        </w:tc>
        <w:tc>
          <w:tcPr>
            <w:tcW w:w="1417" w:type="dxa"/>
            <w:tcBorders>
              <w:top w:val="nil"/>
              <w:left w:val="nil"/>
              <w:bottom w:val="single" w:sz="4" w:space="0" w:color="auto"/>
              <w:right w:val="single" w:sz="4" w:space="0" w:color="auto"/>
            </w:tcBorders>
            <w:shd w:val="clear" w:color="auto" w:fill="auto"/>
            <w:vAlign w:val="center"/>
            <w:hideMark/>
          </w:tcPr>
          <w:p w14:paraId="7C37FC94" w14:textId="77777777" w:rsidR="00C747D0" w:rsidRPr="00B46096" w:rsidRDefault="00C747D0" w:rsidP="00D00439">
            <w:pPr>
              <w:jc w:val="center"/>
            </w:pPr>
            <w:r w:rsidRPr="00B46096">
              <w:t>-</w:t>
            </w:r>
          </w:p>
        </w:tc>
        <w:tc>
          <w:tcPr>
            <w:tcW w:w="1418" w:type="dxa"/>
            <w:tcBorders>
              <w:top w:val="nil"/>
              <w:left w:val="nil"/>
              <w:bottom w:val="single" w:sz="4" w:space="0" w:color="auto"/>
              <w:right w:val="single" w:sz="4" w:space="0" w:color="auto"/>
            </w:tcBorders>
            <w:shd w:val="clear" w:color="auto" w:fill="auto"/>
            <w:vAlign w:val="center"/>
            <w:hideMark/>
          </w:tcPr>
          <w:p w14:paraId="0AE1B1CE" w14:textId="77777777" w:rsidR="00C747D0" w:rsidRPr="00B46096" w:rsidRDefault="00C747D0" w:rsidP="00D00439">
            <w:pPr>
              <w:jc w:val="right"/>
            </w:pPr>
            <w:r w:rsidRPr="00B46096">
              <w:t>0,0</w:t>
            </w:r>
          </w:p>
        </w:tc>
        <w:tc>
          <w:tcPr>
            <w:tcW w:w="1417" w:type="dxa"/>
            <w:tcBorders>
              <w:top w:val="nil"/>
              <w:left w:val="nil"/>
              <w:bottom w:val="single" w:sz="4" w:space="0" w:color="auto"/>
              <w:right w:val="single" w:sz="4" w:space="0" w:color="auto"/>
            </w:tcBorders>
            <w:shd w:val="clear" w:color="auto" w:fill="auto"/>
            <w:vAlign w:val="center"/>
            <w:hideMark/>
          </w:tcPr>
          <w:p w14:paraId="0F6EDF04" w14:textId="77777777" w:rsidR="00C747D0" w:rsidRPr="00B46096" w:rsidRDefault="00C747D0" w:rsidP="00D00439">
            <w:pPr>
              <w:jc w:val="center"/>
            </w:pPr>
            <w:r w:rsidRPr="00B46096">
              <w:t>-</w:t>
            </w:r>
          </w:p>
        </w:tc>
      </w:tr>
      <w:tr w:rsidR="00C747D0" w:rsidRPr="00B46096" w14:paraId="19C86EA1" w14:textId="77777777" w:rsidTr="00191CBF">
        <w:trPr>
          <w:trHeight w:val="60"/>
        </w:trPr>
        <w:tc>
          <w:tcPr>
            <w:tcW w:w="1134" w:type="dxa"/>
            <w:tcBorders>
              <w:top w:val="nil"/>
              <w:left w:val="single" w:sz="4" w:space="0" w:color="auto"/>
              <w:bottom w:val="single" w:sz="4" w:space="0" w:color="auto"/>
              <w:right w:val="single" w:sz="4" w:space="0" w:color="auto"/>
            </w:tcBorders>
            <w:shd w:val="clear" w:color="auto" w:fill="auto"/>
            <w:vAlign w:val="center"/>
          </w:tcPr>
          <w:p w14:paraId="42564B20" w14:textId="2C72EE6D" w:rsidR="00C747D0" w:rsidRPr="00B46096" w:rsidRDefault="00191CBF" w:rsidP="00D00439">
            <w:pPr>
              <w:jc w:val="center"/>
            </w:pPr>
            <w:r>
              <w:t>15</w:t>
            </w:r>
          </w:p>
        </w:tc>
        <w:tc>
          <w:tcPr>
            <w:tcW w:w="1418" w:type="dxa"/>
            <w:tcBorders>
              <w:top w:val="nil"/>
              <w:left w:val="nil"/>
              <w:bottom w:val="single" w:sz="4" w:space="0" w:color="auto"/>
              <w:right w:val="single" w:sz="4" w:space="0" w:color="auto"/>
            </w:tcBorders>
            <w:shd w:val="clear" w:color="auto" w:fill="auto"/>
            <w:vAlign w:val="center"/>
          </w:tcPr>
          <w:p w14:paraId="038CD75B" w14:textId="49AA35BB" w:rsidR="00C747D0" w:rsidRPr="00B46096" w:rsidRDefault="00191CBF" w:rsidP="00D00439">
            <w:pPr>
              <w:jc w:val="center"/>
            </w:pPr>
            <w:r>
              <w:t>30.06.2021</w:t>
            </w:r>
          </w:p>
        </w:tc>
        <w:tc>
          <w:tcPr>
            <w:tcW w:w="1417" w:type="dxa"/>
            <w:tcBorders>
              <w:top w:val="nil"/>
              <w:left w:val="nil"/>
              <w:bottom w:val="single" w:sz="4" w:space="0" w:color="auto"/>
              <w:right w:val="single" w:sz="4" w:space="0" w:color="auto"/>
            </w:tcBorders>
            <w:shd w:val="clear" w:color="auto" w:fill="auto"/>
            <w:vAlign w:val="center"/>
          </w:tcPr>
          <w:p w14:paraId="4D2E7189" w14:textId="5164AB5F" w:rsidR="00C747D0" w:rsidRPr="00B46096" w:rsidRDefault="00191CBF" w:rsidP="00D00439">
            <w:pPr>
              <w:jc w:val="right"/>
            </w:pPr>
            <w:r>
              <w:t>36786,6</w:t>
            </w:r>
          </w:p>
        </w:tc>
        <w:tc>
          <w:tcPr>
            <w:tcW w:w="1418" w:type="dxa"/>
            <w:tcBorders>
              <w:top w:val="nil"/>
              <w:left w:val="nil"/>
              <w:bottom w:val="single" w:sz="4" w:space="0" w:color="auto"/>
              <w:right w:val="single" w:sz="4" w:space="0" w:color="auto"/>
            </w:tcBorders>
            <w:shd w:val="clear" w:color="auto" w:fill="auto"/>
            <w:vAlign w:val="center"/>
          </w:tcPr>
          <w:p w14:paraId="09C66672" w14:textId="791BA29B" w:rsidR="00C747D0" w:rsidRPr="00B46096" w:rsidRDefault="00191CBF" w:rsidP="00D00439">
            <w:pPr>
              <w:jc w:val="right"/>
            </w:pPr>
            <w:r>
              <w:t>+21335,7</w:t>
            </w:r>
          </w:p>
        </w:tc>
        <w:tc>
          <w:tcPr>
            <w:tcW w:w="1276" w:type="dxa"/>
            <w:tcBorders>
              <w:top w:val="nil"/>
              <w:left w:val="nil"/>
              <w:bottom w:val="single" w:sz="4" w:space="0" w:color="auto"/>
              <w:right w:val="single" w:sz="4" w:space="0" w:color="auto"/>
            </w:tcBorders>
            <w:shd w:val="clear" w:color="auto" w:fill="auto"/>
            <w:vAlign w:val="center"/>
          </w:tcPr>
          <w:p w14:paraId="1B54D671" w14:textId="04096121" w:rsidR="00C747D0" w:rsidRPr="00B46096" w:rsidRDefault="00191CBF" w:rsidP="00D00439">
            <w:pPr>
              <w:jc w:val="right"/>
            </w:pPr>
            <w:r>
              <w:t>37251,8</w:t>
            </w:r>
          </w:p>
        </w:tc>
        <w:tc>
          <w:tcPr>
            <w:tcW w:w="1417" w:type="dxa"/>
            <w:tcBorders>
              <w:top w:val="nil"/>
              <w:left w:val="nil"/>
              <w:bottom w:val="single" w:sz="4" w:space="0" w:color="auto"/>
              <w:right w:val="single" w:sz="4" w:space="0" w:color="auto"/>
            </w:tcBorders>
            <w:shd w:val="clear" w:color="auto" w:fill="auto"/>
            <w:vAlign w:val="center"/>
          </w:tcPr>
          <w:p w14:paraId="20B37B47" w14:textId="46B19BC3" w:rsidR="00C747D0" w:rsidRPr="00B46096" w:rsidRDefault="00191CBF" w:rsidP="00D00439">
            <w:pPr>
              <w:jc w:val="right"/>
            </w:pPr>
            <w:r>
              <w:t>+21800,9</w:t>
            </w:r>
          </w:p>
        </w:tc>
        <w:tc>
          <w:tcPr>
            <w:tcW w:w="1418" w:type="dxa"/>
            <w:tcBorders>
              <w:top w:val="nil"/>
              <w:left w:val="nil"/>
              <w:bottom w:val="single" w:sz="4" w:space="0" w:color="auto"/>
              <w:right w:val="single" w:sz="4" w:space="0" w:color="auto"/>
            </w:tcBorders>
            <w:shd w:val="clear" w:color="auto" w:fill="auto"/>
            <w:vAlign w:val="center"/>
          </w:tcPr>
          <w:p w14:paraId="208D1E8C" w14:textId="71E544DF" w:rsidR="00C747D0" w:rsidRPr="00B46096" w:rsidRDefault="00191CBF" w:rsidP="00D00439">
            <w:pPr>
              <w:jc w:val="right"/>
            </w:pPr>
            <w:r>
              <w:t>465,2</w:t>
            </w:r>
          </w:p>
        </w:tc>
        <w:tc>
          <w:tcPr>
            <w:tcW w:w="1417" w:type="dxa"/>
            <w:tcBorders>
              <w:top w:val="nil"/>
              <w:left w:val="nil"/>
              <w:bottom w:val="single" w:sz="4" w:space="0" w:color="auto"/>
              <w:right w:val="single" w:sz="4" w:space="0" w:color="auto"/>
            </w:tcBorders>
            <w:shd w:val="clear" w:color="auto" w:fill="auto"/>
            <w:vAlign w:val="center"/>
          </w:tcPr>
          <w:p w14:paraId="60D9ACD6" w14:textId="42A74482" w:rsidR="00C747D0" w:rsidRPr="00B46096" w:rsidRDefault="00191CBF" w:rsidP="00D00439">
            <w:pPr>
              <w:jc w:val="right"/>
            </w:pPr>
            <w:r>
              <w:t>+465,2</w:t>
            </w:r>
          </w:p>
        </w:tc>
      </w:tr>
      <w:tr w:rsidR="00C747D0" w:rsidRPr="00B46096" w14:paraId="47429CC4" w14:textId="77777777" w:rsidTr="00191CBF">
        <w:trPr>
          <w:trHeight w:val="60"/>
        </w:trPr>
        <w:tc>
          <w:tcPr>
            <w:tcW w:w="1134" w:type="dxa"/>
            <w:tcBorders>
              <w:top w:val="nil"/>
              <w:left w:val="single" w:sz="4" w:space="0" w:color="auto"/>
              <w:bottom w:val="single" w:sz="4" w:space="0" w:color="auto"/>
              <w:right w:val="single" w:sz="4" w:space="0" w:color="auto"/>
            </w:tcBorders>
            <w:shd w:val="clear" w:color="auto" w:fill="auto"/>
            <w:vAlign w:val="center"/>
          </w:tcPr>
          <w:p w14:paraId="3948C4A5" w14:textId="5122A0C7" w:rsidR="00C747D0" w:rsidRPr="00B46096" w:rsidRDefault="00191CBF" w:rsidP="00D00439">
            <w:pPr>
              <w:jc w:val="center"/>
            </w:pPr>
            <w:r>
              <w:t>30</w:t>
            </w:r>
          </w:p>
        </w:tc>
        <w:tc>
          <w:tcPr>
            <w:tcW w:w="1418" w:type="dxa"/>
            <w:tcBorders>
              <w:top w:val="nil"/>
              <w:left w:val="nil"/>
              <w:bottom w:val="single" w:sz="4" w:space="0" w:color="auto"/>
              <w:right w:val="single" w:sz="4" w:space="0" w:color="auto"/>
            </w:tcBorders>
            <w:shd w:val="clear" w:color="auto" w:fill="auto"/>
            <w:vAlign w:val="center"/>
          </w:tcPr>
          <w:p w14:paraId="37ACC396" w14:textId="4DC32B0A" w:rsidR="00C747D0" w:rsidRPr="00B46096" w:rsidRDefault="00191CBF" w:rsidP="00D00439">
            <w:pPr>
              <w:jc w:val="center"/>
            </w:pPr>
            <w:r>
              <w:t>30.09.2021</w:t>
            </w:r>
          </w:p>
        </w:tc>
        <w:tc>
          <w:tcPr>
            <w:tcW w:w="1417" w:type="dxa"/>
            <w:tcBorders>
              <w:top w:val="nil"/>
              <w:left w:val="nil"/>
              <w:bottom w:val="single" w:sz="4" w:space="0" w:color="auto"/>
              <w:right w:val="single" w:sz="4" w:space="0" w:color="auto"/>
            </w:tcBorders>
            <w:shd w:val="clear" w:color="auto" w:fill="auto"/>
            <w:vAlign w:val="center"/>
          </w:tcPr>
          <w:p w14:paraId="79D81C91" w14:textId="7BBE1003" w:rsidR="00C747D0" w:rsidRPr="00B46096" w:rsidRDefault="00191CBF" w:rsidP="00D00439">
            <w:pPr>
              <w:jc w:val="right"/>
            </w:pPr>
            <w:r>
              <w:t>37697,5</w:t>
            </w:r>
          </w:p>
        </w:tc>
        <w:tc>
          <w:tcPr>
            <w:tcW w:w="1418" w:type="dxa"/>
            <w:tcBorders>
              <w:top w:val="nil"/>
              <w:left w:val="nil"/>
              <w:bottom w:val="single" w:sz="4" w:space="0" w:color="auto"/>
              <w:right w:val="single" w:sz="4" w:space="0" w:color="auto"/>
            </w:tcBorders>
            <w:shd w:val="clear" w:color="auto" w:fill="auto"/>
            <w:vAlign w:val="center"/>
          </w:tcPr>
          <w:p w14:paraId="72CCE706" w14:textId="0AA3C6F3" w:rsidR="00C747D0" w:rsidRPr="00B46096" w:rsidRDefault="00191CBF" w:rsidP="00D00439">
            <w:pPr>
              <w:jc w:val="right"/>
            </w:pPr>
            <w:r>
              <w:t>+910,9</w:t>
            </w:r>
          </w:p>
        </w:tc>
        <w:tc>
          <w:tcPr>
            <w:tcW w:w="1276" w:type="dxa"/>
            <w:tcBorders>
              <w:top w:val="nil"/>
              <w:left w:val="nil"/>
              <w:bottom w:val="single" w:sz="4" w:space="0" w:color="auto"/>
              <w:right w:val="single" w:sz="4" w:space="0" w:color="auto"/>
            </w:tcBorders>
            <w:shd w:val="clear" w:color="auto" w:fill="auto"/>
            <w:vAlign w:val="center"/>
          </w:tcPr>
          <w:p w14:paraId="39C7D73A" w14:textId="3A0A1CCD" w:rsidR="00C747D0" w:rsidRPr="00B46096" w:rsidRDefault="00191CBF" w:rsidP="00D00439">
            <w:pPr>
              <w:jc w:val="right"/>
            </w:pPr>
            <w:r>
              <w:t>38162,7</w:t>
            </w:r>
          </w:p>
        </w:tc>
        <w:tc>
          <w:tcPr>
            <w:tcW w:w="1417" w:type="dxa"/>
            <w:tcBorders>
              <w:top w:val="nil"/>
              <w:left w:val="nil"/>
              <w:bottom w:val="single" w:sz="4" w:space="0" w:color="auto"/>
              <w:right w:val="single" w:sz="4" w:space="0" w:color="auto"/>
            </w:tcBorders>
            <w:shd w:val="clear" w:color="auto" w:fill="auto"/>
            <w:vAlign w:val="center"/>
          </w:tcPr>
          <w:p w14:paraId="4298A443" w14:textId="71F7C16A" w:rsidR="00C747D0" w:rsidRPr="00B46096" w:rsidRDefault="00191CBF" w:rsidP="00D00439">
            <w:pPr>
              <w:jc w:val="right"/>
            </w:pPr>
            <w:r>
              <w:t>+910,9</w:t>
            </w:r>
          </w:p>
        </w:tc>
        <w:tc>
          <w:tcPr>
            <w:tcW w:w="1418" w:type="dxa"/>
            <w:tcBorders>
              <w:top w:val="nil"/>
              <w:left w:val="nil"/>
              <w:bottom w:val="single" w:sz="4" w:space="0" w:color="auto"/>
              <w:right w:val="single" w:sz="4" w:space="0" w:color="auto"/>
            </w:tcBorders>
            <w:shd w:val="clear" w:color="auto" w:fill="auto"/>
            <w:vAlign w:val="center"/>
          </w:tcPr>
          <w:p w14:paraId="74E27029" w14:textId="2F56D1A0" w:rsidR="00C747D0" w:rsidRPr="00B46096" w:rsidRDefault="00191CBF" w:rsidP="00D00439">
            <w:pPr>
              <w:jc w:val="right"/>
            </w:pPr>
            <w:r>
              <w:t>465,2</w:t>
            </w:r>
          </w:p>
        </w:tc>
        <w:tc>
          <w:tcPr>
            <w:tcW w:w="1417" w:type="dxa"/>
            <w:tcBorders>
              <w:top w:val="nil"/>
              <w:left w:val="nil"/>
              <w:bottom w:val="single" w:sz="4" w:space="0" w:color="auto"/>
              <w:right w:val="single" w:sz="4" w:space="0" w:color="auto"/>
            </w:tcBorders>
            <w:shd w:val="clear" w:color="auto" w:fill="auto"/>
            <w:vAlign w:val="center"/>
          </w:tcPr>
          <w:p w14:paraId="2DF5BC39" w14:textId="30B4BC65" w:rsidR="00C747D0" w:rsidRPr="00B46096" w:rsidRDefault="00191CBF" w:rsidP="00D00439">
            <w:pPr>
              <w:jc w:val="right"/>
            </w:pPr>
            <w:r>
              <w:t>-</w:t>
            </w:r>
          </w:p>
        </w:tc>
      </w:tr>
      <w:tr w:rsidR="00191CBF" w:rsidRPr="00B46096" w14:paraId="3E5EE60B" w14:textId="77777777" w:rsidTr="00191CBF">
        <w:trPr>
          <w:trHeight w:val="60"/>
        </w:trPr>
        <w:tc>
          <w:tcPr>
            <w:tcW w:w="1134" w:type="dxa"/>
            <w:tcBorders>
              <w:top w:val="nil"/>
              <w:left w:val="single" w:sz="4" w:space="0" w:color="auto"/>
              <w:bottom w:val="single" w:sz="4" w:space="0" w:color="auto"/>
              <w:right w:val="single" w:sz="4" w:space="0" w:color="auto"/>
            </w:tcBorders>
            <w:shd w:val="clear" w:color="auto" w:fill="auto"/>
            <w:vAlign w:val="center"/>
          </w:tcPr>
          <w:p w14:paraId="1EB53941" w14:textId="1579CC42" w:rsidR="00191CBF" w:rsidRDefault="00191CBF" w:rsidP="00D00439">
            <w:pPr>
              <w:jc w:val="center"/>
            </w:pPr>
            <w:r>
              <w:t>51</w:t>
            </w:r>
          </w:p>
        </w:tc>
        <w:tc>
          <w:tcPr>
            <w:tcW w:w="1418" w:type="dxa"/>
            <w:tcBorders>
              <w:top w:val="nil"/>
              <w:left w:val="nil"/>
              <w:bottom w:val="single" w:sz="4" w:space="0" w:color="auto"/>
              <w:right w:val="single" w:sz="4" w:space="0" w:color="auto"/>
            </w:tcBorders>
            <w:shd w:val="clear" w:color="auto" w:fill="auto"/>
            <w:vAlign w:val="center"/>
          </w:tcPr>
          <w:p w14:paraId="29623D78" w14:textId="07115ADE" w:rsidR="00191CBF" w:rsidRDefault="00191CBF" w:rsidP="00D00439">
            <w:pPr>
              <w:jc w:val="center"/>
            </w:pPr>
            <w:r>
              <w:t>28.12.2021</w:t>
            </w:r>
          </w:p>
        </w:tc>
        <w:tc>
          <w:tcPr>
            <w:tcW w:w="1417" w:type="dxa"/>
            <w:tcBorders>
              <w:top w:val="nil"/>
              <w:left w:val="nil"/>
              <w:bottom w:val="single" w:sz="4" w:space="0" w:color="auto"/>
              <w:right w:val="single" w:sz="4" w:space="0" w:color="auto"/>
            </w:tcBorders>
            <w:shd w:val="clear" w:color="auto" w:fill="auto"/>
            <w:vAlign w:val="center"/>
          </w:tcPr>
          <w:p w14:paraId="38DCE9AE" w14:textId="0E21B128" w:rsidR="00191CBF" w:rsidRDefault="00191CBF" w:rsidP="00D00439">
            <w:pPr>
              <w:jc w:val="right"/>
            </w:pPr>
            <w:r>
              <w:t>38233,3</w:t>
            </w:r>
          </w:p>
        </w:tc>
        <w:tc>
          <w:tcPr>
            <w:tcW w:w="1418" w:type="dxa"/>
            <w:tcBorders>
              <w:top w:val="nil"/>
              <w:left w:val="nil"/>
              <w:bottom w:val="single" w:sz="4" w:space="0" w:color="auto"/>
              <w:right w:val="single" w:sz="4" w:space="0" w:color="auto"/>
            </w:tcBorders>
            <w:shd w:val="clear" w:color="auto" w:fill="auto"/>
            <w:vAlign w:val="center"/>
          </w:tcPr>
          <w:p w14:paraId="0DFD7DD3" w14:textId="7962AB53" w:rsidR="00191CBF" w:rsidRDefault="00191CBF" w:rsidP="00D00439">
            <w:pPr>
              <w:jc w:val="right"/>
            </w:pPr>
            <w:r>
              <w:t>+535,8</w:t>
            </w:r>
          </w:p>
        </w:tc>
        <w:tc>
          <w:tcPr>
            <w:tcW w:w="1276" w:type="dxa"/>
            <w:tcBorders>
              <w:top w:val="nil"/>
              <w:left w:val="nil"/>
              <w:bottom w:val="single" w:sz="4" w:space="0" w:color="auto"/>
              <w:right w:val="single" w:sz="4" w:space="0" w:color="auto"/>
            </w:tcBorders>
            <w:shd w:val="clear" w:color="auto" w:fill="auto"/>
            <w:vAlign w:val="center"/>
          </w:tcPr>
          <w:p w14:paraId="50D0B150" w14:textId="3236EB2A" w:rsidR="00191CBF" w:rsidRDefault="00191CBF" w:rsidP="00D00439">
            <w:pPr>
              <w:jc w:val="right"/>
            </w:pPr>
            <w:r>
              <w:t>38698,5</w:t>
            </w:r>
          </w:p>
        </w:tc>
        <w:tc>
          <w:tcPr>
            <w:tcW w:w="1417" w:type="dxa"/>
            <w:tcBorders>
              <w:top w:val="nil"/>
              <w:left w:val="nil"/>
              <w:bottom w:val="single" w:sz="4" w:space="0" w:color="auto"/>
              <w:right w:val="single" w:sz="4" w:space="0" w:color="auto"/>
            </w:tcBorders>
            <w:shd w:val="clear" w:color="auto" w:fill="auto"/>
            <w:vAlign w:val="center"/>
          </w:tcPr>
          <w:p w14:paraId="712F2399" w14:textId="2E48E5E2" w:rsidR="00191CBF" w:rsidRDefault="00191CBF" w:rsidP="00D00439">
            <w:pPr>
              <w:jc w:val="right"/>
            </w:pPr>
            <w:r>
              <w:t>+535,8</w:t>
            </w:r>
          </w:p>
        </w:tc>
        <w:tc>
          <w:tcPr>
            <w:tcW w:w="1418" w:type="dxa"/>
            <w:tcBorders>
              <w:top w:val="nil"/>
              <w:left w:val="nil"/>
              <w:bottom w:val="single" w:sz="4" w:space="0" w:color="auto"/>
              <w:right w:val="single" w:sz="4" w:space="0" w:color="auto"/>
            </w:tcBorders>
            <w:shd w:val="clear" w:color="auto" w:fill="auto"/>
            <w:vAlign w:val="center"/>
          </w:tcPr>
          <w:p w14:paraId="3875A71C" w14:textId="0F88ADCC" w:rsidR="00191CBF" w:rsidRDefault="00191CBF" w:rsidP="00D00439">
            <w:pPr>
              <w:jc w:val="right"/>
            </w:pPr>
            <w:r>
              <w:t>465,2</w:t>
            </w:r>
          </w:p>
        </w:tc>
        <w:tc>
          <w:tcPr>
            <w:tcW w:w="1417" w:type="dxa"/>
            <w:tcBorders>
              <w:top w:val="nil"/>
              <w:left w:val="nil"/>
              <w:bottom w:val="single" w:sz="4" w:space="0" w:color="auto"/>
              <w:right w:val="single" w:sz="4" w:space="0" w:color="auto"/>
            </w:tcBorders>
            <w:shd w:val="clear" w:color="auto" w:fill="auto"/>
            <w:vAlign w:val="center"/>
          </w:tcPr>
          <w:p w14:paraId="1498A0D6" w14:textId="09802D93" w:rsidR="00191CBF" w:rsidRDefault="00191CBF" w:rsidP="00D00439">
            <w:pPr>
              <w:jc w:val="right"/>
            </w:pPr>
            <w:r>
              <w:t>-</w:t>
            </w:r>
          </w:p>
        </w:tc>
      </w:tr>
      <w:tr w:rsidR="00C747D0" w:rsidRPr="00B46096" w14:paraId="20E63B1E" w14:textId="77777777" w:rsidTr="00191CBF">
        <w:trPr>
          <w:trHeight w:val="418"/>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84DEAC" w14:textId="77777777" w:rsidR="00C747D0" w:rsidRPr="00B46096" w:rsidRDefault="00C747D0" w:rsidP="00D00439">
            <w:pPr>
              <w:jc w:val="center"/>
              <w:rPr>
                <w:b/>
                <w:bCs/>
              </w:rPr>
            </w:pPr>
            <w:r w:rsidRPr="00B46096">
              <w:rPr>
                <w:b/>
                <w:bCs/>
              </w:rPr>
              <w:t>Итого с учетом изменений</w:t>
            </w:r>
          </w:p>
        </w:tc>
        <w:tc>
          <w:tcPr>
            <w:tcW w:w="1417" w:type="dxa"/>
            <w:tcBorders>
              <w:top w:val="nil"/>
              <w:left w:val="nil"/>
              <w:bottom w:val="single" w:sz="4" w:space="0" w:color="auto"/>
              <w:right w:val="single" w:sz="4" w:space="0" w:color="auto"/>
            </w:tcBorders>
            <w:shd w:val="clear" w:color="auto" w:fill="auto"/>
            <w:vAlign w:val="center"/>
          </w:tcPr>
          <w:p w14:paraId="415F53A9" w14:textId="31A0F9D9" w:rsidR="00C747D0" w:rsidRPr="00B46096" w:rsidRDefault="00C747D0" w:rsidP="00D00439">
            <w:pPr>
              <w:jc w:val="right"/>
              <w:rPr>
                <w:b/>
                <w:bCs/>
              </w:rPr>
            </w:pPr>
          </w:p>
        </w:tc>
        <w:tc>
          <w:tcPr>
            <w:tcW w:w="1418" w:type="dxa"/>
            <w:tcBorders>
              <w:top w:val="nil"/>
              <w:left w:val="nil"/>
              <w:bottom w:val="single" w:sz="4" w:space="0" w:color="auto"/>
              <w:right w:val="single" w:sz="4" w:space="0" w:color="auto"/>
            </w:tcBorders>
            <w:shd w:val="clear" w:color="auto" w:fill="auto"/>
            <w:vAlign w:val="center"/>
          </w:tcPr>
          <w:p w14:paraId="011958CF" w14:textId="59726887" w:rsidR="00C747D0" w:rsidRPr="00B46096" w:rsidRDefault="00191CBF" w:rsidP="00D00439">
            <w:pPr>
              <w:jc w:val="right"/>
              <w:rPr>
                <w:b/>
                <w:bCs/>
              </w:rPr>
            </w:pPr>
            <w:r>
              <w:rPr>
                <w:b/>
                <w:bCs/>
              </w:rPr>
              <w:t>+22782,4</w:t>
            </w:r>
          </w:p>
        </w:tc>
        <w:tc>
          <w:tcPr>
            <w:tcW w:w="1276" w:type="dxa"/>
            <w:tcBorders>
              <w:top w:val="nil"/>
              <w:left w:val="nil"/>
              <w:bottom w:val="single" w:sz="4" w:space="0" w:color="auto"/>
              <w:right w:val="single" w:sz="4" w:space="0" w:color="auto"/>
            </w:tcBorders>
            <w:shd w:val="clear" w:color="auto" w:fill="auto"/>
            <w:vAlign w:val="center"/>
          </w:tcPr>
          <w:p w14:paraId="4470AB94" w14:textId="46C2ED45" w:rsidR="00C747D0" w:rsidRPr="00B46096" w:rsidRDefault="00C747D0" w:rsidP="00D00439">
            <w:pPr>
              <w:jc w:val="right"/>
              <w:rPr>
                <w:b/>
                <w:bCs/>
              </w:rPr>
            </w:pPr>
          </w:p>
        </w:tc>
        <w:tc>
          <w:tcPr>
            <w:tcW w:w="1417" w:type="dxa"/>
            <w:tcBorders>
              <w:top w:val="nil"/>
              <w:left w:val="nil"/>
              <w:bottom w:val="single" w:sz="4" w:space="0" w:color="auto"/>
              <w:right w:val="single" w:sz="4" w:space="0" w:color="auto"/>
            </w:tcBorders>
            <w:shd w:val="clear" w:color="auto" w:fill="auto"/>
            <w:vAlign w:val="center"/>
          </w:tcPr>
          <w:p w14:paraId="31733751" w14:textId="23D75FEC" w:rsidR="00C747D0" w:rsidRPr="00B46096" w:rsidRDefault="00191CBF" w:rsidP="00D00439">
            <w:pPr>
              <w:jc w:val="right"/>
              <w:rPr>
                <w:b/>
                <w:bCs/>
              </w:rPr>
            </w:pPr>
            <w:r>
              <w:rPr>
                <w:b/>
                <w:bCs/>
              </w:rPr>
              <w:t>+23247,6</w:t>
            </w:r>
          </w:p>
        </w:tc>
        <w:tc>
          <w:tcPr>
            <w:tcW w:w="1418" w:type="dxa"/>
            <w:tcBorders>
              <w:top w:val="nil"/>
              <w:left w:val="nil"/>
              <w:bottom w:val="single" w:sz="4" w:space="0" w:color="auto"/>
              <w:right w:val="single" w:sz="4" w:space="0" w:color="auto"/>
            </w:tcBorders>
            <w:shd w:val="clear" w:color="auto" w:fill="auto"/>
            <w:vAlign w:val="center"/>
          </w:tcPr>
          <w:p w14:paraId="2C1DE89B" w14:textId="169EC891" w:rsidR="00C747D0" w:rsidRPr="00B46096" w:rsidRDefault="00C747D0" w:rsidP="00D00439">
            <w:pPr>
              <w:jc w:val="right"/>
              <w:rPr>
                <w:b/>
                <w:bCs/>
              </w:rPr>
            </w:pPr>
          </w:p>
        </w:tc>
        <w:tc>
          <w:tcPr>
            <w:tcW w:w="1417" w:type="dxa"/>
            <w:tcBorders>
              <w:top w:val="nil"/>
              <w:left w:val="nil"/>
              <w:bottom w:val="single" w:sz="4" w:space="0" w:color="auto"/>
              <w:right w:val="single" w:sz="4" w:space="0" w:color="auto"/>
            </w:tcBorders>
            <w:shd w:val="clear" w:color="auto" w:fill="auto"/>
            <w:vAlign w:val="center"/>
          </w:tcPr>
          <w:p w14:paraId="12715568" w14:textId="3D523A99" w:rsidR="00C747D0" w:rsidRPr="00B46096" w:rsidRDefault="00C747D0" w:rsidP="00D00439">
            <w:pPr>
              <w:jc w:val="right"/>
              <w:rPr>
                <w:b/>
                <w:bCs/>
              </w:rPr>
            </w:pPr>
          </w:p>
        </w:tc>
      </w:tr>
      <w:tr w:rsidR="00C747D0" w:rsidRPr="00B46096" w14:paraId="1E29AB72" w14:textId="77777777" w:rsidTr="00191CBF">
        <w:trPr>
          <w:trHeight w:val="285"/>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76BA8D" w14:textId="77777777" w:rsidR="00C747D0" w:rsidRPr="00B46096" w:rsidRDefault="00C747D0" w:rsidP="00D00439">
            <w:pPr>
              <w:jc w:val="center"/>
              <w:rPr>
                <w:b/>
                <w:bCs/>
              </w:rPr>
            </w:pPr>
            <w:r w:rsidRPr="00B46096">
              <w:rPr>
                <w:b/>
                <w:bCs/>
              </w:rPr>
              <w:t>Темп роста, %</w:t>
            </w:r>
          </w:p>
        </w:tc>
        <w:tc>
          <w:tcPr>
            <w:tcW w:w="2835" w:type="dxa"/>
            <w:gridSpan w:val="2"/>
            <w:tcBorders>
              <w:top w:val="single" w:sz="4" w:space="0" w:color="auto"/>
              <w:left w:val="nil"/>
              <w:bottom w:val="single" w:sz="4" w:space="0" w:color="auto"/>
              <w:right w:val="single" w:sz="4" w:space="0" w:color="000000"/>
            </w:tcBorders>
            <w:shd w:val="clear" w:color="auto" w:fill="auto"/>
            <w:vAlign w:val="center"/>
          </w:tcPr>
          <w:p w14:paraId="54DF8618" w14:textId="742CF04D" w:rsidR="00C747D0" w:rsidRPr="00B46096" w:rsidRDefault="00191CBF" w:rsidP="00D00439">
            <w:pPr>
              <w:jc w:val="center"/>
              <w:rPr>
                <w:b/>
                <w:bCs/>
              </w:rPr>
            </w:pPr>
            <w:r>
              <w:rPr>
                <w:b/>
                <w:bCs/>
              </w:rPr>
              <w:t>40,4</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14:paraId="1E281C84" w14:textId="38BF706B" w:rsidR="00C747D0" w:rsidRPr="00B46096" w:rsidRDefault="00191CBF" w:rsidP="00D00439">
            <w:pPr>
              <w:jc w:val="center"/>
              <w:rPr>
                <w:b/>
                <w:bCs/>
              </w:rPr>
            </w:pPr>
            <w:r>
              <w:rPr>
                <w:b/>
                <w:bCs/>
              </w:rPr>
              <w:t>39,9</w:t>
            </w:r>
          </w:p>
        </w:tc>
        <w:tc>
          <w:tcPr>
            <w:tcW w:w="1418" w:type="dxa"/>
            <w:tcBorders>
              <w:top w:val="nil"/>
              <w:left w:val="nil"/>
              <w:bottom w:val="single" w:sz="4" w:space="0" w:color="auto"/>
              <w:right w:val="single" w:sz="4" w:space="0" w:color="auto"/>
            </w:tcBorders>
            <w:shd w:val="clear" w:color="auto" w:fill="auto"/>
            <w:vAlign w:val="center"/>
          </w:tcPr>
          <w:p w14:paraId="03DAA69C" w14:textId="49DD210A" w:rsidR="00C747D0" w:rsidRPr="00B46096" w:rsidRDefault="00C747D0" w:rsidP="00D00439">
            <w:pPr>
              <w:jc w:val="right"/>
              <w:rPr>
                <w:b/>
                <w:bCs/>
              </w:rPr>
            </w:pPr>
          </w:p>
        </w:tc>
        <w:tc>
          <w:tcPr>
            <w:tcW w:w="1417" w:type="dxa"/>
            <w:tcBorders>
              <w:top w:val="nil"/>
              <w:left w:val="nil"/>
              <w:bottom w:val="single" w:sz="4" w:space="0" w:color="auto"/>
              <w:right w:val="single" w:sz="4" w:space="0" w:color="auto"/>
            </w:tcBorders>
            <w:shd w:val="clear" w:color="auto" w:fill="auto"/>
            <w:vAlign w:val="center"/>
          </w:tcPr>
          <w:p w14:paraId="76365A0D" w14:textId="079DC00B" w:rsidR="00C747D0" w:rsidRPr="00B46096" w:rsidRDefault="00C747D0" w:rsidP="00D00439">
            <w:pPr>
              <w:jc w:val="right"/>
              <w:rPr>
                <w:b/>
                <w:bCs/>
              </w:rPr>
            </w:pPr>
          </w:p>
        </w:tc>
      </w:tr>
    </w:tbl>
    <w:p w14:paraId="3FA2FEAB" w14:textId="77777777" w:rsidR="00C747D0" w:rsidRDefault="00C747D0" w:rsidP="00C747D0">
      <w:pPr>
        <w:pStyle w:val="Default"/>
        <w:ind w:firstLine="709"/>
        <w:jc w:val="both"/>
        <w:rPr>
          <w:b/>
          <w:bCs/>
          <w:i/>
          <w:iCs/>
          <w:sz w:val="28"/>
          <w:szCs w:val="28"/>
        </w:rPr>
      </w:pPr>
    </w:p>
    <w:p w14:paraId="6B10C02F" w14:textId="59D98E69" w:rsidR="00C747D0" w:rsidRPr="008338A3" w:rsidRDefault="00C747D0" w:rsidP="008338A3">
      <w:pPr>
        <w:ind w:firstLine="709"/>
        <w:jc w:val="both"/>
        <w:rPr>
          <w:sz w:val="28"/>
          <w:szCs w:val="28"/>
        </w:rPr>
      </w:pPr>
      <w:bookmarkStart w:id="12" w:name="_Hlk97103286"/>
      <w:r w:rsidRPr="008338A3">
        <w:rPr>
          <w:sz w:val="28"/>
          <w:szCs w:val="28"/>
        </w:rPr>
        <w:t xml:space="preserve">В результате внесенных в отчетном периоде изменений и дополнений в бюджет </w:t>
      </w:r>
      <w:r w:rsidR="00D4607E" w:rsidRPr="008338A3">
        <w:rPr>
          <w:sz w:val="28"/>
          <w:szCs w:val="28"/>
        </w:rPr>
        <w:t xml:space="preserve">сельского поселения </w:t>
      </w:r>
      <w:r w:rsidRPr="008338A3">
        <w:rPr>
          <w:sz w:val="28"/>
          <w:szCs w:val="28"/>
        </w:rPr>
        <w:t xml:space="preserve">на 2021 год, доходная часть бюджета по сравнению с первоначальными значениями увеличилась на </w:t>
      </w:r>
      <w:r w:rsidR="00191CBF">
        <w:rPr>
          <w:b/>
          <w:sz w:val="28"/>
          <w:szCs w:val="28"/>
        </w:rPr>
        <w:t>22 782,4</w:t>
      </w:r>
      <w:r w:rsidRPr="008338A3">
        <w:rPr>
          <w:sz w:val="28"/>
          <w:szCs w:val="28"/>
        </w:rPr>
        <w:t xml:space="preserve"> тыс. рублей.</w:t>
      </w:r>
    </w:p>
    <w:p w14:paraId="7CA9B1A6" w14:textId="354B0B17" w:rsidR="00C747D0" w:rsidRPr="008338A3" w:rsidRDefault="00C747D0" w:rsidP="008338A3">
      <w:pPr>
        <w:ind w:firstLine="709"/>
        <w:jc w:val="both"/>
        <w:rPr>
          <w:sz w:val="28"/>
          <w:szCs w:val="28"/>
        </w:rPr>
      </w:pPr>
      <w:r w:rsidRPr="008338A3">
        <w:rPr>
          <w:sz w:val="28"/>
          <w:szCs w:val="28"/>
        </w:rPr>
        <w:t xml:space="preserve">Расходная часть бюджета увеличилась на </w:t>
      </w:r>
      <w:r w:rsidR="008D1047">
        <w:rPr>
          <w:b/>
          <w:sz w:val="28"/>
          <w:szCs w:val="28"/>
        </w:rPr>
        <w:t>23 247,6</w:t>
      </w:r>
      <w:r w:rsidRPr="008338A3">
        <w:rPr>
          <w:sz w:val="28"/>
          <w:szCs w:val="28"/>
        </w:rPr>
        <w:t xml:space="preserve"> тыс. рублей от первоначально утвержденного показателя объема расходов бюджета </w:t>
      </w:r>
      <w:r w:rsidR="00E15FBF">
        <w:rPr>
          <w:sz w:val="28"/>
          <w:szCs w:val="28"/>
        </w:rPr>
        <w:t>Тумановского</w:t>
      </w:r>
      <w:r w:rsidRPr="008338A3">
        <w:rPr>
          <w:sz w:val="28"/>
          <w:szCs w:val="28"/>
        </w:rPr>
        <w:t xml:space="preserve"> сельского поселения на 2021 год.</w:t>
      </w:r>
    </w:p>
    <w:p w14:paraId="151120C6" w14:textId="460D0FBB" w:rsidR="00C747D0" w:rsidRPr="008338A3" w:rsidRDefault="00C747D0" w:rsidP="008338A3">
      <w:pPr>
        <w:ind w:firstLine="709"/>
        <w:jc w:val="both"/>
        <w:rPr>
          <w:sz w:val="28"/>
          <w:szCs w:val="28"/>
        </w:rPr>
      </w:pPr>
      <w:r w:rsidRPr="008338A3">
        <w:rPr>
          <w:sz w:val="28"/>
          <w:szCs w:val="28"/>
        </w:rPr>
        <w:t xml:space="preserve">Дефицит бюджета увеличился на </w:t>
      </w:r>
      <w:r w:rsidR="008D1047">
        <w:rPr>
          <w:b/>
          <w:sz w:val="28"/>
          <w:szCs w:val="28"/>
        </w:rPr>
        <w:t>465,2</w:t>
      </w:r>
      <w:r w:rsidRPr="008338A3">
        <w:rPr>
          <w:sz w:val="28"/>
          <w:szCs w:val="28"/>
        </w:rPr>
        <w:t xml:space="preserve"> тыс. рублей.</w:t>
      </w:r>
    </w:p>
    <w:p w14:paraId="4D22FBF5" w14:textId="1934E4C5" w:rsidR="00C747D0" w:rsidRPr="008338A3" w:rsidRDefault="00C747D0" w:rsidP="008338A3">
      <w:pPr>
        <w:pStyle w:val="Default"/>
        <w:tabs>
          <w:tab w:val="left" w:pos="543"/>
        </w:tabs>
        <w:ind w:firstLine="709"/>
        <w:jc w:val="both"/>
        <w:rPr>
          <w:color w:val="auto"/>
          <w:sz w:val="28"/>
          <w:szCs w:val="28"/>
        </w:rPr>
      </w:pPr>
      <w:r w:rsidRPr="008338A3">
        <w:rPr>
          <w:color w:val="auto"/>
          <w:sz w:val="28"/>
          <w:szCs w:val="28"/>
        </w:rPr>
        <w:t xml:space="preserve">Окончательно бюджет поселения на 2021 год утвержден по доходам в сумме </w:t>
      </w:r>
      <w:r w:rsidR="008D1047">
        <w:rPr>
          <w:b/>
          <w:color w:val="auto"/>
          <w:sz w:val="28"/>
          <w:szCs w:val="28"/>
        </w:rPr>
        <w:t>38 233,3</w:t>
      </w:r>
      <w:r w:rsidRPr="008338A3">
        <w:rPr>
          <w:b/>
          <w:color w:val="auto"/>
          <w:sz w:val="28"/>
          <w:szCs w:val="28"/>
        </w:rPr>
        <w:t xml:space="preserve"> </w:t>
      </w:r>
      <w:r w:rsidRPr="008338A3">
        <w:rPr>
          <w:color w:val="auto"/>
          <w:sz w:val="28"/>
          <w:szCs w:val="28"/>
        </w:rPr>
        <w:t xml:space="preserve">тыс. рублей, по расходам в сумме </w:t>
      </w:r>
      <w:r w:rsidR="008D1047">
        <w:rPr>
          <w:b/>
          <w:color w:val="auto"/>
          <w:sz w:val="28"/>
          <w:szCs w:val="28"/>
        </w:rPr>
        <w:t>38 698,5</w:t>
      </w:r>
      <w:r w:rsidRPr="008338A3">
        <w:rPr>
          <w:color w:val="auto"/>
          <w:sz w:val="28"/>
          <w:szCs w:val="28"/>
        </w:rPr>
        <w:t xml:space="preserve"> тыс. рублей, с дефицитом бюджета в размере </w:t>
      </w:r>
      <w:r w:rsidR="008D1047">
        <w:rPr>
          <w:b/>
          <w:color w:val="auto"/>
          <w:sz w:val="28"/>
          <w:szCs w:val="28"/>
        </w:rPr>
        <w:t>465,2</w:t>
      </w:r>
      <w:r w:rsidRPr="008338A3">
        <w:rPr>
          <w:color w:val="auto"/>
          <w:sz w:val="28"/>
          <w:szCs w:val="28"/>
        </w:rPr>
        <w:t xml:space="preserve"> тыс. рублей.</w:t>
      </w:r>
    </w:p>
    <w:p w14:paraId="5228D067" w14:textId="6227B2B6" w:rsidR="00C747D0" w:rsidRDefault="00C747D0" w:rsidP="008338A3">
      <w:pPr>
        <w:pStyle w:val="Default"/>
        <w:tabs>
          <w:tab w:val="left" w:pos="543"/>
        </w:tabs>
        <w:ind w:firstLine="709"/>
        <w:jc w:val="both"/>
        <w:rPr>
          <w:color w:val="auto"/>
          <w:sz w:val="28"/>
          <w:szCs w:val="28"/>
        </w:rPr>
      </w:pPr>
      <w:bookmarkStart w:id="13" w:name="_Hlk97103466"/>
      <w:bookmarkEnd w:id="12"/>
      <w:r w:rsidRPr="008338A3">
        <w:rPr>
          <w:color w:val="auto"/>
          <w:sz w:val="28"/>
          <w:szCs w:val="28"/>
        </w:rPr>
        <w:t xml:space="preserve">Данные об утвержденных бюджетных ассигнованиях в отчете об исполнении бюджета по форме 0503117 на 01.01.2022 </w:t>
      </w:r>
      <w:r w:rsidR="000F6BB4">
        <w:rPr>
          <w:color w:val="auto"/>
          <w:sz w:val="28"/>
          <w:szCs w:val="28"/>
        </w:rPr>
        <w:t xml:space="preserve">года </w:t>
      </w:r>
      <w:r w:rsidRPr="008338A3">
        <w:rPr>
          <w:color w:val="auto"/>
          <w:sz w:val="28"/>
          <w:szCs w:val="28"/>
        </w:rPr>
        <w:t xml:space="preserve">соответствуют объемам бюджетных ассигнований, утвержденным решением Совета депутатов </w:t>
      </w:r>
      <w:r w:rsidR="00E15FBF">
        <w:rPr>
          <w:color w:val="auto"/>
          <w:sz w:val="28"/>
          <w:szCs w:val="28"/>
        </w:rPr>
        <w:t>Тумановского</w:t>
      </w:r>
      <w:r w:rsidRPr="008338A3">
        <w:rPr>
          <w:color w:val="auto"/>
          <w:sz w:val="28"/>
          <w:szCs w:val="28"/>
        </w:rPr>
        <w:t xml:space="preserve"> сельского поселения Вяземского района Смоленской области от </w:t>
      </w:r>
      <w:r w:rsidR="008D1047">
        <w:rPr>
          <w:color w:val="auto"/>
          <w:sz w:val="28"/>
          <w:szCs w:val="28"/>
        </w:rPr>
        <w:t>28.12.2021 №51</w:t>
      </w:r>
      <w:r w:rsidRPr="008338A3">
        <w:rPr>
          <w:color w:val="auto"/>
          <w:sz w:val="28"/>
          <w:szCs w:val="28"/>
        </w:rPr>
        <w:t xml:space="preserve"> «О внесении изменений в решение Совета депутатов </w:t>
      </w:r>
      <w:r w:rsidR="00E15FBF">
        <w:rPr>
          <w:color w:val="auto"/>
          <w:sz w:val="28"/>
          <w:szCs w:val="28"/>
        </w:rPr>
        <w:t>Тумановского</w:t>
      </w:r>
      <w:r w:rsidRPr="008338A3">
        <w:rPr>
          <w:color w:val="auto"/>
          <w:sz w:val="28"/>
          <w:szCs w:val="28"/>
        </w:rPr>
        <w:t xml:space="preserve"> сельского поселения от </w:t>
      </w:r>
      <w:r w:rsidR="008D1047">
        <w:rPr>
          <w:color w:val="auto"/>
          <w:sz w:val="28"/>
          <w:szCs w:val="28"/>
        </w:rPr>
        <w:t>2</w:t>
      </w:r>
      <w:r w:rsidR="001A7992">
        <w:rPr>
          <w:color w:val="auto"/>
          <w:sz w:val="28"/>
          <w:szCs w:val="28"/>
        </w:rPr>
        <w:t>8</w:t>
      </w:r>
      <w:r w:rsidR="008D1047">
        <w:rPr>
          <w:color w:val="auto"/>
          <w:sz w:val="28"/>
          <w:szCs w:val="28"/>
        </w:rPr>
        <w:t>.12.2020 №27</w:t>
      </w:r>
      <w:r w:rsidRPr="008338A3">
        <w:rPr>
          <w:color w:val="auto"/>
          <w:sz w:val="28"/>
          <w:szCs w:val="28"/>
        </w:rPr>
        <w:t xml:space="preserve"> «О бюджете </w:t>
      </w:r>
      <w:r w:rsidR="00E15FBF">
        <w:rPr>
          <w:color w:val="auto"/>
          <w:sz w:val="28"/>
          <w:szCs w:val="28"/>
        </w:rPr>
        <w:t>Тумановского</w:t>
      </w:r>
      <w:r w:rsidRPr="008338A3">
        <w:rPr>
          <w:color w:val="auto"/>
          <w:sz w:val="28"/>
          <w:szCs w:val="28"/>
        </w:rPr>
        <w:t xml:space="preserve"> сельского поселения Вяземского района Смоленской области на 2021 год и плановый период 2022 и 2023 годов».</w:t>
      </w:r>
    </w:p>
    <w:p w14:paraId="792CB591" w14:textId="47E7DD58" w:rsidR="00584239" w:rsidRDefault="00584239" w:rsidP="00584239">
      <w:pPr>
        <w:ind w:firstLine="709"/>
        <w:jc w:val="both"/>
        <w:rPr>
          <w:sz w:val="28"/>
          <w:szCs w:val="28"/>
        </w:rPr>
      </w:pPr>
      <w:r w:rsidRPr="0064157E">
        <w:rPr>
          <w:sz w:val="28"/>
          <w:szCs w:val="28"/>
        </w:rPr>
        <w:t>Внешний муниципальный финансовый контроль</w:t>
      </w:r>
      <w:r w:rsidRPr="00BF7900">
        <w:rPr>
          <w:sz w:val="28"/>
          <w:szCs w:val="28"/>
        </w:rPr>
        <w:t xml:space="preserve"> в 20</w:t>
      </w:r>
      <w:r>
        <w:rPr>
          <w:sz w:val="28"/>
          <w:szCs w:val="28"/>
        </w:rPr>
        <w:t>2</w:t>
      </w:r>
      <w:r w:rsidR="00E41B73">
        <w:rPr>
          <w:sz w:val="28"/>
          <w:szCs w:val="28"/>
        </w:rPr>
        <w:t>1</w:t>
      </w:r>
      <w:r w:rsidRPr="00BF7900">
        <w:rPr>
          <w:sz w:val="28"/>
          <w:szCs w:val="28"/>
        </w:rPr>
        <w:t xml:space="preserve"> году осуществлялся Контрольно-ревизионной комиссией муниципального образования «Вяземский район» Смоленской области</w:t>
      </w:r>
      <w:r>
        <w:rPr>
          <w:sz w:val="28"/>
          <w:szCs w:val="28"/>
        </w:rPr>
        <w:t>, в рамках переданных полномочий</w:t>
      </w:r>
      <w:r w:rsidRPr="00BF7900">
        <w:rPr>
          <w:sz w:val="28"/>
          <w:szCs w:val="28"/>
        </w:rPr>
        <w:t>.</w:t>
      </w:r>
    </w:p>
    <w:p w14:paraId="433E8026" w14:textId="1FF88ADF" w:rsidR="00584239" w:rsidRDefault="00584239" w:rsidP="00584239">
      <w:pPr>
        <w:ind w:firstLine="709"/>
        <w:jc w:val="both"/>
        <w:rPr>
          <w:sz w:val="28"/>
          <w:szCs w:val="28"/>
        </w:rPr>
      </w:pPr>
      <w:r w:rsidRPr="00297A9D">
        <w:rPr>
          <w:sz w:val="28"/>
          <w:szCs w:val="28"/>
        </w:rPr>
        <w:t xml:space="preserve">В рамках текущего контроля за исполнением бюджета </w:t>
      </w:r>
      <w:r w:rsidR="00E15FBF">
        <w:rPr>
          <w:sz w:val="28"/>
          <w:szCs w:val="28"/>
        </w:rPr>
        <w:t>Тумановского</w:t>
      </w:r>
      <w:r>
        <w:rPr>
          <w:sz w:val="28"/>
          <w:szCs w:val="28"/>
        </w:rPr>
        <w:t xml:space="preserve"> сельского поселения Вяземского района Смоленской области </w:t>
      </w:r>
      <w:r w:rsidRPr="00297A9D">
        <w:rPr>
          <w:sz w:val="28"/>
          <w:szCs w:val="28"/>
        </w:rPr>
        <w:t xml:space="preserve">Контрольно-ревизионной комиссией подготовлены и направлены в адрес Главы муниципального образования </w:t>
      </w:r>
      <w:r w:rsidR="00E15FBF">
        <w:rPr>
          <w:sz w:val="28"/>
          <w:szCs w:val="28"/>
        </w:rPr>
        <w:t>Тумановского</w:t>
      </w:r>
      <w:r>
        <w:rPr>
          <w:sz w:val="28"/>
          <w:szCs w:val="28"/>
        </w:rPr>
        <w:t xml:space="preserve"> сельского </w:t>
      </w:r>
      <w:r w:rsidRPr="00297A9D">
        <w:rPr>
          <w:sz w:val="28"/>
          <w:szCs w:val="28"/>
        </w:rPr>
        <w:t xml:space="preserve">поселения Вяземского района Смоленской области </w:t>
      </w:r>
      <w:r w:rsidR="008D1047">
        <w:rPr>
          <w:sz w:val="28"/>
          <w:szCs w:val="28"/>
        </w:rPr>
        <w:t>три</w:t>
      </w:r>
      <w:r w:rsidRPr="00297A9D">
        <w:rPr>
          <w:sz w:val="28"/>
          <w:szCs w:val="28"/>
        </w:rPr>
        <w:t xml:space="preserve"> заключени</w:t>
      </w:r>
      <w:r>
        <w:rPr>
          <w:sz w:val="28"/>
          <w:szCs w:val="28"/>
        </w:rPr>
        <w:t>я</w:t>
      </w:r>
      <w:r w:rsidRPr="00297A9D">
        <w:rPr>
          <w:sz w:val="28"/>
          <w:szCs w:val="28"/>
        </w:rPr>
        <w:t xml:space="preserve"> на проекты решений Совета депутатов </w:t>
      </w:r>
      <w:r w:rsidR="00E15FBF">
        <w:rPr>
          <w:sz w:val="28"/>
          <w:szCs w:val="28"/>
        </w:rPr>
        <w:t>Тумановского</w:t>
      </w:r>
      <w:r>
        <w:rPr>
          <w:sz w:val="28"/>
          <w:szCs w:val="28"/>
        </w:rPr>
        <w:t xml:space="preserve"> сельского </w:t>
      </w:r>
      <w:r w:rsidRPr="00297A9D">
        <w:rPr>
          <w:sz w:val="28"/>
          <w:szCs w:val="28"/>
        </w:rPr>
        <w:t xml:space="preserve">поселения Вяземского района Смоленской области «О внесении изменений в решение Совета депутатов </w:t>
      </w:r>
      <w:r w:rsidR="00E15FBF">
        <w:rPr>
          <w:sz w:val="28"/>
          <w:szCs w:val="28"/>
        </w:rPr>
        <w:t>Тумановского</w:t>
      </w:r>
      <w:r>
        <w:rPr>
          <w:sz w:val="28"/>
          <w:szCs w:val="28"/>
        </w:rPr>
        <w:t xml:space="preserve"> </w:t>
      </w:r>
      <w:r>
        <w:rPr>
          <w:sz w:val="28"/>
          <w:szCs w:val="28"/>
        </w:rPr>
        <w:lastRenderedPageBreak/>
        <w:t>сельского</w:t>
      </w:r>
      <w:r w:rsidRPr="00297A9D">
        <w:rPr>
          <w:sz w:val="28"/>
          <w:szCs w:val="28"/>
        </w:rPr>
        <w:t xml:space="preserve"> поселения Вяземского </w:t>
      </w:r>
      <w:r w:rsidRPr="00CA0A9F">
        <w:rPr>
          <w:sz w:val="28"/>
          <w:szCs w:val="28"/>
        </w:rPr>
        <w:t xml:space="preserve">района Смоленской области от </w:t>
      </w:r>
      <w:r w:rsidR="008D1047">
        <w:rPr>
          <w:sz w:val="28"/>
          <w:szCs w:val="28"/>
        </w:rPr>
        <w:t>2</w:t>
      </w:r>
      <w:r w:rsidR="001A7992">
        <w:rPr>
          <w:sz w:val="28"/>
          <w:szCs w:val="28"/>
        </w:rPr>
        <w:t>8</w:t>
      </w:r>
      <w:r w:rsidR="00E41B73">
        <w:rPr>
          <w:sz w:val="28"/>
          <w:szCs w:val="28"/>
        </w:rPr>
        <w:t>.12.2020 №</w:t>
      </w:r>
      <w:r w:rsidR="008D1047">
        <w:rPr>
          <w:sz w:val="28"/>
          <w:szCs w:val="28"/>
        </w:rPr>
        <w:t>27</w:t>
      </w:r>
      <w:r w:rsidRPr="00CA0A9F">
        <w:rPr>
          <w:sz w:val="28"/>
          <w:szCs w:val="28"/>
        </w:rPr>
        <w:t xml:space="preserve"> «О бюджете </w:t>
      </w:r>
      <w:r w:rsidR="00E15FBF">
        <w:rPr>
          <w:sz w:val="28"/>
          <w:szCs w:val="28"/>
        </w:rPr>
        <w:t>Тумановского</w:t>
      </w:r>
      <w:r>
        <w:rPr>
          <w:sz w:val="28"/>
          <w:szCs w:val="28"/>
        </w:rPr>
        <w:t xml:space="preserve"> сельского</w:t>
      </w:r>
      <w:r w:rsidRPr="00CA0A9F">
        <w:rPr>
          <w:sz w:val="28"/>
          <w:szCs w:val="28"/>
        </w:rPr>
        <w:t xml:space="preserve"> поселения Вяземского района Смоленской области на 20</w:t>
      </w:r>
      <w:r>
        <w:rPr>
          <w:sz w:val="28"/>
          <w:szCs w:val="28"/>
        </w:rPr>
        <w:t>2</w:t>
      </w:r>
      <w:r w:rsidR="00E41B73">
        <w:rPr>
          <w:sz w:val="28"/>
          <w:szCs w:val="28"/>
        </w:rPr>
        <w:t>1</w:t>
      </w:r>
      <w:r w:rsidRPr="00CA0A9F">
        <w:rPr>
          <w:sz w:val="28"/>
          <w:szCs w:val="28"/>
        </w:rPr>
        <w:t xml:space="preserve"> год и плановый период 202</w:t>
      </w:r>
      <w:r w:rsidR="00E41B73">
        <w:rPr>
          <w:sz w:val="28"/>
          <w:szCs w:val="28"/>
        </w:rPr>
        <w:t>2</w:t>
      </w:r>
      <w:r w:rsidRPr="00CA0A9F">
        <w:rPr>
          <w:sz w:val="28"/>
          <w:szCs w:val="28"/>
        </w:rPr>
        <w:t xml:space="preserve"> и 202</w:t>
      </w:r>
      <w:r w:rsidR="00E41B73">
        <w:rPr>
          <w:sz w:val="28"/>
          <w:szCs w:val="28"/>
        </w:rPr>
        <w:t>3</w:t>
      </w:r>
      <w:r w:rsidRPr="00CA0A9F">
        <w:rPr>
          <w:sz w:val="28"/>
          <w:szCs w:val="28"/>
        </w:rPr>
        <w:t xml:space="preserve"> годов» (от </w:t>
      </w:r>
      <w:r w:rsidR="008D1047">
        <w:rPr>
          <w:sz w:val="28"/>
          <w:szCs w:val="28"/>
        </w:rPr>
        <w:t>30</w:t>
      </w:r>
      <w:r w:rsidR="00E41B73">
        <w:rPr>
          <w:sz w:val="28"/>
          <w:szCs w:val="28"/>
        </w:rPr>
        <w:t>.06.2021</w:t>
      </w:r>
      <w:r>
        <w:rPr>
          <w:sz w:val="28"/>
          <w:szCs w:val="28"/>
        </w:rPr>
        <w:t xml:space="preserve"> года, </w:t>
      </w:r>
      <w:r w:rsidR="008D1047">
        <w:rPr>
          <w:sz w:val="28"/>
          <w:szCs w:val="28"/>
        </w:rPr>
        <w:t xml:space="preserve">от 29.09.2021 года, </w:t>
      </w:r>
      <w:r>
        <w:rPr>
          <w:sz w:val="28"/>
          <w:szCs w:val="28"/>
        </w:rPr>
        <w:t xml:space="preserve">от </w:t>
      </w:r>
      <w:r w:rsidR="00E41B73">
        <w:rPr>
          <w:sz w:val="28"/>
          <w:szCs w:val="28"/>
        </w:rPr>
        <w:t>2</w:t>
      </w:r>
      <w:r w:rsidR="008D1047">
        <w:rPr>
          <w:sz w:val="28"/>
          <w:szCs w:val="28"/>
        </w:rPr>
        <w:t>8</w:t>
      </w:r>
      <w:r w:rsidR="00E41B73">
        <w:rPr>
          <w:sz w:val="28"/>
          <w:szCs w:val="28"/>
        </w:rPr>
        <w:t>.12.2021</w:t>
      </w:r>
      <w:r>
        <w:rPr>
          <w:sz w:val="28"/>
          <w:szCs w:val="28"/>
        </w:rPr>
        <w:t xml:space="preserve"> года</w:t>
      </w:r>
      <w:r w:rsidRPr="00CA0A9F">
        <w:rPr>
          <w:sz w:val="28"/>
          <w:szCs w:val="28"/>
        </w:rPr>
        <w:t>).</w:t>
      </w:r>
    </w:p>
    <w:p w14:paraId="4B791840" w14:textId="38F6D24B" w:rsidR="00C747D0" w:rsidRPr="008338A3" w:rsidRDefault="00C747D0" w:rsidP="008338A3">
      <w:pPr>
        <w:ind w:firstLine="709"/>
        <w:jc w:val="both"/>
        <w:rPr>
          <w:sz w:val="28"/>
          <w:szCs w:val="28"/>
        </w:rPr>
      </w:pPr>
    </w:p>
    <w:bookmarkEnd w:id="13"/>
    <w:p w14:paraId="2809866B" w14:textId="5F3155AC" w:rsidR="00D4607E" w:rsidRPr="00C50C85" w:rsidRDefault="00D4607E" w:rsidP="00D4607E">
      <w:pPr>
        <w:jc w:val="center"/>
        <w:rPr>
          <w:b/>
          <w:bCs/>
          <w:color w:val="000000"/>
          <w:sz w:val="28"/>
          <w:szCs w:val="28"/>
        </w:rPr>
      </w:pPr>
      <w:r w:rsidRPr="00C50C85">
        <w:rPr>
          <w:b/>
          <w:bCs/>
          <w:color w:val="000000"/>
          <w:sz w:val="28"/>
          <w:szCs w:val="28"/>
        </w:rPr>
        <w:t xml:space="preserve">4. Общая характеристика исполнения бюджета </w:t>
      </w:r>
      <w:r w:rsidR="00E15FBF">
        <w:rPr>
          <w:b/>
          <w:bCs/>
          <w:color w:val="000000"/>
          <w:sz w:val="28"/>
          <w:szCs w:val="28"/>
        </w:rPr>
        <w:t>Тумановского</w:t>
      </w:r>
      <w:r w:rsidRPr="00C50C85">
        <w:rPr>
          <w:b/>
          <w:bCs/>
          <w:color w:val="000000"/>
          <w:sz w:val="28"/>
          <w:szCs w:val="28"/>
        </w:rPr>
        <w:t xml:space="preserve"> сельского поселения Вяземского района Смоленской области</w:t>
      </w:r>
    </w:p>
    <w:p w14:paraId="107679EF" w14:textId="77777777" w:rsidR="00D4607E" w:rsidRPr="00C50C85" w:rsidRDefault="00D4607E" w:rsidP="00D4607E">
      <w:pPr>
        <w:jc w:val="center"/>
        <w:rPr>
          <w:i/>
          <w:color w:val="000000"/>
          <w:sz w:val="28"/>
          <w:szCs w:val="28"/>
        </w:rPr>
      </w:pPr>
      <w:r w:rsidRPr="00C50C85">
        <w:rPr>
          <w:b/>
          <w:bCs/>
          <w:color w:val="000000"/>
          <w:sz w:val="28"/>
          <w:szCs w:val="28"/>
        </w:rPr>
        <w:t>за 2021 год</w:t>
      </w:r>
    </w:p>
    <w:p w14:paraId="2C308F1B" w14:textId="77777777" w:rsidR="00D4607E" w:rsidRPr="00D4607E" w:rsidRDefault="00D4607E" w:rsidP="00D4607E">
      <w:pPr>
        <w:ind w:firstLine="709"/>
        <w:jc w:val="center"/>
        <w:rPr>
          <w:b/>
          <w:bCs/>
          <w:i/>
          <w:color w:val="000000"/>
          <w:sz w:val="28"/>
          <w:szCs w:val="28"/>
        </w:rPr>
      </w:pPr>
    </w:p>
    <w:p w14:paraId="5DEECB02" w14:textId="65DF6D07" w:rsidR="00D4607E" w:rsidRPr="00D4607E" w:rsidRDefault="00D00439" w:rsidP="00D4607E">
      <w:pPr>
        <w:ind w:firstLine="709"/>
        <w:jc w:val="both"/>
        <w:rPr>
          <w:b/>
          <w:bCs/>
          <w:i/>
          <w:color w:val="000000"/>
          <w:sz w:val="28"/>
          <w:szCs w:val="28"/>
        </w:rPr>
      </w:pPr>
      <w:r>
        <w:rPr>
          <w:b/>
          <w:bCs/>
          <w:i/>
          <w:color w:val="000000"/>
          <w:sz w:val="28"/>
          <w:szCs w:val="28"/>
        </w:rPr>
        <w:t xml:space="preserve">4.1. </w:t>
      </w:r>
      <w:r w:rsidR="00D4607E" w:rsidRPr="00D4607E">
        <w:rPr>
          <w:b/>
          <w:bCs/>
          <w:i/>
          <w:color w:val="000000"/>
          <w:sz w:val="28"/>
          <w:szCs w:val="28"/>
        </w:rPr>
        <w:t xml:space="preserve">Данные об исполнении основных характеристик бюджета сельского поселения </w:t>
      </w:r>
    </w:p>
    <w:p w14:paraId="2CEF0184" w14:textId="77777777" w:rsidR="00D4607E" w:rsidRPr="00D4607E" w:rsidRDefault="00D4607E" w:rsidP="00D4607E">
      <w:pPr>
        <w:ind w:firstLine="709"/>
        <w:jc w:val="right"/>
        <w:rPr>
          <w:color w:val="000000"/>
          <w:sz w:val="24"/>
          <w:szCs w:val="24"/>
        </w:rPr>
      </w:pPr>
      <w:r w:rsidRPr="00D4607E">
        <w:rPr>
          <w:color w:val="000000"/>
          <w:sz w:val="24"/>
          <w:szCs w:val="24"/>
        </w:rPr>
        <w:t>Таблица №2</w:t>
      </w:r>
    </w:p>
    <w:tbl>
      <w:tblPr>
        <w:tblW w:w="10987" w:type="dxa"/>
        <w:tblInd w:w="-1281" w:type="dxa"/>
        <w:tblLook w:val="04A0" w:firstRow="1" w:lastRow="0" w:firstColumn="1" w:lastColumn="0" w:noHBand="0" w:noVBand="1"/>
      </w:tblPr>
      <w:tblGrid>
        <w:gridCol w:w="2889"/>
        <w:gridCol w:w="1040"/>
        <w:gridCol w:w="1017"/>
        <w:gridCol w:w="1046"/>
        <w:gridCol w:w="678"/>
        <w:gridCol w:w="1017"/>
        <w:gridCol w:w="708"/>
        <w:gridCol w:w="1245"/>
        <w:gridCol w:w="1347"/>
      </w:tblGrid>
      <w:tr w:rsidR="00D4607E" w:rsidRPr="005249A7" w14:paraId="3DAA7459" w14:textId="77777777" w:rsidTr="00D00439">
        <w:trPr>
          <w:trHeight w:val="618"/>
        </w:trPr>
        <w:tc>
          <w:tcPr>
            <w:tcW w:w="28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19ED1B" w14:textId="77777777" w:rsidR="00D4607E" w:rsidRPr="005249A7" w:rsidRDefault="00D4607E" w:rsidP="00D00439">
            <w:pPr>
              <w:jc w:val="center"/>
            </w:pPr>
            <w:r w:rsidRPr="005249A7">
              <w:t>Наименование</w:t>
            </w:r>
          </w:p>
        </w:tc>
        <w:tc>
          <w:tcPr>
            <w:tcW w:w="2057" w:type="dxa"/>
            <w:gridSpan w:val="2"/>
            <w:tcBorders>
              <w:top w:val="single" w:sz="4" w:space="0" w:color="auto"/>
              <w:left w:val="nil"/>
              <w:bottom w:val="single" w:sz="4" w:space="0" w:color="auto"/>
              <w:right w:val="single" w:sz="4" w:space="0" w:color="000000"/>
            </w:tcBorders>
            <w:shd w:val="clear" w:color="auto" w:fill="auto"/>
            <w:vAlign w:val="center"/>
            <w:hideMark/>
          </w:tcPr>
          <w:p w14:paraId="45AA21F0" w14:textId="77777777" w:rsidR="00D4607E" w:rsidRPr="005249A7" w:rsidRDefault="00D4607E" w:rsidP="00D00439">
            <w:pPr>
              <w:jc w:val="center"/>
            </w:pPr>
            <w:r w:rsidRPr="005249A7">
              <w:t>Плановые бюджетные назначения</w:t>
            </w:r>
          </w:p>
        </w:tc>
        <w:tc>
          <w:tcPr>
            <w:tcW w:w="3449" w:type="dxa"/>
            <w:gridSpan w:val="4"/>
            <w:tcBorders>
              <w:top w:val="single" w:sz="4" w:space="0" w:color="auto"/>
              <w:left w:val="nil"/>
              <w:bottom w:val="single" w:sz="4" w:space="0" w:color="auto"/>
              <w:right w:val="single" w:sz="4" w:space="0" w:color="000000"/>
            </w:tcBorders>
            <w:shd w:val="clear" w:color="auto" w:fill="auto"/>
            <w:vAlign w:val="center"/>
            <w:hideMark/>
          </w:tcPr>
          <w:p w14:paraId="2AE4DB11" w14:textId="77777777" w:rsidR="00D4607E" w:rsidRPr="005249A7" w:rsidRDefault="00D4607E" w:rsidP="00D00439">
            <w:pPr>
              <w:jc w:val="center"/>
            </w:pPr>
            <w:r w:rsidRPr="005249A7">
              <w:t>Исполнение бюджета</w:t>
            </w:r>
          </w:p>
        </w:tc>
        <w:tc>
          <w:tcPr>
            <w:tcW w:w="2592" w:type="dxa"/>
            <w:gridSpan w:val="2"/>
            <w:tcBorders>
              <w:top w:val="single" w:sz="4" w:space="0" w:color="auto"/>
              <w:left w:val="nil"/>
              <w:bottom w:val="single" w:sz="4" w:space="0" w:color="auto"/>
              <w:right w:val="single" w:sz="4" w:space="0" w:color="000000"/>
            </w:tcBorders>
            <w:shd w:val="clear" w:color="auto" w:fill="auto"/>
            <w:vAlign w:val="center"/>
            <w:hideMark/>
          </w:tcPr>
          <w:p w14:paraId="28B4DDB7" w14:textId="77777777" w:rsidR="00D4607E" w:rsidRPr="005249A7" w:rsidRDefault="00D4607E" w:rsidP="00D00439">
            <w:pPr>
              <w:jc w:val="center"/>
            </w:pPr>
            <w:r w:rsidRPr="005249A7">
              <w:t>Отклонения (2021 к 2020)</w:t>
            </w:r>
          </w:p>
        </w:tc>
      </w:tr>
      <w:tr w:rsidR="00D4607E" w:rsidRPr="005249A7" w14:paraId="1E1AEFC7" w14:textId="77777777" w:rsidTr="00D00439">
        <w:trPr>
          <w:trHeight w:val="463"/>
        </w:trPr>
        <w:tc>
          <w:tcPr>
            <w:tcW w:w="2889" w:type="dxa"/>
            <w:vMerge/>
            <w:tcBorders>
              <w:top w:val="single" w:sz="4" w:space="0" w:color="auto"/>
              <w:left w:val="single" w:sz="4" w:space="0" w:color="auto"/>
              <w:bottom w:val="single" w:sz="4" w:space="0" w:color="000000"/>
              <w:right w:val="single" w:sz="4" w:space="0" w:color="auto"/>
            </w:tcBorders>
            <w:vAlign w:val="center"/>
            <w:hideMark/>
          </w:tcPr>
          <w:p w14:paraId="4F3E3D05" w14:textId="77777777" w:rsidR="00D4607E" w:rsidRPr="005249A7" w:rsidRDefault="00D4607E" w:rsidP="00D00439"/>
        </w:tc>
        <w:tc>
          <w:tcPr>
            <w:tcW w:w="1040" w:type="dxa"/>
            <w:tcBorders>
              <w:top w:val="nil"/>
              <w:left w:val="nil"/>
              <w:bottom w:val="single" w:sz="4" w:space="0" w:color="auto"/>
              <w:right w:val="single" w:sz="4" w:space="0" w:color="auto"/>
            </w:tcBorders>
            <w:shd w:val="clear" w:color="auto" w:fill="auto"/>
            <w:vAlign w:val="center"/>
            <w:hideMark/>
          </w:tcPr>
          <w:p w14:paraId="21B7B59F" w14:textId="77777777" w:rsidR="00D4607E" w:rsidRPr="005249A7" w:rsidRDefault="00D4607E" w:rsidP="00D00439">
            <w:pPr>
              <w:jc w:val="center"/>
            </w:pPr>
            <w:r w:rsidRPr="005249A7">
              <w:t>2020 год</w:t>
            </w:r>
          </w:p>
        </w:tc>
        <w:tc>
          <w:tcPr>
            <w:tcW w:w="1017" w:type="dxa"/>
            <w:tcBorders>
              <w:top w:val="nil"/>
              <w:left w:val="nil"/>
              <w:bottom w:val="single" w:sz="4" w:space="0" w:color="auto"/>
              <w:right w:val="single" w:sz="4" w:space="0" w:color="auto"/>
            </w:tcBorders>
            <w:shd w:val="clear" w:color="auto" w:fill="auto"/>
            <w:vAlign w:val="center"/>
            <w:hideMark/>
          </w:tcPr>
          <w:p w14:paraId="1FBF4F35" w14:textId="77777777" w:rsidR="00D4607E" w:rsidRPr="005249A7" w:rsidRDefault="00D4607E" w:rsidP="00D00439">
            <w:pPr>
              <w:jc w:val="center"/>
            </w:pPr>
            <w:r w:rsidRPr="005249A7">
              <w:t>2021 год</w:t>
            </w:r>
          </w:p>
        </w:tc>
        <w:tc>
          <w:tcPr>
            <w:tcW w:w="1724" w:type="dxa"/>
            <w:gridSpan w:val="2"/>
            <w:tcBorders>
              <w:top w:val="single" w:sz="4" w:space="0" w:color="auto"/>
              <w:left w:val="nil"/>
              <w:bottom w:val="single" w:sz="4" w:space="0" w:color="auto"/>
              <w:right w:val="single" w:sz="4" w:space="0" w:color="000000"/>
            </w:tcBorders>
            <w:shd w:val="clear" w:color="auto" w:fill="auto"/>
            <w:vAlign w:val="center"/>
            <w:hideMark/>
          </w:tcPr>
          <w:p w14:paraId="094E71CF" w14:textId="77777777" w:rsidR="00D4607E" w:rsidRPr="005249A7" w:rsidRDefault="00D4607E" w:rsidP="00D00439">
            <w:pPr>
              <w:jc w:val="center"/>
            </w:pPr>
            <w:r w:rsidRPr="005249A7">
              <w:t>за 2020 год</w:t>
            </w:r>
          </w:p>
        </w:tc>
        <w:tc>
          <w:tcPr>
            <w:tcW w:w="1725" w:type="dxa"/>
            <w:gridSpan w:val="2"/>
            <w:tcBorders>
              <w:top w:val="single" w:sz="4" w:space="0" w:color="auto"/>
              <w:left w:val="nil"/>
              <w:bottom w:val="single" w:sz="4" w:space="0" w:color="auto"/>
              <w:right w:val="single" w:sz="4" w:space="0" w:color="000000"/>
            </w:tcBorders>
            <w:shd w:val="clear" w:color="auto" w:fill="auto"/>
            <w:vAlign w:val="center"/>
            <w:hideMark/>
          </w:tcPr>
          <w:p w14:paraId="2170C59A" w14:textId="77777777" w:rsidR="00D4607E" w:rsidRPr="005249A7" w:rsidRDefault="00D4607E" w:rsidP="00D00439">
            <w:pPr>
              <w:jc w:val="center"/>
            </w:pPr>
            <w:r w:rsidRPr="005249A7">
              <w:t>за 2021 год</w:t>
            </w:r>
          </w:p>
        </w:tc>
        <w:tc>
          <w:tcPr>
            <w:tcW w:w="1245" w:type="dxa"/>
            <w:tcBorders>
              <w:top w:val="nil"/>
              <w:left w:val="nil"/>
              <w:bottom w:val="single" w:sz="4" w:space="0" w:color="auto"/>
              <w:right w:val="single" w:sz="4" w:space="0" w:color="auto"/>
            </w:tcBorders>
            <w:shd w:val="clear" w:color="auto" w:fill="auto"/>
            <w:vAlign w:val="center"/>
            <w:hideMark/>
          </w:tcPr>
          <w:p w14:paraId="7E596FA5" w14:textId="77777777" w:rsidR="00D4607E" w:rsidRPr="005249A7" w:rsidRDefault="00D4607E" w:rsidP="00D00439">
            <w:pPr>
              <w:jc w:val="center"/>
            </w:pPr>
            <w:r w:rsidRPr="005249A7">
              <w:t>план</w:t>
            </w:r>
          </w:p>
        </w:tc>
        <w:tc>
          <w:tcPr>
            <w:tcW w:w="1347" w:type="dxa"/>
            <w:tcBorders>
              <w:top w:val="nil"/>
              <w:left w:val="nil"/>
              <w:bottom w:val="single" w:sz="4" w:space="0" w:color="auto"/>
              <w:right w:val="single" w:sz="4" w:space="0" w:color="auto"/>
            </w:tcBorders>
            <w:shd w:val="clear" w:color="auto" w:fill="auto"/>
            <w:vAlign w:val="center"/>
            <w:hideMark/>
          </w:tcPr>
          <w:p w14:paraId="481D10D1" w14:textId="77777777" w:rsidR="00D4607E" w:rsidRPr="005249A7" w:rsidRDefault="00D4607E" w:rsidP="00D00439">
            <w:pPr>
              <w:jc w:val="center"/>
            </w:pPr>
            <w:r w:rsidRPr="005249A7">
              <w:t>исполнение</w:t>
            </w:r>
          </w:p>
        </w:tc>
      </w:tr>
      <w:tr w:rsidR="00D4607E" w:rsidRPr="005249A7" w14:paraId="6AF8103F" w14:textId="77777777" w:rsidTr="00D00439">
        <w:trPr>
          <w:trHeight w:val="448"/>
        </w:trPr>
        <w:tc>
          <w:tcPr>
            <w:tcW w:w="2889" w:type="dxa"/>
            <w:vMerge/>
            <w:tcBorders>
              <w:top w:val="single" w:sz="4" w:space="0" w:color="auto"/>
              <w:left w:val="single" w:sz="4" w:space="0" w:color="auto"/>
              <w:bottom w:val="single" w:sz="4" w:space="0" w:color="000000"/>
              <w:right w:val="single" w:sz="4" w:space="0" w:color="auto"/>
            </w:tcBorders>
            <w:vAlign w:val="center"/>
            <w:hideMark/>
          </w:tcPr>
          <w:p w14:paraId="0A6D7492" w14:textId="77777777" w:rsidR="00D4607E" w:rsidRPr="005249A7" w:rsidRDefault="00D4607E" w:rsidP="00D00439"/>
        </w:tc>
        <w:tc>
          <w:tcPr>
            <w:tcW w:w="1040" w:type="dxa"/>
            <w:tcBorders>
              <w:top w:val="nil"/>
              <w:left w:val="nil"/>
              <w:bottom w:val="single" w:sz="4" w:space="0" w:color="auto"/>
              <w:right w:val="single" w:sz="4" w:space="0" w:color="auto"/>
            </w:tcBorders>
            <w:shd w:val="clear" w:color="auto" w:fill="auto"/>
            <w:vAlign w:val="center"/>
            <w:hideMark/>
          </w:tcPr>
          <w:p w14:paraId="241DBF43" w14:textId="77777777" w:rsidR="00D4607E" w:rsidRPr="005249A7" w:rsidRDefault="00D4607E" w:rsidP="00D00439">
            <w:pPr>
              <w:jc w:val="center"/>
            </w:pPr>
            <w:r w:rsidRPr="005249A7">
              <w:t>тыс. рублей</w:t>
            </w:r>
          </w:p>
        </w:tc>
        <w:tc>
          <w:tcPr>
            <w:tcW w:w="1017" w:type="dxa"/>
            <w:tcBorders>
              <w:top w:val="nil"/>
              <w:left w:val="nil"/>
              <w:bottom w:val="single" w:sz="4" w:space="0" w:color="auto"/>
              <w:right w:val="single" w:sz="4" w:space="0" w:color="auto"/>
            </w:tcBorders>
            <w:shd w:val="clear" w:color="auto" w:fill="auto"/>
            <w:vAlign w:val="center"/>
            <w:hideMark/>
          </w:tcPr>
          <w:p w14:paraId="243F25FD" w14:textId="77777777" w:rsidR="00D4607E" w:rsidRPr="005249A7" w:rsidRDefault="00D4607E" w:rsidP="00D00439">
            <w:pPr>
              <w:jc w:val="center"/>
            </w:pPr>
            <w:r w:rsidRPr="005249A7">
              <w:t>тыс. рублей</w:t>
            </w:r>
          </w:p>
        </w:tc>
        <w:tc>
          <w:tcPr>
            <w:tcW w:w="1046" w:type="dxa"/>
            <w:tcBorders>
              <w:top w:val="nil"/>
              <w:left w:val="nil"/>
              <w:bottom w:val="single" w:sz="4" w:space="0" w:color="auto"/>
              <w:right w:val="single" w:sz="4" w:space="0" w:color="auto"/>
            </w:tcBorders>
            <w:shd w:val="clear" w:color="auto" w:fill="auto"/>
            <w:vAlign w:val="center"/>
            <w:hideMark/>
          </w:tcPr>
          <w:p w14:paraId="25A11AAD" w14:textId="77777777" w:rsidR="00D4607E" w:rsidRPr="005249A7" w:rsidRDefault="00D4607E" w:rsidP="00D00439">
            <w:pPr>
              <w:jc w:val="center"/>
            </w:pPr>
            <w:r w:rsidRPr="005249A7">
              <w:t>тыс. рублей</w:t>
            </w:r>
          </w:p>
        </w:tc>
        <w:tc>
          <w:tcPr>
            <w:tcW w:w="678" w:type="dxa"/>
            <w:tcBorders>
              <w:top w:val="nil"/>
              <w:left w:val="nil"/>
              <w:bottom w:val="single" w:sz="4" w:space="0" w:color="auto"/>
              <w:right w:val="single" w:sz="4" w:space="0" w:color="auto"/>
            </w:tcBorders>
            <w:shd w:val="clear" w:color="auto" w:fill="auto"/>
            <w:vAlign w:val="center"/>
            <w:hideMark/>
          </w:tcPr>
          <w:p w14:paraId="3089286E" w14:textId="77777777" w:rsidR="00D4607E" w:rsidRPr="005249A7" w:rsidRDefault="00D4607E" w:rsidP="00D00439">
            <w:pPr>
              <w:jc w:val="center"/>
            </w:pPr>
            <w:r w:rsidRPr="005249A7">
              <w:t>(%)</w:t>
            </w:r>
          </w:p>
        </w:tc>
        <w:tc>
          <w:tcPr>
            <w:tcW w:w="1017" w:type="dxa"/>
            <w:tcBorders>
              <w:top w:val="nil"/>
              <w:left w:val="nil"/>
              <w:bottom w:val="single" w:sz="4" w:space="0" w:color="auto"/>
              <w:right w:val="single" w:sz="4" w:space="0" w:color="auto"/>
            </w:tcBorders>
            <w:shd w:val="clear" w:color="auto" w:fill="auto"/>
            <w:vAlign w:val="center"/>
            <w:hideMark/>
          </w:tcPr>
          <w:p w14:paraId="18E0C5AD" w14:textId="77777777" w:rsidR="00D4607E" w:rsidRPr="005249A7" w:rsidRDefault="00D4607E" w:rsidP="00D00439">
            <w:pPr>
              <w:jc w:val="center"/>
            </w:pPr>
            <w:r w:rsidRPr="005249A7">
              <w:t>тыс. рублей</w:t>
            </w:r>
          </w:p>
        </w:tc>
        <w:tc>
          <w:tcPr>
            <w:tcW w:w="708" w:type="dxa"/>
            <w:tcBorders>
              <w:top w:val="nil"/>
              <w:left w:val="nil"/>
              <w:bottom w:val="single" w:sz="4" w:space="0" w:color="auto"/>
              <w:right w:val="single" w:sz="4" w:space="0" w:color="auto"/>
            </w:tcBorders>
            <w:shd w:val="clear" w:color="auto" w:fill="auto"/>
            <w:vAlign w:val="center"/>
            <w:hideMark/>
          </w:tcPr>
          <w:p w14:paraId="020C3CCB" w14:textId="77777777" w:rsidR="00D4607E" w:rsidRPr="005249A7" w:rsidRDefault="00D4607E" w:rsidP="00D00439">
            <w:pPr>
              <w:jc w:val="center"/>
            </w:pPr>
            <w:r w:rsidRPr="005249A7">
              <w:t>(%)</w:t>
            </w:r>
          </w:p>
        </w:tc>
        <w:tc>
          <w:tcPr>
            <w:tcW w:w="1245" w:type="dxa"/>
            <w:tcBorders>
              <w:top w:val="nil"/>
              <w:left w:val="nil"/>
              <w:bottom w:val="single" w:sz="4" w:space="0" w:color="auto"/>
              <w:right w:val="single" w:sz="4" w:space="0" w:color="auto"/>
            </w:tcBorders>
            <w:shd w:val="clear" w:color="auto" w:fill="auto"/>
            <w:vAlign w:val="center"/>
            <w:hideMark/>
          </w:tcPr>
          <w:p w14:paraId="2A84DB0A" w14:textId="77777777" w:rsidR="00D4607E" w:rsidRPr="005249A7" w:rsidRDefault="00D4607E" w:rsidP="00D00439">
            <w:pPr>
              <w:jc w:val="center"/>
            </w:pPr>
            <w:r w:rsidRPr="005249A7">
              <w:t>тыс. рублей</w:t>
            </w:r>
          </w:p>
        </w:tc>
        <w:tc>
          <w:tcPr>
            <w:tcW w:w="1347" w:type="dxa"/>
            <w:tcBorders>
              <w:top w:val="nil"/>
              <w:left w:val="nil"/>
              <w:bottom w:val="single" w:sz="4" w:space="0" w:color="auto"/>
              <w:right w:val="single" w:sz="4" w:space="0" w:color="auto"/>
            </w:tcBorders>
            <w:shd w:val="clear" w:color="auto" w:fill="auto"/>
            <w:vAlign w:val="center"/>
            <w:hideMark/>
          </w:tcPr>
          <w:p w14:paraId="45D3D751" w14:textId="77777777" w:rsidR="00D4607E" w:rsidRPr="005249A7" w:rsidRDefault="00D4607E" w:rsidP="00D00439">
            <w:pPr>
              <w:jc w:val="center"/>
            </w:pPr>
            <w:r w:rsidRPr="005249A7">
              <w:t>тыс. рублей</w:t>
            </w:r>
          </w:p>
        </w:tc>
      </w:tr>
      <w:tr w:rsidR="00D4607E" w:rsidRPr="005249A7" w14:paraId="75B47CDE" w14:textId="77777777" w:rsidTr="008D1047">
        <w:trPr>
          <w:trHeight w:val="269"/>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942836" w14:textId="77777777" w:rsidR="00D4607E" w:rsidRPr="005249A7" w:rsidRDefault="00D4607E" w:rsidP="00D00439">
            <w:r w:rsidRPr="005249A7">
              <w:t>Доходы</w:t>
            </w:r>
          </w:p>
        </w:tc>
        <w:tc>
          <w:tcPr>
            <w:tcW w:w="1040" w:type="dxa"/>
            <w:tcBorders>
              <w:top w:val="nil"/>
              <w:left w:val="nil"/>
              <w:bottom w:val="single" w:sz="4" w:space="0" w:color="auto"/>
              <w:right w:val="single" w:sz="4" w:space="0" w:color="auto"/>
            </w:tcBorders>
            <w:shd w:val="clear" w:color="auto" w:fill="auto"/>
            <w:vAlign w:val="center"/>
          </w:tcPr>
          <w:p w14:paraId="53D78C0A" w14:textId="766C2F3D" w:rsidR="00D4607E" w:rsidRPr="005249A7" w:rsidRDefault="008D1047" w:rsidP="00D00439">
            <w:pPr>
              <w:jc w:val="right"/>
            </w:pPr>
            <w:r>
              <w:t>25492,9</w:t>
            </w:r>
          </w:p>
        </w:tc>
        <w:tc>
          <w:tcPr>
            <w:tcW w:w="1017" w:type="dxa"/>
            <w:tcBorders>
              <w:top w:val="nil"/>
              <w:left w:val="nil"/>
              <w:bottom w:val="single" w:sz="4" w:space="0" w:color="auto"/>
              <w:right w:val="single" w:sz="4" w:space="0" w:color="auto"/>
            </w:tcBorders>
            <w:shd w:val="clear" w:color="auto" w:fill="auto"/>
            <w:vAlign w:val="center"/>
          </w:tcPr>
          <w:p w14:paraId="0F242F1B" w14:textId="0BD30A09" w:rsidR="00D4607E" w:rsidRPr="005249A7" w:rsidRDefault="008D1047" w:rsidP="00D00439">
            <w:pPr>
              <w:jc w:val="right"/>
            </w:pPr>
            <w:r>
              <w:t>38233,3</w:t>
            </w:r>
          </w:p>
        </w:tc>
        <w:tc>
          <w:tcPr>
            <w:tcW w:w="1046" w:type="dxa"/>
            <w:tcBorders>
              <w:top w:val="nil"/>
              <w:left w:val="nil"/>
              <w:bottom w:val="single" w:sz="4" w:space="0" w:color="auto"/>
              <w:right w:val="single" w:sz="4" w:space="0" w:color="auto"/>
            </w:tcBorders>
            <w:shd w:val="clear" w:color="auto" w:fill="auto"/>
            <w:vAlign w:val="center"/>
          </w:tcPr>
          <w:p w14:paraId="7A2FDF9E" w14:textId="4CF51622" w:rsidR="00D4607E" w:rsidRPr="005249A7" w:rsidRDefault="008D1047" w:rsidP="00D00439">
            <w:pPr>
              <w:jc w:val="right"/>
            </w:pPr>
            <w:r>
              <w:t>23850,7</w:t>
            </w:r>
          </w:p>
        </w:tc>
        <w:tc>
          <w:tcPr>
            <w:tcW w:w="678" w:type="dxa"/>
            <w:tcBorders>
              <w:top w:val="nil"/>
              <w:left w:val="nil"/>
              <w:bottom w:val="single" w:sz="4" w:space="0" w:color="auto"/>
              <w:right w:val="single" w:sz="4" w:space="0" w:color="auto"/>
            </w:tcBorders>
            <w:shd w:val="clear" w:color="auto" w:fill="auto"/>
            <w:vAlign w:val="center"/>
          </w:tcPr>
          <w:p w14:paraId="19A2B52D" w14:textId="07E6F723" w:rsidR="00D4607E" w:rsidRPr="005249A7" w:rsidRDefault="008D1047" w:rsidP="00D00439">
            <w:pPr>
              <w:jc w:val="right"/>
            </w:pPr>
            <w:r>
              <w:t>93,6</w:t>
            </w:r>
          </w:p>
        </w:tc>
        <w:tc>
          <w:tcPr>
            <w:tcW w:w="1017" w:type="dxa"/>
            <w:tcBorders>
              <w:top w:val="nil"/>
              <w:left w:val="nil"/>
              <w:bottom w:val="single" w:sz="4" w:space="0" w:color="auto"/>
              <w:right w:val="single" w:sz="4" w:space="0" w:color="auto"/>
            </w:tcBorders>
            <w:shd w:val="clear" w:color="auto" w:fill="auto"/>
            <w:vAlign w:val="center"/>
          </w:tcPr>
          <w:p w14:paraId="120D2DBB" w14:textId="28AFD57F" w:rsidR="00D4607E" w:rsidRPr="005249A7" w:rsidRDefault="008D1047" w:rsidP="00D00439">
            <w:pPr>
              <w:jc w:val="right"/>
            </w:pPr>
            <w:r>
              <w:t>38372,5</w:t>
            </w:r>
          </w:p>
        </w:tc>
        <w:tc>
          <w:tcPr>
            <w:tcW w:w="708" w:type="dxa"/>
            <w:tcBorders>
              <w:top w:val="nil"/>
              <w:left w:val="nil"/>
              <w:bottom w:val="single" w:sz="4" w:space="0" w:color="auto"/>
              <w:right w:val="single" w:sz="4" w:space="0" w:color="auto"/>
            </w:tcBorders>
            <w:shd w:val="clear" w:color="auto" w:fill="auto"/>
            <w:vAlign w:val="center"/>
          </w:tcPr>
          <w:p w14:paraId="1EA0231F" w14:textId="728C8F28" w:rsidR="00D4607E" w:rsidRPr="005249A7" w:rsidRDefault="008D1047" w:rsidP="00D00439">
            <w:pPr>
              <w:jc w:val="right"/>
            </w:pPr>
            <w:r>
              <w:t>100,4</w:t>
            </w:r>
          </w:p>
        </w:tc>
        <w:tc>
          <w:tcPr>
            <w:tcW w:w="1245" w:type="dxa"/>
            <w:tcBorders>
              <w:top w:val="nil"/>
              <w:left w:val="nil"/>
              <w:bottom w:val="single" w:sz="4" w:space="0" w:color="auto"/>
              <w:right w:val="single" w:sz="4" w:space="0" w:color="auto"/>
            </w:tcBorders>
            <w:shd w:val="clear" w:color="auto" w:fill="auto"/>
            <w:vAlign w:val="center"/>
          </w:tcPr>
          <w:p w14:paraId="00701AFB" w14:textId="78EC8E49" w:rsidR="00D4607E" w:rsidRPr="005249A7" w:rsidRDefault="008D1047" w:rsidP="00D00439">
            <w:pPr>
              <w:jc w:val="right"/>
            </w:pPr>
            <w:r>
              <w:t>+12740,4</w:t>
            </w:r>
          </w:p>
        </w:tc>
        <w:tc>
          <w:tcPr>
            <w:tcW w:w="1347" w:type="dxa"/>
            <w:tcBorders>
              <w:top w:val="nil"/>
              <w:left w:val="nil"/>
              <w:bottom w:val="single" w:sz="4" w:space="0" w:color="auto"/>
              <w:right w:val="single" w:sz="4" w:space="0" w:color="auto"/>
            </w:tcBorders>
            <w:shd w:val="clear" w:color="auto" w:fill="auto"/>
            <w:vAlign w:val="center"/>
          </w:tcPr>
          <w:p w14:paraId="67C7C3EE" w14:textId="24198586" w:rsidR="00D4607E" w:rsidRPr="005249A7" w:rsidRDefault="008D1047" w:rsidP="00D00439">
            <w:pPr>
              <w:jc w:val="right"/>
            </w:pPr>
            <w:r>
              <w:t>+14521,8</w:t>
            </w:r>
          </w:p>
        </w:tc>
      </w:tr>
      <w:tr w:rsidR="00D4607E" w:rsidRPr="005249A7" w14:paraId="3794B1B5" w14:textId="77777777" w:rsidTr="008D1047">
        <w:trPr>
          <w:trHeight w:val="304"/>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8273C2C" w14:textId="77777777" w:rsidR="00D4607E" w:rsidRPr="005249A7" w:rsidRDefault="00D4607E" w:rsidP="00D00439">
            <w:r w:rsidRPr="005249A7">
              <w:t>Расходы</w:t>
            </w:r>
          </w:p>
        </w:tc>
        <w:tc>
          <w:tcPr>
            <w:tcW w:w="1040" w:type="dxa"/>
            <w:tcBorders>
              <w:top w:val="nil"/>
              <w:left w:val="nil"/>
              <w:bottom w:val="single" w:sz="4" w:space="0" w:color="auto"/>
              <w:right w:val="single" w:sz="4" w:space="0" w:color="auto"/>
            </w:tcBorders>
            <w:shd w:val="clear" w:color="auto" w:fill="auto"/>
            <w:vAlign w:val="center"/>
          </w:tcPr>
          <w:p w14:paraId="043C30A4" w14:textId="3A809B90" w:rsidR="00D4607E" w:rsidRPr="005249A7" w:rsidRDefault="008D1047" w:rsidP="00D00439">
            <w:pPr>
              <w:jc w:val="right"/>
            </w:pPr>
            <w:r>
              <w:t>26277,4</w:t>
            </w:r>
          </w:p>
        </w:tc>
        <w:tc>
          <w:tcPr>
            <w:tcW w:w="1017" w:type="dxa"/>
            <w:tcBorders>
              <w:top w:val="nil"/>
              <w:left w:val="nil"/>
              <w:bottom w:val="single" w:sz="4" w:space="0" w:color="auto"/>
              <w:right w:val="single" w:sz="4" w:space="0" w:color="auto"/>
            </w:tcBorders>
            <w:shd w:val="clear" w:color="auto" w:fill="auto"/>
            <w:vAlign w:val="center"/>
          </w:tcPr>
          <w:p w14:paraId="1422B017" w14:textId="187FBCFD" w:rsidR="00D4607E" w:rsidRPr="005249A7" w:rsidRDefault="008D1047" w:rsidP="00D00439">
            <w:pPr>
              <w:jc w:val="right"/>
            </w:pPr>
            <w:r>
              <w:t>38698,5</w:t>
            </w:r>
          </w:p>
        </w:tc>
        <w:tc>
          <w:tcPr>
            <w:tcW w:w="1046" w:type="dxa"/>
            <w:tcBorders>
              <w:top w:val="nil"/>
              <w:left w:val="nil"/>
              <w:bottom w:val="single" w:sz="4" w:space="0" w:color="auto"/>
              <w:right w:val="single" w:sz="4" w:space="0" w:color="auto"/>
            </w:tcBorders>
            <w:shd w:val="clear" w:color="auto" w:fill="auto"/>
            <w:vAlign w:val="center"/>
          </w:tcPr>
          <w:p w14:paraId="11CA11CA" w14:textId="2AA39FCD" w:rsidR="00D4607E" w:rsidRPr="005249A7" w:rsidRDefault="008D1047" w:rsidP="00D00439">
            <w:pPr>
              <w:jc w:val="right"/>
            </w:pPr>
            <w:r>
              <w:t>24170,1</w:t>
            </w:r>
          </w:p>
        </w:tc>
        <w:tc>
          <w:tcPr>
            <w:tcW w:w="678" w:type="dxa"/>
            <w:tcBorders>
              <w:top w:val="nil"/>
              <w:left w:val="nil"/>
              <w:bottom w:val="single" w:sz="4" w:space="0" w:color="auto"/>
              <w:right w:val="single" w:sz="4" w:space="0" w:color="auto"/>
            </w:tcBorders>
            <w:shd w:val="clear" w:color="auto" w:fill="auto"/>
            <w:vAlign w:val="center"/>
          </w:tcPr>
          <w:p w14:paraId="1019250A" w14:textId="5BF7FA9B" w:rsidR="00D4607E" w:rsidRPr="005249A7" w:rsidRDefault="008D1047" w:rsidP="00D00439">
            <w:pPr>
              <w:jc w:val="right"/>
            </w:pPr>
            <w:r>
              <w:t>92,0</w:t>
            </w:r>
          </w:p>
        </w:tc>
        <w:tc>
          <w:tcPr>
            <w:tcW w:w="1017" w:type="dxa"/>
            <w:tcBorders>
              <w:top w:val="nil"/>
              <w:left w:val="nil"/>
              <w:bottom w:val="single" w:sz="4" w:space="0" w:color="auto"/>
              <w:right w:val="single" w:sz="4" w:space="0" w:color="auto"/>
            </w:tcBorders>
            <w:shd w:val="clear" w:color="auto" w:fill="auto"/>
            <w:vAlign w:val="center"/>
          </w:tcPr>
          <w:p w14:paraId="2FAE9C05" w14:textId="605B3E2E" w:rsidR="00D4607E" w:rsidRPr="005249A7" w:rsidRDefault="008D1047" w:rsidP="00D00439">
            <w:pPr>
              <w:jc w:val="right"/>
            </w:pPr>
            <w:r>
              <w:t>38086,6</w:t>
            </w:r>
          </w:p>
        </w:tc>
        <w:tc>
          <w:tcPr>
            <w:tcW w:w="708" w:type="dxa"/>
            <w:tcBorders>
              <w:top w:val="nil"/>
              <w:left w:val="nil"/>
              <w:bottom w:val="single" w:sz="4" w:space="0" w:color="auto"/>
              <w:right w:val="single" w:sz="4" w:space="0" w:color="auto"/>
            </w:tcBorders>
            <w:shd w:val="clear" w:color="auto" w:fill="auto"/>
            <w:vAlign w:val="center"/>
          </w:tcPr>
          <w:p w14:paraId="58A425CF" w14:textId="1DA0635D" w:rsidR="00D4607E" w:rsidRPr="005249A7" w:rsidRDefault="008D1047" w:rsidP="00D00439">
            <w:pPr>
              <w:jc w:val="right"/>
            </w:pPr>
            <w:r>
              <w:t>98,4</w:t>
            </w:r>
          </w:p>
        </w:tc>
        <w:tc>
          <w:tcPr>
            <w:tcW w:w="1245" w:type="dxa"/>
            <w:tcBorders>
              <w:top w:val="nil"/>
              <w:left w:val="nil"/>
              <w:bottom w:val="single" w:sz="4" w:space="0" w:color="auto"/>
              <w:right w:val="single" w:sz="4" w:space="0" w:color="auto"/>
            </w:tcBorders>
            <w:shd w:val="clear" w:color="auto" w:fill="auto"/>
            <w:vAlign w:val="center"/>
          </w:tcPr>
          <w:p w14:paraId="2C4B66AB" w14:textId="237C913E" w:rsidR="00D4607E" w:rsidRPr="005249A7" w:rsidRDefault="008D1047" w:rsidP="00D00439">
            <w:pPr>
              <w:jc w:val="right"/>
            </w:pPr>
            <w:r>
              <w:t>+12421,1</w:t>
            </w:r>
          </w:p>
        </w:tc>
        <w:tc>
          <w:tcPr>
            <w:tcW w:w="1347" w:type="dxa"/>
            <w:tcBorders>
              <w:top w:val="nil"/>
              <w:left w:val="nil"/>
              <w:bottom w:val="single" w:sz="4" w:space="0" w:color="auto"/>
              <w:right w:val="single" w:sz="4" w:space="0" w:color="auto"/>
            </w:tcBorders>
            <w:shd w:val="clear" w:color="auto" w:fill="auto"/>
            <w:vAlign w:val="center"/>
          </w:tcPr>
          <w:p w14:paraId="63AE7A3F" w14:textId="130D4F2F" w:rsidR="00D4607E" w:rsidRPr="005249A7" w:rsidRDefault="008D1047" w:rsidP="00D00439">
            <w:pPr>
              <w:jc w:val="right"/>
            </w:pPr>
            <w:r>
              <w:t>+13916,5</w:t>
            </w:r>
          </w:p>
        </w:tc>
      </w:tr>
      <w:tr w:rsidR="00D4607E" w:rsidRPr="005249A7" w14:paraId="7E431EF4" w14:textId="77777777" w:rsidTr="008D1047">
        <w:trPr>
          <w:trHeight w:val="338"/>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723908" w14:textId="77777777" w:rsidR="00D4607E" w:rsidRDefault="00D4607E" w:rsidP="00D00439">
            <w:r w:rsidRPr="005249A7">
              <w:t>Дефицит (-)</w:t>
            </w:r>
          </w:p>
          <w:p w14:paraId="5F02BE4C" w14:textId="77777777" w:rsidR="00D4607E" w:rsidRPr="005249A7" w:rsidRDefault="00D4607E" w:rsidP="00D00439">
            <w:r w:rsidRPr="005249A7">
              <w:t>Профицит (+)</w:t>
            </w:r>
          </w:p>
        </w:tc>
        <w:tc>
          <w:tcPr>
            <w:tcW w:w="1040" w:type="dxa"/>
            <w:tcBorders>
              <w:top w:val="nil"/>
              <w:left w:val="nil"/>
              <w:bottom w:val="single" w:sz="4" w:space="0" w:color="auto"/>
              <w:right w:val="single" w:sz="4" w:space="0" w:color="auto"/>
            </w:tcBorders>
            <w:shd w:val="clear" w:color="auto" w:fill="auto"/>
            <w:vAlign w:val="center"/>
          </w:tcPr>
          <w:p w14:paraId="074B5403" w14:textId="0DD3A5E6" w:rsidR="00D4607E" w:rsidRPr="005249A7" w:rsidRDefault="00F95622" w:rsidP="00D00439">
            <w:pPr>
              <w:jc w:val="right"/>
            </w:pPr>
            <w:r>
              <w:t>-784,5</w:t>
            </w:r>
          </w:p>
        </w:tc>
        <w:tc>
          <w:tcPr>
            <w:tcW w:w="1017" w:type="dxa"/>
            <w:tcBorders>
              <w:top w:val="nil"/>
              <w:left w:val="nil"/>
              <w:bottom w:val="single" w:sz="4" w:space="0" w:color="auto"/>
              <w:right w:val="single" w:sz="4" w:space="0" w:color="auto"/>
            </w:tcBorders>
            <w:shd w:val="clear" w:color="auto" w:fill="auto"/>
            <w:vAlign w:val="center"/>
          </w:tcPr>
          <w:p w14:paraId="6FE2A7DE" w14:textId="6DD3688E" w:rsidR="00D4607E" w:rsidRPr="005249A7" w:rsidRDefault="00F95622" w:rsidP="00D00439">
            <w:pPr>
              <w:jc w:val="right"/>
            </w:pPr>
            <w:r>
              <w:t>-465,2</w:t>
            </w:r>
          </w:p>
        </w:tc>
        <w:tc>
          <w:tcPr>
            <w:tcW w:w="1046" w:type="dxa"/>
            <w:tcBorders>
              <w:top w:val="nil"/>
              <w:left w:val="nil"/>
              <w:bottom w:val="single" w:sz="4" w:space="0" w:color="auto"/>
              <w:right w:val="single" w:sz="4" w:space="0" w:color="auto"/>
            </w:tcBorders>
            <w:shd w:val="clear" w:color="auto" w:fill="auto"/>
            <w:vAlign w:val="center"/>
          </w:tcPr>
          <w:p w14:paraId="654ED300" w14:textId="7F674293" w:rsidR="00D4607E" w:rsidRPr="005249A7" w:rsidRDefault="00F95622" w:rsidP="00D00439">
            <w:pPr>
              <w:jc w:val="right"/>
            </w:pPr>
            <w:r>
              <w:t>-319,4</w:t>
            </w:r>
          </w:p>
        </w:tc>
        <w:tc>
          <w:tcPr>
            <w:tcW w:w="678" w:type="dxa"/>
            <w:tcBorders>
              <w:top w:val="nil"/>
              <w:left w:val="nil"/>
              <w:bottom w:val="single" w:sz="4" w:space="0" w:color="auto"/>
              <w:right w:val="single" w:sz="4" w:space="0" w:color="auto"/>
            </w:tcBorders>
            <w:shd w:val="clear" w:color="auto" w:fill="auto"/>
            <w:vAlign w:val="center"/>
          </w:tcPr>
          <w:p w14:paraId="1C01A1CF" w14:textId="5A7F4F99" w:rsidR="00D4607E" w:rsidRPr="005249A7" w:rsidRDefault="00D4607E" w:rsidP="00D00439">
            <w:pPr>
              <w:jc w:val="right"/>
            </w:pPr>
          </w:p>
        </w:tc>
        <w:tc>
          <w:tcPr>
            <w:tcW w:w="1017" w:type="dxa"/>
            <w:tcBorders>
              <w:top w:val="nil"/>
              <w:left w:val="nil"/>
              <w:bottom w:val="single" w:sz="4" w:space="0" w:color="auto"/>
              <w:right w:val="single" w:sz="4" w:space="0" w:color="auto"/>
            </w:tcBorders>
            <w:shd w:val="clear" w:color="auto" w:fill="auto"/>
            <w:vAlign w:val="center"/>
          </w:tcPr>
          <w:p w14:paraId="05A950E1" w14:textId="0F8D149F" w:rsidR="00D4607E" w:rsidRPr="005249A7" w:rsidRDefault="00F95622" w:rsidP="00D00439">
            <w:pPr>
              <w:jc w:val="right"/>
            </w:pPr>
            <w:r>
              <w:t>+285,9</w:t>
            </w:r>
          </w:p>
        </w:tc>
        <w:tc>
          <w:tcPr>
            <w:tcW w:w="708" w:type="dxa"/>
            <w:tcBorders>
              <w:top w:val="nil"/>
              <w:left w:val="nil"/>
              <w:bottom w:val="single" w:sz="4" w:space="0" w:color="auto"/>
              <w:right w:val="single" w:sz="4" w:space="0" w:color="auto"/>
            </w:tcBorders>
            <w:shd w:val="clear" w:color="auto" w:fill="auto"/>
            <w:vAlign w:val="center"/>
          </w:tcPr>
          <w:p w14:paraId="4B907093" w14:textId="3173C90B" w:rsidR="00D4607E" w:rsidRPr="005249A7" w:rsidRDefault="00D4607E" w:rsidP="00D00439">
            <w:pPr>
              <w:jc w:val="right"/>
            </w:pPr>
          </w:p>
        </w:tc>
        <w:tc>
          <w:tcPr>
            <w:tcW w:w="1245" w:type="dxa"/>
            <w:tcBorders>
              <w:top w:val="nil"/>
              <w:left w:val="nil"/>
              <w:bottom w:val="single" w:sz="4" w:space="0" w:color="auto"/>
              <w:right w:val="single" w:sz="4" w:space="0" w:color="auto"/>
            </w:tcBorders>
            <w:shd w:val="clear" w:color="auto" w:fill="auto"/>
            <w:vAlign w:val="center"/>
          </w:tcPr>
          <w:p w14:paraId="7F3B9103" w14:textId="2EEF67F4" w:rsidR="00D4607E" w:rsidRPr="005249A7" w:rsidRDefault="00D4607E" w:rsidP="00D00439">
            <w:pPr>
              <w:jc w:val="right"/>
            </w:pPr>
          </w:p>
        </w:tc>
        <w:tc>
          <w:tcPr>
            <w:tcW w:w="1347" w:type="dxa"/>
            <w:tcBorders>
              <w:top w:val="nil"/>
              <w:left w:val="nil"/>
              <w:bottom w:val="single" w:sz="4" w:space="0" w:color="auto"/>
              <w:right w:val="single" w:sz="4" w:space="0" w:color="auto"/>
            </w:tcBorders>
            <w:shd w:val="clear" w:color="auto" w:fill="auto"/>
            <w:vAlign w:val="center"/>
          </w:tcPr>
          <w:p w14:paraId="2B372996" w14:textId="737D749C" w:rsidR="00D4607E" w:rsidRPr="005249A7" w:rsidRDefault="00D4607E" w:rsidP="00D00439">
            <w:pPr>
              <w:jc w:val="right"/>
            </w:pPr>
          </w:p>
        </w:tc>
      </w:tr>
    </w:tbl>
    <w:p w14:paraId="70077112" w14:textId="77777777" w:rsidR="00D4607E" w:rsidRDefault="00D4607E" w:rsidP="00D4607E">
      <w:pPr>
        <w:ind w:firstLine="709"/>
        <w:jc w:val="both"/>
        <w:rPr>
          <w:color w:val="000000"/>
          <w:sz w:val="26"/>
          <w:szCs w:val="26"/>
        </w:rPr>
      </w:pPr>
    </w:p>
    <w:p w14:paraId="6889B83F" w14:textId="35ADF052" w:rsidR="00D4607E" w:rsidRPr="005249A7" w:rsidRDefault="00D4607E" w:rsidP="00D4607E">
      <w:pPr>
        <w:ind w:firstLine="709"/>
        <w:jc w:val="both"/>
        <w:rPr>
          <w:sz w:val="28"/>
          <w:szCs w:val="28"/>
        </w:rPr>
      </w:pPr>
      <w:r w:rsidRPr="005249A7">
        <w:rPr>
          <w:sz w:val="28"/>
          <w:szCs w:val="28"/>
        </w:rPr>
        <w:t>Доходная часть бюджета сельского поселения за 202</w:t>
      </w:r>
      <w:r>
        <w:rPr>
          <w:sz w:val="28"/>
          <w:szCs w:val="28"/>
        </w:rPr>
        <w:t>1</w:t>
      </w:r>
      <w:r w:rsidRPr="005249A7">
        <w:rPr>
          <w:sz w:val="28"/>
          <w:szCs w:val="28"/>
        </w:rPr>
        <w:t xml:space="preserve"> год исполнена в </w:t>
      </w:r>
      <w:r>
        <w:rPr>
          <w:sz w:val="28"/>
          <w:szCs w:val="28"/>
        </w:rPr>
        <w:t>сумме</w:t>
      </w:r>
      <w:r w:rsidRPr="005249A7">
        <w:rPr>
          <w:sz w:val="28"/>
          <w:szCs w:val="28"/>
        </w:rPr>
        <w:t xml:space="preserve"> </w:t>
      </w:r>
      <w:r w:rsidR="00F95622">
        <w:rPr>
          <w:b/>
          <w:sz w:val="28"/>
          <w:szCs w:val="28"/>
        </w:rPr>
        <w:t>38 372,5</w:t>
      </w:r>
      <w:r w:rsidRPr="005249A7">
        <w:rPr>
          <w:sz w:val="28"/>
          <w:szCs w:val="28"/>
        </w:rPr>
        <w:t xml:space="preserve"> тыс. руб</w:t>
      </w:r>
      <w:r>
        <w:rPr>
          <w:sz w:val="28"/>
          <w:szCs w:val="28"/>
        </w:rPr>
        <w:t>лей</w:t>
      </w:r>
      <w:r w:rsidRPr="005249A7">
        <w:rPr>
          <w:sz w:val="28"/>
          <w:szCs w:val="28"/>
        </w:rPr>
        <w:t xml:space="preserve">. Таким образом, план по доходам выполнен на </w:t>
      </w:r>
      <w:r w:rsidR="00F95622">
        <w:rPr>
          <w:b/>
          <w:sz w:val="28"/>
          <w:szCs w:val="28"/>
        </w:rPr>
        <w:t>100,4</w:t>
      </w:r>
      <w:r w:rsidRPr="005249A7">
        <w:rPr>
          <w:sz w:val="28"/>
          <w:szCs w:val="28"/>
        </w:rPr>
        <w:t>% по отношению к уточненным годовым бюджетным назначениям. По сравнению с 20</w:t>
      </w:r>
      <w:r>
        <w:rPr>
          <w:sz w:val="28"/>
          <w:szCs w:val="28"/>
        </w:rPr>
        <w:t>20</w:t>
      </w:r>
      <w:r w:rsidRPr="005249A7">
        <w:rPr>
          <w:sz w:val="28"/>
          <w:szCs w:val="28"/>
        </w:rPr>
        <w:t xml:space="preserve"> годом процент исполнения у</w:t>
      </w:r>
      <w:r>
        <w:rPr>
          <w:sz w:val="28"/>
          <w:szCs w:val="28"/>
        </w:rPr>
        <w:t>величился</w:t>
      </w:r>
      <w:r w:rsidRPr="005249A7">
        <w:rPr>
          <w:sz w:val="28"/>
          <w:szCs w:val="28"/>
        </w:rPr>
        <w:t xml:space="preserve"> на </w:t>
      </w:r>
      <w:r w:rsidR="00F95622">
        <w:rPr>
          <w:b/>
          <w:sz w:val="28"/>
          <w:szCs w:val="28"/>
        </w:rPr>
        <w:t>6,8</w:t>
      </w:r>
      <w:r w:rsidRPr="005249A7">
        <w:rPr>
          <w:sz w:val="28"/>
          <w:szCs w:val="28"/>
        </w:rPr>
        <w:t xml:space="preserve"> процентных пункта.</w:t>
      </w:r>
    </w:p>
    <w:p w14:paraId="066E3AB5" w14:textId="4A094599" w:rsidR="00D4607E" w:rsidRPr="005249A7" w:rsidRDefault="00D4607E" w:rsidP="00D4607E">
      <w:pPr>
        <w:ind w:firstLine="709"/>
        <w:jc w:val="both"/>
        <w:rPr>
          <w:sz w:val="28"/>
          <w:szCs w:val="28"/>
        </w:rPr>
      </w:pPr>
      <w:r w:rsidRPr="005249A7">
        <w:rPr>
          <w:sz w:val="28"/>
          <w:szCs w:val="28"/>
        </w:rPr>
        <w:t>Бюджетные назначения по доходам, по сравнению с аналогичным периодом прошлого года, у</w:t>
      </w:r>
      <w:r w:rsidR="00F95622">
        <w:rPr>
          <w:sz w:val="28"/>
          <w:szCs w:val="28"/>
        </w:rPr>
        <w:t>величились</w:t>
      </w:r>
      <w:r w:rsidRPr="005249A7">
        <w:rPr>
          <w:sz w:val="28"/>
          <w:szCs w:val="28"/>
        </w:rPr>
        <w:t xml:space="preserve"> на </w:t>
      </w:r>
      <w:r w:rsidR="00F95622">
        <w:rPr>
          <w:b/>
          <w:sz w:val="28"/>
          <w:szCs w:val="28"/>
        </w:rPr>
        <w:t>12 740,4</w:t>
      </w:r>
      <w:r w:rsidRPr="005249A7">
        <w:rPr>
          <w:sz w:val="28"/>
          <w:szCs w:val="28"/>
        </w:rPr>
        <w:t xml:space="preserve"> тыс. руб</w:t>
      </w:r>
      <w:r>
        <w:rPr>
          <w:sz w:val="28"/>
          <w:szCs w:val="28"/>
        </w:rPr>
        <w:t>лей</w:t>
      </w:r>
      <w:r w:rsidRPr="005249A7">
        <w:rPr>
          <w:sz w:val="28"/>
          <w:szCs w:val="28"/>
        </w:rPr>
        <w:t xml:space="preserve"> или на </w:t>
      </w:r>
      <w:r w:rsidR="00F95622">
        <w:rPr>
          <w:b/>
          <w:sz w:val="28"/>
          <w:szCs w:val="28"/>
        </w:rPr>
        <w:t>50,0</w:t>
      </w:r>
      <w:r w:rsidRPr="005249A7">
        <w:rPr>
          <w:sz w:val="28"/>
          <w:szCs w:val="28"/>
        </w:rPr>
        <w:t>%, поступление доходов за 202</w:t>
      </w:r>
      <w:r>
        <w:rPr>
          <w:sz w:val="28"/>
          <w:szCs w:val="28"/>
        </w:rPr>
        <w:t>1</w:t>
      </w:r>
      <w:r w:rsidRPr="005249A7">
        <w:rPr>
          <w:sz w:val="28"/>
          <w:szCs w:val="28"/>
        </w:rPr>
        <w:t xml:space="preserve"> год </w:t>
      </w:r>
      <w:r>
        <w:rPr>
          <w:sz w:val="28"/>
          <w:szCs w:val="28"/>
        </w:rPr>
        <w:t>у</w:t>
      </w:r>
      <w:r w:rsidR="00F95622">
        <w:rPr>
          <w:sz w:val="28"/>
          <w:szCs w:val="28"/>
        </w:rPr>
        <w:t>величилось</w:t>
      </w:r>
      <w:r w:rsidRPr="005249A7">
        <w:rPr>
          <w:sz w:val="28"/>
          <w:szCs w:val="28"/>
        </w:rPr>
        <w:t xml:space="preserve"> на </w:t>
      </w:r>
      <w:r w:rsidR="00F95622">
        <w:rPr>
          <w:b/>
          <w:sz w:val="28"/>
          <w:szCs w:val="28"/>
        </w:rPr>
        <w:t>14 521,8</w:t>
      </w:r>
      <w:r w:rsidRPr="005249A7">
        <w:rPr>
          <w:sz w:val="28"/>
          <w:szCs w:val="28"/>
        </w:rPr>
        <w:t xml:space="preserve"> тыс. руб</w:t>
      </w:r>
      <w:r>
        <w:rPr>
          <w:sz w:val="28"/>
          <w:szCs w:val="28"/>
        </w:rPr>
        <w:t>лей</w:t>
      </w:r>
      <w:r w:rsidRPr="005249A7">
        <w:rPr>
          <w:sz w:val="28"/>
          <w:szCs w:val="28"/>
        </w:rPr>
        <w:t xml:space="preserve"> или на </w:t>
      </w:r>
      <w:r w:rsidR="00F95622">
        <w:rPr>
          <w:b/>
          <w:sz w:val="28"/>
          <w:szCs w:val="28"/>
        </w:rPr>
        <w:t>60,9</w:t>
      </w:r>
      <w:r>
        <w:rPr>
          <w:sz w:val="28"/>
          <w:szCs w:val="28"/>
        </w:rPr>
        <w:t>%</w:t>
      </w:r>
      <w:r w:rsidRPr="005249A7">
        <w:rPr>
          <w:sz w:val="28"/>
          <w:szCs w:val="28"/>
        </w:rPr>
        <w:t xml:space="preserve"> по сравнению с поступлением за 20</w:t>
      </w:r>
      <w:r>
        <w:rPr>
          <w:sz w:val="28"/>
          <w:szCs w:val="28"/>
        </w:rPr>
        <w:t>20</w:t>
      </w:r>
      <w:r w:rsidRPr="005249A7">
        <w:rPr>
          <w:sz w:val="28"/>
          <w:szCs w:val="28"/>
        </w:rPr>
        <w:t xml:space="preserve"> год.</w:t>
      </w:r>
    </w:p>
    <w:p w14:paraId="4DCEE1DB" w14:textId="1A5061E6" w:rsidR="00D4607E" w:rsidRPr="005249A7" w:rsidRDefault="00D4607E" w:rsidP="00D4607E">
      <w:pPr>
        <w:ind w:firstLine="709"/>
        <w:jc w:val="both"/>
        <w:rPr>
          <w:sz w:val="28"/>
          <w:szCs w:val="28"/>
        </w:rPr>
      </w:pPr>
      <w:r w:rsidRPr="005249A7">
        <w:rPr>
          <w:sz w:val="28"/>
          <w:szCs w:val="28"/>
        </w:rPr>
        <w:t>Расходная часть бюджета сельского поселения за 202</w:t>
      </w:r>
      <w:r>
        <w:rPr>
          <w:sz w:val="28"/>
          <w:szCs w:val="28"/>
        </w:rPr>
        <w:t>1</w:t>
      </w:r>
      <w:r w:rsidRPr="005249A7">
        <w:rPr>
          <w:sz w:val="28"/>
          <w:szCs w:val="28"/>
        </w:rPr>
        <w:t xml:space="preserve"> год исполнена в </w:t>
      </w:r>
      <w:r>
        <w:rPr>
          <w:sz w:val="28"/>
          <w:szCs w:val="28"/>
        </w:rPr>
        <w:t>сумме</w:t>
      </w:r>
      <w:r w:rsidRPr="005249A7">
        <w:rPr>
          <w:sz w:val="28"/>
          <w:szCs w:val="28"/>
        </w:rPr>
        <w:t xml:space="preserve"> </w:t>
      </w:r>
      <w:r w:rsidR="00F95622">
        <w:rPr>
          <w:b/>
          <w:sz w:val="28"/>
          <w:szCs w:val="28"/>
        </w:rPr>
        <w:t>38 086,6</w:t>
      </w:r>
      <w:r w:rsidRPr="005249A7">
        <w:rPr>
          <w:sz w:val="28"/>
          <w:szCs w:val="28"/>
        </w:rPr>
        <w:t xml:space="preserve"> тыс. руб</w:t>
      </w:r>
      <w:r>
        <w:rPr>
          <w:sz w:val="28"/>
          <w:szCs w:val="28"/>
        </w:rPr>
        <w:t>лей.</w:t>
      </w:r>
      <w:r w:rsidRPr="005249A7">
        <w:rPr>
          <w:sz w:val="28"/>
          <w:szCs w:val="28"/>
        </w:rPr>
        <w:t xml:space="preserve"> Таким образом, исполнение по расходам составило </w:t>
      </w:r>
      <w:r w:rsidR="00F95622">
        <w:rPr>
          <w:b/>
          <w:sz w:val="28"/>
          <w:szCs w:val="28"/>
        </w:rPr>
        <w:t>98,4</w:t>
      </w:r>
      <w:r w:rsidRPr="005249A7">
        <w:rPr>
          <w:sz w:val="28"/>
          <w:szCs w:val="28"/>
        </w:rPr>
        <w:t>% по отношению к плану на год. По сравнению с аналогичным периодом 20</w:t>
      </w:r>
      <w:r>
        <w:rPr>
          <w:sz w:val="28"/>
          <w:szCs w:val="28"/>
        </w:rPr>
        <w:t>20</w:t>
      </w:r>
      <w:r w:rsidRPr="005249A7">
        <w:rPr>
          <w:sz w:val="28"/>
          <w:szCs w:val="28"/>
        </w:rPr>
        <w:t xml:space="preserve"> года процент исполнения расходной части бюджета у</w:t>
      </w:r>
      <w:r w:rsidR="004B69CA">
        <w:rPr>
          <w:sz w:val="28"/>
          <w:szCs w:val="28"/>
        </w:rPr>
        <w:t>величился</w:t>
      </w:r>
      <w:r w:rsidRPr="005249A7">
        <w:rPr>
          <w:sz w:val="28"/>
          <w:szCs w:val="28"/>
        </w:rPr>
        <w:t xml:space="preserve"> на </w:t>
      </w:r>
      <w:r w:rsidR="00F95622">
        <w:rPr>
          <w:b/>
          <w:sz w:val="28"/>
          <w:szCs w:val="28"/>
        </w:rPr>
        <w:t>57,6</w:t>
      </w:r>
      <w:r w:rsidRPr="005249A7">
        <w:rPr>
          <w:sz w:val="28"/>
          <w:szCs w:val="28"/>
        </w:rPr>
        <w:t xml:space="preserve"> процентных пункта.</w:t>
      </w:r>
    </w:p>
    <w:p w14:paraId="78277A1D" w14:textId="76DF724D" w:rsidR="00D4607E" w:rsidRDefault="00D4607E" w:rsidP="00D4607E">
      <w:pPr>
        <w:ind w:firstLine="709"/>
        <w:jc w:val="both"/>
        <w:rPr>
          <w:sz w:val="28"/>
          <w:szCs w:val="28"/>
        </w:rPr>
      </w:pPr>
      <w:r w:rsidRPr="005249A7">
        <w:rPr>
          <w:sz w:val="28"/>
          <w:szCs w:val="28"/>
        </w:rPr>
        <w:t>Результатом исполнения бюджета за 202</w:t>
      </w:r>
      <w:r>
        <w:rPr>
          <w:sz w:val="28"/>
          <w:szCs w:val="28"/>
        </w:rPr>
        <w:t>1</w:t>
      </w:r>
      <w:r w:rsidRPr="005249A7">
        <w:rPr>
          <w:sz w:val="28"/>
          <w:szCs w:val="28"/>
        </w:rPr>
        <w:t xml:space="preserve"> год стало образование профицита в сумме </w:t>
      </w:r>
      <w:r w:rsidR="00F95622">
        <w:rPr>
          <w:b/>
          <w:sz w:val="28"/>
          <w:szCs w:val="28"/>
        </w:rPr>
        <w:t>285,9</w:t>
      </w:r>
      <w:r w:rsidRPr="005249A7">
        <w:rPr>
          <w:sz w:val="28"/>
          <w:szCs w:val="28"/>
        </w:rPr>
        <w:t xml:space="preserve"> тыс. руб</w:t>
      </w:r>
      <w:r>
        <w:rPr>
          <w:sz w:val="28"/>
          <w:szCs w:val="28"/>
        </w:rPr>
        <w:t>лей</w:t>
      </w:r>
      <w:r w:rsidRPr="005249A7">
        <w:rPr>
          <w:sz w:val="28"/>
          <w:szCs w:val="28"/>
        </w:rPr>
        <w:t>. Для сравнения, результатом исполнения бюджета за 20</w:t>
      </w:r>
      <w:r>
        <w:rPr>
          <w:sz w:val="28"/>
          <w:szCs w:val="28"/>
        </w:rPr>
        <w:t>20</w:t>
      </w:r>
      <w:r w:rsidRPr="005249A7">
        <w:rPr>
          <w:sz w:val="28"/>
          <w:szCs w:val="28"/>
        </w:rPr>
        <w:t xml:space="preserve"> год был дефицит в сумме </w:t>
      </w:r>
      <w:r w:rsidR="00F95622">
        <w:rPr>
          <w:b/>
          <w:sz w:val="28"/>
          <w:szCs w:val="28"/>
        </w:rPr>
        <w:t>319,4</w:t>
      </w:r>
      <w:r w:rsidRPr="005249A7">
        <w:rPr>
          <w:sz w:val="28"/>
          <w:szCs w:val="28"/>
        </w:rPr>
        <w:t xml:space="preserve"> тыс. руб</w:t>
      </w:r>
      <w:r>
        <w:rPr>
          <w:sz w:val="28"/>
          <w:szCs w:val="28"/>
        </w:rPr>
        <w:t>лей</w:t>
      </w:r>
      <w:r w:rsidRPr="005249A7">
        <w:rPr>
          <w:sz w:val="28"/>
          <w:szCs w:val="28"/>
        </w:rPr>
        <w:t>.</w:t>
      </w:r>
    </w:p>
    <w:p w14:paraId="0E3098F5" w14:textId="7968AF70" w:rsidR="00D00439" w:rsidRDefault="00D00439" w:rsidP="00D4607E">
      <w:pPr>
        <w:ind w:firstLine="709"/>
        <w:jc w:val="both"/>
        <w:rPr>
          <w:sz w:val="28"/>
          <w:szCs w:val="28"/>
        </w:rPr>
      </w:pPr>
    </w:p>
    <w:p w14:paraId="55F866D7" w14:textId="527277E4" w:rsidR="00D00439" w:rsidRPr="009811EF" w:rsidRDefault="00D00439" w:rsidP="00D00439">
      <w:pPr>
        <w:ind w:firstLine="709"/>
        <w:jc w:val="center"/>
        <w:rPr>
          <w:i/>
          <w:iCs/>
          <w:sz w:val="28"/>
          <w:szCs w:val="28"/>
        </w:rPr>
      </w:pPr>
      <w:r>
        <w:rPr>
          <w:b/>
          <w:bCs/>
          <w:i/>
          <w:iCs/>
          <w:sz w:val="28"/>
          <w:szCs w:val="28"/>
        </w:rPr>
        <w:t xml:space="preserve">4.2. </w:t>
      </w:r>
      <w:r w:rsidRPr="009811EF">
        <w:rPr>
          <w:b/>
          <w:bCs/>
          <w:i/>
          <w:iCs/>
          <w:sz w:val="28"/>
          <w:szCs w:val="28"/>
        </w:rPr>
        <w:t>Структура и анализ исполнения доходов бюджета поселения</w:t>
      </w:r>
    </w:p>
    <w:p w14:paraId="358E3BE5" w14:textId="77777777" w:rsidR="00D00439" w:rsidRPr="009811EF" w:rsidRDefault="00D00439" w:rsidP="00D00439">
      <w:pPr>
        <w:widowControl/>
        <w:autoSpaceDE/>
        <w:autoSpaceDN/>
        <w:adjustRightInd/>
        <w:ind w:firstLine="709"/>
        <w:jc w:val="both"/>
        <w:rPr>
          <w:sz w:val="28"/>
          <w:szCs w:val="28"/>
        </w:rPr>
      </w:pPr>
    </w:p>
    <w:p w14:paraId="606A1344" w14:textId="77777777" w:rsidR="00985B5D" w:rsidRDefault="004B69CA" w:rsidP="001A76AC">
      <w:pPr>
        <w:pStyle w:val="12"/>
        <w:suppressAutoHyphens/>
        <w:spacing w:before="0" w:after="0"/>
        <w:ind w:firstLine="709"/>
        <w:jc w:val="both"/>
        <w:rPr>
          <w:sz w:val="28"/>
          <w:szCs w:val="28"/>
        </w:rPr>
      </w:pPr>
      <w:r w:rsidRPr="009811EF">
        <w:rPr>
          <w:sz w:val="28"/>
          <w:szCs w:val="28"/>
        </w:rPr>
        <w:t xml:space="preserve">В заключении проведена оценка фактического исполнения доходов бюджета сельского поселения за 2021 год в сравнении с показателями, утвержденными в решении о бюджете на 2021 год (с учетом внесенных </w:t>
      </w:r>
      <w:r w:rsidRPr="009811EF">
        <w:rPr>
          <w:sz w:val="28"/>
          <w:szCs w:val="28"/>
        </w:rPr>
        <w:lastRenderedPageBreak/>
        <w:t xml:space="preserve">изменений и дополнений), а также </w:t>
      </w:r>
      <w:r>
        <w:rPr>
          <w:sz w:val="28"/>
          <w:szCs w:val="28"/>
        </w:rPr>
        <w:t xml:space="preserve">проведена </w:t>
      </w:r>
      <w:r w:rsidRPr="009811EF">
        <w:rPr>
          <w:sz w:val="28"/>
          <w:szCs w:val="28"/>
        </w:rPr>
        <w:t>проверка тождественности показателей, предусмотренных в решении о бюджете показателям, отраженным в годовом отчете об исполнении бюджета сельского поселения за 202</w:t>
      </w:r>
      <w:r w:rsidR="003E104D">
        <w:rPr>
          <w:sz w:val="28"/>
          <w:szCs w:val="28"/>
        </w:rPr>
        <w:t>0</w:t>
      </w:r>
      <w:r w:rsidRPr="009811EF">
        <w:rPr>
          <w:sz w:val="28"/>
          <w:szCs w:val="28"/>
        </w:rPr>
        <w:t xml:space="preserve"> год. </w:t>
      </w:r>
      <w:r w:rsidRPr="009B4003">
        <w:rPr>
          <w:sz w:val="28"/>
          <w:szCs w:val="28"/>
        </w:rPr>
        <w:t>Данные анализа представлены в таблице №3.</w:t>
      </w:r>
    </w:p>
    <w:p w14:paraId="76D73D3F" w14:textId="4CB47877" w:rsidR="001A76AC" w:rsidRPr="009811EF" w:rsidRDefault="001A76AC" w:rsidP="001A76AC">
      <w:pPr>
        <w:pStyle w:val="12"/>
        <w:suppressAutoHyphens/>
        <w:spacing w:before="0" w:after="0"/>
        <w:ind w:firstLine="709"/>
        <w:jc w:val="both"/>
        <w:rPr>
          <w:sz w:val="28"/>
          <w:szCs w:val="28"/>
        </w:rPr>
      </w:pPr>
      <w:r w:rsidRPr="009811EF">
        <w:rPr>
          <w:sz w:val="28"/>
          <w:szCs w:val="28"/>
        </w:rPr>
        <w:t xml:space="preserve">В 2021 году было получено доходов в сумме </w:t>
      </w:r>
      <w:r w:rsidR="00985B5D">
        <w:rPr>
          <w:b/>
          <w:sz w:val="28"/>
          <w:szCs w:val="28"/>
        </w:rPr>
        <w:t>38 372,5</w:t>
      </w:r>
      <w:r w:rsidRPr="009811EF">
        <w:rPr>
          <w:sz w:val="28"/>
          <w:szCs w:val="28"/>
        </w:rPr>
        <w:t xml:space="preserve"> тыс. рублей, что на </w:t>
      </w:r>
      <w:r w:rsidR="00985B5D">
        <w:rPr>
          <w:b/>
          <w:sz w:val="28"/>
          <w:szCs w:val="28"/>
        </w:rPr>
        <w:t>14 521,8</w:t>
      </w:r>
      <w:r w:rsidRPr="009811EF">
        <w:rPr>
          <w:sz w:val="28"/>
          <w:szCs w:val="28"/>
        </w:rPr>
        <w:t xml:space="preserve"> тыс. рублей или на </w:t>
      </w:r>
      <w:r w:rsidR="00985B5D">
        <w:rPr>
          <w:b/>
          <w:sz w:val="28"/>
          <w:szCs w:val="28"/>
        </w:rPr>
        <w:t>60,9</w:t>
      </w:r>
      <w:r w:rsidRPr="009811EF">
        <w:rPr>
          <w:sz w:val="28"/>
          <w:szCs w:val="28"/>
        </w:rPr>
        <w:t xml:space="preserve">% </w:t>
      </w:r>
      <w:r w:rsidR="00985B5D">
        <w:rPr>
          <w:sz w:val="28"/>
          <w:szCs w:val="28"/>
        </w:rPr>
        <w:t>больше</w:t>
      </w:r>
      <w:r w:rsidRPr="009811EF">
        <w:rPr>
          <w:sz w:val="28"/>
          <w:szCs w:val="28"/>
        </w:rPr>
        <w:t>, чем в 2020 году.</w:t>
      </w:r>
    </w:p>
    <w:p w14:paraId="2C9C8859" w14:textId="607F9C93" w:rsidR="00D00439" w:rsidRPr="009811EF" w:rsidRDefault="004B69CA" w:rsidP="00D00439">
      <w:pPr>
        <w:widowControl/>
        <w:autoSpaceDE/>
        <w:autoSpaceDN/>
        <w:adjustRightInd/>
        <w:ind w:firstLine="709"/>
        <w:jc w:val="both"/>
        <w:rPr>
          <w:b/>
          <w:sz w:val="28"/>
          <w:szCs w:val="28"/>
        </w:rPr>
      </w:pPr>
      <w:r>
        <w:rPr>
          <w:sz w:val="28"/>
          <w:szCs w:val="28"/>
        </w:rPr>
        <w:t>П</w:t>
      </w:r>
      <w:r w:rsidR="00D00439" w:rsidRPr="009811EF">
        <w:rPr>
          <w:sz w:val="28"/>
          <w:szCs w:val="28"/>
        </w:rPr>
        <w:t>роведенн</w:t>
      </w:r>
      <w:r>
        <w:rPr>
          <w:sz w:val="28"/>
          <w:szCs w:val="28"/>
        </w:rPr>
        <w:t>ый</w:t>
      </w:r>
      <w:r w:rsidR="00D00439" w:rsidRPr="009811EF">
        <w:rPr>
          <w:sz w:val="28"/>
          <w:szCs w:val="28"/>
        </w:rPr>
        <w:t xml:space="preserve"> анализ исполнения </w:t>
      </w:r>
      <w:r>
        <w:rPr>
          <w:sz w:val="28"/>
          <w:szCs w:val="28"/>
        </w:rPr>
        <w:t xml:space="preserve">доходной части </w:t>
      </w:r>
      <w:r w:rsidR="00D00439" w:rsidRPr="009811EF">
        <w:rPr>
          <w:sz w:val="28"/>
          <w:szCs w:val="28"/>
        </w:rPr>
        <w:t xml:space="preserve">бюджета сельского поселения за 2021 год </w:t>
      </w:r>
      <w:r>
        <w:rPr>
          <w:sz w:val="28"/>
          <w:szCs w:val="28"/>
        </w:rPr>
        <w:t xml:space="preserve">показал, что </w:t>
      </w:r>
      <w:r w:rsidR="00D00439" w:rsidRPr="009811EF">
        <w:rPr>
          <w:sz w:val="28"/>
          <w:szCs w:val="28"/>
        </w:rPr>
        <w:t xml:space="preserve">общие доходы бюджета составили в сумме </w:t>
      </w:r>
      <w:r w:rsidR="00985B5D">
        <w:rPr>
          <w:b/>
          <w:sz w:val="28"/>
          <w:szCs w:val="28"/>
        </w:rPr>
        <w:t>38 372,5</w:t>
      </w:r>
      <w:r w:rsidR="00D00439" w:rsidRPr="009811EF">
        <w:rPr>
          <w:sz w:val="28"/>
          <w:szCs w:val="28"/>
        </w:rPr>
        <w:t xml:space="preserve"> тыс. рублей</w:t>
      </w:r>
      <w:r w:rsidR="00985B5D">
        <w:rPr>
          <w:sz w:val="28"/>
          <w:szCs w:val="28"/>
        </w:rPr>
        <w:t xml:space="preserve">, </w:t>
      </w:r>
      <w:r w:rsidR="00D00439" w:rsidRPr="009811EF">
        <w:rPr>
          <w:sz w:val="28"/>
          <w:szCs w:val="28"/>
        </w:rPr>
        <w:t>показател</w:t>
      </w:r>
      <w:r>
        <w:rPr>
          <w:sz w:val="28"/>
          <w:szCs w:val="28"/>
        </w:rPr>
        <w:t>и</w:t>
      </w:r>
      <w:r w:rsidR="00D00439" w:rsidRPr="009811EF">
        <w:rPr>
          <w:sz w:val="28"/>
          <w:szCs w:val="28"/>
        </w:rPr>
        <w:t xml:space="preserve"> </w:t>
      </w:r>
      <w:r w:rsidRPr="009811EF">
        <w:rPr>
          <w:sz w:val="28"/>
          <w:szCs w:val="28"/>
        </w:rPr>
        <w:t xml:space="preserve">исполнены на </w:t>
      </w:r>
      <w:r w:rsidR="00985B5D">
        <w:rPr>
          <w:b/>
          <w:sz w:val="28"/>
          <w:szCs w:val="28"/>
        </w:rPr>
        <w:t>100,4</w:t>
      </w:r>
      <w:r w:rsidRPr="009811EF">
        <w:rPr>
          <w:b/>
          <w:sz w:val="28"/>
          <w:szCs w:val="28"/>
        </w:rPr>
        <w:t>%</w:t>
      </w:r>
      <w:r w:rsidRPr="009811EF">
        <w:rPr>
          <w:sz w:val="28"/>
          <w:szCs w:val="28"/>
        </w:rPr>
        <w:t xml:space="preserve"> к уточненным</w:t>
      </w:r>
      <w:r w:rsidR="00985B5D">
        <w:rPr>
          <w:sz w:val="28"/>
          <w:szCs w:val="28"/>
        </w:rPr>
        <w:t>.</w:t>
      </w:r>
    </w:p>
    <w:p w14:paraId="658FC6F5" w14:textId="0ABE072A" w:rsidR="00D00439" w:rsidRPr="009811EF" w:rsidRDefault="00D00439" w:rsidP="00D00439">
      <w:pPr>
        <w:ind w:firstLine="709"/>
        <w:jc w:val="both"/>
        <w:rPr>
          <w:sz w:val="28"/>
          <w:szCs w:val="28"/>
        </w:rPr>
      </w:pPr>
      <w:r w:rsidRPr="009811EF">
        <w:rPr>
          <w:sz w:val="28"/>
          <w:szCs w:val="28"/>
        </w:rPr>
        <w:t xml:space="preserve">В структуре доходов бюджета налоговые и неналоговые доходы составляют </w:t>
      </w:r>
      <w:r w:rsidR="00985B5D">
        <w:rPr>
          <w:b/>
          <w:sz w:val="28"/>
          <w:szCs w:val="28"/>
        </w:rPr>
        <w:t>24,6</w:t>
      </w:r>
      <w:r w:rsidRPr="009811EF">
        <w:rPr>
          <w:sz w:val="28"/>
          <w:szCs w:val="28"/>
        </w:rPr>
        <w:t xml:space="preserve">% от общего объема полученных доходов в 2021 году. Собственных доходов фактически получено </w:t>
      </w:r>
      <w:r w:rsidR="00985B5D">
        <w:rPr>
          <w:b/>
          <w:sz w:val="28"/>
          <w:szCs w:val="28"/>
        </w:rPr>
        <w:t>9 431,9</w:t>
      </w:r>
      <w:r w:rsidRPr="009811EF">
        <w:rPr>
          <w:sz w:val="28"/>
          <w:szCs w:val="28"/>
        </w:rPr>
        <w:t xml:space="preserve"> тыс. рублей или </w:t>
      </w:r>
      <w:r w:rsidR="00985B5D">
        <w:rPr>
          <w:b/>
          <w:sz w:val="28"/>
          <w:szCs w:val="28"/>
        </w:rPr>
        <w:t>102,1</w:t>
      </w:r>
      <w:r w:rsidRPr="009811EF">
        <w:rPr>
          <w:sz w:val="28"/>
          <w:szCs w:val="28"/>
        </w:rPr>
        <w:t xml:space="preserve">% от уточненного плана на 2021 год. Безвозмездные поступления составляют </w:t>
      </w:r>
      <w:r w:rsidR="00985B5D">
        <w:rPr>
          <w:b/>
          <w:sz w:val="28"/>
          <w:szCs w:val="28"/>
        </w:rPr>
        <w:t>75,4</w:t>
      </w:r>
      <w:r w:rsidRPr="009811EF">
        <w:rPr>
          <w:sz w:val="28"/>
          <w:szCs w:val="28"/>
        </w:rPr>
        <w:t>% от общего объема поступлений, фактически получено</w:t>
      </w:r>
      <w:r w:rsidRPr="009811EF">
        <w:rPr>
          <w:b/>
          <w:bCs/>
          <w:sz w:val="28"/>
          <w:szCs w:val="28"/>
        </w:rPr>
        <w:t xml:space="preserve"> </w:t>
      </w:r>
      <w:r w:rsidR="00985B5D">
        <w:rPr>
          <w:b/>
          <w:bCs/>
          <w:sz w:val="28"/>
          <w:szCs w:val="28"/>
        </w:rPr>
        <w:t>28 940,6</w:t>
      </w:r>
      <w:r w:rsidRPr="009811EF">
        <w:rPr>
          <w:b/>
          <w:bCs/>
          <w:sz w:val="28"/>
          <w:szCs w:val="28"/>
        </w:rPr>
        <w:t xml:space="preserve"> </w:t>
      </w:r>
      <w:r w:rsidRPr="009811EF">
        <w:rPr>
          <w:sz w:val="28"/>
          <w:szCs w:val="28"/>
        </w:rPr>
        <w:t xml:space="preserve">тыс. рублей или </w:t>
      </w:r>
      <w:r w:rsidR="00985B5D">
        <w:rPr>
          <w:b/>
          <w:sz w:val="28"/>
          <w:szCs w:val="28"/>
        </w:rPr>
        <w:t>99,8</w:t>
      </w:r>
      <w:r w:rsidRPr="009811EF">
        <w:rPr>
          <w:sz w:val="28"/>
          <w:szCs w:val="28"/>
        </w:rPr>
        <w:t xml:space="preserve">% от уточненного плана на 2021 год. </w:t>
      </w:r>
    </w:p>
    <w:p w14:paraId="0A2F5EF4" w14:textId="71993C55" w:rsidR="00D00439" w:rsidRPr="009811EF" w:rsidRDefault="00D00439" w:rsidP="00D00439">
      <w:pPr>
        <w:pStyle w:val="12"/>
        <w:suppressAutoHyphens/>
        <w:spacing w:before="0" w:after="0"/>
        <w:ind w:firstLine="709"/>
        <w:jc w:val="both"/>
        <w:rPr>
          <w:sz w:val="28"/>
          <w:szCs w:val="28"/>
        </w:rPr>
      </w:pPr>
      <w:bookmarkStart w:id="14" w:name="_Hlk97113325"/>
      <w:r w:rsidRPr="009811EF">
        <w:rPr>
          <w:sz w:val="28"/>
          <w:szCs w:val="28"/>
        </w:rPr>
        <w:t xml:space="preserve">Поступления по налоговым и неналоговым доходам увеличились по сравнению с прошлым отчетным периодом на </w:t>
      </w:r>
      <w:r w:rsidR="00985B5D">
        <w:rPr>
          <w:b/>
          <w:sz w:val="28"/>
          <w:szCs w:val="28"/>
        </w:rPr>
        <w:t>2 838,0</w:t>
      </w:r>
      <w:r w:rsidRPr="009811EF">
        <w:rPr>
          <w:sz w:val="28"/>
          <w:szCs w:val="28"/>
        </w:rPr>
        <w:t xml:space="preserve"> тыс. рублей или на </w:t>
      </w:r>
      <w:r w:rsidR="00985B5D">
        <w:rPr>
          <w:b/>
          <w:sz w:val="28"/>
          <w:szCs w:val="28"/>
        </w:rPr>
        <w:t>43,0</w:t>
      </w:r>
      <w:r w:rsidRPr="009811EF">
        <w:rPr>
          <w:sz w:val="28"/>
          <w:szCs w:val="28"/>
        </w:rPr>
        <w:t>%.</w:t>
      </w:r>
      <w:r>
        <w:rPr>
          <w:sz w:val="28"/>
          <w:szCs w:val="28"/>
        </w:rPr>
        <w:t xml:space="preserve"> </w:t>
      </w:r>
      <w:r w:rsidRPr="009811EF">
        <w:rPr>
          <w:sz w:val="28"/>
          <w:szCs w:val="28"/>
        </w:rPr>
        <w:t xml:space="preserve">Доля налоговых и неналоговых доходов в общей сумме поступивших доходов </w:t>
      </w:r>
      <w:r w:rsidR="004A4C9B">
        <w:rPr>
          <w:sz w:val="28"/>
          <w:szCs w:val="28"/>
        </w:rPr>
        <w:t>у4меньшилась</w:t>
      </w:r>
      <w:r w:rsidRPr="009811EF">
        <w:rPr>
          <w:sz w:val="28"/>
          <w:szCs w:val="28"/>
        </w:rPr>
        <w:t xml:space="preserve"> по сравнению с 2020 годом на </w:t>
      </w:r>
      <w:r w:rsidR="004A4C9B">
        <w:rPr>
          <w:b/>
          <w:sz w:val="28"/>
          <w:szCs w:val="28"/>
        </w:rPr>
        <w:t>3,0</w:t>
      </w:r>
      <w:r w:rsidRPr="009811EF">
        <w:rPr>
          <w:sz w:val="28"/>
          <w:szCs w:val="28"/>
        </w:rPr>
        <w:t>% (</w:t>
      </w:r>
      <w:r w:rsidR="004A4C9B">
        <w:rPr>
          <w:b/>
          <w:sz w:val="28"/>
          <w:szCs w:val="28"/>
        </w:rPr>
        <w:t>27,6</w:t>
      </w:r>
      <w:r w:rsidRPr="009811EF">
        <w:rPr>
          <w:sz w:val="28"/>
          <w:szCs w:val="28"/>
        </w:rPr>
        <w:t xml:space="preserve">% в 2020 году; </w:t>
      </w:r>
      <w:r w:rsidR="00985B5D">
        <w:rPr>
          <w:b/>
          <w:sz w:val="28"/>
          <w:szCs w:val="28"/>
        </w:rPr>
        <w:t>24,6</w:t>
      </w:r>
      <w:r w:rsidRPr="009811EF">
        <w:rPr>
          <w:sz w:val="28"/>
          <w:szCs w:val="28"/>
        </w:rPr>
        <w:t>% в 2021 году).</w:t>
      </w:r>
    </w:p>
    <w:bookmarkEnd w:id="14"/>
    <w:p w14:paraId="401F63FB" w14:textId="293D65C9" w:rsidR="00D00439" w:rsidRDefault="00D00439" w:rsidP="00D4607E">
      <w:pPr>
        <w:ind w:firstLine="709"/>
        <w:jc w:val="both"/>
        <w:rPr>
          <w:sz w:val="28"/>
          <w:szCs w:val="28"/>
        </w:rPr>
      </w:pPr>
    </w:p>
    <w:p w14:paraId="33769DDF" w14:textId="4CD44C74" w:rsidR="009B4003" w:rsidRDefault="009B4003" w:rsidP="00D4607E">
      <w:pPr>
        <w:ind w:firstLine="709"/>
        <w:jc w:val="both"/>
        <w:rPr>
          <w:sz w:val="28"/>
          <w:szCs w:val="28"/>
        </w:rPr>
      </w:pPr>
    </w:p>
    <w:p w14:paraId="0785E446" w14:textId="714AECC1" w:rsidR="009B4003" w:rsidRDefault="009B4003" w:rsidP="00D4607E">
      <w:pPr>
        <w:ind w:firstLine="709"/>
        <w:jc w:val="both"/>
        <w:rPr>
          <w:sz w:val="28"/>
          <w:szCs w:val="28"/>
        </w:rPr>
      </w:pPr>
    </w:p>
    <w:p w14:paraId="62699821" w14:textId="7A628B46" w:rsidR="009B4003" w:rsidRDefault="009B4003" w:rsidP="00D4607E">
      <w:pPr>
        <w:ind w:firstLine="709"/>
        <w:jc w:val="both"/>
        <w:rPr>
          <w:sz w:val="28"/>
          <w:szCs w:val="28"/>
        </w:rPr>
      </w:pPr>
    </w:p>
    <w:p w14:paraId="3185E854" w14:textId="4EE6D3F7" w:rsidR="009B4003" w:rsidRDefault="009B4003" w:rsidP="00D4607E">
      <w:pPr>
        <w:ind w:firstLine="709"/>
        <w:jc w:val="both"/>
        <w:rPr>
          <w:sz w:val="28"/>
          <w:szCs w:val="28"/>
        </w:rPr>
      </w:pPr>
    </w:p>
    <w:p w14:paraId="085E7FB4" w14:textId="1D8D8546" w:rsidR="009B4003" w:rsidRDefault="009B4003" w:rsidP="00D4607E">
      <w:pPr>
        <w:ind w:firstLine="709"/>
        <w:jc w:val="both"/>
        <w:rPr>
          <w:sz w:val="28"/>
          <w:szCs w:val="28"/>
        </w:rPr>
      </w:pPr>
    </w:p>
    <w:p w14:paraId="593E98FB" w14:textId="53EB8395" w:rsidR="009B4003" w:rsidRDefault="009B4003" w:rsidP="00D4607E">
      <w:pPr>
        <w:ind w:firstLine="709"/>
        <w:jc w:val="both"/>
        <w:rPr>
          <w:sz w:val="28"/>
          <w:szCs w:val="28"/>
        </w:rPr>
      </w:pPr>
    </w:p>
    <w:p w14:paraId="0D23D2C2" w14:textId="610379C0" w:rsidR="009B4003" w:rsidRDefault="009B4003" w:rsidP="00D4607E">
      <w:pPr>
        <w:ind w:firstLine="709"/>
        <w:jc w:val="both"/>
        <w:rPr>
          <w:sz w:val="28"/>
          <w:szCs w:val="28"/>
        </w:rPr>
      </w:pPr>
    </w:p>
    <w:p w14:paraId="5D62B10F" w14:textId="1EEC279A" w:rsidR="009B4003" w:rsidRDefault="009B4003" w:rsidP="00D4607E">
      <w:pPr>
        <w:ind w:firstLine="709"/>
        <w:jc w:val="both"/>
        <w:rPr>
          <w:sz w:val="28"/>
          <w:szCs w:val="28"/>
        </w:rPr>
      </w:pPr>
    </w:p>
    <w:p w14:paraId="64B80F31" w14:textId="77777777" w:rsidR="009B4003" w:rsidRPr="005249A7" w:rsidRDefault="009B4003" w:rsidP="00D4607E">
      <w:pPr>
        <w:ind w:firstLine="709"/>
        <w:jc w:val="both"/>
        <w:rPr>
          <w:sz w:val="28"/>
          <w:szCs w:val="28"/>
        </w:rPr>
      </w:pPr>
    </w:p>
    <w:bookmarkEnd w:id="3"/>
    <w:p w14:paraId="69766E69" w14:textId="7F76AB26" w:rsidR="00D00439" w:rsidRDefault="00D00439" w:rsidP="00C21B78">
      <w:pPr>
        <w:ind w:firstLine="709"/>
        <w:jc w:val="both"/>
        <w:rPr>
          <w:rFonts w:eastAsiaTheme="minorHAnsi"/>
          <w:sz w:val="28"/>
          <w:szCs w:val="28"/>
          <w:lang w:eastAsia="en-US"/>
        </w:rPr>
      </w:pPr>
    </w:p>
    <w:p w14:paraId="0690DE6C" w14:textId="7EB19465" w:rsidR="00D00439" w:rsidRDefault="00D00439" w:rsidP="00C21B78">
      <w:pPr>
        <w:ind w:firstLine="709"/>
        <w:jc w:val="both"/>
        <w:rPr>
          <w:rFonts w:eastAsiaTheme="minorHAnsi"/>
          <w:sz w:val="28"/>
          <w:szCs w:val="28"/>
          <w:lang w:eastAsia="en-US"/>
        </w:rPr>
      </w:pPr>
    </w:p>
    <w:p w14:paraId="7D96EB9C" w14:textId="21D9C8DE" w:rsidR="00D00439" w:rsidRDefault="00D00439" w:rsidP="00C21B78">
      <w:pPr>
        <w:ind w:firstLine="709"/>
        <w:jc w:val="both"/>
        <w:rPr>
          <w:rFonts w:eastAsiaTheme="minorHAnsi"/>
          <w:sz w:val="28"/>
          <w:szCs w:val="28"/>
          <w:lang w:eastAsia="en-US"/>
        </w:rPr>
      </w:pPr>
    </w:p>
    <w:p w14:paraId="3AFBB69A" w14:textId="6599167F" w:rsidR="00D00439" w:rsidRDefault="00D00439" w:rsidP="00C21B78">
      <w:pPr>
        <w:ind w:firstLine="709"/>
        <w:jc w:val="both"/>
        <w:rPr>
          <w:rFonts w:eastAsiaTheme="minorHAnsi"/>
          <w:sz w:val="28"/>
          <w:szCs w:val="28"/>
          <w:lang w:eastAsia="en-US"/>
        </w:rPr>
      </w:pPr>
    </w:p>
    <w:p w14:paraId="38A380BC" w14:textId="77777777" w:rsidR="009B4003" w:rsidRDefault="009B4003" w:rsidP="00D00439">
      <w:pPr>
        <w:widowControl/>
        <w:autoSpaceDE/>
        <w:autoSpaceDN/>
        <w:adjustRightInd/>
        <w:ind w:firstLine="709"/>
        <w:jc w:val="right"/>
        <w:rPr>
          <w:sz w:val="24"/>
          <w:szCs w:val="24"/>
        </w:rPr>
        <w:sectPr w:rsidR="009B4003" w:rsidSect="009B4003">
          <w:footerReference w:type="default" r:id="rId10"/>
          <w:pgSz w:w="11906" w:h="16838"/>
          <w:pgMar w:top="1134" w:right="850" w:bottom="1134" w:left="1701" w:header="709" w:footer="709" w:gutter="0"/>
          <w:cols w:space="708"/>
          <w:docGrid w:linePitch="360"/>
        </w:sectPr>
      </w:pPr>
    </w:p>
    <w:p w14:paraId="3C123C0B" w14:textId="1A10A03A" w:rsidR="00D00439" w:rsidRDefault="009B4003" w:rsidP="00985B5D">
      <w:pPr>
        <w:widowControl/>
        <w:autoSpaceDE/>
        <w:autoSpaceDN/>
        <w:adjustRightInd/>
        <w:ind w:firstLine="709"/>
        <w:jc w:val="right"/>
        <w:rPr>
          <w:sz w:val="28"/>
          <w:szCs w:val="28"/>
        </w:rPr>
      </w:pPr>
      <w:r>
        <w:rPr>
          <w:sz w:val="24"/>
          <w:szCs w:val="24"/>
        </w:rPr>
        <w:lastRenderedPageBreak/>
        <w:t>Т</w:t>
      </w:r>
      <w:r w:rsidR="00D00439" w:rsidRPr="009811EF">
        <w:rPr>
          <w:sz w:val="24"/>
          <w:szCs w:val="24"/>
        </w:rPr>
        <w:t>аблица №</w:t>
      </w:r>
      <w:r w:rsidR="009F4F84">
        <w:rPr>
          <w:sz w:val="24"/>
          <w:szCs w:val="24"/>
        </w:rPr>
        <w:t>3</w:t>
      </w:r>
    </w:p>
    <w:tbl>
      <w:tblPr>
        <w:tblW w:w="15655" w:type="dxa"/>
        <w:tblInd w:w="-1139" w:type="dxa"/>
        <w:tblLook w:val="04A0" w:firstRow="1" w:lastRow="0" w:firstColumn="1" w:lastColumn="0" w:noHBand="0" w:noVBand="1"/>
      </w:tblPr>
      <w:tblGrid>
        <w:gridCol w:w="5954"/>
        <w:gridCol w:w="1276"/>
        <w:gridCol w:w="1217"/>
        <w:gridCol w:w="1247"/>
        <w:gridCol w:w="1221"/>
        <w:gridCol w:w="1134"/>
        <w:gridCol w:w="1159"/>
        <w:gridCol w:w="1244"/>
        <w:gridCol w:w="1203"/>
      </w:tblGrid>
      <w:tr w:rsidR="00985B5D" w:rsidRPr="00985B5D" w14:paraId="037A9312" w14:textId="77777777" w:rsidTr="00985B5D">
        <w:trPr>
          <w:trHeight w:val="330"/>
        </w:trPr>
        <w:tc>
          <w:tcPr>
            <w:tcW w:w="5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16865" w14:textId="77777777" w:rsidR="00985B5D" w:rsidRPr="00985B5D" w:rsidRDefault="00985B5D" w:rsidP="00985B5D">
            <w:pPr>
              <w:widowControl/>
              <w:autoSpaceDE/>
              <w:autoSpaceDN/>
              <w:adjustRightInd/>
              <w:jc w:val="center"/>
              <w:rPr>
                <w:rFonts w:eastAsia="Times New Roman"/>
              </w:rPr>
            </w:pPr>
            <w:r w:rsidRPr="00985B5D">
              <w:rPr>
                <w:rFonts w:eastAsia="Times New Roman"/>
              </w:rPr>
              <w:t>Наименование доходов</w:t>
            </w:r>
          </w:p>
        </w:tc>
        <w:tc>
          <w:tcPr>
            <w:tcW w:w="609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87EC4D4" w14:textId="77777777" w:rsidR="00985B5D" w:rsidRPr="00985B5D" w:rsidRDefault="00985B5D" w:rsidP="00985B5D">
            <w:pPr>
              <w:widowControl/>
              <w:autoSpaceDE/>
              <w:autoSpaceDN/>
              <w:adjustRightInd/>
              <w:jc w:val="center"/>
              <w:rPr>
                <w:rFonts w:eastAsia="Times New Roman"/>
              </w:rPr>
            </w:pPr>
            <w:r w:rsidRPr="00985B5D">
              <w:rPr>
                <w:rFonts w:eastAsia="Times New Roman"/>
              </w:rPr>
              <w:t>2021 год</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1E690" w14:textId="77777777" w:rsidR="00985B5D" w:rsidRPr="00985B5D" w:rsidRDefault="00985B5D" w:rsidP="00985B5D">
            <w:pPr>
              <w:widowControl/>
              <w:autoSpaceDE/>
              <w:autoSpaceDN/>
              <w:adjustRightInd/>
              <w:jc w:val="center"/>
              <w:rPr>
                <w:rFonts w:eastAsia="Times New Roman"/>
              </w:rPr>
            </w:pPr>
            <w:r w:rsidRPr="00985B5D">
              <w:rPr>
                <w:rFonts w:eastAsia="Times New Roman"/>
              </w:rPr>
              <w:t>Исполнено 2020 год</w:t>
            </w:r>
          </w:p>
        </w:tc>
        <w:tc>
          <w:tcPr>
            <w:tcW w:w="24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06EB37" w14:textId="77777777" w:rsidR="00985B5D" w:rsidRPr="00985B5D" w:rsidRDefault="00985B5D" w:rsidP="00985B5D">
            <w:pPr>
              <w:widowControl/>
              <w:autoSpaceDE/>
              <w:autoSpaceDN/>
              <w:adjustRightInd/>
              <w:jc w:val="center"/>
              <w:rPr>
                <w:rFonts w:eastAsia="Times New Roman"/>
              </w:rPr>
            </w:pPr>
            <w:r w:rsidRPr="00985B5D">
              <w:rPr>
                <w:rFonts w:eastAsia="Times New Roman"/>
              </w:rPr>
              <w:t>2021 год к 2020 году</w:t>
            </w:r>
          </w:p>
        </w:tc>
      </w:tr>
      <w:tr w:rsidR="00985B5D" w:rsidRPr="00985B5D" w14:paraId="74965EBB" w14:textId="77777777" w:rsidTr="00985B5D">
        <w:trPr>
          <w:trHeight w:val="870"/>
        </w:trPr>
        <w:tc>
          <w:tcPr>
            <w:tcW w:w="5954" w:type="dxa"/>
            <w:vMerge/>
            <w:tcBorders>
              <w:top w:val="single" w:sz="4" w:space="0" w:color="auto"/>
              <w:left w:val="single" w:sz="4" w:space="0" w:color="auto"/>
              <w:bottom w:val="single" w:sz="4" w:space="0" w:color="auto"/>
              <w:right w:val="single" w:sz="4" w:space="0" w:color="auto"/>
            </w:tcBorders>
            <w:vAlign w:val="center"/>
            <w:hideMark/>
          </w:tcPr>
          <w:p w14:paraId="1068D735" w14:textId="77777777" w:rsidR="00985B5D" w:rsidRPr="00985B5D" w:rsidRDefault="00985B5D" w:rsidP="00985B5D">
            <w:pPr>
              <w:widowControl/>
              <w:autoSpaceDE/>
              <w:autoSpaceDN/>
              <w:adjustRightInd/>
              <w:rPr>
                <w:rFonts w:eastAsia="Times New Roman"/>
              </w:rPr>
            </w:pPr>
          </w:p>
        </w:tc>
        <w:tc>
          <w:tcPr>
            <w:tcW w:w="1276" w:type="dxa"/>
            <w:tcBorders>
              <w:top w:val="nil"/>
              <w:left w:val="nil"/>
              <w:bottom w:val="single" w:sz="4" w:space="0" w:color="auto"/>
              <w:right w:val="single" w:sz="4" w:space="0" w:color="auto"/>
            </w:tcBorders>
            <w:shd w:val="clear" w:color="auto" w:fill="auto"/>
            <w:vAlign w:val="center"/>
            <w:hideMark/>
          </w:tcPr>
          <w:p w14:paraId="2114D28A" w14:textId="77777777" w:rsidR="00985B5D" w:rsidRPr="00985B5D" w:rsidRDefault="00985B5D" w:rsidP="00985B5D">
            <w:pPr>
              <w:widowControl/>
              <w:autoSpaceDE/>
              <w:autoSpaceDN/>
              <w:adjustRightInd/>
              <w:jc w:val="center"/>
              <w:rPr>
                <w:rFonts w:eastAsia="Times New Roman"/>
              </w:rPr>
            </w:pPr>
            <w:r w:rsidRPr="00985B5D">
              <w:rPr>
                <w:rFonts w:eastAsia="Times New Roman"/>
              </w:rPr>
              <w:t>Утверждено</w:t>
            </w:r>
          </w:p>
        </w:tc>
        <w:tc>
          <w:tcPr>
            <w:tcW w:w="1217" w:type="dxa"/>
            <w:tcBorders>
              <w:top w:val="nil"/>
              <w:left w:val="nil"/>
              <w:bottom w:val="single" w:sz="4" w:space="0" w:color="auto"/>
              <w:right w:val="single" w:sz="4" w:space="0" w:color="auto"/>
            </w:tcBorders>
            <w:shd w:val="clear" w:color="auto" w:fill="auto"/>
            <w:vAlign w:val="center"/>
            <w:hideMark/>
          </w:tcPr>
          <w:p w14:paraId="36DDBA25" w14:textId="77777777" w:rsidR="00985B5D" w:rsidRPr="00985B5D" w:rsidRDefault="00985B5D" w:rsidP="00985B5D">
            <w:pPr>
              <w:widowControl/>
              <w:autoSpaceDE/>
              <w:autoSpaceDN/>
              <w:adjustRightInd/>
              <w:jc w:val="center"/>
              <w:rPr>
                <w:rFonts w:eastAsia="Times New Roman"/>
              </w:rPr>
            </w:pPr>
            <w:r w:rsidRPr="00985B5D">
              <w:rPr>
                <w:rFonts w:eastAsia="Times New Roman"/>
              </w:rPr>
              <w:t>Исполнено</w:t>
            </w:r>
          </w:p>
        </w:tc>
        <w:tc>
          <w:tcPr>
            <w:tcW w:w="1247" w:type="dxa"/>
            <w:tcBorders>
              <w:top w:val="nil"/>
              <w:left w:val="nil"/>
              <w:bottom w:val="single" w:sz="4" w:space="0" w:color="auto"/>
              <w:right w:val="single" w:sz="4" w:space="0" w:color="auto"/>
            </w:tcBorders>
            <w:shd w:val="clear" w:color="auto" w:fill="auto"/>
            <w:vAlign w:val="center"/>
            <w:hideMark/>
          </w:tcPr>
          <w:p w14:paraId="733AF840" w14:textId="77777777" w:rsidR="00985B5D" w:rsidRPr="00985B5D" w:rsidRDefault="00985B5D" w:rsidP="00985B5D">
            <w:pPr>
              <w:widowControl/>
              <w:autoSpaceDE/>
              <w:autoSpaceDN/>
              <w:adjustRightInd/>
              <w:jc w:val="center"/>
              <w:rPr>
                <w:rFonts w:eastAsia="Times New Roman"/>
              </w:rPr>
            </w:pPr>
            <w:r w:rsidRPr="00985B5D">
              <w:rPr>
                <w:rFonts w:eastAsia="Times New Roman"/>
              </w:rPr>
              <w:t>Отклонения (+, -)</w:t>
            </w:r>
          </w:p>
        </w:tc>
        <w:tc>
          <w:tcPr>
            <w:tcW w:w="1221" w:type="dxa"/>
            <w:tcBorders>
              <w:top w:val="nil"/>
              <w:left w:val="nil"/>
              <w:bottom w:val="single" w:sz="4" w:space="0" w:color="auto"/>
              <w:right w:val="single" w:sz="4" w:space="0" w:color="auto"/>
            </w:tcBorders>
            <w:shd w:val="clear" w:color="auto" w:fill="auto"/>
            <w:vAlign w:val="center"/>
            <w:hideMark/>
          </w:tcPr>
          <w:p w14:paraId="3852B526" w14:textId="77777777" w:rsidR="00985B5D" w:rsidRPr="00985B5D" w:rsidRDefault="00985B5D" w:rsidP="00985B5D">
            <w:pPr>
              <w:widowControl/>
              <w:autoSpaceDE/>
              <w:autoSpaceDN/>
              <w:adjustRightInd/>
              <w:jc w:val="center"/>
              <w:rPr>
                <w:rFonts w:eastAsia="Times New Roman"/>
              </w:rPr>
            </w:pPr>
            <w:proofErr w:type="gramStart"/>
            <w:r w:rsidRPr="00985B5D">
              <w:rPr>
                <w:rFonts w:eastAsia="Times New Roman"/>
              </w:rPr>
              <w:t>%  исполнения</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7FC3D0F" w14:textId="77777777" w:rsidR="00985B5D" w:rsidRPr="00985B5D" w:rsidRDefault="00985B5D" w:rsidP="00985B5D">
            <w:pPr>
              <w:widowControl/>
              <w:autoSpaceDE/>
              <w:autoSpaceDN/>
              <w:adjustRightInd/>
              <w:jc w:val="center"/>
              <w:rPr>
                <w:rFonts w:eastAsia="Times New Roman"/>
              </w:rPr>
            </w:pPr>
            <w:r w:rsidRPr="00985B5D">
              <w:rPr>
                <w:rFonts w:eastAsia="Times New Roman"/>
              </w:rPr>
              <w:t>В общем объеме</w:t>
            </w:r>
          </w:p>
        </w:tc>
        <w:tc>
          <w:tcPr>
            <w:tcW w:w="1159" w:type="dxa"/>
            <w:vMerge/>
            <w:tcBorders>
              <w:top w:val="single" w:sz="4" w:space="0" w:color="auto"/>
              <w:left w:val="single" w:sz="4" w:space="0" w:color="auto"/>
              <w:bottom w:val="single" w:sz="4" w:space="0" w:color="auto"/>
              <w:right w:val="single" w:sz="4" w:space="0" w:color="auto"/>
            </w:tcBorders>
            <w:vAlign w:val="center"/>
            <w:hideMark/>
          </w:tcPr>
          <w:p w14:paraId="02BF4284" w14:textId="77777777" w:rsidR="00985B5D" w:rsidRPr="00985B5D" w:rsidRDefault="00985B5D" w:rsidP="00985B5D">
            <w:pPr>
              <w:widowControl/>
              <w:autoSpaceDE/>
              <w:autoSpaceDN/>
              <w:adjustRightInd/>
              <w:rPr>
                <w:rFonts w:eastAsia="Times New Roman"/>
              </w:rPr>
            </w:pPr>
          </w:p>
        </w:tc>
        <w:tc>
          <w:tcPr>
            <w:tcW w:w="1244" w:type="dxa"/>
            <w:tcBorders>
              <w:top w:val="nil"/>
              <w:left w:val="nil"/>
              <w:bottom w:val="single" w:sz="4" w:space="0" w:color="auto"/>
              <w:right w:val="single" w:sz="4" w:space="0" w:color="auto"/>
            </w:tcBorders>
            <w:shd w:val="clear" w:color="auto" w:fill="auto"/>
            <w:vAlign w:val="center"/>
            <w:hideMark/>
          </w:tcPr>
          <w:p w14:paraId="7E67822A" w14:textId="77777777" w:rsidR="00985B5D" w:rsidRPr="00985B5D" w:rsidRDefault="00985B5D" w:rsidP="00985B5D">
            <w:pPr>
              <w:widowControl/>
              <w:autoSpaceDE/>
              <w:autoSpaceDN/>
              <w:adjustRightInd/>
              <w:jc w:val="center"/>
              <w:rPr>
                <w:rFonts w:eastAsia="Times New Roman"/>
              </w:rPr>
            </w:pPr>
            <w:r w:rsidRPr="00985B5D">
              <w:rPr>
                <w:rFonts w:eastAsia="Times New Roman"/>
              </w:rPr>
              <w:t xml:space="preserve">Отклонение </w:t>
            </w:r>
          </w:p>
        </w:tc>
        <w:tc>
          <w:tcPr>
            <w:tcW w:w="1203" w:type="dxa"/>
            <w:tcBorders>
              <w:top w:val="nil"/>
              <w:left w:val="nil"/>
              <w:bottom w:val="single" w:sz="4" w:space="0" w:color="auto"/>
              <w:right w:val="single" w:sz="4" w:space="0" w:color="auto"/>
            </w:tcBorders>
            <w:shd w:val="clear" w:color="auto" w:fill="auto"/>
            <w:vAlign w:val="center"/>
            <w:hideMark/>
          </w:tcPr>
          <w:p w14:paraId="63F978A6" w14:textId="77777777" w:rsidR="00985B5D" w:rsidRPr="00985B5D" w:rsidRDefault="00985B5D" w:rsidP="00985B5D">
            <w:pPr>
              <w:widowControl/>
              <w:autoSpaceDE/>
              <w:autoSpaceDN/>
              <w:adjustRightInd/>
              <w:jc w:val="center"/>
              <w:rPr>
                <w:rFonts w:eastAsia="Times New Roman"/>
              </w:rPr>
            </w:pPr>
            <w:r w:rsidRPr="00985B5D">
              <w:rPr>
                <w:rFonts w:eastAsia="Times New Roman"/>
              </w:rPr>
              <w:t>% отклонения</w:t>
            </w:r>
          </w:p>
        </w:tc>
      </w:tr>
      <w:tr w:rsidR="00985B5D" w:rsidRPr="00985B5D" w14:paraId="04F49FD9" w14:textId="77777777" w:rsidTr="00985B5D">
        <w:trPr>
          <w:trHeight w:val="25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7BD1163" w14:textId="77777777" w:rsidR="00985B5D" w:rsidRPr="00985B5D" w:rsidRDefault="00985B5D" w:rsidP="00985B5D">
            <w:pPr>
              <w:widowControl/>
              <w:autoSpaceDE/>
              <w:autoSpaceDN/>
              <w:adjustRightInd/>
              <w:rPr>
                <w:rFonts w:eastAsia="Times New Roman"/>
              </w:rPr>
            </w:pPr>
            <w:r w:rsidRPr="00985B5D">
              <w:rPr>
                <w:rFonts w:eastAsia="Times New Roman"/>
              </w:rPr>
              <w:t>Налог на доходы физических лиц</w:t>
            </w:r>
          </w:p>
        </w:tc>
        <w:tc>
          <w:tcPr>
            <w:tcW w:w="1276" w:type="dxa"/>
            <w:tcBorders>
              <w:top w:val="nil"/>
              <w:left w:val="nil"/>
              <w:bottom w:val="single" w:sz="4" w:space="0" w:color="auto"/>
              <w:right w:val="single" w:sz="4" w:space="0" w:color="auto"/>
            </w:tcBorders>
            <w:shd w:val="clear" w:color="auto" w:fill="auto"/>
            <w:vAlign w:val="center"/>
            <w:hideMark/>
          </w:tcPr>
          <w:p w14:paraId="3B50DAB5" w14:textId="77777777" w:rsidR="00985B5D" w:rsidRPr="00985B5D" w:rsidRDefault="00985B5D" w:rsidP="00985B5D">
            <w:pPr>
              <w:widowControl/>
              <w:autoSpaceDE/>
              <w:autoSpaceDN/>
              <w:adjustRightInd/>
              <w:jc w:val="right"/>
              <w:rPr>
                <w:rFonts w:eastAsia="Times New Roman"/>
              </w:rPr>
            </w:pPr>
            <w:r w:rsidRPr="00985B5D">
              <w:rPr>
                <w:rFonts w:eastAsia="Times New Roman"/>
              </w:rPr>
              <w:t>1624,5</w:t>
            </w:r>
          </w:p>
        </w:tc>
        <w:tc>
          <w:tcPr>
            <w:tcW w:w="1217" w:type="dxa"/>
            <w:tcBorders>
              <w:top w:val="nil"/>
              <w:left w:val="nil"/>
              <w:bottom w:val="single" w:sz="4" w:space="0" w:color="auto"/>
              <w:right w:val="single" w:sz="4" w:space="0" w:color="auto"/>
            </w:tcBorders>
            <w:shd w:val="clear" w:color="auto" w:fill="auto"/>
            <w:vAlign w:val="center"/>
            <w:hideMark/>
          </w:tcPr>
          <w:p w14:paraId="27E32021" w14:textId="77777777" w:rsidR="00985B5D" w:rsidRPr="00985B5D" w:rsidRDefault="00985B5D" w:rsidP="00985B5D">
            <w:pPr>
              <w:widowControl/>
              <w:autoSpaceDE/>
              <w:autoSpaceDN/>
              <w:adjustRightInd/>
              <w:jc w:val="right"/>
              <w:rPr>
                <w:rFonts w:eastAsia="Times New Roman"/>
              </w:rPr>
            </w:pPr>
            <w:r w:rsidRPr="00985B5D">
              <w:rPr>
                <w:rFonts w:eastAsia="Times New Roman"/>
              </w:rPr>
              <w:t>1706,7</w:t>
            </w:r>
          </w:p>
        </w:tc>
        <w:tc>
          <w:tcPr>
            <w:tcW w:w="1247" w:type="dxa"/>
            <w:tcBorders>
              <w:top w:val="nil"/>
              <w:left w:val="nil"/>
              <w:bottom w:val="single" w:sz="4" w:space="0" w:color="auto"/>
              <w:right w:val="single" w:sz="4" w:space="0" w:color="auto"/>
            </w:tcBorders>
            <w:shd w:val="clear" w:color="auto" w:fill="auto"/>
            <w:vAlign w:val="center"/>
            <w:hideMark/>
          </w:tcPr>
          <w:p w14:paraId="4F546BAD" w14:textId="0AA2B3CC"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82,2</w:t>
            </w:r>
          </w:p>
        </w:tc>
        <w:tc>
          <w:tcPr>
            <w:tcW w:w="1221" w:type="dxa"/>
            <w:tcBorders>
              <w:top w:val="nil"/>
              <w:left w:val="nil"/>
              <w:bottom w:val="single" w:sz="4" w:space="0" w:color="auto"/>
              <w:right w:val="single" w:sz="4" w:space="0" w:color="auto"/>
            </w:tcBorders>
            <w:shd w:val="clear" w:color="auto" w:fill="auto"/>
            <w:vAlign w:val="center"/>
            <w:hideMark/>
          </w:tcPr>
          <w:p w14:paraId="74B3B5F1" w14:textId="77777777" w:rsidR="00985B5D" w:rsidRPr="00985B5D" w:rsidRDefault="00985B5D" w:rsidP="00985B5D">
            <w:pPr>
              <w:widowControl/>
              <w:autoSpaceDE/>
              <w:autoSpaceDN/>
              <w:adjustRightInd/>
              <w:jc w:val="right"/>
              <w:rPr>
                <w:rFonts w:eastAsia="Times New Roman"/>
              </w:rPr>
            </w:pPr>
            <w:r w:rsidRPr="00985B5D">
              <w:rPr>
                <w:rFonts w:eastAsia="Times New Roman"/>
              </w:rPr>
              <w:t>105,1</w:t>
            </w:r>
          </w:p>
        </w:tc>
        <w:tc>
          <w:tcPr>
            <w:tcW w:w="1134" w:type="dxa"/>
            <w:tcBorders>
              <w:top w:val="nil"/>
              <w:left w:val="nil"/>
              <w:bottom w:val="single" w:sz="4" w:space="0" w:color="auto"/>
              <w:right w:val="single" w:sz="4" w:space="0" w:color="auto"/>
            </w:tcBorders>
            <w:shd w:val="clear" w:color="auto" w:fill="auto"/>
            <w:vAlign w:val="center"/>
            <w:hideMark/>
          </w:tcPr>
          <w:p w14:paraId="2D57E68C"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2034566A" w14:textId="77777777" w:rsidR="00985B5D" w:rsidRPr="00985B5D" w:rsidRDefault="00985B5D" w:rsidP="00985B5D">
            <w:pPr>
              <w:widowControl/>
              <w:autoSpaceDE/>
              <w:autoSpaceDN/>
              <w:adjustRightInd/>
              <w:jc w:val="right"/>
              <w:rPr>
                <w:rFonts w:eastAsia="Times New Roman"/>
              </w:rPr>
            </w:pPr>
            <w:r w:rsidRPr="00985B5D">
              <w:rPr>
                <w:rFonts w:eastAsia="Times New Roman"/>
              </w:rPr>
              <w:t>1559,9</w:t>
            </w:r>
          </w:p>
        </w:tc>
        <w:tc>
          <w:tcPr>
            <w:tcW w:w="1244" w:type="dxa"/>
            <w:tcBorders>
              <w:top w:val="nil"/>
              <w:left w:val="nil"/>
              <w:bottom w:val="single" w:sz="4" w:space="0" w:color="auto"/>
              <w:right w:val="single" w:sz="4" w:space="0" w:color="auto"/>
            </w:tcBorders>
            <w:shd w:val="clear" w:color="auto" w:fill="auto"/>
            <w:vAlign w:val="center"/>
            <w:hideMark/>
          </w:tcPr>
          <w:p w14:paraId="12E3D3E9" w14:textId="76D5BF2A"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146,8</w:t>
            </w:r>
          </w:p>
        </w:tc>
        <w:tc>
          <w:tcPr>
            <w:tcW w:w="1203" w:type="dxa"/>
            <w:tcBorders>
              <w:top w:val="nil"/>
              <w:left w:val="nil"/>
              <w:bottom w:val="single" w:sz="4" w:space="0" w:color="auto"/>
              <w:right w:val="single" w:sz="4" w:space="0" w:color="auto"/>
            </w:tcBorders>
            <w:shd w:val="clear" w:color="auto" w:fill="auto"/>
            <w:vAlign w:val="center"/>
            <w:hideMark/>
          </w:tcPr>
          <w:p w14:paraId="49455C59" w14:textId="77777777" w:rsidR="00985B5D" w:rsidRPr="00985B5D" w:rsidRDefault="00985B5D" w:rsidP="00985B5D">
            <w:pPr>
              <w:widowControl/>
              <w:autoSpaceDE/>
              <w:autoSpaceDN/>
              <w:adjustRightInd/>
              <w:jc w:val="right"/>
              <w:rPr>
                <w:rFonts w:eastAsia="Times New Roman"/>
              </w:rPr>
            </w:pPr>
            <w:r w:rsidRPr="00985B5D">
              <w:rPr>
                <w:rFonts w:eastAsia="Times New Roman"/>
              </w:rPr>
              <w:t>109,4</w:t>
            </w:r>
          </w:p>
        </w:tc>
      </w:tr>
      <w:tr w:rsidR="00985B5D" w:rsidRPr="00985B5D" w14:paraId="4429262F" w14:textId="77777777" w:rsidTr="00985B5D">
        <w:trPr>
          <w:trHeight w:val="19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7A4EF52" w14:textId="77777777" w:rsidR="00985B5D" w:rsidRPr="00985B5D" w:rsidRDefault="00985B5D" w:rsidP="00985B5D">
            <w:pPr>
              <w:widowControl/>
              <w:autoSpaceDE/>
              <w:autoSpaceDN/>
              <w:adjustRightInd/>
              <w:rPr>
                <w:rFonts w:eastAsia="Times New Roman"/>
              </w:rPr>
            </w:pPr>
            <w:r w:rsidRPr="00985B5D">
              <w:rPr>
                <w:rFonts w:eastAsia="Times New Roman"/>
              </w:rPr>
              <w:t>Налоги на товары (работы, услуги) реализуемые на территории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14:paraId="4D7DEC10" w14:textId="77777777" w:rsidR="00985B5D" w:rsidRPr="00985B5D" w:rsidRDefault="00985B5D" w:rsidP="00985B5D">
            <w:pPr>
              <w:widowControl/>
              <w:autoSpaceDE/>
              <w:autoSpaceDN/>
              <w:adjustRightInd/>
              <w:jc w:val="right"/>
              <w:rPr>
                <w:rFonts w:eastAsia="Times New Roman"/>
              </w:rPr>
            </w:pPr>
            <w:r w:rsidRPr="00985B5D">
              <w:rPr>
                <w:rFonts w:eastAsia="Times New Roman"/>
              </w:rPr>
              <w:t>2845,5</w:t>
            </w:r>
          </w:p>
        </w:tc>
        <w:tc>
          <w:tcPr>
            <w:tcW w:w="1217" w:type="dxa"/>
            <w:tcBorders>
              <w:top w:val="nil"/>
              <w:left w:val="nil"/>
              <w:bottom w:val="single" w:sz="4" w:space="0" w:color="auto"/>
              <w:right w:val="single" w:sz="4" w:space="0" w:color="auto"/>
            </w:tcBorders>
            <w:shd w:val="clear" w:color="auto" w:fill="auto"/>
            <w:vAlign w:val="center"/>
            <w:hideMark/>
          </w:tcPr>
          <w:p w14:paraId="72D60264" w14:textId="77777777" w:rsidR="00985B5D" w:rsidRPr="00985B5D" w:rsidRDefault="00985B5D" w:rsidP="00985B5D">
            <w:pPr>
              <w:widowControl/>
              <w:autoSpaceDE/>
              <w:autoSpaceDN/>
              <w:adjustRightInd/>
              <w:jc w:val="right"/>
              <w:rPr>
                <w:rFonts w:eastAsia="Times New Roman"/>
              </w:rPr>
            </w:pPr>
            <w:r w:rsidRPr="00985B5D">
              <w:rPr>
                <w:rFonts w:eastAsia="Times New Roman"/>
              </w:rPr>
              <w:t>2900,2</w:t>
            </w:r>
          </w:p>
        </w:tc>
        <w:tc>
          <w:tcPr>
            <w:tcW w:w="1247" w:type="dxa"/>
            <w:tcBorders>
              <w:top w:val="nil"/>
              <w:left w:val="nil"/>
              <w:bottom w:val="single" w:sz="4" w:space="0" w:color="auto"/>
              <w:right w:val="single" w:sz="4" w:space="0" w:color="auto"/>
            </w:tcBorders>
            <w:shd w:val="clear" w:color="auto" w:fill="auto"/>
            <w:vAlign w:val="center"/>
            <w:hideMark/>
          </w:tcPr>
          <w:p w14:paraId="1726BBB4" w14:textId="1ED85A13"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54,7</w:t>
            </w:r>
          </w:p>
        </w:tc>
        <w:tc>
          <w:tcPr>
            <w:tcW w:w="1221" w:type="dxa"/>
            <w:tcBorders>
              <w:top w:val="nil"/>
              <w:left w:val="nil"/>
              <w:bottom w:val="single" w:sz="4" w:space="0" w:color="auto"/>
              <w:right w:val="single" w:sz="4" w:space="0" w:color="auto"/>
            </w:tcBorders>
            <w:shd w:val="clear" w:color="auto" w:fill="auto"/>
            <w:vAlign w:val="center"/>
            <w:hideMark/>
          </w:tcPr>
          <w:p w14:paraId="43FBA828" w14:textId="77777777" w:rsidR="00985B5D" w:rsidRPr="00985B5D" w:rsidRDefault="00985B5D" w:rsidP="00985B5D">
            <w:pPr>
              <w:widowControl/>
              <w:autoSpaceDE/>
              <w:autoSpaceDN/>
              <w:adjustRightInd/>
              <w:jc w:val="right"/>
              <w:rPr>
                <w:rFonts w:eastAsia="Times New Roman"/>
              </w:rPr>
            </w:pPr>
            <w:r w:rsidRPr="00985B5D">
              <w:rPr>
                <w:rFonts w:eastAsia="Times New Roman"/>
              </w:rPr>
              <w:t>101,9</w:t>
            </w:r>
          </w:p>
        </w:tc>
        <w:tc>
          <w:tcPr>
            <w:tcW w:w="1134" w:type="dxa"/>
            <w:tcBorders>
              <w:top w:val="nil"/>
              <w:left w:val="nil"/>
              <w:bottom w:val="single" w:sz="4" w:space="0" w:color="auto"/>
              <w:right w:val="single" w:sz="4" w:space="0" w:color="auto"/>
            </w:tcBorders>
            <w:shd w:val="clear" w:color="auto" w:fill="auto"/>
            <w:vAlign w:val="center"/>
            <w:hideMark/>
          </w:tcPr>
          <w:p w14:paraId="286ED01D"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3E32AA3F" w14:textId="77777777" w:rsidR="00985B5D" w:rsidRPr="00985B5D" w:rsidRDefault="00985B5D" w:rsidP="00985B5D">
            <w:pPr>
              <w:widowControl/>
              <w:autoSpaceDE/>
              <w:autoSpaceDN/>
              <w:adjustRightInd/>
              <w:jc w:val="right"/>
              <w:rPr>
                <w:rFonts w:eastAsia="Times New Roman"/>
              </w:rPr>
            </w:pPr>
            <w:r w:rsidRPr="00985B5D">
              <w:rPr>
                <w:rFonts w:eastAsia="Times New Roman"/>
              </w:rPr>
              <w:t>2605,8</w:t>
            </w:r>
          </w:p>
        </w:tc>
        <w:tc>
          <w:tcPr>
            <w:tcW w:w="1244" w:type="dxa"/>
            <w:tcBorders>
              <w:top w:val="nil"/>
              <w:left w:val="nil"/>
              <w:bottom w:val="single" w:sz="4" w:space="0" w:color="auto"/>
              <w:right w:val="single" w:sz="4" w:space="0" w:color="auto"/>
            </w:tcBorders>
            <w:shd w:val="clear" w:color="auto" w:fill="auto"/>
            <w:vAlign w:val="center"/>
            <w:hideMark/>
          </w:tcPr>
          <w:p w14:paraId="38BA1831" w14:textId="01139FDA"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294,4</w:t>
            </w:r>
          </w:p>
        </w:tc>
        <w:tc>
          <w:tcPr>
            <w:tcW w:w="1203" w:type="dxa"/>
            <w:tcBorders>
              <w:top w:val="nil"/>
              <w:left w:val="nil"/>
              <w:bottom w:val="single" w:sz="4" w:space="0" w:color="auto"/>
              <w:right w:val="single" w:sz="4" w:space="0" w:color="auto"/>
            </w:tcBorders>
            <w:shd w:val="clear" w:color="auto" w:fill="auto"/>
            <w:vAlign w:val="center"/>
            <w:hideMark/>
          </w:tcPr>
          <w:p w14:paraId="563ED974" w14:textId="77777777" w:rsidR="00985B5D" w:rsidRPr="00985B5D" w:rsidRDefault="00985B5D" w:rsidP="00985B5D">
            <w:pPr>
              <w:widowControl/>
              <w:autoSpaceDE/>
              <w:autoSpaceDN/>
              <w:adjustRightInd/>
              <w:jc w:val="right"/>
              <w:rPr>
                <w:rFonts w:eastAsia="Times New Roman"/>
              </w:rPr>
            </w:pPr>
            <w:r w:rsidRPr="00985B5D">
              <w:rPr>
                <w:rFonts w:eastAsia="Times New Roman"/>
              </w:rPr>
              <w:t>111,3</w:t>
            </w:r>
          </w:p>
        </w:tc>
      </w:tr>
      <w:tr w:rsidR="00985B5D" w:rsidRPr="00985B5D" w14:paraId="2464E787" w14:textId="77777777" w:rsidTr="00985B5D">
        <w:trPr>
          <w:trHeight w:val="27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9AABA41" w14:textId="6D474EAA" w:rsidR="00985B5D" w:rsidRPr="00985B5D" w:rsidRDefault="00985B5D" w:rsidP="00985B5D">
            <w:pPr>
              <w:widowControl/>
              <w:autoSpaceDE/>
              <w:autoSpaceDN/>
              <w:adjustRightInd/>
              <w:rPr>
                <w:rFonts w:eastAsia="Times New Roman"/>
              </w:rPr>
            </w:pPr>
            <w:r w:rsidRPr="00985B5D">
              <w:rPr>
                <w:rFonts w:eastAsia="Times New Roman"/>
              </w:rPr>
              <w:t xml:space="preserve">Налог на имущество физических лиц                        </w:t>
            </w:r>
          </w:p>
        </w:tc>
        <w:tc>
          <w:tcPr>
            <w:tcW w:w="1276" w:type="dxa"/>
            <w:tcBorders>
              <w:top w:val="nil"/>
              <w:left w:val="nil"/>
              <w:bottom w:val="single" w:sz="4" w:space="0" w:color="auto"/>
              <w:right w:val="single" w:sz="4" w:space="0" w:color="auto"/>
            </w:tcBorders>
            <w:shd w:val="clear" w:color="auto" w:fill="auto"/>
            <w:vAlign w:val="center"/>
            <w:hideMark/>
          </w:tcPr>
          <w:p w14:paraId="25B84002" w14:textId="77777777" w:rsidR="00985B5D" w:rsidRPr="00985B5D" w:rsidRDefault="00985B5D" w:rsidP="00985B5D">
            <w:pPr>
              <w:widowControl/>
              <w:autoSpaceDE/>
              <w:autoSpaceDN/>
              <w:adjustRightInd/>
              <w:jc w:val="right"/>
              <w:rPr>
                <w:rFonts w:eastAsia="Times New Roman"/>
              </w:rPr>
            </w:pPr>
            <w:r w:rsidRPr="00985B5D">
              <w:rPr>
                <w:rFonts w:eastAsia="Times New Roman"/>
              </w:rPr>
              <w:t>192,3</w:t>
            </w:r>
          </w:p>
        </w:tc>
        <w:tc>
          <w:tcPr>
            <w:tcW w:w="1217" w:type="dxa"/>
            <w:tcBorders>
              <w:top w:val="nil"/>
              <w:left w:val="nil"/>
              <w:bottom w:val="single" w:sz="4" w:space="0" w:color="auto"/>
              <w:right w:val="single" w:sz="4" w:space="0" w:color="auto"/>
            </w:tcBorders>
            <w:shd w:val="clear" w:color="auto" w:fill="auto"/>
            <w:vAlign w:val="center"/>
            <w:hideMark/>
          </w:tcPr>
          <w:p w14:paraId="287C51E3" w14:textId="77777777" w:rsidR="00985B5D" w:rsidRPr="00985B5D" w:rsidRDefault="00985B5D" w:rsidP="00985B5D">
            <w:pPr>
              <w:widowControl/>
              <w:autoSpaceDE/>
              <w:autoSpaceDN/>
              <w:adjustRightInd/>
              <w:jc w:val="right"/>
              <w:rPr>
                <w:rFonts w:eastAsia="Times New Roman"/>
              </w:rPr>
            </w:pPr>
            <w:r w:rsidRPr="00985B5D">
              <w:rPr>
                <w:rFonts w:eastAsia="Times New Roman"/>
              </w:rPr>
              <w:t>225,0</w:t>
            </w:r>
          </w:p>
        </w:tc>
        <w:tc>
          <w:tcPr>
            <w:tcW w:w="1247" w:type="dxa"/>
            <w:tcBorders>
              <w:top w:val="nil"/>
              <w:left w:val="nil"/>
              <w:bottom w:val="single" w:sz="4" w:space="0" w:color="auto"/>
              <w:right w:val="single" w:sz="4" w:space="0" w:color="auto"/>
            </w:tcBorders>
            <w:shd w:val="clear" w:color="auto" w:fill="auto"/>
            <w:vAlign w:val="center"/>
            <w:hideMark/>
          </w:tcPr>
          <w:p w14:paraId="445E3E0B" w14:textId="6D0450E2"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32,7</w:t>
            </w:r>
          </w:p>
        </w:tc>
        <w:tc>
          <w:tcPr>
            <w:tcW w:w="1221" w:type="dxa"/>
            <w:tcBorders>
              <w:top w:val="nil"/>
              <w:left w:val="nil"/>
              <w:bottom w:val="single" w:sz="4" w:space="0" w:color="auto"/>
              <w:right w:val="single" w:sz="4" w:space="0" w:color="auto"/>
            </w:tcBorders>
            <w:shd w:val="clear" w:color="auto" w:fill="auto"/>
            <w:vAlign w:val="center"/>
            <w:hideMark/>
          </w:tcPr>
          <w:p w14:paraId="6E7EF7E5" w14:textId="77777777" w:rsidR="00985B5D" w:rsidRPr="00985B5D" w:rsidRDefault="00985B5D" w:rsidP="00985B5D">
            <w:pPr>
              <w:widowControl/>
              <w:autoSpaceDE/>
              <w:autoSpaceDN/>
              <w:adjustRightInd/>
              <w:jc w:val="right"/>
              <w:rPr>
                <w:rFonts w:eastAsia="Times New Roman"/>
              </w:rPr>
            </w:pPr>
            <w:r w:rsidRPr="00985B5D">
              <w:rPr>
                <w:rFonts w:eastAsia="Times New Roman"/>
              </w:rPr>
              <w:t>117,0</w:t>
            </w:r>
          </w:p>
        </w:tc>
        <w:tc>
          <w:tcPr>
            <w:tcW w:w="1134" w:type="dxa"/>
            <w:tcBorders>
              <w:top w:val="nil"/>
              <w:left w:val="nil"/>
              <w:bottom w:val="single" w:sz="4" w:space="0" w:color="auto"/>
              <w:right w:val="single" w:sz="4" w:space="0" w:color="auto"/>
            </w:tcBorders>
            <w:shd w:val="clear" w:color="auto" w:fill="auto"/>
            <w:vAlign w:val="center"/>
            <w:hideMark/>
          </w:tcPr>
          <w:p w14:paraId="17F90C79"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4860303C" w14:textId="77777777" w:rsidR="00985B5D" w:rsidRPr="00985B5D" w:rsidRDefault="00985B5D" w:rsidP="00985B5D">
            <w:pPr>
              <w:widowControl/>
              <w:autoSpaceDE/>
              <w:autoSpaceDN/>
              <w:adjustRightInd/>
              <w:jc w:val="right"/>
              <w:rPr>
                <w:rFonts w:eastAsia="Times New Roman"/>
              </w:rPr>
            </w:pPr>
            <w:r w:rsidRPr="00985B5D">
              <w:rPr>
                <w:rFonts w:eastAsia="Times New Roman"/>
              </w:rPr>
              <w:t>254,3</w:t>
            </w:r>
          </w:p>
        </w:tc>
        <w:tc>
          <w:tcPr>
            <w:tcW w:w="1244" w:type="dxa"/>
            <w:tcBorders>
              <w:top w:val="nil"/>
              <w:left w:val="nil"/>
              <w:bottom w:val="single" w:sz="4" w:space="0" w:color="auto"/>
              <w:right w:val="single" w:sz="4" w:space="0" w:color="auto"/>
            </w:tcBorders>
            <w:shd w:val="clear" w:color="auto" w:fill="auto"/>
            <w:vAlign w:val="center"/>
            <w:hideMark/>
          </w:tcPr>
          <w:p w14:paraId="2D274311" w14:textId="77777777" w:rsidR="00985B5D" w:rsidRPr="00985B5D" w:rsidRDefault="00985B5D" w:rsidP="00985B5D">
            <w:pPr>
              <w:widowControl/>
              <w:autoSpaceDE/>
              <w:autoSpaceDN/>
              <w:adjustRightInd/>
              <w:jc w:val="right"/>
              <w:rPr>
                <w:rFonts w:eastAsia="Times New Roman"/>
              </w:rPr>
            </w:pPr>
            <w:r w:rsidRPr="00985B5D">
              <w:rPr>
                <w:rFonts w:eastAsia="Times New Roman"/>
              </w:rPr>
              <w:t>-29,3</w:t>
            </w:r>
          </w:p>
        </w:tc>
        <w:tc>
          <w:tcPr>
            <w:tcW w:w="1203" w:type="dxa"/>
            <w:tcBorders>
              <w:top w:val="nil"/>
              <w:left w:val="nil"/>
              <w:bottom w:val="single" w:sz="4" w:space="0" w:color="auto"/>
              <w:right w:val="single" w:sz="4" w:space="0" w:color="auto"/>
            </w:tcBorders>
            <w:shd w:val="clear" w:color="auto" w:fill="auto"/>
            <w:vAlign w:val="center"/>
            <w:hideMark/>
          </w:tcPr>
          <w:p w14:paraId="5644B1C6" w14:textId="77777777" w:rsidR="00985B5D" w:rsidRPr="00985B5D" w:rsidRDefault="00985B5D" w:rsidP="00985B5D">
            <w:pPr>
              <w:widowControl/>
              <w:autoSpaceDE/>
              <w:autoSpaceDN/>
              <w:adjustRightInd/>
              <w:jc w:val="right"/>
              <w:rPr>
                <w:rFonts w:eastAsia="Times New Roman"/>
              </w:rPr>
            </w:pPr>
            <w:r w:rsidRPr="00985B5D">
              <w:rPr>
                <w:rFonts w:eastAsia="Times New Roman"/>
              </w:rPr>
              <w:t>88,5</w:t>
            </w:r>
          </w:p>
        </w:tc>
      </w:tr>
      <w:tr w:rsidR="00985B5D" w:rsidRPr="00985B5D" w14:paraId="60960B56" w14:textId="77777777" w:rsidTr="00985B5D">
        <w:trPr>
          <w:trHeight w:val="18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E12DD6A" w14:textId="77777777" w:rsidR="00985B5D" w:rsidRPr="00985B5D" w:rsidRDefault="00985B5D" w:rsidP="00985B5D">
            <w:pPr>
              <w:widowControl/>
              <w:autoSpaceDE/>
              <w:autoSpaceDN/>
              <w:adjustRightInd/>
              <w:rPr>
                <w:rFonts w:eastAsia="Times New Roman"/>
              </w:rPr>
            </w:pPr>
            <w:r w:rsidRPr="00985B5D">
              <w:rPr>
                <w:rFonts w:eastAsia="Times New Roman"/>
              </w:rPr>
              <w:t>Земельный налог с организаций</w:t>
            </w:r>
          </w:p>
        </w:tc>
        <w:tc>
          <w:tcPr>
            <w:tcW w:w="1276" w:type="dxa"/>
            <w:tcBorders>
              <w:top w:val="nil"/>
              <w:left w:val="nil"/>
              <w:bottom w:val="single" w:sz="4" w:space="0" w:color="auto"/>
              <w:right w:val="single" w:sz="4" w:space="0" w:color="auto"/>
            </w:tcBorders>
            <w:shd w:val="clear" w:color="auto" w:fill="auto"/>
            <w:vAlign w:val="center"/>
            <w:hideMark/>
          </w:tcPr>
          <w:p w14:paraId="44C50E43" w14:textId="77777777" w:rsidR="00985B5D" w:rsidRPr="00985B5D" w:rsidRDefault="00985B5D" w:rsidP="00985B5D">
            <w:pPr>
              <w:widowControl/>
              <w:autoSpaceDE/>
              <w:autoSpaceDN/>
              <w:adjustRightInd/>
              <w:jc w:val="right"/>
              <w:rPr>
                <w:rFonts w:eastAsia="Times New Roman"/>
              </w:rPr>
            </w:pPr>
            <w:r w:rsidRPr="00985B5D">
              <w:rPr>
                <w:rFonts w:eastAsia="Times New Roman"/>
              </w:rPr>
              <w:t>3411,0</w:t>
            </w:r>
          </w:p>
        </w:tc>
        <w:tc>
          <w:tcPr>
            <w:tcW w:w="1217" w:type="dxa"/>
            <w:tcBorders>
              <w:top w:val="nil"/>
              <w:left w:val="nil"/>
              <w:bottom w:val="single" w:sz="4" w:space="0" w:color="auto"/>
              <w:right w:val="single" w:sz="4" w:space="0" w:color="auto"/>
            </w:tcBorders>
            <w:shd w:val="clear" w:color="auto" w:fill="auto"/>
            <w:vAlign w:val="center"/>
            <w:hideMark/>
          </w:tcPr>
          <w:p w14:paraId="56C1099D" w14:textId="77777777" w:rsidR="00985B5D" w:rsidRPr="00985B5D" w:rsidRDefault="00985B5D" w:rsidP="00985B5D">
            <w:pPr>
              <w:widowControl/>
              <w:autoSpaceDE/>
              <w:autoSpaceDN/>
              <w:adjustRightInd/>
              <w:jc w:val="right"/>
              <w:rPr>
                <w:rFonts w:eastAsia="Times New Roman"/>
              </w:rPr>
            </w:pPr>
            <w:r w:rsidRPr="00985B5D">
              <w:rPr>
                <w:rFonts w:eastAsia="Times New Roman"/>
              </w:rPr>
              <w:t>3396,7</w:t>
            </w:r>
          </w:p>
        </w:tc>
        <w:tc>
          <w:tcPr>
            <w:tcW w:w="1247" w:type="dxa"/>
            <w:tcBorders>
              <w:top w:val="nil"/>
              <w:left w:val="nil"/>
              <w:bottom w:val="single" w:sz="4" w:space="0" w:color="auto"/>
              <w:right w:val="single" w:sz="4" w:space="0" w:color="auto"/>
            </w:tcBorders>
            <w:shd w:val="clear" w:color="auto" w:fill="auto"/>
            <w:vAlign w:val="center"/>
            <w:hideMark/>
          </w:tcPr>
          <w:p w14:paraId="469AADBE" w14:textId="77777777" w:rsidR="00985B5D" w:rsidRPr="00985B5D" w:rsidRDefault="00985B5D" w:rsidP="00985B5D">
            <w:pPr>
              <w:widowControl/>
              <w:autoSpaceDE/>
              <w:autoSpaceDN/>
              <w:adjustRightInd/>
              <w:jc w:val="right"/>
              <w:rPr>
                <w:rFonts w:eastAsia="Times New Roman"/>
              </w:rPr>
            </w:pPr>
            <w:r w:rsidRPr="00985B5D">
              <w:rPr>
                <w:rFonts w:eastAsia="Times New Roman"/>
              </w:rPr>
              <w:t>-14,3</w:t>
            </w:r>
          </w:p>
        </w:tc>
        <w:tc>
          <w:tcPr>
            <w:tcW w:w="1221" w:type="dxa"/>
            <w:tcBorders>
              <w:top w:val="nil"/>
              <w:left w:val="nil"/>
              <w:bottom w:val="single" w:sz="4" w:space="0" w:color="auto"/>
              <w:right w:val="single" w:sz="4" w:space="0" w:color="auto"/>
            </w:tcBorders>
            <w:shd w:val="clear" w:color="auto" w:fill="auto"/>
            <w:vAlign w:val="center"/>
            <w:hideMark/>
          </w:tcPr>
          <w:p w14:paraId="37082678" w14:textId="77777777" w:rsidR="00985B5D" w:rsidRPr="00985B5D" w:rsidRDefault="00985B5D" w:rsidP="00985B5D">
            <w:pPr>
              <w:widowControl/>
              <w:autoSpaceDE/>
              <w:autoSpaceDN/>
              <w:adjustRightInd/>
              <w:jc w:val="right"/>
              <w:rPr>
                <w:rFonts w:eastAsia="Times New Roman"/>
              </w:rPr>
            </w:pPr>
            <w:r w:rsidRPr="00985B5D">
              <w:rPr>
                <w:rFonts w:eastAsia="Times New Roman"/>
              </w:rPr>
              <w:t>99,6</w:t>
            </w:r>
          </w:p>
        </w:tc>
        <w:tc>
          <w:tcPr>
            <w:tcW w:w="1134" w:type="dxa"/>
            <w:tcBorders>
              <w:top w:val="nil"/>
              <w:left w:val="nil"/>
              <w:bottom w:val="single" w:sz="4" w:space="0" w:color="auto"/>
              <w:right w:val="single" w:sz="4" w:space="0" w:color="auto"/>
            </w:tcBorders>
            <w:shd w:val="clear" w:color="auto" w:fill="auto"/>
            <w:vAlign w:val="center"/>
            <w:hideMark/>
          </w:tcPr>
          <w:p w14:paraId="4EB89845"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1AB65E45" w14:textId="77777777" w:rsidR="00985B5D" w:rsidRPr="00985B5D" w:rsidRDefault="00985B5D" w:rsidP="00985B5D">
            <w:pPr>
              <w:widowControl/>
              <w:autoSpaceDE/>
              <w:autoSpaceDN/>
              <w:adjustRightInd/>
              <w:jc w:val="right"/>
              <w:rPr>
                <w:rFonts w:eastAsia="Times New Roman"/>
              </w:rPr>
            </w:pPr>
            <w:r w:rsidRPr="00985B5D">
              <w:rPr>
                <w:rFonts w:eastAsia="Times New Roman"/>
              </w:rPr>
              <w:t>986,5</w:t>
            </w:r>
          </w:p>
        </w:tc>
        <w:tc>
          <w:tcPr>
            <w:tcW w:w="1244" w:type="dxa"/>
            <w:tcBorders>
              <w:top w:val="nil"/>
              <w:left w:val="nil"/>
              <w:bottom w:val="single" w:sz="4" w:space="0" w:color="auto"/>
              <w:right w:val="single" w:sz="4" w:space="0" w:color="auto"/>
            </w:tcBorders>
            <w:shd w:val="clear" w:color="auto" w:fill="auto"/>
            <w:vAlign w:val="center"/>
            <w:hideMark/>
          </w:tcPr>
          <w:p w14:paraId="614B3051" w14:textId="68E82FC1"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2410,2</w:t>
            </w:r>
          </w:p>
        </w:tc>
        <w:tc>
          <w:tcPr>
            <w:tcW w:w="1203" w:type="dxa"/>
            <w:tcBorders>
              <w:top w:val="nil"/>
              <w:left w:val="nil"/>
              <w:bottom w:val="single" w:sz="4" w:space="0" w:color="auto"/>
              <w:right w:val="single" w:sz="4" w:space="0" w:color="auto"/>
            </w:tcBorders>
            <w:shd w:val="clear" w:color="auto" w:fill="auto"/>
            <w:vAlign w:val="center"/>
            <w:hideMark/>
          </w:tcPr>
          <w:p w14:paraId="1C89768F" w14:textId="77777777" w:rsidR="00985B5D" w:rsidRPr="00985B5D" w:rsidRDefault="00985B5D" w:rsidP="00985B5D">
            <w:pPr>
              <w:widowControl/>
              <w:autoSpaceDE/>
              <w:autoSpaceDN/>
              <w:adjustRightInd/>
              <w:jc w:val="right"/>
              <w:rPr>
                <w:rFonts w:eastAsia="Times New Roman"/>
              </w:rPr>
            </w:pPr>
            <w:r w:rsidRPr="00985B5D">
              <w:rPr>
                <w:rFonts w:eastAsia="Times New Roman"/>
              </w:rPr>
              <w:t>344,3</w:t>
            </w:r>
          </w:p>
        </w:tc>
      </w:tr>
      <w:tr w:rsidR="00985B5D" w:rsidRPr="00985B5D" w14:paraId="36803769" w14:textId="77777777" w:rsidTr="00985B5D">
        <w:trPr>
          <w:trHeight w:val="211"/>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73DD5B4" w14:textId="77777777" w:rsidR="00985B5D" w:rsidRPr="00985B5D" w:rsidRDefault="00985B5D" w:rsidP="00985B5D">
            <w:pPr>
              <w:widowControl/>
              <w:autoSpaceDE/>
              <w:autoSpaceDN/>
              <w:adjustRightInd/>
              <w:rPr>
                <w:rFonts w:eastAsia="Times New Roman"/>
              </w:rPr>
            </w:pPr>
            <w:r w:rsidRPr="00985B5D">
              <w:rPr>
                <w:rFonts w:eastAsia="Times New Roman"/>
              </w:rPr>
              <w:t>Земельный налог с физических лиц</w:t>
            </w:r>
          </w:p>
        </w:tc>
        <w:tc>
          <w:tcPr>
            <w:tcW w:w="1276" w:type="dxa"/>
            <w:tcBorders>
              <w:top w:val="nil"/>
              <w:left w:val="nil"/>
              <w:bottom w:val="single" w:sz="4" w:space="0" w:color="auto"/>
              <w:right w:val="single" w:sz="4" w:space="0" w:color="auto"/>
            </w:tcBorders>
            <w:shd w:val="clear" w:color="auto" w:fill="auto"/>
            <w:vAlign w:val="center"/>
            <w:hideMark/>
          </w:tcPr>
          <w:p w14:paraId="1A3C5713" w14:textId="77777777" w:rsidR="00985B5D" w:rsidRPr="00985B5D" w:rsidRDefault="00985B5D" w:rsidP="00985B5D">
            <w:pPr>
              <w:widowControl/>
              <w:autoSpaceDE/>
              <w:autoSpaceDN/>
              <w:adjustRightInd/>
              <w:jc w:val="right"/>
              <w:rPr>
                <w:rFonts w:eastAsia="Times New Roman"/>
              </w:rPr>
            </w:pPr>
            <w:r w:rsidRPr="00985B5D">
              <w:rPr>
                <w:rFonts w:eastAsia="Times New Roman"/>
              </w:rPr>
              <w:t>1051,5</w:t>
            </w:r>
          </w:p>
        </w:tc>
        <w:tc>
          <w:tcPr>
            <w:tcW w:w="1217" w:type="dxa"/>
            <w:tcBorders>
              <w:top w:val="nil"/>
              <w:left w:val="nil"/>
              <w:bottom w:val="single" w:sz="4" w:space="0" w:color="auto"/>
              <w:right w:val="single" w:sz="4" w:space="0" w:color="auto"/>
            </w:tcBorders>
            <w:shd w:val="clear" w:color="auto" w:fill="auto"/>
            <w:vAlign w:val="center"/>
            <w:hideMark/>
          </w:tcPr>
          <w:p w14:paraId="17E530F9" w14:textId="77777777" w:rsidR="00985B5D" w:rsidRPr="00985B5D" w:rsidRDefault="00985B5D" w:rsidP="00985B5D">
            <w:pPr>
              <w:widowControl/>
              <w:autoSpaceDE/>
              <w:autoSpaceDN/>
              <w:adjustRightInd/>
              <w:jc w:val="right"/>
              <w:rPr>
                <w:rFonts w:eastAsia="Times New Roman"/>
              </w:rPr>
            </w:pPr>
            <w:r w:rsidRPr="00985B5D">
              <w:rPr>
                <w:rFonts w:eastAsia="Times New Roman"/>
              </w:rPr>
              <w:t>1092,6</w:t>
            </w:r>
          </w:p>
        </w:tc>
        <w:tc>
          <w:tcPr>
            <w:tcW w:w="1247" w:type="dxa"/>
            <w:tcBorders>
              <w:top w:val="nil"/>
              <w:left w:val="nil"/>
              <w:bottom w:val="single" w:sz="4" w:space="0" w:color="auto"/>
              <w:right w:val="single" w:sz="4" w:space="0" w:color="auto"/>
            </w:tcBorders>
            <w:shd w:val="clear" w:color="auto" w:fill="auto"/>
            <w:vAlign w:val="center"/>
            <w:hideMark/>
          </w:tcPr>
          <w:p w14:paraId="4E94755B" w14:textId="599FE0F7"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41,1</w:t>
            </w:r>
          </w:p>
        </w:tc>
        <w:tc>
          <w:tcPr>
            <w:tcW w:w="1221" w:type="dxa"/>
            <w:tcBorders>
              <w:top w:val="nil"/>
              <w:left w:val="nil"/>
              <w:bottom w:val="single" w:sz="4" w:space="0" w:color="auto"/>
              <w:right w:val="single" w:sz="4" w:space="0" w:color="auto"/>
            </w:tcBorders>
            <w:shd w:val="clear" w:color="auto" w:fill="auto"/>
            <w:vAlign w:val="center"/>
            <w:hideMark/>
          </w:tcPr>
          <w:p w14:paraId="3067070A" w14:textId="77777777" w:rsidR="00985B5D" w:rsidRPr="00985B5D" w:rsidRDefault="00985B5D" w:rsidP="00985B5D">
            <w:pPr>
              <w:widowControl/>
              <w:autoSpaceDE/>
              <w:autoSpaceDN/>
              <w:adjustRightInd/>
              <w:jc w:val="right"/>
              <w:rPr>
                <w:rFonts w:eastAsia="Times New Roman"/>
              </w:rPr>
            </w:pPr>
            <w:r w:rsidRPr="00985B5D">
              <w:rPr>
                <w:rFonts w:eastAsia="Times New Roman"/>
              </w:rPr>
              <w:t>103,9</w:t>
            </w:r>
          </w:p>
        </w:tc>
        <w:tc>
          <w:tcPr>
            <w:tcW w:w="1134" w:type="dxa"/>
            <w:tcBorders>
              <w:top w:val="nil"/>
              <w:left w:val="nil"/>
              <w:bottom w:val="single" w:sz="4" w:space="0" w:color="auto"/>
              <w:right w:val="single" w:sz="4" w:space="0" w:color="auto"/>
            </w:tcBorders>
            <w:shd w:val="clear" w:color="auto" w:fill="auto"/>
            <w:vAlign w:val="center"/>
            <w:hideMark/>
          </w:tcPr>
          <w:p w14:paraId="7B85E272"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5A4D2B1F" w14:textId="77777777" w:rsidR="00985B5D" w:rsidRPr="00985B5D" w:rsidRDefault="00985B5D" w:rsidP="00985B5D">
            <w:pPr>
              <w:widowControl/>
              <w:autoSpaceDE/>
              <w:autoSpaceDN/>
              <w:adjustRightInd/>
              <w:jc w:val="right"/>
              <w:rPr>
                <w:rFonts w:eastAsia="Times New Roman"/>
              </w:rPr>
            </w:pPr>
            <w:r w:rsidRPr="00985B5D">
              <w:rPr>
                <w:rFonts w:eastAsia="Times New Roman"/>
              </w:rPr>
              <w:t>1313,4</w:t>
            </w:r>
          </w:p>
        </w:tc>
        <w:tc>
          <w:tcPr>
            <w:tcW w:w="1244" w:type="dxa"/>
            <w:tcBorders>
              <w:top w:val="nil"/>
              <w:left w:val="nil"/>
              <w:bottom w:val="single" w:sz="4" w:space="0" w:color="auto"/>
              <w:right w:val="single" w:sz="4" w:space="0" w:color="auto"/>
            </w:tcBorders>
            <w:shd w:val="clear" w:color="auto" w:fill="auto"/>
            <w:vAlign w:val="center"/>
            <w:hideMark/>
          </w:tcPr>
          <w:p w14:paraId="5D7C19E7" w14:textId="77777777" w:rsidR="00985B5D" w:rsidRPr="00985B5D" w:rsidRDefault="00985B5D" w:rsidP="00985B5D">
            <w:pPr>
              <w:widowControl/>
              <w:autoSpaceDE/>
              <w:autoSpaceDN/>
              <w:adjustRightInd/>
              <w:jc w:val="right"/>
              <w:rPr>
                <w:rFonts w:eastAsia="Times New Roman"/>
              </w:rPr>
            </w:pPr>
            <w:r w:rsidRPr="00985B5D">
              <w:rPr>
                <w:rFonts w:eastAsia="Times New Roman"/>
              </w:rPr>
              <w:t>-220,8</w:t>
            </w:r>
          </w:p>
        </w:tc>
        <w:tc>
          <w:tcPr>
            <w:tcW w:w="1203" w:type="dxa"/>
            <w:tcBorders>
              <w:top w:val="nil"/>
              <w:left w:val="nil"/>
              <w:bottom w:val="single" w:sz="4" w:space="0" w:color="auto"/>
              <w:right w:val="single" w:sz="4" w:space="0" w:color="auto"/>
            </w:tcBorders>
            <w:shd w:val="clear" w:color="auto" w:fill="auto"/>
            <w:vAlign w:val="center"/>
            <w:hideMark/>
          </w:tcPr>
          <w:p w14:paraId="7CFAA45B" w14:textId="77777777" w:rsidR="00985B5D" w:rsidRPr="00985B5D" w:rsidRDefault="00985B5D" w:rsidP="00985B5D">
            <w:pPr>
              <w:widowControl/>
              <w:autoSpaceDE/>
              <w:autoSpaceDN/>
              <w:adjustRightInd/>
              <w:jc w:val="right"/>
              <w:rPr>
                <w:rFonts w:eastAsia="Times New Roman"/>
              </w:rPr>
            </w:pPr>
            <w:r w:rsidRPr="00985B5D">
              <w:rPr>
                <w:rFonts w:eastAsia="Times New Roman"/>
              </w:rPr>
              <w:t>83,2</w:t>
            </w:r>
          </w:p>
        </w:tc>
      </w:tr>
      <w:tr w:rsidR="00985B5D" w:rsidRPr="00985B5D" w14:paraId="12B90CCF" w14:textId="77777777" w:rsidTr="00985B5D">
        <w:trPr>
          <w:trHeight w:val="25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FDA96D3" w14:textId="77777777" w:rsidR="00985B5D" w:rsidRPr="00985B5D" w:rsidRDefault="00985B5D" w:rsidP="00985B5D">
            <w:pPr>
              <w:widowControl/>
              <w:autoSpaceDE/>
              <w:autoSpaceDN/>
              <w:adjustRightInd/>
              <w:rPr>
                <w:rFonts w:eastAsia="Times New Roman"/>
              </w:rPr>
            </w:pPr>
            <w:r w:rsidRPr="00985B5D">
              <w:rPr>
                <w:rFonts w:eastAsia="Times New Roman"/>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vAlign w:val="center"/>
            <w:hideMark/>
          </w:tcPr>
          <w:p w14:paraId="2FD91B22" w14:textId="77777777" w:rsidR="00985B5D" w:rsidRPr="00985B5D" w:rsidRDefault="00985B5D" w:rsidP="00985B5D">
            <w:pPr>
              <w:widowControl/>
              <w:autoSpaceDE/>
              <w:autoSpaceDN/>
              <w:adjustRightInd/>
              <w:jc w:val="right"/>
              <w:rPr>
                <w:rFonts w:eastAsia="Times New Roman"/>
              </w:rPr>
            </w:pPr>
            <w:r w:rsidRPr="00985B5D">
              <w:rPr>
                <w:rFonts w:eastAsia="Times New Roman"/>
              </w:rPr>
              <w:t>13,2</w:t>
            </w:r>
          </w:p>
        </w:tc>
        <w:tc>
          <w:tcPr>
            <w:tcW w:w="1217" w:type="dxa"/>
            <w:tcBorders>
              <w:top w:val="nil"/>
              <w:left w:val="nil"/>
              <w:bottom w:val="single" w:sz="4" w:space="0" w:color="auto"/>
              <w:right w:val="single" w:sz="4" w:space="0" w:color="auto"/>
            </w:tcBorders>
            <w:shd w:val="clear" w:color="auto" w:fill="auto"/>
            <w:vAlign w:val="center"/>
            <w:hideMark/>
          </w:tcPr>
          <w:p w14:paraId="36F2B235" w14:textId="77777777" w:rsidR="00985B5D" w:rsidRPr="00985B5D" w:rsidRDefault="00985B5D" w:rsidP="00985B5D">
            <w:pPr>
              <w:widowControl/>
              <w:autoSpaceDE/>
              <w:autoSpaceDN/>
              <w:adjustRightInd/>
              <w:jc w:val="right"/>
              <w:rPr>
                <w:rFonts w:eastAsia="Times New Roman"/>
              </w:rPr>
            </w:pPr>
            <w:r w:rsidRPr="00985B5D">
              <w:rPr>
                <w:rFonts w:eastAsia="Times New Roman"/>
              </w:rPr>
              <w:t>13,2</w:t>
            </w:r>
          </w:p>
        </w:tc>
        <w:tc>
          <w:tcPr>
            <w:tcW w:w="1247" w:type="dxa"/>
            <w:tcBorders>
              <w:top w:val="nil"/>
              <w:left w:val="nil"/>
              <w:bottom w:val="single" w:sz="4" w:space="0" w:color="auto"/>
              <w:right w:val="single" w:sz="4" w:space="0" w:color="auto"/>
            </w:tcBorders>
            <w:shd w:val="clear" w:color="auto" w:fill="auto"/>
            <w:vAlign w:val="center"/>
            <w:hideMark/>
          </w:tcPr>
          <w:p w14:paraId="17AB6057" w14:textId="77777777" w:rsidR="00985B5D" w:rsidRPr="00985B5D" w:rsidRDefault="00985B5D" w:rsidP="00985B5D">
            <w:pPr>
              <w:widowControl/>
              <w:autoSpaceDE/>
              <w:autoSpaceDN/>
              <w:adjustRightInd/>
              <w:jc w:val="right"/>
              <w:rPr>
                <w:rFonts w:eastAsia="Times New Roman"/>
              </w:rPr>
            </w:pPr>
            <w:r w:rsidRPr="00985B5D">
              <w:rPr>
                <w:rFonts w:eastAsia="Times New Roman"/>
              </w:rPr>
              <w:t>0,0</w:t>
            </w:r>
          </w:p>
        </w:tc>
        <w:tc>
          <w:tcPr>
            <w:tcW w:w="1221" w:type="dxa"/>
            <w:tcBorders>
              <w:top w:val="nil"/>
              <w:left w:val="nil"/>
              <w:bottom w:val="single" w:sz="4" w:space="0" w:color="auto"/>
              <w:right w:val="single" w:sz="4" w:space="0" w:color="auto"/>
            </w:tcBorders>
            <w:shd w:val="clear" w:color="auto" w:fill="auto"/>
            <w:vAlign w:val="center"/>
            <w:hideMark/>
          </w:tcPr>
          <w:p w14:paraId="249BAF37" w14:textId="77777777" w:rsidR="00985B5D" w:rsidRPr="00985B5D" w:rsidRDefault="00985B5D" w:rsidP="00985B5D">
            <w:pPr>
              <w:widowControl/>
              <w:autoSpaceDE/>
              <w:autoSpaceDN/>
              <w:adjustRightInd/>
              <w:jc w:val="right"/>
              <w:rPr>
                <w:rFonts w:eastAsia="Times New Roman"/>
              </w:rPr>
            </w:pPr>
            <w:r w:rsidRPr="00985B5D">
              <w:rPr>
                <w:rFonts w:eastAsia="Times New Roman"/>
              </w:rPr>
              <w:t>100,0</w:t>
            </w:r>
          </w:p>
        </w:tc>
        <w:tc>
          <w:tcPr>
            <w:tcW w:w="1134" w:type="dxa"/>
            <w:tcBorders>
              <w:top w:val="nil"/>
              <w:left w:val="nil"/>
              <w:bottom w:val="single" w:sz="4" w:space="0" w:color="auto"/>
              <w:right w:val="single" w:sz="4" w:space="0" w:color="auto"/>
            </w:tcBorders>
            <w:shd w:val="clear" w:color="auto" w:fill="auto"/>
            <w:vAlign w:val="center"/>
            <w:hideMark/>
          </w:tcPr>
          <w:p w14:paraId="039DA102"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51367CE7" w14:textId="77777777" w:rsidR="00985B5D" w:rsidRPr="00985B5D" w:rsidRDefault="00985B5D" w:rsidP="00985B5D">
            <w:pPr>
              <w:widowControl/>
              <w:autoSpaceDE/>
              <w:autoSpaceDN/>
              <w:adjustRightInd/>
              <w:jc w:val="right"/>
              <w:rPr>
                <w:rFonts w:eastAsia="Times New Roman"/>
              </w:rPr>
            </w:pPr>
            <w:r w:rsidRPr="00985B5D">
              <w:rPr>
                <w:rFonts w:eastAsia="Times New Roman"/>
              </w:rPr>
              <w:t>-220,5</w:t>
            </w:r>
          </w:p>
        </w:tc>
        <w:tc>
          <w:tcPr>
            <w:tcW w:w="1244" w:type="dxa"/>
            <w:tcBorders>
              <w:top w:val="nil"/>
              <w:left w:val="nil"/>
              <w:bottom w:val="single" w:sz="4" w:space="0" w:color="auto"/>
              <w:right w:val="single" w:sz="4" w:space="0" w:color="auto"/>
            </w:tcBorders>
            <w:shd w:val="clear" w:color="auto" w:fill="auto"/>
            <w:vAlign w:val="center"/>
            <w:hideMark/>
          </w:tcPr>
          <w:p w14:paraId="32628615" w14:textId="2E7CFCD8"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233,7</w:t>
            </w:r>
          </w:p>
        </w:tc>
        <w:tc>
          <w:tcPr>
            <w:tcW w:w="1203" w:type="dxa"/>
            <w:tcBorders>
              <w:top w:val="nil"/>
              <w:left w:val="nil"/>
              <w:bottom w:val="single" w:sz="4" w:space="0" w:color="auto"/>
              <w:right w:val="single" w:sz="4" w:space="0" w:color="auto"/>
            </w:tcBorders>
            <w:shd w:val="clear" w:color="auto" w:fill="auto"/>
            <w:vAlign w:val="center"/>
            <w:hideMark/>
          </w:tcPr>
          <w:p w14:paraId="08BE9725" w14:textId="77777777" w:rsidR="00985B5D" w:rsidRPr="00985B5D" w:rsidRDefault="00985B5D" w:rsidP="00985B5D">
            <w:pPr>
              <w:widowControl/>
              <w:autoSpaceDE/>
              <w:autoSpaceDN/>
              <w:adjustRightInd/>
              <w:jc w:val="right"/>
              <w:rPr>
                <w:rFonts w:eastAsia="Times New Roman"/>
              </w:rPr>
            </w:pPr>
            <w:r w:rsidRPr="00985B5D">
              <w:rPr>
                <w:rFonts w:eastAsia="Times New Roman"/>
              </w:rPr>
              <w:t>-6,0</w:t>
            </w:r>
          </w:p>
        </w:tc>
      </w:tr>
      <w:tr w:rsidR="00985B5D" w:rsidRPr="00985B5D" w14:paraId="47762F72" w14:textId="77777777" w:rsidTr="00985B5D">
        <w:trPr>
          <w:trHeight w:val="134"/>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02D14AC" w14:textId="77777777" w:rsidR="00985B5D" w:rsidRPr="00985B5D" w:rsidRDefault="00985B5D" w:rsidP="00985B5D">
            <w:pPr>
              <w:widowControl/>
              <w:autoSpaceDE/>
              <w:autoSpaceDN/>
              <w:adjustRightInd/>
              <w:rPr>
                <w:rFonts w:eastAsia="Times New Roman"/>
                <w:b/>
                <w:bCs/>
              </w:rPr>
            </w:pPr>
            <w:r w:rsidRPr="00985B5D">
              <w:rPr>
                <w:rFonts w:eastAsia="Times New Roman"/>
                <w:b/>
                <w:bCs/>
              </w:rPr>
              <w:t>Итого 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14:paraId="3C7F0285"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9138,0</w:t>
            </w:r>
          </w:p>
        </w:tc>
        <w:tc>
          <w:tcPr>
            <w:tcW w:w="1217" w:type="dxa"/>
            <w:tcBorders>
              <w:top w:val="nil"/>
              <w:left w:val="nil"/>
              <w:bottom w:val="single" w:sz="4" w:space="0" w:color="auto"/>
              <w:right w:val="single" w:sz="4" w:space="0" w:color="auto"/>
            </w:tcBorders>
            <w:shd w:val="clear" w:color="auto" w:fill="auto"/>
            <w:vAlign w:val="center"/>
            <w:hideMark/>
          </w:tcPr>
          <w:p w14:paraId="6F9081B4"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9334,4</w:t>
            </w:r>
          </w:p>
        </w:tc>
        <w:tc>
          <w:tcPr>
            <w:tcW w:w="1247" w:type="dxa"/>
            <w:tcBorders>
              <w:top w:val="nil"/>
              <w:left w:val="nil"/>
              <w:bottom w:val="single" w:sz="4" w:space="0" w:color="auto"/>
              <w:right w:val="single" w:sz="4" w:space="0" w:color="auto"/>
            </w:tcBorders>
            <w:shd w:val="clear" w:color="auto" w:fill="auto"/>
            <w:vAlign w:val="center"/>
            <w:hideMark/>
          </w:tcPr>
          <w:p w14:paraId="15CCCAFB" w14:textId="65864F1A" w:rsidR="00985B5D" w:rsidRPr="00985B5D" w:rsidRDefault="00985B5D" w:rsidP="00985B5D">
            <w:pPr>
              <w:widowControl/>
              <w:autoSpaceDE/>
              <w:autoSpaceDN/>
              <w:adjustRightInd/>
              <w:jc w:val="right"/>
              <w:rPr>
                <w:rFonts w:eastAsia="Times New Roman"/>
                <w:b/>
                <w:bCs/>
              </w:rPr>
            </w:pPr>
            <w:r>
              <w:rPr>
                <w:rFonts w:eastAsia="Times New Roman"/>
                <w:b/>
                <w:bCs/>
              </w:rPr>
              <w:t>+</w:t>
            </w:r>
            <w:r w:rsidRPr="00985B5D">
              <w:rPr>
                <w:rFonts w:eastAsia="Times New Roman"/>
                <w:b/>
                <w:bCs/>
              </w:rPr>
              <w:t>196,4</w:t>
            </w:r>
          </w:p>
        </w:tc>
        <w:tc>
          <w:tcPr>
            <w:tcW w:w="1221" w:type="dxa"/>
            <w:tcBorders>
              <w:top w:val="nil"/>
              <w:left w:val="nil"/>
              <w:bottom w:val="single" w:sz="4" w:space="0" w:color="auto"/>
              <w:right w:val="single" w:sz="4" w:space="0" w:color="auto"/>
            </w:tcBorders>
            <w:shd w:val="clear" w:color="auto" w:fill="auto"/>
            <w:vAlign w:val="center"/>
            <w:hideMark/>
          </w:tcPr>
          <w:p w14:paraId="6C93CAEF"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102,1</w:t>
            </w:r>
          </w:p>
        </w:tc>
        <w:tc>
          <w:tcPr>
            <w:tcW w:w="1134" w:type="dxa"/>
            <w:tcBorders>
              <w:top w:val="nil"/>
              <w:left w:val="nil"/>
              <w:bottom w:val="single" w:sz="4" w:space="0" w:color="auto"/>
              <w:right w:val="single" w:sz="4" w:space="0" w:color="auto"/>
            </w:tcBorders>
            <w:shd w:val="clear" w:color="auto" w:fill="auto"/>
            <w:vAlign w:val="center"/>
            <w:hideMark/>
          </w:tcPr>
          <w:p w14:paraId="7CDD2529"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 </w:t>
            </w:r>
          </w:p>
        </w:tc>
        <w:tc>
          <w:tcPr>
            <w:tcW w:w="1159" w:type="dxa"/>
            <w:tcBorders>
              <w:top w:val="nil"/>
              <w:left w:val="nil"/>
              <w:bottom w:val="single" w:sz="4" w:space="0" w:color="auto"/>
              <w:right w:val="single" w:sz="4" w:space="0" w:color="auto"/>
            </w:tcBorders>
            <w:shd w:val="clear" w:color="auto" w:fill="auto"/>
            <w:vAlign w:val="center"/>
            <w:hideMark/>
          </w:tcPr>
          <w:p w14:paraId="4AE79D4A"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6499,4</w:t>
            </w:r>
          </w:p>
        </w:tc>
        <w:tc>
          <w:tcPr>
            <w:tcW w:w="1244" w:type="dxa"/>
            <w:tcBorders>
              <w:top w:val="nil"/>
              <w:left w:val="nil"/>
              <w:bottom w:val="single" w:sz="4" w:space="0" w:color="auto"/>
              <w:right w:val="single" w:sz="4" w:space="0" w:color="auto"/>
            </w:tcBorders>
            <w:shd w:val="clear" w:color="auto" w:fill="auto"/>
            <w:vAlign w:val="center"/>
            <w:hideMark/>
          </w:tcPr>
          <w:p w14:paraId="328A026A" w14:textId="0BFCC7D5" w:rsidR="00985B5D" w:rsidRPr="00985B5D" w:rsidRDefault="00985B5D" w:rsidP="00985B5D">
            <w:pPr>
              <w:widowControl/>
              <w:autoSpaceDE/>
              <w:autoSpaceDN/>
              <w:adjustRightInd/>
              <w:jc w:val="right"/>
              <w:rPr>
                <w:rFonts w:eastAsia="Times New Roman"/>
                <w:b/>
                <w:bCs/>
              </w:rPr>
            </w:pPr>
            <w:r>
              <w:rPr>
                <w:rFonts w:eastAsia="Times New Roman"/>
                <w:b/>
                <w:bCs/>
              </w:rPr>
              <w:t>+</w:t>
            </w:r>
            <w:r w:rsidRPr="00985B5D">
              <w:rPr>
                <w:rFonts w:eastAsia="Times New Roman"/>
                <w:b/>
                <w:bCs/>
              </w:rPr>
              <w:t>2835,0</w:t>
            </w:r>
          </w:p>
        </w:tc>
        <w:tc>
          <w:tcPr>
            <w:tcW w:w="1203" w:type="dxa"/>
            <w:tcBorders>
              <w:top w:val="nil"/>
              <w:left w:val="nil"/>
              <w:bottom w:val="single" w:sz="4" w:space="0" w:color="auto"/>
              <w:right w:val="single" w:sz="4" w:space="0" w:color="auto"/>
            </w:tcBorders>
            <w:shd w:val="clear" w:color="auto" w:fill="auto"/>
            <w:vAlign w:val="center"/>
            <w:hideMark/>
          </w:tcPr>
          <w:p w14:paraId="738B70E0"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143,6</w:t>
            </w:r>
          </w:p>
        </w:tc>
      </w:tr>
      <w:tr w:rsidR="00985B5D" w:rsidRPr="00985B5D" w14:paraId="4E61DB57" w14:textId="77777777" w:rsidTr="00985B5D">
        <w:trPr>
          <w:trHeight w:val="18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C06FBD0" w14:textId="77777777" w:rsidR="00985B5D" w:rsidRPr="00985B5D" w:rsidRDefault="00985B5D" w:rsidP="00985B5D">
            <w:pPr>
              <w:widowControl/>
              <w:autoSpaceDE/>
              <w:autoSpaceDN/>
              <w:adjustRightInd/>
              <w:rPr>
                <w:rFonts w:eastAsia="Times New Roman"/>
              </w:rPr>
            </w:pPr>
            <w:r w:rsidRPr="00985B5D">
              <w:rPr>
                <w:rFonts w:eastAsia="Times New Roman"/>
              </w:rPr>
              <w:t>Доходы от аренды имущества</w:t>
            </w:r>
          </w:p>
        </w:tc>
        <w:tc>
          <w:tcPr>
            <w:tcW w:w="1276" w:type="dxa"/>
            <w:tcBorders>
              <w:top w:val="nil"/>
              <w:left w:val="nil"/>
              <w:bottom w:val="single" w:sz="4" w:space="0" w:color="auto"/>
              <w:right w:val="single" w:sz="4" w:space="0" w:color="auto"/>
            </w:tcBorders>
            <w:shd w:val="clear" w:color="auto" w:fill="auto"/>
            <w:vAlign w:val="center"/>
            <w:hideMark/>
          </w:tcPr>
          <w:p w14:paraId="52F71468" w14:textId="77777777" w:rsidR="00985B5D" w:rsidRPr="00985B5D" w:rsidRDefault="00985B5D" w:rsidP="00985B5D">
            <w:pPr>
              <w:widowControl/>
              <w:autoSpaceDE/>
              <w:autoSpaceDN/>
              <w:adjustRightInd/>
              <w:jc w:val="right"/>
              <w:rPr>
                <w:rFonts w:eastAsia="Times New Roman"/>
              </w:rPr>
            </w:pPr>
            <w:r w:rsidRPr="00985B5D">
              <w:rPr>
                <w:rFonts w:eastAsia="Times New Roman"/>
              </w:rPr>
              <w:t>97,4</w:t>
            </w:r>
          </w:p>
        </w:tc>
        <w:tc>
          <w:tcPr>
            <w:tcW w:w="1217" w:type="dxa"/>
            <w:tcBorders>
              <w:top w:val="nil"/>
              <w:left w:val="nil"/>
              <w:bottom w:val="single" w:sz="4" w:space="0" w:color="auto"/>
              <w:right w:val="single" w:sz="4" w:space="0" w:color="auto"/>
            </w:tcBorders>
            <w:shd w:val="clear" w:color="auto" w:fill="auto"/>
            <w:vAlign w:val="center"/>
            <w:hideMark/>
          </w:tcPr>
          <w:p w14:paraId="6BD6BC4F" w14:textId="77777777" w:rsidR="00985B5D" w:rsidRPr="00985B5D" w:rsidRDefault="00985B5D" w:rsidP="00985B5D">
            <w:pPr>
              <w:widowControl/>
              <w:autoSpaceDE/>
              <w:autoSpaceDN/>
              <w:adjustRightInd/>
              <w:jc w:val="right"/>
              <w:rPr>
                <w:rFonts w:eastAsia="Times New Roman"/>
              </w:rPr>
            </w:pPr>
            <w:r w:rsidRPr="00985B5D">
              <w:rPr>
                <w:rFonts w:eastAsia="Times New Roman"/>
              </w:rPr>
              <w:t>97,5</w:t>
            </w:r>
          </w:p>
        </w:tc>
        <w:tc>
          <w:tcPr>
            <w:tcW w:w="1247" w:type="dxa"/>
            <w:tcBorders>
              <w:top w:val="nil"/>
              <w:left w:val="nil"/>
              <w:bottom w:val="single" w:sz="4" w:space="0" w:color="auto"/>
              <w:right w:val="single" w:sz="4" w:space="0" w:color="auto"/>
            </w:tcBorders>
            <w:shd w:val="clear" w:color="auto" w:fill="auto"/>
            <w:vAlign w:val="center"/>
            <w:hideMark/>
          </w:tcPr>
          <w:p w14:paraId="28031D6F" w14:textId="6C957D72"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0,1</w:t>
            </w:r>
          </w:p>
        </w:tc>
        <w:tc>
          <w:tcPr>
            <w:tcW w:w="1221" w:type="dxa"/>
            <w:tcBorders>
              <w:top w:val="nil"/>
              <w:left w:val="nil"/>
              <w:bottom w:val="single" w:sz="4" w:space="0" w:color="auto"/>
              <w:right w:val="single" w:sz="4" w:space="0" w:color="auto"/>
            </w:tcBorders>
            <w:shd w:val="clear" w:color="auto" w:fill="auto"/>
            <w:vAlign w:val="center"/>
            <w:hideMark/>
          </w:tcPr>
          <w:p w14:paraId="1A8CF32F" w14:textId="77777777" w:rsidR="00985B5D" w:rsidRPr="00985B5D" w:rsidRDefault="00985B5D" w:rsidP="00985B5D">
            <w:pPr>
              <w:widowControl/>
              <w:autoSpaceDE/>
              <w:autoSpaceDN/>
              <w:adjustRightInd/>
              <w:jc w:val="right"/>
              <w:rPr>
                <w:rFonts w:eastAsia="Times New Roman"/>
              </w:rPr>
            </w:pPr>
            <w:r w:rsidRPr="00985B5D">
              <w:rPr>
                <w:rFonts w:eastAsia="Times New Roman"/>
              </w:rPr>
              <w:t>100,1</w:t>
            </w:r>
          </w:p>
        </w:tc>
        <w:tc>
          <w:tcPr>
            <w:tcW w:w="1134" w:type="dxa"/>
            <w:tcBorders>
              <w:top w:val="nil"/>
              <w:left w:val="nil"/>
              <w:bottom w:val="single" w:sz="4" w:space="0" w:color="auto"/>
              <w:right w:val="single" w:sz="4" w:space="0" w:color="auto"/>
            </w:tcBorders>
            <w:shd w:val="clear" w:color="auto" w:fill="auto"/>
            <w:vAlign w:val="center"/>
            <w:hideMark/>
          </w:tcPr>
          <w:p w14:paraId="2C5A0CF8"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15B05718" w14:textId="77777777" w:rsidR="00985B5D" w:rsidRPr="00985B5D" w:rsidRDefault="00985B5D" w:rsidP="00985B5D">
            <w:pPr>
              <w:widowControl/>
              <w:autoSpaceDE/>
              <w:autoSpaceDN/>
              <w:adjustRightInd/>
              <w:jc w:val="right"/>
              <w:rPr>
                <w:rFonts w:eastAsia="Times New Roman"/>
              </w:rPr>
            </w:pPr>
            <w:r w:rsidRPr="00985B5D">
              <w:rPr>
                <w:rFonts w:eastAsia="Times New Roman"/>
              </w:rPr>
              <w:t>94,5</w:t>
            </w:r>
          </w:p>
        </w:tc>
        <w:tc>
          <w:tcPr>
            <w:tcW w:w="1244" w:type="dxa"/>
            <w:tcBorders>
              <w:top w:val="nil"/>
              <w:left w:val="nil"/>
              <w:bottom w:val="single" w:sz="4" w:space="0" w:color="auto"/>
              <w:right w:val="single" w:sz="4" w:space="0" w:color="auto"/>
            </w:tcBorders>
            <w:shd w:val="clear" w:color="auto" w:fill="auto"/>
            <w:vAlign w:val="center"/>
            <w:hideMark/>
          </w:tcPr>
          <w:p w14:paraId="2909F4C2" w14:textId="7B8AF64A"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3,0</w:t>
            </w:r>
          </w:p>
        </w:tc>
        <w:tc>
          <w:tcPr>
            <w:tcW w:w="1203" w:type="dxa"/>
            <w:tcBorders>
              <w:top w:val="nil"/>
              <w:left w:val="nil"/>
              <w:bottom w:val="single" w:sz="4" w:space="0" w:color="auto"/>
              <w:right w:val="single" w:sz="4" w:space="0" w:color="auto"/>
            </w:tcBorders>
            <w:shd w:val="clear" w:color="auto" w:fill="auto"/>
            <w:vAlign w:val="center"/>
            <w:hideMark/>
          </w:tcPr>
          <w:p w14:paraId="7DFF836D" w14:textId="77777777" w:rsidR="00985B5D" w:rsidRPr="00985B5D" w:rsidRDefault="00985B5D" w:rsidP="00985B5D">
            <w:pPr>
              <w:widowControl/>
              <w:autoSpaceDE/>
              <w:autoSpaceDN/>
              <w:adjustRightInd/>
              <w:jc w:val="right"/>
              <w:rPr>
                <w:rFonts w:eastAsia="Times New Roman"/>
              </w:rPr>
            </w:pPr>
            <w:r w:rsidRPr="00985B5D">
              <w:rPr>
                <w:rFonts w:eastAsia="Times New Roman"/>
              </w:rPr>
              <w:t>103,2</w:t>
            </w:r>
          </w:p>
        </w:tc>
      </w:tr>
      <w:tr w:rsidR="00985B5D" w:rsidRPr="00985B5D" w14:paraId="1871A1F1" w14:textId="77777777" w:rsidTr="00985B5D">
        <w:trPr>
          <w:trHeight w:val="7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B28846E" w14:textId="77777777" w:rsidR="00985B5D" w:rsidRPr="00985B5D" w:rsidRDefault="00985B5D" w:rsidP="00985B5D">
            <w:pPr>
              <w:widowControl/>
              <w:autoSpaceDE/>
              <w:autoSpaceDN/>
              <w:adjustRightInd/>
              <w:rPr>
                <w:rFonts w:eastAsia="Times New Roman"/>
                <w:b/>
                <w:bCs/>
              </w:rPr>
            </w:pPr>
            <w:r w:rsidRPr="00985B5D">
              <w:rPr>
                <w:rFonts w:eastAsia="Times New Roman"/>
                <w:b/>
                <w:bCs/>
              </w:rPr>
              <w:t>Итого неналоговые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14:paraId="7C6D320B"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97,4</w:t>
            </w:r>
          </w:p>
        </w:tc>
        <w:tc>
          <w:tcPr>
            <w:tcW w:w="1217" w:type="dxa"/>
            <w:tcBorders>
              <w:top w:val="nil"/>
              <w:left w:val="nil"/>
              <w:bottom w:val="single" w:sz="4" w:space="0" w:color="auto"/>
              <w:right w:val="single" w:sz="4" w:space="0" w:color="auto"/>
            </w:tcBorders>
            <w:shd w:val="clear" w:color="auto" w:fill="auto"/>
            <w:vAlign w:val="center"/>
            <w:hideMark/>
          </w:tcPr>
          <w:p w14:paraId="0425D825"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97,5</w:t>
            </w:r>
          </w:p>
        </w:tc>
        <w:tc>
          <w:tcPr>
            <w:tcW w:w="1247" w:type="dxa"/>
            <w:tcBorders>
              <w:top w:val="nil"/>
              <w:left w:val="nil"/>
              <w:bottom w:val="single" w:sz="4" w:space="0" w:color="auto"/>
              <w:right w:val="single" w:sz="4" w:space="0" w:color="auto"/>
            </w:tcBorders>
            <w:shd w:val="clear" w:color="auto" w:fill="auto"/>
            <w:vAlign w:val="center"/>
            <w:hideMark/>
          </w:tcPr>
          <w:p w14:paraId="3AE1B891" w14:textId="3DFA78EC" w:rsidR="00985B5D" w:rsidRPr="00985B5D" w:rsidRDefault="00985B5D" w:rsidP="00985B5D">
            <w:pPr>
              <w:widowControl/>
              <w:autoSpaceDE/>
              <w:autoSpaceDN/>
              <w:adjustRightInd/>
              <w:jc w:val="right"/>
              <w:rPr>
                <w:rFonts w:eastAsia="Times New Roman"/>
                <w:b/>
              </w:rPr>
            </w:pPr>
            <w:r w:rsidRPr="00985B5D">
              <w:rPr>
                <w:rFonts w:eastAsia="Times New Roman"/>
                <w:b/>
              </w:rPr>
              <w:t>+0,1</w:t>
            </w:r>
          </w:p>
        </w:tc>
        <w:tc>
          <w:tcPr>
            <w:tcW w:w="1221" w:type="dxa"/>
            <w:tcBorders>
              <w:top w:val="nil"/>
              <w:left w:val="nil"/>
              <w:bottom w:val="single" w:sz="4" w:space="0" w:color="auto"/>
              <w:right w:val="single" w:sz="4" w:space="0" w:color="auto"/>
            </w:tcBorders>
            <w:shd w:val="clear" w:color="auto" w:fill="auto"/>
            <w:vAlign w:val="center"/>
            <w:hideMark/>
          </w:tcPr>
          <w:p w14:paraId="00726434" w14:textId="77777777" w:rsidR="00985B5D" w:rsidRPr="00985B5D" w:rsidRDefault="00985B5D" w:rsidP="00985B5D">
            <w:pPr>
              <w:widowControl/>
              <w:autoSpaceDE/>
              <w:autoSpaceDN/>
              <w:adjustRightInd/>
              <w:jc w:val="right"/>
              <w:rPr>
                <w:rFonts w:eastAsia="Times New Roman"/>
                <w:b/>
              </w:rPr>
            </w:pPr>
            <w:r w:rsidRPr="00985B5D">
              <w:rPr>
                <w:rFonts w:eastAsia="Times New Roman"/>
                <w:b/>
              </w:rPr>
              <w:t>100,1</w:t>
            </w:r>
          </w:p>
        </w:tc>
        <w:tc>
          <w:tcPr>
            <w:tcW w:w="1134" w:type="dxa"/>
            <w:tcBorders>
              <w:top w:val="nil"/>
              <w:left w:val="nil"/>
              <w:bottom w:val="single" w:sz="4" w:space="0" w:color="auto"/>
              <w:right w:val="single" w:sz="4" w:space="0" w:color="auto"/>
            </w:tcBorders>
            <w:shd w:val="clear" w:color="auto" w:fill="auto"/>
            <w:vAlign w:val="center"/>
            <w:hideMark/>
          </w:tcPr>
          <w:p w14:paraId="3F7AC3FB"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 </w:t>
            </w:r>
          </w:p>
        </w:tc>
        <w:tc>
          <w:tcPr>
            <w:tcW w:w="1159" w:type="dxa"/>
            <w:tcBorders>
              <w:top w:val="nil"/>
              <w:left w:val="nil"/>
              <w:bottom w:val="single" w:sz="4" w:space="0" w:color="auto"/>
              <w:right w:val="single" w:sz="4" w:space="0" w:color="auto"/>
            </w:tcBorders>
            <w:shd w:val="clear" w:color="auto" w:fill="auto"/>
            <w:vAlign w:val="center"/>
            <w:hideMark/>
          </w:tcPr>
          <w:p w14:paraId="63BD4AA6"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94,5</w:t>
            </w:r>
          </w:p>
        </w:tc>
        <w:tc>
          <w:tcPr>
            <w:tcW w:w="1244" w:type="dxa"/>
            <w:tcBorders>
              <w:top w:val="nil"/>
              <w:left w:val="nil"/>
              <w:bottom w:val="single" w:sz="4" w:space="0" w:color="auto"/>
              <w:right w:val="single" w:sz="4" w:space="0" w:color="auto"/>
            </w:tcBorders>
            <w:shd w:val="clear" w:color="auto" w:fill="auto"/>
            <w:vAlign w:val="center"/>
            <w:hideMark/>
          </w:tcPr>
          <w:p w14:paraId="6FE5BF22" w14:textId="1D1772C4" w:rsidR="00985B5D" w:rsidRPr="00985B5D" w:rsidRDefault="00985B5D" w:rsidP="00985B5D">
            <w:pPr>
              <w:widowControl/>
              <w:autoSpaceDE/>
              <w:autoSpaceDN/>
              <w:adjustRightInd/>
              <w:jc w:val="right"/>
              <w:rPr>
                <w:rFonts w:eastAsia="Times New Roman"/>
                <w:b/>
              </w:rPr>
            </w:pPr>
            <w:r w:rsidRPr="00985B5D">
              <w:rPr>
                <w:rFonts w:eastAsia="Times New Roman"/>
                <w:b/>
              </w:rPr>
              <w:t>+3,0</w:t>
            </w:r>
          </w:p>
        </w:tc>
        <w:tc>
          <w:tcPr>
            <w:tcW w:w="1203" w:type="dxa"/>
            <w:tcBorders>
              <w:top w:val="nil"/>
              <w:left w:val="nil"/>
              <w:bottom w:val="single" w:sz="4" w:space="0" w:color="auto"/>
              <w:right w:val="single" w:sz="4" w:space="0" w:color="auto"/>
            </w:tcBorders>
            <w:shd w:val="clear" w:color="auto" w:fill="auto"/>
            <w:vAlign w:val="center"/>
            <w:hideMark/>
          </w:tcPr>
          <w:p w14:paraId="5BE26CB7" w14:textId="77777777" w:rsidR="00985B5D" w:rsidRPr="00985B5D" w:rsidRDefault="00985B5D" w:rsidP="00985B5D">
            <w:pPr>
              <w:widowControl/>
              <w:autoSpaceDE/>
              <w:autoSpaceDN/>
              <w:adjustRightInd/>
              <w:jc w:val="right"/>
              <w:rPr>
                <w:rFonts w:eastAsia="Times New Roman"/>
                <w:b/>
              </w:rPr>
            </w:pPr>
            <w:r w:rsidRPr="00985B5D">
              <w:rPr>
                <w:rFonts w:eastAsia="Times New Roman"/>
                <w:b/>
              </w:rPr>
              <w:t>103,2</w:t>
            </w:r>
          </w:p>
        </w:tc>
      </w:tr>
      <w:tr w:rsidR="00985B5D" w:rsidRPr="00985B5D" w14:paraId="3566AD3E" w14:textId="77777777" w:rsidTr="00985B5D">
        <w:trPr>
          <w:trHeight w:val="28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A5E5EE2" w14:textId="77777777" w:rsidR="00985B5D" w:rsidRPr="00985B5D" w:rsidRDefault="00985B5D" w:rsidP="00985B5D">
            <w:pPr>
              <w:widowControl/>
              <w:autoSpaceDE/>
              <w:autoSpaceDN/>
              <w:adjustRightInd/>
              <w:rPr>
                <w:rFonts w:eastAsia="Times New Roman"/>
                <w:b/>
                <w:bCs/>
              </w:rPr>
            </w:pPr>
            <w:r w:rsidRPr="00985B5D">
              <w:rPr>
                <w:rFonts w:eastAsia="Times New Roman"/>
                <w:b/>
                <w:bCs/>
              </w:rPr>
              <w:t>Итого собственные доходы:</w:t>
            </w:r>
          </w:p>
        </w:tc>
        <w:tc>
          <w:tcPr>
            <w:tcW w:w="1276" w:type="dxa"/>
            <w:tcBorders>
              <w:top w:val="nil"/>
              <w:left w:val="nil"/>
              <w:bottom w:val="single" w:sz="4" w:space="0" w:color="auto"/>
              <w:right w:val="single" w:sz="4" w:space="0" w:color="auto"/>
            </w:tcBorders>
            <w:shd w:val="clear" w:color="auto" w:fill="auto"/>
            <w:vAlign w:val="center"/>
            <w:hideMark/>
          </w:tcPr>
          <w:p w14:paraId="716AF71D"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9235,4</w:t>
            </w:r>
          </w:p>
        </w:tc>
        <w:tc>
          <w:tcPr>
            <w:tcW w:w="1217" w:type="dxa"/>
            <w:tcBorders>
              <w:top w:val="nil"/>
              <w:left w:val="nil"/>
              <w:bottom w:val="single" w:sz="4" w:space="0" w:color="auto"/>
              <w:right w:val="single" w:sz="4" w:space="0" w:color="auto"/>
            </w:tcBorders>
            <w:shd w:val="clear" w:color="auto" w:fill="auto"/>
            <w:vAlign w:val="center"/>
            <w:hideMark/>
          </w:tcPr>
          <w:p w14:paraId="2F970CC5"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9431,9</w:t>
            </w:r>
          </w:p>
        </w:tc>
        <w:tc>
          <w:tcPr>
            <w:tcW w:w="1247" w:type="dxa"/>
            <w:tcBorders>
              <w:top w:val="nil"/>
              <w:left w:val="nil"/>
              <w:bottom w:val="single" w:sz="4" w:space="0" w:color="auto"/>
              <w:right w:val="single" w:sz="4" w:space="0" w:color="auto"/>
            </w:tcBorders>
            <w:shd w:val="clear" w:color="auto" w:fill="auto"/>
            <w:vAlign w:val="center"/>
            <w:hideMark/>
          </w:tcPr>
          <w:p w14:paraId="50D1B782" w14:textId="4CFDCEF9" w:rsidR="00985B5D" w:rsidRPr="00985B5D" w:rsidRDefault="00985B5D" w:rsidP="00985B5D">
            <w:pPr>
              <w:widowControl/>
              <w:autoSpaceDE/>
              <w:autoSpaceDN/>
              <w:adjustRightInd/>
              <w:jc w:val="right"/>
              <w:rPr>
                <w:rFonts w:eastAsia="Times New Roman"/>
                <w:b/>
                <w:bCs/>
              </w:rPr>
            </w:pPr>
            <w:r>
              <w:rPr>
                <w:rFonts w:eastAsia="Times New Roman"/>
                <w:b/>
                <w:bCs/>
              </w:rPr>
              <w:t>+</w:t>
            </w:r>
            <w:r w:rsidRPr="00985B5D">
              <w:rPr>
                <w:rFonts w:eastAsia="Times New Roman"/>
                <w:b/>
                <w:bCs/>
              </w:rPr>
              <w:t>196,5</w:t>
            </w:r>
          </w:p>
        </w:tc>
        <w:tc>
          <w:tcPr>
            <w:tcW w:w="1221" w:type="dxa"/>
            <w:tcBorders>
              <w:top w:val="nil"/>
              <w:left w:val="nil"/>
              <w:bottom w:val="single" w:sz="4" w:space="0" w:color="auto"/>
              <w:right w:val="single" w:sz="4" w:space="0" w:color="auto"/>
            </w:tcBorders>
            <w:shd w:val="clear" w:color="auto" w:fill="auto"/>
            <w:vAlign w:val="center"/>
            <w:hideMark/>
          </w:tcPr>
          <w:p w14:paraId="1879DD2E"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102,1</w:t>
            </w:r>
          </w:p>
        </w:tc>
        <w:tc>
          <w:tcPr>
            <w:tcW w:w="1134" w:type="dxa"/>
            <w:tcBorders>
              <w:top w:val="nil"/>
              <w:left w:val="nil"/>
              <w:bottom w:val="single" w:sz="4" w:space="0" w:color="auto"/>
              <w:right w:val="single" w:sz="4" w:space="0" w:color="auto"/>
            </w:tcBorders>
            <w:shd w:val="clear" w:color="auto" w:fill="auto"/>
            <w:vAlign w:val="center"/>
            <w:hideMark/>
          </w:tcPr>
          <w:p w14:paraId="1626F738"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 </w:t>
            </w:r>
          </w:p>
        </w:tc>
        <w:tc>
          <w:tcPr>
            <w:tcW w:w="1159" w:type="dxa"/>
            <w:tcBorders>
              <w:top w:val="nil"/>
              <w:left w:val="nil"/>
              <w:bottom w:val="single" w:sz="4" w:space="0" w:color="auto"/>
              <w:right w:val="single" w:sz="4" w:space="0" w:color="auto"/>
            </w:tcBorders>
            <w:shd w:val="clear" w:color="auto" w:fill="auto"/>
            <w:vAlign w:val="center"/>
            <w:hideMark/>
          </w:tcPr>
          <w:p w14:paraId="6FE6DA16"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6593,9</w:t>
            </w:r>
          </w:p>
        </w:tc>
        <w:tc>
          <w:tcPr>
            <w:tcW w:w="1244" w:type="dxa"/>
            <w:tcBorders>
              <w:top w:val="nil"/>
              <w:left w:val="nil"/>
              <w:bottom w:val="single" w:sz="4" w:space="0" w:color="auto"/>
              <w:right w:val="single" w:sz="4" w:space="0" w:color="auto"/>
            </w:tcBorders>
            <w:shd w:val="clear" w:color="auto" w:fill="auto"/>
            <w:vAlign w:val="center"/>
            <w:hideMark/>
          </w:tcPr>
          <w:p w14:paraId="0649676C"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2838,0</w:t>
            </w:r>
          </w:p>
        </w:tc>
        <w:tc>
          <w:tcPr>
            <w:tcW w:w="1203" w:type="dxa"/>
            <w:tcBorders>
              <w:top w:val="nil"/>
              <w:left w:val="nil"/>
              <w:bottom w:val="single" w:sz="4" w:space="0" w:color="auto"/>
              <w:right w:val="single" w:sz="4" w:space="0" w:color="auto"/>
            </w:tcBorders>
            <w:shd w:val="clear" w:color="auto" w:fill="auto"/>
            <w:vAlign w:val="center"/>
            <w:hideMark/>
          </w:tcPr>
          <w:p w14:paraId="49113D3A"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143,0</w:t>
            </w:r>
          </w:p>
        </w:tc>
      </w:tr>
      <w:tr w:rsidR="00985B5D" w:rsidRPr="00985B5D" w14:paraId="01074EEF" w14:textId="77777777" w:rsidTr="00985B5D">
        <w:trPr>
          <w:trHeight w:val="389"/>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F10EED4" w14:textId="77777777" w:rsidR="00985B5D" w:rsidRPr="00985B5D" w:rsidRDefault="00985B5D" w:rsidP="00985B5D">
            <w:pPr>
              <w:widowControl/>
              <w:autoSpaceDE/>
              <w:autoSpaceDN/>
              <w:adjustRightInd/>
              <w:rPr>
                <w:rFonts w:eastAsia="Times New Roman"/>
              </w:rPr>
            </w:pPr>
            <w:r w:rsidRPr="00985B5D">
              <w:rPr>
                <w:rFonts w:eastAsia="Times New Roman"/>
              </w:rPr>
              <w:t>Дотации бюджетам сельских поселений на выравнивание бюджетной обеспеченности из бюджетов муниципальных районов</w:t>
            </w:r>
          </w:p>
        </w:tc>
        <w:tc>
          <w:tcPr>
            <w:tcW w:w="1276" w:type="dxa"/>
            <w:tcBorders>
              <w:top w:val="nil"/>
              <w:left w:val="nil"/>
              <w:bottom w:val="single" w:sz="4" w:space="0" w:color="auto"/>
              <w:right w:val="single" w:sz="4" w:space="0" w:color="auto"/>
            </w:tcBorders>
            <w:shd w:val="clear" w:color="auto" w:fill="auto"/>
            <w:vAlign w:val="center"/>
            <w:hideMark/>
          </w:tcPr>
          <w:p w14:paraId="07A7038D" w14:textId="77777777" w:rsidR="00985B5D" w:rsidRPr="00985B5D" w:rsidRDefault="00985B5D" w:rsidP="00985B5D">
            <w:pPr>
              <w:widowControl/>
              <w:autoSpaceDE/>
              <w:autoSpaceDN/>
              <w:adjustRightInd/>
              <w:jc w:val="right"/>
              <w:rPr>
                <w:rFonts w:eastAsia="Times New Roman"/>
              </w:rPr>
            </w:pPr>
            <w:r w:rsidRPr="00985B5D">
              <w:rPr>
                <w:rFonts w:eastAsia="Times New Roman"/>
              </w:rPr>
              <w:t>7651,1</w:t>
            </w:r>
          </w:p>
        </w:tc>
        <w:tc>
          <w:tcPr>
            <w:tcW w:w="1217" w:type="dxa"/>
            <w:tcBorders>
              <w:top w:val="nil"/>
              <w:left w:val="nil"/>
              <w:bottom w:val="single" w:sz="4" w:space="0" w:color="auto"/>
              <w:right w:val="single" w:sz="4" w:space="0" w:color="auto"/>
            </w:tcBorders>
            <w:shd w:val="clear" w:color="auto" w:fill="auto"/>
            <w:vAlign w:val="center"/>
            <w:hideMark/>
          </w:tcPr>
          <w:p w14:paraId="2D3FE51B" w14:textId="77777777" w:rsidR="00985B5D" w:rsidRPr="00985B5D" w:rsidRDefault="00985B5D" w:rsidP="00985B5D">
            <w:pPr>
              <w:widowControl/>
              <w:autoSpaceDE/>
              <w:autoSpaceDN/>
              <w:adjustRightInd/>
              <w:jc w:val="right"/>
              <w:rPr>
                <w:rFonts w:eastAsia="Times New Roman"/>
              </w:rPr>
            </w:pPr>
            <w:r w:rsidRPr="00985B5D">
              <w:rPr>
                <w:rFonts w:eastAsia="Times New Roman"/>
              </w:rPr>
              <w:t>7651,1</w:t>
            </w:r>
          </w:p>
        </w:tc>
        <w:tc>
          <w:tcPr>
            <w:tcW w:w="1247" w:type="dxa"/>
            <w:tcBorders>
              <w:top w:val="nil"/>
              <w:left w:val="nil"/>
              <w:bottom w:val="single" w:sz="4" w:space="0" w:color="auto"/>
              <w:right w:val="single" w:sz="4" w:space="0" w:color="auto"/>
            </w:tcBorders>
            <w:shd w:val="clear" w:color="auto" w:fill="auto"/>
            <w:vAlign w:val="center"/>
            <w:hideMark/>
          </w:tcPr>
          <w:p w14:paraId="07450F15" w14:textId="77777777" w:rsidR="00985B5D" w:rsidRPr="00985B5D" w:rsidRDefault="00985B5D" w:rsidP="00985B5D">
            <w:pPr>
              <w:widowControl/>
              <w:autoSpaceDE/>
              <w:autoSpaceDN/>
              <w:adjustRightInd/>
              <w:jc w:val="right"/>
              <w:rPr>
                <w:rFonts w:eastAsia="Times New Roman"/>
              </w:rPr>
            </w:pPr>
            <w:r w:rsidRPr="00985B5D">
              <w:rPr>
                <w:rFonts w:eastAsia="Times New Roman"/>
              </w:rPr>
              <w:t>0,0</w:t>
            </w:r>
          </w:p>
        </w:tc>
        <w:tc>
          <w:tcPr>
            <w:tcW w:w="1221" w:type="dxa"/>
            <w:tcBorders>
              <w:top w:val="nil"/>
              <w:left w:val="nil"/>
              <w:bottom w:val="single" w:sz="4" w:space="0" w:color="auto"/>
              <w:right w:val="single" w:sz="4" w:space="0" w:color="auto"/>
            </w:tcBorders>
            <w:shd w:val="clear" w:color="auto" w:fill="auto"/>
            <w:vAlign w:val="center"/>
            <w:hideMark/>
          </w:tcPr>
          <w:p w14:paraId="7F605D09" w14:textId="77777777" w:rsidR="00985B5D" w:rsidRPr="00985B5D" w:rsidRDefault="00985B5D" w:rsidP="00985B5D">
            <w:pPr>
              <w:widowControl/>
              <w:autoSpaceDE/>
              <w:autoSpaceDN/>
              <w:adjustRightInd/>
              <w:jc w:val="right"/>
              <w:rPr>
                <w:rFonts w:eastAsia="Times New Roman"/>
              </w:rPr>
            </w:pPr>
            <w:r w:rsidRPr="00985B5D">
              <w:rPr>
                <w:rFonts w:eastAsia="Times New Roman"/>
              </w:rPr>
              <w:t>100,0</w:t>
            </w:r>
          </w:p>
        </w:tc>
        <w:tc>
          <w:tcPr>
            <w:tcW w:w="1134" w:type="dxa"/>
            <w:tcBorders>
              <w:top w:val="nil"/>
              <w:left w:val="nil"/>
              <w:bottom w:val="single" w:sz="4" w:space="0" w:color="auto"/>
              <w:right w:val="single" w:sz="4" w:space="0" w:color="auto"/>
            </w:tcBorders>
            <w:shd w:val="clear" w:color="auto" w:fill="auto"/>
            <w:vAlign w:val="center"/>
            <w:hideMark/>
          </w:tcPr>
          <w:p w14:paraId="2EDE1C41"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19EEB85E" w14:textId="77777777" w:rsidR="00985B5D" w:rsidRPr="00985B5D" w:rsidRDefault="00985B5D" w:rsidP="00985B5D">
            <w:pPr>
              <w:widowControl/>
              <w:autoSpaceDE/>
              <w:autoSpaceDN/>
              <w:adjustRightInd/>
              <w:jc w:val="right"/>
              <w:rPr>
                <w:rFonts w:eastAsia="Times New Roman"/>
              </w:rPr>
            </w:pPr>
            <w:r w:rsidRPr="00985B5D">
              <w:rPr>
                <w:rFonts w:eastAsia="Times New Roman"/>
              </w:rPr>
              <w:t>7215,8</w:t>
            </w:r>
          </w:p>
        </w:tc>
        <w:tc>
          <w:tcPr>
            <w:tcW w:w="1244" w:type="dxa"/>
            <w:tcBorders>
              <w:top w:val="nil"/>
              <w:left w:val="nil"/>
              <w:bottom w:val="single" w:sz="4" w:space="0" w:color="auto"/>
              <w:right w:val="single" w:sz="4" w:space="0" w:color="auto"/>
            </w:tcBorders>
            <w:shd w:val="clear" w:color="auto" w:fill="auto"/>
            <w:vAlign w:val="center"/>
            <w:hideMark/>
          </w:tcPr>
          <w:p w14:paraId="76239DF3" w14:textId="279A82AD"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435,3</w:t>
            </w:r>
          </w:p>
        </w:tc>
        <w:tc>
          <w:tcPr>
            <w:tcW w:w="1203" w:type="dxa"/>
            <w:tcBorders>
              <w:top w:val="nil"/>
              <w:left w:val="nil"/>
              <w:bottom w:val="single" w:sz="4" w:space="0" w:color="auto"/>
              <w:right w:val="single" w:sz="4" w:space="0" w:color="auto"/>
            </w:tcBorders>
            <w:shd w:val="clear" w:color="auto" w:fill="auto"/>
            <w:vAlign w:val="center"/>
            <w:hideMark/>
          </w:tcPr>
          <w:p w14:paraId="4F6F6F22" w14:textId="77777777" w:rsidR="00985B5D" w:rsidRPr="00985B5D" w:rsidRDefault="00985B5D" w:rsidP="00985B5D">
            <w:pPr>
              <w:widowControl/>
              <w:autoSpaceDE/>
              <w:autoSpaceDN/>
              <w:adjustRightInd/>
              <w:jc w:val="right"/>
              <w:rPr>
                <w:rFonts w:eastAsia="Times New Roman"/>
              </w:rPr>
            </w:pPr>
            <w:r w:rsidRPr="00985B5D">
              <w:rPr>
                <w:rFonts w:eastAsia="Times New Roman"/>
              </w:rPr>
              <w:t>106,0</w:t>
            </w:r>
          </w:p>
        </w:tc>
      </w:tr>
      <w:tr w:rsidR="00985B5D" w:rsidRPr="00985B5D" w14:paraId="3E3A5C8F" w14:textId="77777777" w:rsidTr="00985B5D">
        <w:trPr>
          <w:trHeight w:val="198"/>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06BE9AA" w14:textId="77777777" w:rsidR="00985B5D" w:rsidRPr="00985B5D" w:rsidRDefault="00985B5D" w:rsidP="00985B5D">
            <w:pPr>
              <w:widowControl/>
              <w:autoSpaceDE/>
              <w:autoSpaceDN/>
              <w:adjustRightInd/>
              <w:rPr>
                <w:rFonts w:eastAsia="Times New Roman"/>
                <w:b/>
                <w:bCs/>
                <w:i/>
                <w:iCs/>
              </w:rPr>
            </w:pPr>
            <w:r w:rsidRPr="00985B5D">
              <w:rPr>
                <w:rFonts w:eastAsia="Times New Roman"/>
                <w:b/>
                <w:bCs/>
                <w:i/>
                <w:iCs/>
              </w:rPr>
              <w:t>Дотации всего:</w:t>
            </w:r>
          </w:p>
        </w:tc>
        <w:tc>
          <w:tcPr>
            <w:tcW w:w="1276" w:type="dxa"/>
            <w:tcBorders>
              <w:top w:val="nil"/>
              <w:left w:val="nil"/>
              <w:bottom w:val="single" w:sz="4" w:space="0" w:color="auto"/>
              <w:right w:val="single" w:sz="4" w:space="0" w:color="auto"/>
            </w:tcBorders>
            <w:shd w:val="clear" w:color="auto" w:fill="auto"/>
            <w:vAlign w:val="center"/>
            <w:hideMark/>
          </w:tcPr>
          <w:p w14:paraId="16EFD323"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7651,1</w:t>
            </w:r>
          </w:p>
        </w:tc>
        <w:tc>
          <w:tcPr>
            <w:tcW w:w="1217" w:type="dxa"/>
            <w:tcBorders>
              <w:top w:val="nil"/>
              <w:left w:val="nil"/>
              <w:bottom w:val="single" w:sz="4" w:space="0" w:color="auto"/>
              <w:right w:val="single" w:sz="4" w:space="0" w:color="auto"/>
            </w:tcBorders>
            <w:shd w:val="clear" w:color="auto" w:fill="auto"/>
            <w:vAlign w:val="center"/>
            <w:hideMark/>
          </w:tcPr>
          <w:p w14:paraId="0983A36C"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7651,1</w:t>
            </w:r>
          </w:p>
        </w:tc>
        <w:tc>
          <w:tcPr>
            <w:tcW w:w="1247" w:type="dxa"/>
            <w:tcBorders>
              <w:top w:val="nil"/>
              <w:left w:val="nil"/>
              <w:bottom w:val="single" w:sz="4" w:space="0" w:color="auto"/>
              <w:right w:val="single" w:sz="4" w:space="0" w:color="auto"/>
            </w:tcBorders>
            <w:shd w:val="clear" w:color="auto" w:fill="auto"/>
            <w:vAlign w:val="center"/>
            <w:hideMark/>
          </w:tcPr>
          <w:p w14:paraId="1A211CD3"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0,0</w:t>
            </w:r>
          </w:p>
        </w:tc>
        <w:tc>
          <w:tcPr>
            <w:tcW w:w="1221" w:type="dxa"/>
            <w:tcBorders>
              <w:top w:val="nil"/>
              <w:left w:val="nil"/>
              <w:bottom w:val="single" w:sz="4" w:space="0" w:color="auto"/>
              <w:right w:val="single" w:sz="4" w:space="0" w:color="auto"/>
            </w:tcBorders>
            <w:shd w:val="clear" w:color="auto" w:fill="auto"/>
            <w:vAlign w:val="center"/>
            <w:hideMark/>
          </w:tcPr>
          <w:p w14:paraId="035B776D"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100,0</w:t>
            </w:r>
          </w:p>
        </w:tc>
        <w:tc>
          <w:tcPr>
            <w:tcW w:w="1134" w:type="dxa"/>
            <w:tcBorders>
              <w:top w:val="nil"/>
              <w:left w:val="nil"/>
              <w:bottom w:val="single" w:sz="4" w:space="0" w:color="auto"/>
              <w:right w:val="single" w:sz="4" w:space="0" w:color="auto"/>
            </w:tcBorders>
            <w:shd w:val="clear" w:color="auto" w:fill="auto"/>
            <w:vAlign w:val="center"/>
            <w:hideMark/>
          </w:tcPr>
          <w:p w14:paraId="6701453C"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 </w:t>
            </w:r>
          </w:p>
        </w:tc>
        <w:tc>
          <w:tcPr>
            <w:tcW w:w="1159" w:type="dxa"/>
            <w:tcBorders>
              <w:top w:val="nil"/>
              <w:left w:val="nil"/>
              <w:bottom w:val="single" w:sz="4" w:space="0" w:color="auto"/>
              <w:right w:val="single" w:sz="4" w:space="0" w:color="auto"/>
            </w:tcBorders>
            <w:shd w:val="clear" w:color="auto" w:fill="auto"/>
            <w:vAlign w:val="center"/>
            <w:hideMark/>
          </w:tcPr>
          <w:p w14:paraId="36C9EC92"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7215,8</w:t>
            </w:r>
          </w:p>
        </w:tc>
        <w:tc>
          <w:tcPr>
            <w:tcW w:w="1244" w:type="dxa"/>
            <w:tcBorders>
              <w:top w:val="nil"/>
              <w:left w:val="nil"/>
              <w:bottom w:val="single" w:sz="4" w:space="0" w:color="auto"/>
              <w:right w:val="single" w:sz="4" w:space="0" w:color="auto"/>
            </w:tcBorders>
            <w:shd w:val="clear" w:color="auto" w:fill="auto"/>
            <w:vAlign w:val="center"/>
            <w:hideMark/>
          </w:tcPr>
          <w:p w14:paraId="7B85700E" w14:textId="6D93E689" w:rsidR="00985B5D" w:rsidRPr="00985B5D" w:rsidRDefault="00985B5D" w:rsidP="00985B5D">
            <w:pPr>
              <w:widowControl/>
              <w:autoSpaceDE/>
              <w:autoSpaceDN/>
              <w:adjustRightInd/>
              <w:jc w:val="right"/>
              <w:rPr>
                <w:rFonts w:eastAsia="Times New Roman"/>
                <w:b/>
                <w:bCs/>
                <w:i/>
                <w:iCs/>
              </w:rPr>
            </w:pPr>
            <w:r>
              <w:rPr>
                <w:rFonts w:eastAsia="Times New Roman"/>
                <w:b/>
                <w:bCs/>
                <w:i/>
                <w:iCs/>
              </w:rPr>
              <w:t>+</w:t>
            </w:r>
            <w:r w:rsidRPr="00985B5D">
              <w:rPr>
                <w:rFonts w:eastAsia="Times New Roman"/>
                <w:b/>
                <w:bCs/>
                <w:i/>
                <w:iCs/>
              </w:rPr>
              <w:t>435,3</w:t>
            </w:r>
          </w:p>
        </w:tc>
        <w:tc>
          <w:tcPr>
            <w:tcW w:w="1203" w:type="dxa"/>
            <w:tcBorders>
              <w:top w:val="nil"/>
              <w:left w:val="nil"/>
              <w:bottom w:val="single" w:sz="4" w:space="0" w:color="auto"/>
              <w:right w:val="single" w:sz="4" w:space="0" w:color="auto"/>
            </w:tcBorders>
            <w:shd w:val="clear" w:color="auto" w:fill="auto"/>
            <w:vAlign w:val="center"/>
            <w:hideMark/>
          </w:tcPr>
          <w:p w14:paraId="4928D32E"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106,0</w:t>
            </w:r>
          </w:p>
        </w:tc>
      </w:tr>
      <w:tr w:rsidR="00985B5D" w:rsidRPr="00985B5D" w14:paraId="48A441DC" w14:textId="77777777" w:rsidTr="00985B5D">
        <w:trPr>
          <w:trHeight w:val="24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FFDB369" w14:textId="77777777" w:rsidR="00985B5D" w:rsidRPr="00985B5D" w:rsidRDefault="00985B5D" w:rsidP="00985B5D">
            <w:pPr>
              <w:widowControl/>
              <w:autoSpaceDE/>
              <w:autoSpaceDN/>
              <w:adjustRightInd/>
              <w:rPr>
                <w:rFonts w:eastAsia="Times New Roman"/>
              </w:rPr>
            </w:pPr>
            <w:r w:rsidRPr="00985B5D">
              <w:rPr>
                <w:rFonts w:eastAsia="Times New Roman"/>
              </w:rPr>
              <w:t>Субвенции бюджетам на осуществление первичного воинского учета на территориях, где отсутствую военные комиссариаты</w:t>
            </w:r>
          </w:p>
        </w:tc>
        <w:tc>
          <w:tcPr>
            <w:tcW w:w="1276" w:type="dxa"/>
            <w:tcBorders>
              <w:top w:val="nil"/>
              <w:left w:val="nil"/>
              <w:bottom w:val="single" w:sz="4" w:space="0" w:color="auto"/>
              <w:right w:val="single" w:sz="4" w:space="0" w:color="auto"/>
            </w:tcBorders>
            <w:shd w:val="clear" w:color="auto" w:fill="auto"/>
            <w:vAlign w:val="center"/>
            <w:hideMark/>
          </w:tcPr>
          <w:p w14:paraId="22D8BEB4" w14:textId="77777777" w:rsidR="00985B5D" w:rsidRPr="00985B5D" w:rsidRDefault="00985B5D" w:rsidP="00985B5D">
            <w:pPr>
              <w:widowControl/>
              <w:autoSpaceDE/>
              <w:autoSpaceDN/>
              <w:adjustRightInd/>
              <w:jc w:val="right"/>
              <w:rPr>
                <w:rFonts w:eastAsia="Times New Roman"/>
              </w:rPr>
            </w:pPr>
            <w:r w:rsidRPr="00985B5D">
              <w:rPr>
                <w:rFonts w:eastAsia="Times New Roman"/>
              </w:rPr>
              <w:t>270,9</w:t>
            </w:r>
          </w:p>
        </w:tc>
        <w:tc>
          <w:tcPr>
            <w:tcW w:w="1217" w:type="dxa"/>
            <w:tcBorders>
              <w:top w:val="nil"/>
              <w:left w:val="nil"/>
              <w:bottom w:val="single" w:sz="4" w:space="0" w:color="auto"/>
              <w:right w:val="single" w:sz="4" w:space="0" w:color="auto"/>
            </w:tcBorders>
            <w:shd w:val="clear" w:color="auto" w:fill="auto"/>
            <w:vAlign w:val="center"/>
            <w:hideMark/>
          </w:tcPr>
          <w:p w14:paraId="7018C705" w14:textId="77777777" w:rsidR="00985B5D" w:rsidRPr="00985B5D" w:rsidRDefault="00985B5D" w:rsidP="00985B5D">
            <w:pPr>
              <w:widowControl/>
              <w:autoSpaceDE/>
              <w:autoSpaceDN/>
              <w:adjustRightInd/>
              <w:jc w:val="right"/>
              <w:rPr>
                <w:rFonts w:eastAsia="Times New Roman"/>
              </w:rPr>
            </w:pPr>
            <w:r w:rsidRPr="00985B5D">
              <w:rPr>
                <w:rFonts w:eastAsia="Times New Roman"/>
              </w:rPr>
              <w:t>270,9</w:t>
            </w:r>
          </w:p>
        </w:tc>
        <w:tc>
          <w:tcPr>
            <w:tcW w:w="1247" w:type="dxa"/>
            <w:tcBorders>
              <w:top w:val="nil"/>
              <w:left w:val="nil"/>
              <w:bottom w:val="single" w:sz="4" w:space="0" w:color="auto"/>
              <w:right w:val="single" w:sz="4" w:space="0" w:color="auto"/>
            </w:tcBorders>
            <w:shd w:val="clear" w:color="auto" w:fill="auto"/>
            <w:vAlign w:val="center"/>
            <w:hideMark/>
          </w:tcPr>
          <w:p w14:paraId="0197FD89" w14:textId="77777777" w:rsidR="00985B5D" w:rsidRPr="00985B5D" w:rsidRDefault="00985B5D" w:rsidP="00985B5D">
            <w:pPr>
              <w:widowControl/>
              <w:autoSpaceDE/>
              <w:autoSpaceDN/>
              <w:adjustRightInd/>
              <w:jc w:val="right"/>
              <w:rPr>
                <w:rFonts w:eastAsia="Times New Roman"/>
              </w:rPr>
            </w:pPr>
            <w:r w:rsidRPr="00985B5D">
              <w:rPr>
                <w:rFonts w:eastAsia="Times New Roman"/>
              </w:rPr>
              <w:t>0,0</w:t>
            </w:r>
          </w:p>
        </w:tc>
        <w:tc>
          <w:tcPr>
            <w:tcW w:w="1221" w:type="dxa"/>
            <w:tcBorders>
              <w:top w:val="nil"/>
              <w:left w:val="nil"/>
              <w:bottom w:val="single" w:sz="4" w:space="0" w:color="auto"/>
              <w:right w:val="single" w:sz="4" w:space="0" w:color="auto"/>
            </w:tcBorders>
            <w:shd w:val="clear" w:color="auto" w:fill="auto"/>
            <w:vAlign w:val="center"/>
            <w:hideMark/>
          </w:tcPr>
          <w:p w14:paraId="3EE627D8" w14:textId="77777777" w:rsidR="00985B5D" w:rsidRPr="00985B5D" w:rsidRDefault="00985B5D" w:rsidP="00985B5D">
            <w:pPr>
              <w:widowControl/>
              <w:autoSpaceDE/>
              <w:autoSpaceDN/>
              <w:adjustRightInd/>
              <w:jc w:val="right"/>
              <w:rPr>
                <w:rFonts w:eastAsia="Times New Roman"/>
              </w:rPr>
            </w:pPr>
            <w:r w:rsidRPr="00985B5D">
              <w:rPr>
                <w:rFonts w:eastAsia="Times New Roman"/>
              </w:rPr>
              <w:t>100,0</w:t>
            </w:r>
          </w:p>
        </w:tc>
        <w:tc>
          <w:tcPr>
            <w:tcW w:w="1134" w:type="dxa"/>
            <w:tcBorders>
              <w:top w:val="nil"/>
              <w:left w:val="nil"/>
              <w:bottom w:val="single" w:sz="4" w:space="0" w:color="auto"/>
              <w:right w:val="single" w:sz="4" w:space="0" w:color="auto"/>
            </w:tcBorders>
            <w:shd w:val="clear" w:color="auto" w:fill="auto"/>
            <w:vAlign w:val="center"/>
            <w:hideMark/>
          </w:tcPr>
          <w:p w14:paraId="1E93505B"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147E6B8F" w14:textId="77777777" w:rsidR="00985B5D" w:rsidRPr="00985B5D" w:rsidRDefault="00985B5D" w:rsidP="00985B5D">
            <w:pPr>
              <w:widowControl/>
              <w:autoSpaceDE/>
              <w:autoSpaceDN/>
              <w:adjustRightInd/>
              <w:jc w:val="right"/>
              <w:rPr>
                <w:rFonts w:eastAsia="Times New Roman"/>
              </w:rPr>
            </w:pPr>
            <w:r w:rsidRPr="00985B5D">
              <w:rPr>
                <w:rFonts w:eastAsia="Times New Roman"/>
              </w:rPr>
              <w:t>331,0</w:t>
            </w:r>
          </w:p>
        </w:tc>
        <w:tc>
          <w:tcPr>
            <w:tcW w:w="1244" w:type="dxa"/>
            <w:tcBorders>
              <w:top w:val="nil"/>
              <w:left w:val="nil"/>
              <w:bottom w:val="single" w:sz="4" w:space="0" w:color="auto"/>
              <w:right w:val="single" w:sz="4" w:space="0" w:color="auto"/>
            </w:tcBorders>
            <w:shd w:val="clear" w:color="auto" w:fill="auto"/>
            <w:vAlign w:val="center"/>
            <w:hideMark/>
          </w:tcPr>
          <w:p w14:paraId="50F0FEC7" w14:textId="77777777" w:rsidR="00985B5D" w:rsidRPr="00985B5D" w:rsidRDefault="00985B5D" w:rsidP="00985B5D">
            <w:pPr>
              <w:widowControl/>
              <w:autoSpaceDE/>
              <w:autoSpaceDN/>
              <w:adjustRightInd/>
              <w:jc w:val="right"/>
              <w:rPr>
                <w:rFonts w:eastAsia="Times New Roman"/>
              </w:rPr>
            </w:pPr>
            <w:r w:rsidRPr="00985B5D">
              <w:rPr>
                <w:rFonts w:eastAsia="Times New Roman"/>
              </w:rPr>
              <w:t>-60,1</w:t>
            </w:r>
          </w:p>
        </w:tc>
        <w:tc>
          <w:tcPr>
            <w:tcW w:w="1203" w:type="dxa"/>
            <w:tcBorders>
              <w:top w:val="nil"/>
              <w:left w:val="nil"/>
              <w:bottom w:val="single" w:sz="4" w:space="0" w:color="auto"/>
              <w:right w:val="single" w:sz="4" w:space="0" w:color="auto"/>
            </w:tcBorders>
            <w:shd w:val="clear" w:color="auto" w:fill="auto"/>
            <w:vAlign w:val="center"/>
            <w:hideMark/>
          </w:tcPr>
          <w:p w14:paraId="486AEA1D" w14:textId="77777777" w:rsidR="00985B5D" w:rsidRPr="00985B5D" w:rsidRDefault="00985B5D" w:rsidP="00985B5D">
            <w:pPr>
              <w:widowControl/>
              <w:autoSpaceDE/>
              <w:autoSpaceDN/>
              <w:adjustRightInd/>
              <w:jc w:val="right"/>
              <w:rPr>
                <w:rFonts w:eastAsia="Times New Roman"/>
              </w:rPr>
            </w:pPr>
            <w:r w:rsidRPr="00985B5D">
              <w:rPr>
                <w:rFonts w:eastAsia="Times New Roman"/>
              </w:rPr>
              <w:t>81,8</w:t>
            </w:r>
          </w:p>
        </w:tc>
      </w:tr>
      <w:tr w:rsidR="00985B5D" w:rsidRPr="00985B5D" w14:paraId="4ECE7B51" w14:textId="77777777" w:rsidTr="00985B5D">
        <w:trPr>
          <w:trHeight w:val="25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07F8144" w14:textId="77777777" w:rsidR="00985B5D" w:rsidRPr="00985B5D" w:rsidRDefault="00985B5D" w:rsidP="00985B5D">
            <w:pPr>
              <w:widowControl/>
              <w:autoSpaceDE/>
              <w:autoSpaceDN/>
              <w:adjustRightInd/>
              <w:rPr>
                <w:rFonts w:eastAsia="Times New Roman"/>
                <w:b/>
                <w:bCs/>
                <w:i/>
                <w:iCs/>
              </w:rPr>
            </w:pPr>
            <w:r w:rsidRPr="00985B5D">
              <w:rPr>
                <w:rFonts w:eastAsia="Times New Roman"/>
                <w:b/>
                <w:bCs/>
                <w:i/>
                <w:iCs/>
              </w:rPr>
              <w:t>Субвенции всего:</w:t>
            </w:r>
          </w:p>
        </w:tc>
        <w:tc>
          <w:tcPr>
            <w:tcW w:w="1276" w:type="dxa"/>
            <w:tcBorders>
              <w:top w:val="nil"/>
              <w:left w:val="nil"/>
              <w:bottom w:val="single" w:sz="4" w:space="0" w:color="auto"/>
              <w:right w:val="single" w:sz="4" w:space="0" w:color="auto"/>
            </w:tcBorders>
            <w:shd w:val="clear" w:color="auto" w:fill="auto"/>
            <w:vAlign w:val="center"/>
            <w:hideMark/>
          </w:tcPr>
          <w:p w14:paraId="168F0092"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270,9</w:t>
            </w:r>
          </w:p>
        </w:tc>
        <w:tc>
          <w:tcPr>
            <w:tcW w:w="1217" w:type="dxa"/>
            <w:tcBorders>
              <w:top w:val="nil"/>
              <w:left w:val="nil"/>
              <w:bottom w:val="single" w:sz="4" w:space="0" w:color="auto"/>
              <w:right w:val="single" w:sz="4" w:space="0" w:color="auto"/>
            </w:tcBorders>
            <w:shd w:val="clear" w:color="auto" w:fill="auto"/>
            <w:vAlign w:val="center"/>
            <w:hideMark/>
          </w:tcPr>
          <w:p w14:paraId="0715A5FA"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270,9</w:t>
            </w:r>
          </w:p>
        </w:tc>
        <w:tc>
          <w:tcPr>
            <w:tcW w:w="1247" w:type="dxa"/>
            <w:tcBorders>
              <w:top w:val="nil"/>
              <w:left w:val="nil"/>
              <w:bottom w:val="single" w:sz="4" w:space="0" w:color="auto"/>
              <w:right w:val="single" w:sz="4" w:space="0" w:color="auto"/>
            </w:tcBorders>
            <w:shd w:val="clear" w:color="auto" w:fill="auto"/>
            <w:vAlign w:val="center"/>
            <w:hideMark/>
          </w:tcPr>
          <w:p w14:paraId="648D1F7D"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0,0</w:t>
            </w:r>
          </w:p>
        </w:tc>
        <w:tc>
          <w:tcPr>
            <w:tcW w:w="1221" w:type="dxa"/>
            <w:tcBorders>
              <w:top w:val="nil"/>
              <w:left w:val="nil"/>
              <w:bottom w:val="single" w:sz="4" w:space="0" w:color="auto"/>
              <w:right w:val="single" w:sz="4" w:space="0" w:color="auto"/>
            </w:tcBorders>
            <w:shd w:val="clear" w:color="auto" w:fill="auto"/>
            <w:vAlign w:val="center"/>
            <w:hideMark/>
          </w:tcPr>
          <w:p w14:paraId="14FDFD0B"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100,0</w:t>
            </w:r>
          </w:p>
        </w:tc>
        <w:tc>
          <w:tcPr>
            <w:tcW w:w="1134" w:type="dxa"/>
            <w:tcBorders>
              <w:top w:val="nil"/>
              <w:left w:val="nil"/>
              <w:bottom w:val="single" w:sz="4" w:space="0" w:color="auto"/>
              <w:right w:val="single" w:sz="4" w:space="0" w:color="auto"/>
            </w:tcBorders>
            <w:shd w:val="clear" w:color="auto" w:fill="auto"/>
            <w:vAlign w:val="center"/>
            <w:hideMark/>
          </w:tcPr>
          <w:p w14:paraId="6EE1416C"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 </w:t>
            </w:r>
          </w:p>
        </w:tc>
        <w:tc>
          <w:tcPr>
            <w:tcW w:w="1159" w:type="dxa"/>
            <w:tcBorders>
              <w:top w:val="nil"/>
              <w:left w:val="nil"/>
              <w:bottom w:val="single" w:sz="4" w:space="0" w:color="auto"/>
              <w:right w:val="single" w:sz="4" w:space="0" w:color="auto"/>
            </w:tcBorders>
            <w:shd w:val="clear" w:color="auto" w:fill="auto"/>
            <w:vAlign w:val="center"/>
            <w:hideMark/>
          </w:tcPr>
          <w:p w14:paraId="5297AF70"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331,0</w:t>
            </w:r>
          </w:p>
        </w:tc>
        <w:tc>
          <w:tcPr>
            <w:tcW w:w="1244" w:type="dxa"/>
            <w:tcBorders>
              <w:top w:val="nil"/>
              <w:left w:val="nil"/>
              <w:bottom w:val="single" w:sz="4" w:space="0" w:color="auto"/>
              <w:right w:val="single" w:sz="4" w:space="0" w:color="auto"/>
            </w:tcBorders>
            <w:shd w:val="clear" w:color="auto" w:fill="auto"/>
            <w:vAlign w:val="center"/>
            <w:hideMark/>
          </w:tcPr>
          <w:p w14:paraId="20324869"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-60,1</w:t>
            </w:r>
          </w:p>
        </w:tc>
        <w:tc>
          <w:tcPr>
            <w:tcW w:w="1203" w:type="dxa"/>
            <w:tcBorders>
              <w:top w:val="nil"/>
              <w:left w:val="nil"/>
              <w:bottom w:val="single" w:sz="4" w:space="0" w:color="auto"/>
              <w:right w:val="single" w:sz="4" w:space="0" w:color="auto"/>
            </w:tcBorders>
            <w:shd w:val="clear" w:color="auto" w:fill="auto"/>
            <w:vAlign w:val="center"/>
            <w:hideMark/>
          </w:tcPr>
          <w:p w14:paraId="4410AD20"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81,8</w:t>
            </w:r>
          </w:p>
        </w:tc>
      </w:tr>
      <w:tr w:rsidR="00985B5D" w:rsidRPr="00985B5D" w14:paraId="214B110F" w14:textId="77777777" w:rsidTr="00985B5D">
        <w:trPr>
          <w:trHeight w:val="7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25DB255" w14:textId="77777777" w:rsidR="00985B5D" w:rsidRPr="00985B5D" w:rsidRDefault="00985B5D" w:rsidP="00985B5D">
            <w:pPr>
              <w:widowControl/>
              <w:autoSpaceDE/>
              <w:autoSpaceDN/>
              <w:adjustRightInd/>
              <w:rPr>
                <w:rFonts w:eastAsia="Times New Roman"/>
              </w:rPr>
            </w:pPr>
            <w:r w:rsidRPr="00985B5D">
              <w:rPr>
                <w:rFonts w:eastAsia="Times New Roman"/>
              </w:rPr>
              <w:t>Прочие субсидии бюджетам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14:paraId="3F8F53E6" w14:textId="77777777" w:rsidR="00985B5D" w:rsidRPr="00985B5D" w:rsidRDefault="00985B5D" w:rsidP="00985B5D">
            <w:pPr>
              <w:widowControl/>
              <w:autoSpaceDE/>
              <w:autoSpaceDN/>
              <w:adjustRightInd/>
              <w:jc w:val="right"/>
              <w:rPr>
                <w:rFonts w:eastAsia="Times New Roman"/>
              </w:rPr>
            </w:pPr>
            <w:r w:rsidRPr="00985B5D">
              <w:rPr>
                <w:rFonts w:eastAsia="Times New Roman"/>
              </w:rPr>
              <w:t>20423,6</w:t>
            </w:r>
          </w:p>
        </w:tc>
        <w:tc>
          <w:tcPr>
            <w:tcW w:w="1217" w:type="dxa"/>
            <w:tcBorders>
              <w:top w:val="nil"/>
              <w:left w:val="nil"/>
              <w:bottom w:val="single" w:sz="4" w:space="0" w:color="auto"/>
              <w:right w:val="single" w:sz="4" w:space="0" w:color="auto"/>
            </w:tcBorders>
            <w:shd w:val="clear" w:color="auto" w:fill="auto"/>
            <w:vAlign w:val="center"/>
            <w:hideMark/>
          </w:tcPr>
          <w:p w14:paraId="78928368" w14:textId="77777777" w:rsidR="00985B5D" w:rsidRPr="00985B5D" w:rsidRDefault="00985B5D" w:rsidP="00985B5D">
            <w:pPr>
              <w:widowControl/>
              <w:autoSpaceDE/>
              <w:autoSpaceDN/>
              <w:adjustRightInd/>
              <w:jc w:val="right"/>
              <w:rPr>
                <w:rFonts w:eastAsia="Times New Roman"/>
              </w:rPr>
            </w:pPr>
            <w:r w:rsidRPr="00985B5D">
              <w:rPr>
                <w:rFonts w:eastAsia="Times New Roman"/>
              </w:rPr>
              <w:t>20366,3</w:t>
            </w:r>
          </w:p>
        </w:tc>
        <w:tc>
          <w:tcPr>
            <w:tcW w:w="1247" w:type="dxa"/>
            <w:tcBorders>
              <w:top w:val="nil"/>
              <w:left w:val="nil"/>
              <w:bottom w:val="single" w:sz="4" w:space="0" w:color="auto"/>
              <w:right w:val="single" w:sz="4" w:space="0" w:color="auto"/>
            </w:tcBorders>
            <w:shd w:val="clear" w:color="auto" w:fill="auto"/>
            <w:vAlign w:val="center"/>
            <w:hideMark/>
          </w:tcPr>
          <w:p w14:paraId="27C8195B" w14:textId="77777777" w:rsidR="00985B5D" w:rsidRPr="00985B5D" w:rsidRDefault="00985B5D" w:rsidP="00985B5D">
            <w:pPr>
              <w:widowControl/>
              <w:autoSpaceDE/>
              <w:autoSpaceDN/>
              <w:adjustRightInd/>
              <w:jc w:val="right"/>
              <w:rPr>
                <w:rFonts w:eastAsia="Times New Roman"/>
              </w:rPr>
            </w:pPr>
            <w:r w:rsidRPr="00985B5D">
              <w:rPr>
                <w:rFonts w:eastAsia="Times New Roman"/>
              </w:rPr>
              <w:t>-57,3</w:t>
            </w:r>
          </w:p>
        </w:tc>
        <w:tc>
          <w:tcPr>
            <w:tcW w:w="1221" w:type="dxa"/>
            <w:tcBorders>
              <w:top w:val="nil"/>
              <w:left w:val="nil"/>
              <w:bottom w:val="single" w:sz="4" w:space="0" w:color="auto"/>
              <w:right w:val="single" w:sz="4" w:space="0" w:color="auto"/>
            </w:tcBorders>
            <w:shd w:val="clear" w:color="auto" w:fill="auto"/>
            <w:vAlign w:val="center"/>
            <w:hideMark/>
          </w:tcPr>
          <w:p w14:paraId="4281732D" w14:textId="77777777" w:rsidR="00985B5D" w:rsidRPr="00985B5D" w:rsidRDefault="00985B5D" w:rsidP="00985B5D">
            <w:pPr>
              <w:widowControl/>
              <w:autoSpaceDE/>
              <w:autoSpaceDN/>
              <w:adjustRightInd/>
              <w:jc w:val="right"/>
              <w:rPr>
                <w:rFonts w:eastAsia="Times New Roman"/>
              </w:rPr>
            </w:pPr>
            <w:r w:rsidRPr="00985B5D">
              <w:rPr>
                <w:rFonts w:eastAsia="Times New Roman"/>
              </w:rPr>
              <w:t>99,7</w:t>
            </w:r>
          </w:p>
        </w:tc>
        <w:tc>
          <w:tcPr>
            <w:tcW w:w="1134" w:type="dxa"/>
            <w:tcBorders>
              <w:top w:val="nil"/>
              <w:left w:val="nil"/>
              <w:bottom w:val="single" w:sz="4" w:space="0" w:color="auto"/>
              <w:right w:val="single" w:sz="4" w:space="0" w:color="auto"/>
            </w:tcBorders>
            <w:shd w:val="clear" w:color="auto" w:fill="auto"/>
            <w:vAlign w:val="center"/>
            <w:hideMark/>
          </w:tcPr>
          <w:p w14:paraId="7B2C6B3F"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721B5149" w14:textId="77777777" w:rsidR="00985B5D" w:rsidRPr="00985B5D" w:rsidRDefault="00985B5D" w:rsidP="00985B5D">
            <w:pPr>
              <w:widowControl/>
              <w:autoSpaceDE/>
              <w:autoSpaceDN/>
              <w:adjustRightInd/>
              <w:jc w:val="right"/>
              <w:rPr>
                <w:rFonts w:eastAsia="Times New Roman"/>
              </w:rPr>
            </w:pPr>
            <w:r w:rsidRPr="00985B5D">
              <w:rPr>
                <w:rFonts w:eastAsia="Times New Roman"/>
              </w:rPr>
              <w:t>9710,0</w:t>
            </w:r>
          </w:p>
        </w:tc>
        <w:tc>
          <w:tcPr>
            <w:tcW w:w="1244" w:type="dxa"/>
            <w:tcBorders>
              <w:top w:val="nil"/>
              <w:left w:val="nil"/>
              <w:bottom w:val="single" w:sz="4" w:space="0" w:color="auto"/>
              <w:right w:val="single" w:sz="4" w:space="0" w:color="auto"/>
            </w:tcBorders>
            <w:shd w:val="clear" w:color="auto" w:fill="auto"/>
            <w:vAlign w:val="center"/>
            <w:hideMark/>
          </w:tcPr>
          <w:p w14:paraId="1D0A5209" w14:textId="5DFFFEBE"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10656,3</w:t>
            </w:r>
          </w:p>
        </w:tc>
        <w:tc>
          <w:tcPr>
            <w:tcW w:w="1203" w:type="dxa"/>
            <w:tcBorders>
              <w:top w:val="nil"/>
              <w:left w:val="nil"/>
              <w:bottom w:val="single" w:sz="4" w:space="0" w:color="auto"/>
              <w:right w:val="single" w:sz="4" w:space="0" w:color="auto"/>
            </w:tcBorders>
            <w:shd w:val="clear" w:color="auto" w:fill="auto"/>
            <w:vAlign w:val="center"/>
            <w:hideMark/>
          </w:tcPr>
          <w:p w14:paraId="2FF9E821" w14:textId="77777777" w:rsidR="00985B5D" w:rsidRPr="00985B5D" w:rsidRDefault="00985B5D" w:rsidP="00985B5D">
            <w:pPr>
              <w:widowControl/>
              <w:autoSpaceDE/>
              <w:autoSpaceDN/>
              <w:adjustRightInd/>
              <w:jc w:val="right"/>
              <w:rPr>
                <w:rFonts w:eastAsia="Times New Roman"/>
              </w:rPr>
            </w:pPr>
            <w:r w:rsidRPr="00985B5D">
              <w:rPr>
                <w:rFonts w:eastAsia="Times New Roman"/>
              </w:rPr>
              <w:t>209,7</w:t>
            </w:r>
          </w:p>
        </w:tc>
      </w:tr>
      <w:tr w:rsidR="00985B5D" w:rsidRPr="00985B5D" w14:paraId="00815161" w14:textId="77777777" w:rsidTr="00985B5D">
        <w:trPr>
          <w:trHeight w:val="255"/>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7DA2279" w14:textId="77777777" w:rsidR="00985B5D" w:rsidRPr="00985B5D" w:rsidRDefault="00985B5D" w:rsidP="00985B5D">
            <w:pPr>
              <w:widowControl/>
              <w:autoSpaceDE/>
              <w:autoSpaceDN/>
              <w:adjustRightInd/>
              <w:rPr>
                <w:rFonts w:eastAsia="Times New Roman"/>
                <w:b/>
                <w:bCs/>
                <w:i/>
                <w:iCs/>
              </w:rPr>
            </w:pPr>
            <w:r w:rsidRPr="00985B5D">
              <w:rPr>
                <w:rFonts w:eastAsia="Times New Roman"/>
                <w:b/>
                <w:bCs/>
                <w:i/>
                <w:iCs/>
              </w:rPr>
              <w:t>Субсидии всего:</w:t>
            </w:r>
          </w:p>
        </w:tc>
        <w:tc>
          <w:tcPr>
            <w:tcW w:w="1276" w:type="dxa"/>
            <w:tcBorders>
              <w:top w:val="nil"/>
              <w:left w:val="nil"/>
              <w:bottom w:val="single" w:sz="4" w:space="0" w:color="auto"/>
              <w:right w:val="single" w:sz="4" w:space="0" w:color="auto"/>
            </w:tcBorders>
            <w:shd w:val="clear" w:color="auto" w:fill="auto"/>
            <w:vAlign w:val="center"/>
            <w:hideMark/>
          </w:tcPr>
          <w:p w14:paraId="6669545F"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20423,6</w:t>
            </w:r>
          </w:p>
        </w:tc>
        <w:tc>
          <w:tcPr>
            <w:tcW w:w="1217" w:type="dxa"/>
            <w:tcBorders>
              <w:top w:val="nil"/>
              <w:left w:val="nil"/>
              <w:bottom w:val="single" w:sz="4" w:space="0" w:color="auto"/>
              <w:right w:val="single" w:sz="4" w:space="0" w:color="auto"/>
            </w:tcBorders>
            <w:shd w:val="clear" w:color="auto" w:fill="auto"/>
            <w:vAlign w:val="center"/>
            <w:hideMark/>
          </w:tcPr>
          <w:p w14:paraId="71D6A73C"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20366,3</w:t>
            </w:r>
          </w:p>
        </w:tc>
        <w:tc>
          <w:tcPr>
            <w:tcW w:w="1247" w:type="dxa"/>
            <w:tcBorders>
              <w:top w:val="nil"/>
              <w:left w:val="nil"/>
              <w:bottom w:val="single" w:sz="4" w:space="0" w:color="auto"/>
              <w:right w:val="single" w:sz="4" w:space="0" w:color="auto"/>
            </w:tcBorders>
            <w:shd w:val="clear" w:color="auto" w:fill="auto"/>
            <w:vAlign w:val="center"/>
            <w:hideMark/>
          </w:tcPr>
          <w:p w14:paraId="52DAAA1F"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-57,3</w:t>
            </w:r>
          </w:p>
        </w:tc>
        <w:tc>
          <w:tcPr>
            <w:tcW w:w="1221" w:type="dxa"/>
            <w:tcBorders>
              <w:top w:val="nil"/>
              <w:left w:val="nil"/>
              <w:bottom w:val="single" w:sz="4" w:space="0" w:color="auto"/>
              <w:right w:val="single" w:sz="4" w:space="0" w:color="auto"/>
            </w:tcBorders>
            <w:shd w:val="clear" w:color="auto" w:fill="auto"/>
            <w:vAlign w:val="center"/>
            <w:hideMark/>
          </w:tcPr>
          <w:p w14:paraId="29BD54E2"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99,7</w:t>
            </w:r>
          </w:p>
        </w:tc>
        <w:tc>
          <w:tcPr>
            <w:tcW w:w="1134" w:type="dxa"/>
            <w:tcBorders>
              <w:top w:val="nil"/>
              <w:left w:val="nil"/>
              <w:bottom w:val="single" w:sz="4" w:space="0" w:color="auto"/>
              <w:right w:val="single" w:sz="4" w:space="0" w:color="auto"/>
            </w:tcBorders>
            <w:shd w:val="clear" w:color="auto" w:fill="auto"/>
            <w:vAlign w:val="center"/>
            <w:hideMark/>
          </w:tcPr>
          <w:p w14:paraId="5F6E31F9"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 </w:t>
            </w:r>
          </w:p>
        </w:tc>
        <w:tc>
          <w:tcPr>
            <w:tcW w:w="1159" w:type="dxa"/>
            <w:tcBorders>
              <w:top w:val="nil"/>
              <w:left w:val="nil"/>
              <w:bottom w:val="single" w:sz="4" w:space="0" w:color="auto"/>
              <w:right w:val="single" w:sz="4" w:space="0" w:color="auto"/>
            </w:tcBorders>
            <w:shd w:val="clear" w:color="auto" w:fill="auto"/>
            <w:vAlign w:val="center"/>
            <w:hideMark/>
          </w:tcPr>
          <w:p w14:paraId="21800F6D"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9710,0</w:t>
            </w:r>
          </w:p>
        </w:tc>
        <w:tc>
          <w:tcPr>
            <w:tcW w:w="1244" w:type="dxa"/>
            <w:tcBorders>
              <w:top w:val="nil"/>
              <w:left w:val="nil"/>
              <w:bottom w:val="single" w:sz="4" w:space="0" w:color="auto"/>
              <w:right w:val="single" w:sz="4" w:space="0" w:color="auto"/>
            </w:tcBorders>
            <w:shd w:val="clear" w:color="auto" w:fill="auto"/>
            <w:vAlign w:val="center"/>
            <w:hideMark/>
          </w:tcPr>
          <w:p w14:paraId="48DC86A3" w14:textId="40DCAB4C" w:rsidR="00985B5D" w:rsidRPr="00985B5D" w:rsidRDefault="00985B5D" w:rsidP="00985B5D">
            <w:pPr>
              <w:widowControl/>
              <w:autoSpaceDE/>
              <w:autoSpaceDN/>
              <w:adjustRightInd/>
              <w:jc w:val="right"/>
              <w:rPr>
                <w:rFonts w:eastAsia="Times New Roman"/>
                <w:b/>
                <w:bCs/>
                <w:i/>
                <w:iCs/>
              </w:rPr>
            </w:pPr>
            <w:r>
              <w:rPr>
                <w:rFonts w:eastAsia="Times New Roman"/>
                <w:b/>
                <w:bCs/>
                <w:i/>
                <w:iCs/>
              </w:rPr>
              <w:t>+</w:t>
            </w:r>
            <w:r w:rsidRPr="00985B5D">
              <w:rPr>
                <w:rFonts w:eastAsia="Times New Roman"/>
                <w:b/>
                <w:bCs/>
                <w:i/>
                <w:iCs/>
              </w:rPr>
              <w:t>10656,3</w:t>
            </w:r>
          </w:p>
        </w:tc>
        <w:tc>
          <w:tcPr>
            <w:tcW w:w="1203" w:type="dxa"/>
            <w:tcBorders>
              <w:top w:val="nil"/>
              <w:left w:val="nil"/>
              <w:bottom w:val="single" w:sz="4" w:space="0" w:color="auto"/>
              <w:right w:val="single" w:sz="4" w:space="0" w:color="auto"/>
            </w:tcBorders>
            <w:shd w:val="clear" w:color="auto" w:fill="auto"/>
            <w:vAlign w:val="center"/>
            <w:hideMark/>
          </w:tcPr>
          <w:p w14:paraId="4F260457" w14:textId="77777777" w:rsidR="00985B5D" w:rsidRPr="00985B5D" w:rsidRDefault="00985B5D" w:rsidP="00985B5D">
            <w:pPr>
              <w:widowControl/>
              <w:autoSpaceDE/>
              <w:autoSpaceDN/>
              <w:adjustRightInd/>
              <w:jc w:val="right"/>
              <w:rPr>
                <w:rFonts w:eastAsia="Times New Roman"/>
                <w:b/>
                <w:bCs/>
                <w:i/>
                <w:iCs/>
              </w:rPr>
            </w:pPr>
            <w:r w:rsidRPr="00985B5D">
              <w:rPr>
                <w:rFonts w:eastAsia="Times New Roman"/>
                <w:b/>
                <w:bCs/>
                <w:i/>
                <w:iCs/>
              </w:rPr>
              <w:t>209,7</w:t>
            </w:r>
          </w:p>
        </w:tc>
      </w:tr>
      <w:tr w:rsidR="00985B5D" w:rsidRPr="00985B5D" w14:paraId="01903B55" w14:textId="77777777" w:rsidTr="00985B5D">
        <w:trPr>
          <w:trHeight w:val="41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C1BAC8F" w14:textId="77777777" w:rsidR="00985B5D" w:rsidRPr="00985B5D" w:rsidRDefault="00985B5D" w:rsidP="00985B5D">
            <w:pPr>
              <w:widowControl/>
              <w:autoSpaceDE/>
              <w:autoSpaceDN/>
              <w:adjustRightInd/>
              <w:rPr>
                <w:rFonts w:eastAsia="Times New Roman"/>
              </w:rPr>
            </w:pPr>
            <w:r w:rsidRPr="00985B5D">
              <w:rPr>
                <w:rFonts w:eastAsia="Times New Roman"/>
              </w:rPr>
              <w:t>Прочие межбюджетные трансферты, передаваемые бюджетам сельских поселений</w:t>
            </w:r>
          </w:p>
        </w:tc>
        <w:tc>
          <w:tcPr>
            <w:tcW w:w="1276" w:type="dxa"/>
            <w:tcBorders>
              <w:top w:val="nil"/>
              <w:left w:val="nil"/>
              <w:bottom w:val="single" w:sz="4" w:space="0" w:color="auto"/>
              <w:right w:val="single" w:sz="4" w:space="0" w:color="auto"/>
            </w:tcBorders>
            <w:shd w:val="clear" w:color="auto" w:fill="auto"/>
            <w:vAlign w:val="center"/>
            <w:hideMark/>
          </w:tcPr>
          <w:p w14:paraId="4CB7DE3D" w14:textId="77777777" w:rsidR="00985B5D" w:rsidRPr="00985B5D" w:rsidRDefault="00985B5D" w:rsidP="00985B5D">
            <w:pPr>
              <w:widowControl/>
              <w:autoSpaceDE/>
              <w:autoSpaceDN/>
              <w:adjustRightInd/>
              <w:jc w:val="right"/>
              <w:rPr>
                <w:rFonts w:eastAsia="Times New Roman"/>
              </w:rPr>
            </w:pPr>
            <w:r w:rsidRPr="00985B5D">
              <w:rPr>
                <w:rFonts w:eastAsia="Times New Roman"/>
              </w:rPr>
              <w:t>652,3</w:t>
            </w:r>
          </w:p>
        </w:tc>
        <w:tc>
          <w:tcPr>
            <w:tcW w:w="1217" w:type="dxa"/>
            <w:tcBorders>
              <w:top w:val="nil"/>
              <w:left w:val="nil"/>
              <w:bottom w:val="single" w:sz="4" w:space="0" w:color="auto"/>
              <w:right w:val="single" w:sz="4" w:space="0" w:color="auto"/>
            </w:tcBorders>
            <w:shd w:val="clear" w:color="auto" w:fill="auto"/>
            <w:vAlign w:val="center"/>
            <w:hideMark/>
          </w:tcPr>
          <w:p w14:paraId="44D5ABF1" w14:textId="77777777" w:rsidR="00985B5D" w:rsidRPr="00985B5D" w:rsidRDefault="00985B5D" w:rsidP="00985B5D">
            <w:pPr>
              <w:widowControl/>
              <w:autoSpaceDE/>
              <w:autoSpaceDN/>
              <w:adjustRightInd/>
              <w:jc w:val="right"/>
              <w:rPr>
                <w:rFonts w:eastAsia="Times New Roman"/>
              </w:rPr>
            </w:pPr>
            <w:r w:rsidRPr="00985B5D">
              <w:rPr>
                <w:rFonts w:eastAsia="Times New Roman"/>
              </w:rPr>
              <w:t>652,3</w:t>
            </w:r>
          </w:p>
        </w:tc>
        <w:tc>
          <w:tcPr>
            <w:tcW w:w="1247" w:type="dxa"/>
            <w:tcBorders>
              <w:top w:val="nil"/>
              <w:left w:val="nil"/>
              <w:bottom w:val="single" w:sz="4" w:space="0" w:color="auto"/>
              <w:right w:val="single" w:sz="4" w:space="0" w:color="auto"/>
            </w:tcBorders>
            <w:shd w:val="clear" w:color="auto" w:fill="auto"/>
            <w:vAlign w:val="center"/>
            <w:hideMark/>
          </w:tcPr>
          <w:p w14:paraId="543217F6" w14:textId="77777777" w:rsidR="00985B5D" w:rsidRPr="00985B5D" w:rsidRDefault="00985B5D" w:rsidP="00985B5D">
            <w:pPr>
              <w:widowControl/>
              <w:autoSpaceDE/>
              <w:autoSpaceDN/>
              <w:adjustRightInd/>
              <w:jc w:val="right"/>
              <w:rPr>
                <w:rFonts w:eastAsia="Times New Roman"/>
              </w:rPr>
            </w:pPr>
            <w:r w:rsidRPr="00985B5D">
              <w:rPr>
                <w:rFonts w:eastAsia="Times New Roman"/>
              </w:rPr>
              <w:t>0,0</w:t>
            </w:r>
          </w:p>
        </w:tc>
        <w:tc>
          <w:tcPr>
            <w:tcW w:w="1221" w:type="dxa"/>
            <w:tcBorders>
              <w:top w:val="nil"/>
              <w:left w:val="nil"/>
              <w:bottom w:val="single" w:sz="4" w:space="0" w:color="auto"/>
              <w:right w:val="single" w:sz="4" w:space="0" w:color="auto"/>
            </w:tcBorders>
            <w:shd w:val="clear" w:color="auto" w:fill="auto"/>
            <w:vAlign w:val="center"/>
            <w:hideMark/>
          </w:tcPr>
          <w:p w14:paraId="20CE2949" w14:textId="77777777" w:rsidR="00985B5D" w:rsidRPr="00985B5D" w:rsidRDefault="00985B5D" w:rsidP="00985B5D">
            <w:pPr>
              <w:widowControl/>
              <w:autoSpaceDE/>
              <w:autoSpaceDN/>
              <w:adjustRightInd/>
              <w:jc w:val="right"/>
              <w:rPr>
                <w:rFonts w:eastAsia="Times New Roman"/>
              </w:rPr>
            </w:pPr>
            <w:r w:rsidRPr="00985B5D">
              <w:rPr>
                <w:rFonts w:eastAsia="Times New Roman"/>
              </w:rPr>
              <w:t>100,0</w:t>
            </w:r>
          </w:p>
        </w:tc>
        <w:tc>
          <w:tcPr>
            <w:tcW w:w="1134" w:type="dxa"/>
            <w:tcBorders>
              <w:top w:val="nil"/>
              <w:left w:val="nil"/>
              <w:bottom w:val="single" w:sz="4" w:space="0" w:color="auto"/>
              <w:right w:val="single" w:sz="4" w:space="0" w:color="auto"/>
            </w:tcBorders>
            <w:shd w:val="clear" w:color="auto" w:fill="auto"/>
            <w:vAlign w:val="center"/>
            <w:hideMark/>
          </w:tcPr>
          <w:p w14:paraId="2012A518" w14:textId="77777777" w:rsidR="00985B5D" w:rsidRPr="00985B5D" w:rsidRDefault="00985B5D" w:rsidP="00985B5D">
            <w:pPr>
              <w:widowControl/>
              <w:autoSpaceDE/>
              <w:autoSpaceDN/>
              <w:adjustRightInd/>
              <w:jc w:val="right"/>
              <w:rPr>
                <w:rFonts w:eastAsia="Times New Roman"/>
              </w:rPr>
            </w:pPr>
            <w:r w:rsidRPr="00985B5D">
              <w:rPr>
                <w:rFonts w:eastAsia="Times New Roman"/>
              </w:rPr>
              <w:t> </w:t>
            </w:r>
          </w:p>
        </w:tc>
        <w:tc>
          <w:tcPr>
            <w:tcW w:w="1159" w:type="dxa"/>
            <w:tcBorders>
              <w:top w:val="nil"/>
              <w:left w:val="nil"/>
              <w:bottom w:val="single" w:sz="4" w:space="0" w:color="auto"/>
              <w:right w:val="single" w:sz="4" w:space="0" w:color="auto"/>
            </w:tcBorders>
            <w:shd w:val="clear" w:color="auto" w:fill="auto"/>
            <w:vAlign w:val="center"/>
            <w:hideMark/>
          </w:tcPr>
          <w:p w14:paraId="06545FD1" w14:textId="77777777" w:rsidR="00985B5D" w:rsidRPr="00985B5D" w:rsidRDefault="00985B5D" w:rsidP="00985B5D">
            <w:pPr>
              <w:widowControl/>
              <w:autoSpaceDE/>
              <w:autoSpaceDN/>
              <w:adjustRightInd/>
              <w:jc w:val="right"/>
              <w:rPr>
                <w:rFonts w:eastAsia="Times New Roman"/>
              </w:rPr>
            </w:pPr>
            <w:r w:rsidRPr="00985B5D">
              <w:rPr>
                <w:rFonts w:eastAsia="Times New Roman"/>
              </w:rPr>
              <w:t>0,0</w:t>
            </w:r>
          </w:p>
        </w:tc>
        <w:tc>
          <w:tcPr>
            <w:tcW w:w="1244" w:type="dxa"/>
            <w:tcBorders>
              <w:top w:val="nil"/>
              <w:left w:val="nil"/>
              <w:bottom w:val="single" w:sz="4" w:space="0" w:color="auto"/>
              <w:right w:val="single" w:sz="4" w:space="0" w:color="auto"/>
            </w:tcBorders>
            <w:shd w:val="clear" w:color="auto" w:fill="auto"/>
            <w:vAlign w:val="center"/>
            <w:hideMark/>
          </w:tcPr>
          <w:p w14:paraId="6DEC7D16" w14:textId="6CA44824" w:rsidR="00985B5D" w:rsidRPr="00985B5D" w:rsidRDefault="00985B5D" w:rsidP="00985B5D">
            <w:pPr>
              <w:widowControl/>
              <w:autoSpaceDE/>
              <w:autoSpaceDN/>
              <w:adjustRightInd/>
              <w:jc w:val="right"/>
              <w:rPr>
                <w:rFonts w:eastAsia="Times New Roman"/>
              </w:rPr>
            </w:pPr>
            <w:r>
              <w:rPr>
                <w:rFonts w:eastAsia="Times New Roman"/>
              </w:rPr>
              <w:t>+</w:t>
            </w:r>
            <w:r w:rsidRPr="00985B5D">
              <w:rPr>
                <w:rFonts w:eastAsia="Times New Roman"/>
              </w:rPr>
              <w:t>652,3</w:t>
            </w:r>
          </w:p>
        </w:tc>
        <w:tc>
          <w:tcPr>
            <w:tcW w:w="1203" w:type="dxa"/>
            <w:tcBorders>
              <w:top w:val="nil"/>
              <w:left w:val="nil"/>
              <w:bottom w:val="single" w:sz="4" w:space="0" w:color="auto"/>
              <w:right w:val="single" w:sz="4" w:space="0" w:color="auto"/>
            </w:tcBorders>
            <w:shd w:val="clear" w:color="auto" w:fill="auto"/>
            <w:vAlign w:val="center"/>
            <w:hideMark/>
          </w:tcPr>
          <w:p w14:paraId="24879C9F" w14:textId="77777777" w:rsidR="00985B5D" w:rsidRPr="00985B5D" w:rsidRDefault="00985B5D" w:rsidP="00985B5D">
            <w:pPr>
              <w:widowControl/>
              <w:autoSpaceDE/>
              <w:autoSpaceDN/>
              <w:adjustRightInd/>
              <w:jc w:val="right"/>
              <w:rPr>
                <w:rFonts w:eastAsia="Times New Roman"/>
              </w:rPr>
            </w:pPr>
            <w:r w:rsidRPr="00985B5D">
              <w:rPr>
                <w:rFonts w:eastAsia="Times New Roman"/>
              </w:rPr>
              <w:t>-</w:t>
            </w:r>
          </w:p>
        </w:tc>
      </w:tr>
      <w:tr w:rsidR="00985B5D" w:rsidRPr="00985B5D" w14:paraId="6E7EE11E" w14:textId="77777777" w:rsidTr="00985B5D">
        <w:trPr>
          <w:trHeight w:val="21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540EEDE" w14:textId="77777777" w:rsidR="00985B5D" w:rsidRPr="00985B5D" w:rsidRDefault="00985B5D" w:rsidP="00985B5D">
            <w:pPr>
              <w:widowControl/>
              <w:autoSpaceDE/>
              <w:autoSpaceDN/>
              <w:adjustRightInd/>
              <w:rPr>
                <w:rFonts w:eastAsia="Times New Roman"/>
                <w:b/>
                <w:bCs/>
              </w:rPr>
            </w:pPr>
            <w:r w:rsidRPr="00985B5D">
              <w:rPr>
                <w:rFonts w:eastAsia="Times New Roman"/>
                <w:b/>
                <w:bCs/>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14:paraId="77187CF5"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28997,9</w:t>
            </w:r>
          </w:p>
        </w:tc>
        <w:tc>
          <w:tcPr>
            <w:tcW w:w="1217" w:type="dxa"/>
            <w:tcBorders>
              <w:top w:val="nil"/>
              <w:left w:val="nil"/>
              <w:bottom w:val="single" w:sz="4" w:space="0" w:color="auto"/>
              <w:right w:val="single" w:sz="4" w:space="0" w:color="auto"/>
            </w:tcBorders>
            <w:shd w:val="clear" w:color="auto" w:fill="auto"/>
            <w:vAlign w:val="center"/>
            <w:hideMark/>
          </w:tcPr>
          <w:p w14:paraId="017EC532"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28940,6</w:t>
            </w:r>
          </w:p>
        </w:tc>
        <w:tc>
          <w:tcPr>
            <w:tcW w:w="1247" w:type="dxa"/>
            <w:tcBorders>
              <w:top w:val="nil"/>
              <w:left w:val="nil"/>
              <w:bottom w:val="single" w:sz="4" w:space="0" w:color="auto"/>
              <w:right w:val="single" w:sz="4" w:space="0" w:color="auto"/>
            </w:tcBorders>
            <w:shd w:val="clear" w:color="auto" w:fill="auto"/>
            <w:vAlign w:val="center"/>
            <w:hideMark/>
          </w:tcPr>
          <w:p w14:paraId="775FC688"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-57,3</w:t>
            </w:r>
          </w:p>
        </w:tc>
        <w:tc>
          <w:tcPr>
            <w:tcW w:w="1221" w:type="dxa"/>
            <w:tcBorders>
              <w:top w:val="nil"/>
              <w:left w:val="nil"/>
              <w:bottom w:val="single" w:sz="4" w:space="0" w:color="auto"/>
              <w:right w:val="single" w:sz="4" w:space="0" w:color="auto"/>
            </w:tcBorders>
            <w:shd w:val="clear" w:color="auto" w:fill="auto"/>
            <w:vAlign w:val="center"/>
            <w:hideMark/>
          </w:tcPr>
          <w:p w14:paraId="30505887"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99,8</w:t>
            </w:r>
          </w:p>
        </w:tc>
        <w:tc>
          <w:tcPr>
            <w:tcW w:w="1134" w:type="dxa"/>
            <w:tcBorders>
              <w:top w:val="nil"/>
              <w:left w:val="nil"/>
              <w:bottom w:val="single" w:sz="4" w:space="0" w:color="auto"/>
              <w:right w:val="single" w:sz="4" w:space="0" w:color="auto"/>
            </w:tcBorders>
            <w:shd w:val="clear" w:color="auto" w:fill="auto"/>
            <w:vAlign w:val="center"/>
            <w:hideMark/>
          </w:tcPr>
          <w:p w14:paraId="1561017F"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 </w:t>
            </w:r>
          </w:p>
        </w:tc>
        <w:tc>
          <w:tcPr>
            <w:tcW w:w="1159" w:type="dxa"/>
            <w:tcBorders>
              <w:top w:val="nil"/>
              <w:left w:val="nil"/>
              <w:bottom w:val="single" w:sz="4" w:space="0" w:color="auto"/>
              <w:right w:val="single" w:sz="4" w:space="0" w:color="auto"/>
            </w:tcBorders>
            <w:shd w:val="clear" w:color="auto" w:fill="auto"/>
            <w:vAlign w:val="center"/>
            <w:hideMark/>
          </w:tcPr>
          <w:p w14:paraId="45831F6E"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17256,8</w:t>
            </w:r>
          </w:p>
        </w:tc>
        <w:tc>
          <w:tcPr>
            <w:tcW w:w="1244" w:type="dxa"/>
            <w:tcBorders>
              <w:top w:val="nil"/>
              <w:left w:val="nil"/>
              <w:bottom w:val="single" w:sz="4" w:space="0" w:color="auto"/>
              <w:right w:val="single" w:sz="4" w:space="0" w:color="auto"/>
            </w:tcBorders>
            <w:shd w:val="clear" w:color="auto" w:fill="auto"/>
            <w:vAlign w:val="center"/>
            <w:hideMark/>
          </w:tcPr>
          <w:p w14:paraId="5259A4F0" w14:textId="75707C7E" w:rsidR="00985B5D" w:rsidRPr="00985B5D" w:rsidRDefault="00985B5D" w:rsidP="00985B5D">
            <w:pPr>
              <w:widowControl/>
              <w:autoSpaceDE/>
              <w:autoSpaceDN/>
              <w:adjustRightInd/>
              <w:jc w:val="right"/>
              <w:rPr>
                <w:rFonts w:eastAsia="Times New Roman"/>
                <w:b/>
                <w:bCs/>
              </w:rPr>
            </w:pPr>
            <w:r>
              <w:rPr>
                <w:rFonts w:eastAsia="Times New Roman"/>
                <w:b/>
                <w:bCs/>
              </w:rPr>
              <w:t>+</w:t>
            </w:r>
            <w:r w:rsidRPr="00985B5D">
              <w:rPr>
                <w:rFonts w:eastAsia="Times New Roman"/>
                <w:b/>
                <w:bCs/>
              </w:rPr>
              <w:t>11683,8</w:t>
            </w:r>
          </w:p>
        </w:tc>
        <w:tc>
          <w:tcPr>
            <w:tcW w:w="1203" w:type="dxa"/>
            <w:tcBorders>
              <w:top w:val="nil"/>
              <w:left w:val="nil"/>
              <w:bottom w:val="single" w:sz="4" w:space="0" w:color="auto"/>
              <w:right w:val="single" w:sz="4" w:space="0" w:color="auto"/>
            </w:tcBorders>
            <w:shd w:val="clear" w:color="auto" w:fill="auto"/>
            <w:vAlign w:val="center"/>
            <w:hideMark/>
          </w:tcPr>
          <w:p w14:paraId="54196D31"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167,7</w:t>
            </w:r>
          </w:p>
        </w:tc>
      </w:tr>
      <w:tr w:rsidR="00985B5D" w:rsidRPr="00985B5D" w14:paraId="2BC780BF" w14:textId="77777777" w:rsidTr="00985B5D">
        <w:trPr>
          <w:trHeight w:val="240"/>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48F2075" w14:textId="77777777" w:rsidR="00985B5D" w:rsidRPr="00985B5D" w:rsidRDefault="00985B5D" w:rsidP="00985B5D">
            <w:pPr>
              <w:widowControl/>
              <w:autoSpaceDE/>
              <w:autoSpaceDN/>
              <w:adjustRightInd/>
              <w:rPr>
                <w:rFonts w:eastAsia="Times New Roman"/>
                <w:b/>
                <w:bCs/>
              </w:rPr>
            </w:pPr>
            <w:r w:rsidRPr="00985B5D">
              <w:rPr>
                <w:rFonts w:eastAsia="Times New Roman"/>
                <w:b/>
                <w:bCs/>
              </w:rPr>
              <w:t>Всего доходы:</w:t>
            </w:r>
          </w:p>
        </w:tc>
        <w:tc>
          <w:tcPr>
            <w:tcW w:w="1276" w:type="dxa"/>
            <w:tcBorders>
              <w:top w:val="nil"/>
              <w:left w:val="nil"/>
              <w:bottom w:val="single" w:sz="4" w:space="0" w:color="auto"/>
              <w:right w:val="single" w:sz="4" w:space="0" w:color="auto"/>
            </w:tcBorders>
            <w:shd w:val="clear" w:color="auto" w:fill="auto"/>
            <w:vAlign w:val="center"/>
            <w:hideMark/>
          </w:tcPr>
          <w:p w14:paraId="51DCD2FD"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38233,3</w:t>
            </w:r>
          </w:p>
        </w:tc>
        <w:tc>
          <w:tcPr>
            <w:tcW w:w="1217" w:type="dxa"/>
            <w:tcBorders>
              <w:top w:val="nil"/>
              <w:left w:val="nil"/>
              <w:bottom w:val="single" w:sz="4" w:space="0" w:color="auto"/>
              <w:right w:val="single" w:sz="4" w:space="0" w:color="auto"/>
            </w:tcBorders>
            <w:shd w:val="clear" w:color="auto" w:fill="auto"/>
            <w:vAlign w:val="center"/>
            <w:hideMark/>
          </w:tcPr>
          <w:p w14:paraId="1F970D60"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38372,5</w:t>
            </w:r>
          </w:p>
        </w:tc>
        <w:tc>
          <w:tcPr>
            <w:tcW w:w="1247" w:type="dxa"/>
            <w:tcBorders>
              <w:top w:val="nil"/>
              <w:left w:val="nil"/>
              <w:bottom w:val="single" w:sz="4" w:space="0" w:color="auto"/>
              <w:right w:val="single" w:sz="4" w:space="0" w:color="auto"/>
            </w:tcBorders>
            <w:shd w:val="clear" w:color="auto" w:fill="auto"/>
            <w:vAlign w:val="center"/>
            <w:hideMark/>
          </w:tcPr>
          <w:p w14:paraId="00E8F113" w14:textId="3FFA0D1C" w:rsidR="00985B5D" w:rsidRPr="00985B5D" w:rsidRDefault="00985B5D" w:rsidP="00985B5D">
            <w:pPr>
              <w:widowControl/>
              <w:autoSpaceDE/>
              <w:autoSpaceDN/>
              <w:adjustRightInd/>
              <w:jc w:val="right"/>
              <w:rPr>
                <w:rFonts w:eastAsia="Times New Roman"/>
                <w:b/>
                <w:bCs/>
              </w:rPr>
            </w:pPr>
            <w:r>
              <w:rPr>
                <w:rFonts w:eastAsia="Times New Roman"/>
                <w:b/>
                <w:bCs/>
              </w:rPr>
              <w:t>+</w:t>
            </w:r>
            <w:r w:rsidRPr="00985B5D">
              <w:rPr>
                <w:rFonts w:eastAsia="Times New Roman"/>
                <w:b/>
                <w:bCs/>
              </w:rPr>
              <w:t>139,2</w:t>
            </w:r>
          </w:p>
        </w:tc>
        <w:tc>
          <w:tcPr>
            <w:tcW w:w="1221" w:type="dxa"/>
            <w:tcBorders>
              <w:top w:val="nil"/>
              <w:left w:val="nil"/>
              <w:bottom w:val="single" w:sz="4" w:space="0" w:color="auto"/>
              <w:right w:val="single" w:sz="4" w:space="0" w:color="auto"/>
            </w:tcBorders>
            <w:shd w:val="clear" w:color="auto" w:fill="auto"/>
            <w:vAlign w:val="center"/>
            <w:hideMark/>
          </w:tcPr>
          <w:p w14:paraId="0375072D"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100,4</w:t>
            </w:r>
          </w:p>
        </w:tc>
        <w:tc>
          <w:tcPr>
            <w:tcW w:w="1134" w:type="dxa"/>
            <w:tcBorders>
              <w:top w:val="nil"/>
              <w:left w:val="nil"/>
              <w:bottom w:val="single" w:sz="4" w:space="0" w:color="auto"/>
              <w:right w:val="single" w:sz="4" w:space="0" w:color="auto"/>
            </w:tcBorders>
            <w:shd w:val="clear" w:color="auto" w:fill="auto"/>
            <w:vAlign w:val="center"/>
            <w:hideMark/>
          </w:tcPr>
          <w:p w14:paraId="3BA0EF57"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 </w:t>
            </w:r>
          </w:p>
        </w:tc>
        <w:tc>
          <w:tcPr>
            <w:tcW w:w="1159" w:type="dxa"/>
            <w:tcBorders>
              <w:top w:val="nil"/>
              <w:left w:val="nil"/>
              <w:bottom w:val="single" w:sz="4" w:space="0" w:color="auto"/>
              <w:right w:val="single" w:sz="4" w:space="0" w:color="auto"/>
            </w:tcBorders>
            <w:shd w:val="clear" w:color="auto" w:fill="auto"/>
            <w:vAlign w:val="center"/>
            <w:hideMark/>
          </w:tcPr>
          <w:p w14:paraId="280A9F1A"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23850,7</w:t>
            </w:r>
          </w:p>
        </w:tc>
        <w:tc>
          <w:tcPr>
            <w:tcW w:w="1244" w:type="dxa"/>
            <w:tcBorders>
              <w:top w:val="nil"/>
              <w:left w:val="nil"/>
              <w:bottom w:val="single" w:sz="4" w:space="0" w:color="auto"/>
              <w:right w:val="single" w:sz="4" w:space="0" w:color="auto"/>
            </w:tcBorders>
            <w:shd w:val="clear" w:color="auto" w:fill="auto"/>
            <w:vAlign w:val="center"/>
            <w:hideMark/>
          </w:tcPr>
          <w:p w14:paraId="3A866F67" w14:textId="7764F1DE" w:rsidR="00985B5D" w:rsidRPr="00985B5D" w:rsidRDefault="00985B5D" w:rsidP="00985B5D">
            <w:pPr>
              <w:widowControl/>
              <w:autoSpaceDE/>
              <w:autoSpaceDN/>
              <w:adjustRightInd/>
              <w:jc w:val="right"/>
              <w:rPr>
                <w:rFonts w:eastAsia="Times New Roman"/>
                <w:b/>
                <w:bCs/>
              </w:rPr>
            </w:pPr>
            <w:r>
              <w:rPr>
                <w:rFonts w:eastAsia="Times New Roman"/>
                <w:b/>
                <w:bCs/>
              </w:rPr>
              <w:t>+</w:t>
            </w:r>
            <w:r w:rsidRPr="00985B5D">
              <w:rPr>
                <w:rFonts w:eastAsia="Times New Roman"/>
                <w:b/>
                <w:bCs/>
              </w:rPr>
              <w:t>14521,8</w:t>
            </w:r>
          </w:p>
        </w:tc>
        <w:tc>
          <w:tcPr>
            <w:tcW w:w="1203" w:type="dxa"/>
            <w:tcBorders>
              <w:top w:val="nil"/>
              <w:left w:val="nil"/>
              <w:bottom w:val="single" w:sz="4" w:space="0" w:color="auto"/>
              <w:right w:val="single" w:sz="4" w:space="0" w:color="auto"/>
            </w:tcBorders>
            <w:shd w:val="clear" w:color="auto" w:fill="auto"/>
            <w:vAlign w:val="center"/>
            <w:hideMark/>
          </w:tcPr>
          <w:p w14:paraId="526C9CC8" w14:textId="77777777" w:rsidR="00985B5D" w:rsidRPr="00985B5D" w:rsidRDefault="00985B5D" w:rsidP="00985B5D">
            <w:pPr>
              <w:widowControl/>
              <w:autoSpaceDE/>
              <w:autoSpaceDN/>
              <w:adjustRightInd/>
              <w:jc w:val="right"/>
              <w:rPr>
                <w:rFonts w:eastAsia="Times New Roman"/>
                <w:b/>
                <w:bCs/>
              </w:rPr>
            </w:pPr>
            <w:r w:rsidRPr="00985B5D">
              <w:rPr>
                <w:rFonts w:eastAsia="Times New Roman"/>
                <w:b/>
                <w:bCs/>
              </w:rPr>
              <w:t>160,9</w:t>
            </w:r>
          </w:p>
        </w:tc>
      </w:tr>
    </w:tbl>
    <w:p w14:paraId="7E8DE7D2" w14:textId="38D41ABB" w:rsidR="0040125E" w:rsidRPr="009811EF" w:rsidRDefault="0040125E" w:rsidP="00D00439">
      <w:pPr>
        <w:widowControl/>
        <w:autoSpaceDE/>
        <w:autoSpaceDN/>
        <w:adjustRightInd/>
        <w:ind w:firstLine="709"/>
        <w:jc w:val="both"/>
        <w:rPr>
          <w:sz w:val="28"/>
          <w:szCs w:val="28"/>
        </w:rPr>
        <w:sectPr w:rsidR="0040125E" w:rsidRPr="009811EF" w:rsidSect="009B4003">
          <w:pgSz w:w="16838" w:h="11906" w:orient="landscape"/>
          <w:pgMar w:top="1134" w:right="851" w:bottom="1134" w:left="1701" w:header="709" w:footer="709" w:gutter="0"/>
          <w:cols w:space="708"/>
          <w:docGrid w:linePitch="360"/>
        </w:sectPr>
      </w:pPr>
    </w:p>
    <w:p w14:paraId="166667F6" w14:textId="6BF26464" w:rsidR="00D00439" w:rsidRPr="00D00439" w:rsidRDefault="00D00439" w:rsidP="00D00439">
      <w:pPr>
        <w:pStyle w:val="21"/>
        <w:suppressAutoHyphens/>
        <w:spacing w:after="0" w:line="100" w:lineRule="atLeast"/>
        <w:ind w:left="0" w:firstLine="709"/>
        <w:jc w:val="center"/>
        <w:rPr>
          <w:b/>
          <w:i/>
          <w:sz w:val="28"/>
          <w:szCs w:val="28"/>
        </w:rPr>
      </w:pPr>
      <w:bookmarkStart w:id="15" w:name="_Hlk100750635"/>
      <w:r>
        <w:rPr>
          <w:b/>
          <w:i/>
          <w:sz w:val="28"/>
          <w:szCs w:val="28"/>
        </w:rPr>
        <w:lastRenderedPageBreak/>
        <w:t xml:space="preserve">4.3. </w:t>
      </w:r>
      <w:r w:rsidRPr="00D00439">
        <w:rPr>
          <w:b/>
          <w:i/>
          <w:sz w:val="28"/>
          <w:szCs w:val="28"/>
        </w:rPr>
        <w:t>Налоговые и неналоговые доходы</w:t>
      </w:r>
    </w:p>
    <w:p w14:paraId="71AEF6BF" w14:textId="77777777" w:rsidR="00D00439" w:rsidRPr="009811EF" w:rsidRDefault="00D00439" w:rsidP="00D00439">
      <w:pPr>
        <w:pStyle w:val="12"/>
        <w:suppressAutoHyphens/>
        <w:spacing w:before="0" w:after="0" w:line="100" w:lineRule="atLeast"/>
        <w:ind w:firstLine="709"/>
        <w:jc w:val="both"/>
        <w:rPr>
          <w:sz w:val="28"/>
          <w:szCs w:val="28"/>
        </w:rPr>
      </w:pPr>
    </w:p>
    <w:p w14:paraId="603CE7EF" w14:textId="3DDDF93E" w:rsidR="00D00439" w:rsidRPr="009811EF" w:rsidRDefault="00D00439" w:rsidP="00D00439">
      <w:pPr>
        <w:pStyle w:val="12"/>
        <w:suppressAutoHyphens/>
        <w:spacing w:before="0" w:after="0" w:line="100" w:lineRule="atLeast"/>
        <w:ind w:firstLine="709"/>
        <w:jc w:val="both"/>
        <w:rPr>
          <w:sz w:val="28"/>
          <w:szCs w:val="28"/>
        </w:rPr>
      </w:pPr>
      <w:r w:rsidRPr="009811EF">
        <w:rPr>
          <w:sz w:val="28"/>
          <w:szCs w:val="28"/>
        </w:rPr>
        <w:t xml:space="preserve">Налоговые и неналоговые доходы поселения на 2021 год запланированы в сумме </w:t>
      </w:r>
      <w:r w:rsidR="004A4C9B">
        <w:rPr>
          <w:b/>
          <w:sz w:val="28"/>
          <w:szCs w:val="28"/>
        </w:rPr>
        <w:t>9 235,4</w:t>
      </w:r>
      <w:r w:rsidRPr="009811EF">
        <w:rPr>
          <w:sz w:val="28"/>
          <w:szCs w:val="28"/>
        </w:rPr>
        <w:t xml:space="preserve"> тыс. рублей.</w:t>
      </w:r>
    </w:p>
    <w:p w14:paraId="1B9AA10E" w14:textId="4A667E5A" w:rsidR="00D00439" w:rsidRPr="009811EF" w:rsidRDefault="00D00439" w:rsidP="00D00439">
      <w:pPr>
        <w:pStyle w:val="21"/>
        <w:suppressAutoHyphens/>
        <w:spacing w:after="0" w:line="100" w:lineRule="atLeast"/>
        <w:ind w:left="0" w:firstLine="709"/>
        <w:jc w:val="both"/>
        <w:rPr>
          <w:sz w:val="28"/>
          <w:szCs w:val="28"/>
        </w:rPr>
      </w:pPr>
      <w:r w:rsidRPr="009811EF">
        <w:rPr>
          <w:sz w:val="28"/>
          <w:szCs w:val="28"/>
        </w:rPr>
        <w:t>Основной удельный вес в общей сумме поступивших за 2021 год налоговых и неналоговых доходов составляет земельный налог</w:t>
      </w:r>
      <w:r w:rsidR="004A4C9B">
        <w:rPr>
          <w:sz w:val="28"/>
          <w:szCs w:val="28"/>
        </w:rPr>
        <w:t xml:space="preserve"> с организаций</w:t>
      </w:r>
      <w:r w:rsidRPr="009811EF">
        <w:rPr>
          <w:sz w:val="28"/>
          <w:szCs w:val="28"/>
        </w:rPr>
        <w:t xml:space="preserve"> (</w:t>
      </w:r>
      <w:r w:rsidR="004A4C9B">
        <w:rPr>
          <w:b/>
          <w:sz w:val="28"/>
          <w:szCs w:val="28"/>
        </w:rPr>
        <w:t>36,0</w:t>
      </w:r>
      <w:r w:rsidRPr="009811EF">
        <w:rPr>
          <w:sz w:val="28"/>
          <w:szCs w:val="28"/>
        </w:rPr>
        <w:t xml:space="preserve">% от общего объема налоговых и неналоговых доходов), который при плане </w:t>
      </w:r>
      <w:r w:rsidR="004A4C9B">
        <w:rPr>
          <w:b/>
          <w:sz w:val="28"/>
          <w:szCs w:val="28"/>
        </w:rPr>
        <w:t>3 411,0</w:t>
      </w:r>
      <w:r w:rsidRPr="009811EF">
        <w:rPr>
          <w:sz w:val="28"/>
          <w:szCs w:val="28"/>
        </w:rPr>
        <w:t xml:space="preserve"> тыс. рублей, поступил в бюджет в сумме </w:t>
      </w:r>
      <w:r w:rsidR="004A4C9B">
        <w:rPr>
          <w:b/>
          <w:sz w:val="28"/>
          <w:szCs w:val="28"/>
        </w:rPr>
        <w:t>3 396,7</w:t>
      </w:r>
      <w:r w:rsidRPr="009811EF">
        <w:rPr>
          <w:sz w:val="28"/>
          <w:szCs w:val="28"/>
        </w:rPr>
        <w:t xml:space="preserve"> тыс. рублей или </w:t>
      </w:r>
      <w:r w:rsidR="004A4C9B">
        <w:rPr>
          <w:b/>
          <w:sz w:val="28"/>
          <w:szCs w:val="28"/>
        </w:rPr>
        <w:t>99,6</w:t>
      </w:r>
      <w:r w:rsidRPr="009811EF">
        <w:rPr>
          <w:sz w:val="28"/>
          <w:szCs w:val="28"/>
        </w:rPr>
        <w:t xml:space="preserve">% плана. Относительно 2020 года поступление земельного налога </w:t>
      </w:r>
      <w:r w:rsidR="004A4C9B">
        <w:rPr>
          <w:sz w:val="28"/>
          <w:szCs w:val="28"/>
        </w:rPr>
        <w:t xml:space="preserve">с организаций </w:t>
      </w:r>
      <w:r w:rsidRPr="009811EF">
        <w:rPr>
          <w:sz w:val="28"/>
          <w:szCs w:val="28"/>
        </w:rPr>
        <w:t>у</w:t>
      </w:r>
      <w:r w:rsidR="004A4C9B">
        <w:rPr>
          <w:sz w:val="28"/>
          <w:szCs w:val="28"/>
        </w:rPr>
        <w:t>величилось</w:t>
      </w:r>
      <w:r w:rsidRPr="009811EF">
        <w:rPr>
          <w:sz w:val="28"/>
          <w:szCs w:val="28"/>
        </w:rPr>
        <w:t xml:space="preserve"> на </w:t>
      </w:r>
      <w:r w:rsidR="004A4C9B">
        <w:rPr>
          <w:b/>
          <w:sz w:val="28"/>
          <w:szCs w:val="28"/>
        </w:rPr>
        <w:t>2 410,2</w:t>
      </w:r>
      <w:r w:rsidRPr="009811EF">
        <w:rPr>
          <w:sz w:val="28"/>
          <w:szCs w:val="28"/>
        </w:rPr>
        <w:t xml:space="preserve"> тыс. рублей или</w:t>
      </w:r>
      <w:r w:rsidR="004A4C9B">
        <w:rPr>
          <w:sz w:val="28"/>
          <w:szCs w:val="28"/>
        </w:rPr>
        <w:t xml:space="preserve"> в </w:t>
      </w:r>
      <w:r w:rsidR="004A4C9B">
        <w:rPr>
          <w:b/>
          <w:sz w:val="28"/>
          <w:szCs w:val="28"/>
        </w:rPr>
        <w:t xml:space="preserve">3,4 </w:t>
      </w:r>
      <w:r w:rsidR="004A4C9B" w:rsidRPr="004A4C9B">
        <w:rPr>
          <w:sz w:val="28"/>
          <w:szCs w:val="28"/>
        </w:rPr>
        <w:t>раза</w:t>
      </w:r>
      <w:r w:rsidRPr="004A4C9B">
        <w:rPr>
          <w:sz w:val="28"/>
          <w:szCs w:val="28"/>
        </w:rPr>
        <w:t>.</w:t>
      </w:r>
    </w:p>
    <w:p w14:paraId="162158C6" w14:textId="590A320A" w:rsidR="00D00439" w:rsidRDefault="00D00439" w:rsidP="00D00439">
      <w:pPr>
        <w:pStyle w:val="21"/>
        <w:tabs>
          <w:tab w:val="left" w:pos="-284"/>
          <w:tab w:val="left" w:pos="284"/>
        </w:tabs>
        <w:suppressAutoHyphens/>
        <w:spacing w:after="0" w:line="100" w:lineRule="atLeast"/>
        <w:ind w:left="0" w:firstLine="709"/>
        <w:jc w:val="both"/>
        <w:rPr>
          <w:sz w:val="28"/>
          <w:szCs w:val="28"/>
        </w:rPr>
      </w:pPr>
      <w:r w:rsidRPr="009811EF">
        <w:rPr>
          <w:sz w:val="28"/>
          <w:szCs w:val="28"/>
        </w:rPr>
        <w:t>Менее значительный удельный вес в общей сумме поступивших в 2021 году собственных доходов составляют:</w:t>
      </w:r>
    </w:p>
    <w:p w14:paraId="3015A956" w14:textId="0FA66BE6" w:rsidR="004A4C9B" w:rsidRPr="009811EF" w:rsidRDefault="004A4C9B" w:rsidP="004A4C9B">
      <w:pPr>
        <w:pStyle w:val="21"/>
        <w:tabs>
          <w:tab w:val="left" w:pos="-284"/>
          <w:tab w:val="left" w:pos="284"/>
        </w:tabs>
        <w:suppressAutoHyphens/>
        <w:spacing w:after="0" w:line="100" w:lineRule="atLeast"/>
        <w:ind w:left="0" w:firstLine="709"/>
        <w:jc w:val="both"/>
        <w:rPr>
          <w:sz w:val="28"/>
          <w:szCs w:val="28"/>
        </w:rPr>
      </w:pPr>
      <w:r w:rsidRPr="009811EF">
        <w:rPr>
          <w:sz w:val="28"/>
          <w:szCs w:val="28"/>
        </w:rPr>
        <w:t>- налоги на товары (работы, услуги) реализуемые на территории Российской Федерации (</w:t>
      </w:r>
      <w:r>
        <w:rPr>
          <w:b/>
          <w:sz w:val="28"/>
          <w:szCs w:val="28"/>
        </w:rPr>
        <w:t>30,7</w:t>
      </w:r>
      <w:r w:rsidRPr="009811EF">
        <w:rPr>
          <w:sz w:val="28"/>
          <w:szCs w:val="28"/>
        </w:rPr>
        <w:t xml:space="preserve">% от общего объема налоговых и неналоговых доходов), которые при плане </w:t>
      </w:r>
      <w:r>
        <w:rPr>
          <w:b/>
          <w:sz w:val="28"/>
          <w:szCs w:val="28"/>
        </w:rPr>
        <w:t>2 845,5</w:t>
      </w:r>
      <w:r w:rsidRPr="009811EF">
        <w:rPr>
          <w:sz w:val="28"/>
          <w:szCs w:val="28"/>
        </w:rPr>
        <w:t xml:space="preserve"> тыс. рублей поступили в сумме </w:t>
      </w:r>
      <w:r>
        <w:rPr>
          <w:b/>
          <w:sz w:val="28"/>
          <w:szCs w:val="28"/>
        </w:rPr>
        <w:t>2 900,2</w:t>
      </w:r>
      <w:r w:rsidRPr="009811EF">
        <w:rPr>
          <w:sz w:val="28"/>
          <w:szCs w:val="28"/>
        </w:rPr>
        <w:t xml:space="preserve"> тыс. рублей или </w:t>
      </w:r>
      <w:r w:rsidRPr="009811EF">
        <w:rPr>
          <w:b/>
          <w:sz w:val="28"/>
          <w:szCs w:val="28"/>
        </w:rPr>
        <w:t>101,9</w:t>
      </w:r>
      <w:r w:rsidRPr="009811EF">
        <w:rPr>
          <w:sz w:val="28"/>
          <w:szCs w:val="28"/>
        </w:rPr>
        <w:t xml:space="preserve">% плана. Относительно 2020 года поступление доходов от данных налогов увеличилось на </w:t>
      </w:r>
      <w:r>
        <w:rPr>
          <w:b/>
          <w:sz w:val="28"/>
          <w:szCs w:val="28"/>
        </w:rPr>
        <w:t>294,4</w:t>
      </w:r>
      <w:r w:rsidRPr="009811EF">
        <w:rPr>
          <w:b/>
          <w:sz w:val="28"/>
          <w:szCs w:val="28"/>
        </w:rPr>
        <w:t xml:space="preserve"> </w:t>
      </w:r>
      <w:r w:rsidRPr="009811EF">
        <w:rPr>
          <w:sz w:val="28"/>
          <w:szCs w:val="28"/>
        </w:rPr>
        <w:t xml:space="preserve">тыс. рублей или на </w:t>
      </w:r>
      <w:r>
        <w:rPr>
          <w:b/>
          <w:sz w:val="28"/>
          <w:szCs w:val="28"/>
        </w:rPr>
        <w:t>11,3</w:t>
      </w:r>
      <w:r w:rsidRPr="009811EF">
        <w:rPr>
          <w:sz w:val="28"/>
          <w:szCs w:val="28"/>
        </w:rPr>
        <w:t>%;</w:t>
      </w:r>
    </w:p>
    <w:p w14:paraId="185770BC" w14:textId="2E14E077" w:rsidR="00D00439" w:rsidRDefault="00D00439" w:rsidP="00D00439">
      <w:pPr>
        <w:pStyle w:val="21"/>
        <w:tabs>
          <w:tab w:val="left" w:pos="-284"/>
          <w:tab w:val="left" w:pos="284"/>
        </w:tabs>
        <w:suppressAutoHyphens/>
        <w:spacing w:after="0" w:line="100" w:lineRule="atLeast"/>
        <w:ind w:left="0" w:firstLine="709"/>
        <w:jc w:val="both"/>
        <w:rPr>
          <w:sz w:val="28"/>
          <w:szCs w:val="28"/>
        </w:rPr>
      </w:pPr>
      <w:r w:rsidRPr="009811EF">
        <w:rPr>
          <w:sz w:val="28"/>
          <w:szCs w:val="28"/>
        </w:rPr>
        <w:t>- налог на доходы физических лиц (</w:t>
      </w:r>
      <w:r w:rsidR="004A4C9B">
        <w:rPr>
          <w:b/>
          <w:sz w:val="28"/>
          <w:szCs w:val="28"/>
        </w:rPr>
        <w:t>18,1</w:t>
      </w:r>
      <w:r w:rsidRPr="009811EF">
        <w:rPr>
          <w:sz w:val="28"/>
          <w:szCs w:val="28"/>
        </w:rPr>
        <w:t xml:space="preserve">% от общего объема налоговых и неналоговых доходов), который при плане </w:t>
      </w:r>
      <w:r w:rsidR="009C6A0E">
        <w:rPr>
          <w:b/>
          <w:sz w:val="28"/>
          <w:szCs w:val="28"/>
        </w:rPr>
        <w:t>1 624,5</w:t>
      </w:r>
      <w:r w:rsidRPr="009811EF">
        <w:rPr>
          <w:sz w:val="28"/>
          <w:szCs w:val="28"/>
        </w:rPr>
        <w:t xml:space="preserve"> тыс. рублей поступил в сумме </w:t>
      </w:r>
      <w:r w:rsidR="00C17F81">
        <w:rPr>
          <w:b/>
          <w:sz w:val="28"/>
          <w:szCs w:val="28"/>
        </w:rPr>
        <w:t>1 706,7</w:t>
      </w:r>
      <w:r w:rsidRPr="009811EF">
        <w:rPr>
          <w:sz w:val="28"/>
          <w:szCs w:val="28"/>
        </w:rPr>
        <w:t xml:space="preserve"> тыс. рублей или </w:t>
      </w:r>
      <w:r w:rsidR="00C17F81">
        <w:rPr>
          <w:b/>
          <w:sz w:val="28"/>
          <w:szCs w:val="28"/>
        </w:rPr>
        <w:t>105,1</w:t>
      </w:r>
      <w:r w:rsidRPr="009811EF">
        <w:rPr>
          <w:sz w:val="28"/>
          <w:szCs w:val="28"/>
        </w:rPr>
        <w:t xml:space="preserve">% плана. Относительно 2020 года поступление доходов от данного налога увеличилось на </w:t>
      </w:r>
      <w:r w:rsidR="00C17F81">
        <w:rPr>
          <w:b/>
          <w:sz w:val="28"/>
          <w:szCs w:val="28"/>
        </w:rPr>
        <w:t>146,8</w:t>
      </w:r>
      <w:r w:rsidRPr="009811EF">
        <w:rPr>
          <w:sz w:val="28"/>
          <w:szCs w:val="28"/>
        </w:rPr>
        <w:t xml:space="preserve"> тыс. рублей или на </w:t>
      </w:r>
      <w:r w:rsidR="00C17F81">
        <w:rPr>
          <w:b/>
          <w:sz w:val="28"/>
          <w:szCs w:val="28"/>
        </w:rPr>
        <w:t>9,4</w:t>
      </w:r>
      <w:r w:rsidRPr="009811EF">
        <w:rPr>
          <w:sz w:val="28"/>
          <w:szCs w:val="28"/>
        </w:rPr>
        <w:t>%;</w:t>
      </w:r>
    </w:p>
    <w:p w14:paraId="66C1F678" w14:textId="2636C43B" w:rsidR="00C17F81" w:rsidRDefault="00C17F81" w:rsidP="00C17F81">
      <w:pPr>
        <w:pStyle w:val="21"/>
        <w:tabs>
          <w:tab w:val="left" w:pos="-284"/>
          <w:tab w:val="left" w:pos="284"/>
        </w:tabs>
        <w:suppressAutoHyphens/>
        <w:spacing w:after="0" w:line="100" w:lineRule="atLeast"/>
        <w:ind w:left="0" w:firstLine="709"/>
        <w:jc w:val="both"/>
        <w:rPr>
          <w:sz w:val="28"/>
          <w:szCs w:val="28"/>
        </w:rPr>
      </w:pPr>
      <w:r w:rsidRPr="009811EF">
        <w:rPr>
          <w:sz w:val="28"/>
          <w:szCs w:val="28"/>
        </w:rPr>
        <w:t xml:space="preserve">- </w:t>
      </w:r>
      <w:r>
        <w:rPr>
          <w:sz w:val="28"/>
          <w:szCs w:val="28"/>
        </w:rPr>
        <w:t>земельный налог с физических лиц</w:t>
      </w:r>
      <w:r w:rsidRPr="009811EF">
        <w:rPr>
          <w:sz w:val="28"/>
          <w:szCs w:val="28"/>
        </w:rPr>
        <w:t xml:space="preserve"> (</w:t>
      </w:r>
      <w:r>
        <w:rPr>
          <w:b/>
          <w:sz w:val="28"/>
          <w:szCs w:val="28"/>
        </w:rPr>
        <w:t>11,6</w:t>
      </w:r>
      <w:r w:rsidRPr="009811EF">
        <w:rPr>
          <w:sz w:val="28"/>
          <w:szCs w:val="28"/>
        </w:rPr>
        <w:t xml:space="preserve">% от общего объема налоговых и неналоговых доходов), который при плане </w:t>
      </w:r>
      <w:r>
        <w:rPr>
          <w:b/>
          <w:sz w:val="28"/>
          <w:szCs w:val="28"/>
        </w:rPr>
        <w:t>1 051,5</w:t>
      </w:r>
      <w:r w:rsidRPr="009811EF">
        <w:rPr>
          <w:sz w:val="28"/>
          <w:szCs w:val="28"/>
        </w:rPr>
        <w:t xml:space="preserve"> тыс. рублей поступил в сумме </w:t>
      </w:r>
      <w:r>
        <w:rPr>
          <w:b/>
          <w:sz w:val="28"/>
          <w:szCs w:val="28"/>
        </w:rPr>
        <w:t>1 092,6</w:t>
      </w:r>
      <w:r w:rsidRPr="009811EF">
        <w:rPr>
          <w:sz w:val="28"/>
          <w:szCs w:val="28"/>
        </w:rPr>
        <w:t xml:space="preserve"> тыс. рублей или </w:t>
      </w:r>
      <w:r>
        <w:rPr>
          <w:b/>
          <w:sz w:val="28"/>
          <w:szCs w:val="28"/>
        </w:rPr>
        <w:t>103,9</w:t>
      </w:r>
      <w:r w:rsidRPr="009811EF">
        <w:rPr>
          <w:sz w:val="28"/>
          <w:szCs w:val="28"/>
        </w:rPr>
        <w:t>% плана. Относительно 2020 года поступление доходов от данного налога у</w:t>
      </w:r>
      <w:r>
        <w:rPr>
          <w:sz w:val="28"/>
          <w:szCs w:val="28"/>
        </w:rPr>
        <w:t>меньшилось</w:t>
      </w:r>
      <w:r w:rsidRPr="009811EF">
        <w:rPr>
          <w:sz w:val="28"/>
          <w:szCs w:val="28"/>
        </w:rPr>
        <w:t xml:space="preserve"> на </w:t>
      </w:r>
      <w:r>
        <w:rPr>
          <w:b/>
          <w:sz w:val="28"/>
          <w:szCs w:val="28"/>
        </w:rPr>
        <w:t>220,8</w:t>
      </w:r>
      <w:r w:rsidRPr="009811EF">
        <w:rPr>
          <w:sz w:val="28"/>
          <w:szCs w:val="28"/>
        </w:rPr>
        <w:t xml:space="preserve"> тыс. рублей или на </w:t>
      </w:r>
      <w:r>
        <w:rPr>
          <w:b/>
          <w:sz w:val="28"/>
          <w:szCs w:val="28"/>
        </w:rPr>
        <w:t>16,8</w:t>
      </w:r>
      <w:r w:rsidRPr="009811EF">
        <w:rPr>
          <w:sz w:val="28"/>
          <w:szCs w:val="28"/>
        </w:rPr>
        <w:t>%;</w:t>
      </w:r>
    </w:p>
    <w:p w14:paraId="7249566F" w14:textId="1C2CB0E3" w:rsidR="00C17F81" w:rsidRPr="009811EF" w:rsidRDefault="00C17F81" w:rsidP="00C17F81">
      <w:pPr>
        <w:pStyle w:val="21"/>
        <w:tabs>
          <w:tab w:val="left" w:pos="-284"/>
          <w:tab w:val="left" w:pos="284"/>
        </w:tabs>
        <w:suppressAutoHyphens/>
        <w:spacing w:after="0" w:line="100" w:lineRule="atLeast"/>
        <w:ind w:left="0" w:firstLine="709"/>
        <w:jc w:val="both"/>
        <w:rPr>
          <w:sz w:val="28"/>
          <w:szCs w:val="28"/>
        </w:rPr>
      </w:pPr>
      <w:bookmarkStart w:id="16" w:name="_Hlk100751462"/>
      <w:r w:rsidRPr="009811EF">
        <w:rPr>
          <w:sz w:val="28"/>
          <w:szCs w:val="28"/>
        </w:rPr>
        <w:t>- налог на имущество физических лиц (</w:t>
      </w:r>
      <w:r>
        <w:rPr>
          <w:b/>
          <w:sz w:val="28"/>
          <w:szCs w:val="28"/>
        </w:rPr>
        <w:t>2,4</w:t>
      </w:r>
      <w:r w:rsidRPr="009811EF">
        <w:rPr>
          <w:sz w:val="28"/>
          <w:szCs w:val="28"/>
        </w:rPr>
        <w:t xml:space="preserve">% от общего объема налоговых и неналоговых доходов), который при плане </w:t>
      </w:r>
      <w:r>
        <w:rPr>
          <w:b/>
          <w:sz w:val="28"/>
          <w:szCs w:val="28"/>
        </w:rPr>
        <w:t>192,3</w:t>
      </w:r>
      <w:r w:rsidRPr="009811EF">
        <w:rPr>
          <w:sz w:val="28"/>
          <w:szCs w:val="28"/>
        </w:rPr>
        <w:t xml:space="preserve"> тыс. рублей поступил в сумме </w:t>
      </w:r>
      <w:r>
        <w:rPr>
          <w:b/>
          <w:sz w:val="28"/>
          <w:szCs w:val="28"/>
        </w:rPr>
        <w:t>225,0</w:t>
      </w:r>
      <w:r w:rsidRPr="009811EF">
        <w:rPr>
          <w:sz w:val="28"/>
          <w:szCs w:val="28"/>
        </w:rPr>
        <w:t xml:space="preserve"> тыс. рублей или </w:t>
      </w:r>
      <w:r>
        <w:rPr>
          <w:b/>
          <w:sz w:val="28"/>
          <w:szCs w:val="28"/>
        </w:rPr>
        <w:t>117,0</w:t>
      </w:r>
      <w:r w:rsidRPr="009811EF">
        <w:rPr>
          <w:sz w:val="28"/>
          <w:szCs w:val="28"/>
        </w:rPr>
        <w:t>% плана. Относительно 2020 года поступление доходов от данного налога у</w:t>
      </w:r>
      <w:r>
        <w:rPr>
          <w:sz w:val="28"/>
          <w:szCs w:val="28"/>
        </w:rPr>
        <w:t>меньшилось</w:t>
      </w:r>
      <w:r w:rsidRPr="009811EF">
        <w:rPr>
          <w:sz w:val="28"/>
          <w:szCs w:val="28"/>
        </w:rPr>
        <w:t xml:space="preserve"> на </w:t>
      </w:r>
      <w:r>
        <w:rPr>
          <w:b/>
          <w:sz w:val="28"/>
          <w:szCs w:val="28"/>
        </w:rPr>
        <w:t>29,3</w:t>
      </w:r>
      <w:r w:rsidRPr="009811EF">
        <w:rPr>
          <w:sz w:val="28"/>
          <w:szCs w:val="28"/>
        </w:rPr>
        <w:t xml:space="preserve"> тыс. рублей или на </w:t>
      </w:r>
      <w:r>
        <w:rPr>
          <w:b/>
          <w:sz w:val="28"/>
          <w:szCs w:val="28"/>
        </w:rPr>
        <w:t>11,5</w:t>
      </w:r>
      <w:r w:rsidRPr="009811EF">
        <w:rPr>
          <w:sz w:val="28"/>
          <w:szCs w:val="28"/>
        </w:rPr>
        <w:t>%;</w:t>
      </w:r>
    </w:p>
    <w:bookmarkEnd w:id="15"/>
    <w:bookmarkEnd w:id="16"/>
    <w:p w14:paraId="6063008D" w14:textId="603A54B2" w:rsidR="00D00439" w:rsidRPr="009811EF" w:rsidRDefault="00D00439" w:rsidP="00C17F81">
      <w:pPr>
        <w:pStyle w:val="21"/>
        <w:tabs>
          <w:tab w:val="left" w:pos="-284"/>
          <w:tab w:val="left" w:pos="284"/>
        </w:tabs>
        <w:suppressAutoHyphens/>
        <w:spacing w:after="0" w:line="100" w:lineRule="atLeast"/>
        <w:ind w:left="0" w:firstLine="709"/>
        <w:jc w:val="both"/>
        <w:rPr>
          <w:sz w:val="28"/>
          <w:szCs w:val="28"/>
        </w:rPr>
      </w:pPr>
      <w:r w:rsidRPr="009811EF">
        <w:rPr>
          <w:sz w:val="28"/>
          <w:szCs w:val="28"/>
        </w:rPr>
        <w:t>- доходы от аренды имущества (</w:t>
      </w:r>
      <w:r w:rsidR="00C17F81">
        <w:rPr>
          <w:b/>
          <w:sz w:val="28"/>
          <w:szCs w:val="28"/>
        </w:rPr>
        <w:t>1,0</w:t>
      </w:r>
      <w:r w:rsidRPr="009811EF">
        <w:rPr>
          <w:sz w:val="28"/>
          <w:szCs w:val="28"/>
        </w:rPr>
        <w:t xml:space="preserve">% от общего объема налоговых и неналоговых доходов), которые при плане </w:t>
      </w:r>
      <w:r w:rsidR="00C17F81">
        <w:rPr>
          <w:b/>
          <w:sz w:val="28"/>
          <w:szCs w:val="28"/>
        </w:rPr>
        <w:t>97,4</w:t>
      </w:r>
      <w:r w:rsidRPr="009811EF">
        <w:rPr>
          <w:sz w:val="28"/>
          <w:szCs w:val="28"/>
        </w:rPr>
        <w:t xml:space="preserve"> тыс. рублей поступили в сумме </w:t>
      </w:r>
      <w:r w:rsidR="00C17F81">
        <w:rPr>
          <w:b/>
          <w:sz w:val="28"/>
          <w:szCs w:val="28"/>
        </w:rPr>
        <w:t>97,5</w:t>
      </w:r>
      <w:r w:rsidRPr="009811EF">
        <w:rPr>
          <w:sz w:val="28"/>
          <w:szCs w:val="28"/>
        </w:rPr>
        <w:t xml:space="preserve"> тыс. рублей или </w:t>
      </w:r>
      <w:r w:rsidR="00C17F81">
        <w:rPr>
          <w:b/>
          <w:sz w:val="28"/>
          <w:szCs w:val="28"/>
        </w:rPr>
        <w:t>100,1</w:t>
      </w:r>
      <w:r w:rsidRPr="009811EF">
        <w:rPr>
          <w:sz w:val="28"/>
          <w:szCs w:val="28"/>
        </w:rPr>
        <w:t xml:space="preserve">% плана. Относительно 2020 года поступление данных доходов увеличилось на </w:t>
      </w:r>
      <w:r w:rsidR="00C17F81">
        <w:rPr>
          <w:b/>
          <w:sz w:val="28"/>
          <w:szCs w:val="28"/>
        </w:rPr>
        <w:t>3,0</w:t>
      </w:r>
      <w:r w:rsidRPr="009811EF">
        <w:rPr>
          <w:b/>
          <w:sz w:val="28"/>
          <w:szCs w:val="28"/>
        </w:rPr>
        <w:t xml:space="preserve"> </w:t>
      </w:r>
      <w:r w:rsidRPr="009811EF">
        <w:rPr>
          <w:sz w:val="28"/>
          <w:szCs w:val="28"/>
        </w:rPr>
        <w:t xml:space="preserve">тыс. рублей или на </w:t>
      </w:r>
      <w:r w:rsidR="00C17F81">
        <w:rPr>
          <w:b/>
          <w:sz w:val="28"/>
          <w:szCs w:val="28"/>
        </w:rPr>
        <w:t>3,2</w:t>
      </w:r>
      <w:r w:rsidRPr="009811EF">
        <w:rPr>
          <w:sz w:val="28"/>
          <w:szCs w:val="28"/>
        </w:rPr>
        <w:t>%.</w:t>
      </w:r>
    </w:p>
    <w:p w14:paraId="511915CF" w14:textId="356752AD" w:rsidR="00D00439" w:rsidRDefault="00D00439" w:rsidP="00D00439">
      <w:pPr>
        <w:pStyle w:val="21"/>
        <w:tabs>
          <w:tab w:val="left" w:pos="-284"/>
          <w:tab w:val="left" w:pos="284"/>
        </w:tabs>
        <w:suppressAutoHyphens/>
        <w:spacing w:after="0" w:line="100" w:lineRule="atLeast"/>
        <w:ind w:left="0" w:firstLine="709"/>
        <w:jc w:val="both"/>
        <w:rPr>
          <w:sz w:val="28"/>
          <w:szCs w:val="28"/>
        </w:rPr>
      </w:pPr>
      <w:bookmarkStart w:id="17" w:name="_Hlk100752853"/>
      <w:r w:rsidRPr="009811EF">
        <w:rPr>
          <w:sz w:val="28"/>
          <w:szCs w:val="28"/>
        </w:rPr>
        <w:t>Таким образом, отмечается повышение общего объема поступивших налоговых и неналоговых доходов в 2021 году по сравнению с прошлым отчетным периодом</w:t>
      </w:r>
      <w:r w:rsidR="00C17F81">
        <w:rPr>
          <w:sz w:val="28"/>
          <w:szCs w:val="28"/>
        </w:rPr>
        <w:t xml:space="preserve"> на </w:t>
      </w:r>
      <w:r w:rsidR="00C17F81" w:rsidRPr="00C17F81">
        <w:rPr>
          <w:b/>
          <w:sz w:val="28"/>
          <w:szCs w:val="28"/>
        </w:rPr>
        <w:t>2 838,0</w:t>
      </w:r>
      <w:r w:rsidR="00C17F81">
        <w:rPr>
          <w:sz w:val="28"/>
          <w:szCs w:val="28"/>
        </w:rPr>
        <w:t xml:space="preserve"> тыс. рублей или </w:t>
      </w:r>
      <w:r w:rsidR="00957460" w:rsidRPr="00957460">
        <w:rPr>
          <w:b/>
          <w:sz w:val="28"/>
          <w:szCs w:val="28"/>
        </w:rPr>
        <w:t>43,0</w:t>
      </w:r>
      <w:r w:rsidR="00957460">
        <w:rPr>
          <w:sz w:val="28"/>
          <w:szCs w:val="28"/>
        </w:rPr>
        <w:t>%.</w:t>
      </w:r>
    </w:p>
    <w:p w14:paraId="6EDF42D0" w14:textId="77777777" w:rsidR="001A76AC" w:rsidRPr="009811EF" w:rsidRDefault="001A76AC" w:rsidP="001A76AC">
      <w:pPr>
        <w:pStyle w:val="12"/>
        <w:suppressAutoHyphens/>
        <w:spacing w:before="0" w:after="0"/>
        <w:ind w:firstLine="709"/>
        <w:jc w:val="both"/>
        <w:rPr>
          <w:sz w:val="28"/>
          <w:szCs w:val="28"/>
        </w:rPr>
      </w:pPr>
      <w:bookmarkStart w:id="18" w:name="_Hlk97191928"/>
      <w:r w:rsidRPr="009811EF">
        <w:rPr>
          <w:sz w:val="28"/>
          <w:szCs w:val="28"/>
        </w:rPr>
        <w:t xml:space="preserve">Как </w:t>
      </w:r>
      <w:r w:rsidRPr="009B4003">
        <w:rPr>
          <w:sz w:val="28"/>
          <w:szCs w:val="28"/>
        </w:rPr>
        <w:t>видно из таблицы №3, исполнение</w:t>
      </w:r>
      <w:r w:rsidRPr="009811EF">
        <w:rPr>
          <w:sz w:val="28"/>
          <w:szCs w:val="28"/>
        </w:rPr>
        <w:t xml:space="preserve"> бюджета поселения по доходам на уровне выше, чем 100 процентов связано с перевыполнением плана по налоговым и неналоговым доходам, в том числе:</w:t>
      </w:r>
    </w:p>
    <w:p w14:paraId="06131D01" w14:textId="2C2F5F6E" w:rsidR="001A76AC" w:rsidRPr="009811EF" w:rsidRDefault="001A76AC" w:rsidP="001A76AC">
      <w:pPr>
        <w:pStyle w:val="12"/>
        <w:suppressAutoHyphens/>
        <w:spacing w:before="0" w:after="0"/>
        <w:ind w:firstLine="709"/>
        <w:jc w:val="both"/>
        <w:rPr>
          <w:sz w:val="28"/>
          <w:szCs w:val="28"/>
        </w:rPr>
      </w:pPr>
      <w:r w:rsidRPr="009811EF">
        <w:rPr>
          <w:sz w:val="28"/>
          <w:szCs w:val="28"/>
        </w:rPr>
        <w:t xml:space="preserve">- по налогу на доходы физических лиц план перевыполнен на </w:t>
      </w:r>
      <w:r w:rsidR="00957460">
        <w:rPr>
          <w:b/>
          <w:sz w:val="28"/>
          <w:szCs w:val="28"/>
        </w:rPr>
        <w:t>82,2</w:t>
      </w:r>
      <w:r w:rsidRPr="009811EF">
        <w:rPr>
          <w:sz w:val="28"/>
          <w:szCs w:val="28"/>
        </w:rPr>
        <w:t xml:space="preserve"> тыс. рублей или на </w:t>
      </w:r>
      <w:r w:rsidR="00957460">
        <w:rPr>
          <w:b/>
          <w:sz w:val="28"/>
          <w:szCs w:val="28"/>
        </w:rPr>
        <w:t>5,1</w:t>
      </w:r>
      <w:r w:rsidRPr="009811EF">
        <w:rPr>
          <w:sz w:val="28"/>
          <w:szCs w:val="28"/>
        </w:rPr>
        <w:t>%;</w:t>
      </w:r>
    </w:p>
    <w:p w14:paraId="264C5128" w14:textId="469E5B23" w:rsidR="001A76AC" w:rsidRPr="009811EF" w:rsidRDefault="001A76AC" w:rsidP="001A76AC">
      <w:pPr>
        <w:pStyle w:val="12"/>
        <w:suppressAutoHyphens/>
        <w:spacing w:before="0" w:after="0"/>
        <w:ind w:firstLine="709"/>
        <w:jc w:val="both"/>
        <w:rPr>
          <w:sz w:val="28"/>
          <w:szCs w:val="28"/>
        </w:rPr>
      </w:pPr>
      <w:r w:rsidRPr="009811EF">
        <w:rPr>
          <w:sz w:val="28"/>
          <w:szCs w:val="28"/>
        </w:rPr>
        <w:lastRenderedPageBreak/>
        <w:t xml:space="preserve">- по налогам на товары (работы, услуги) реализуемые на территории Российской Федерации план перевыполнен на </w:t>
      </w:r>
      <w:r w:rsidR="00957460">
        <w:rPr>
          <w:b/>
          <w:sz w:val="28"/>
          <w:szCs w:val="28"/>
        </w:rPr>
        <w:t>54,7</w:t>
      </w:r>
      <w:r w:rsidRPr="009811EF">
        <w:rPr>
          <w:sz w:val="28"/>
          <w:szCs w:val="28"/>
        </w:rPr>
        <w:t xml:space="preserve"> тыс. рублей или на </w:t>
      </w:r>
      <w:r w:rsidRPr="009811EF">
        <w:rPr>
          <w:b/>
          <w:sz w:val="28"/>
          <w:szCs w:val="28"/>
        </w:rPr>
        <w:t>1,9</w:t>
      </w:r>
      <w:r w:rsidRPr="009811EF">
        <w:rPr>
          <w:sz w:val="28"/>
          <w:szCs w:val="28"/>
        </w:rPr>
        <w:t>%;</w:t>
      </w:r>
    </w:p>
    <w:p w14:paraId="58D2424C" w14:textId="5D3063DE" w:rsidR="001A76AC" w:rsidRDefault="001A76AC" w:rsidP="001A76AC">
      <w:pPr>
        <w:pStyle w:val="12"/>
        <w:suppressAutoHyphens/>
        <w:spacing w:before="0" w:after="0"/>
        <w:ind w:firstLine="709"/>
        <w:jc w:val="both"/>
        <w:rPr>
          <w:sz w:val="28"/>
          <w:szCs w:val="28"/>
        </w:rPr>
      </w:pPr>
      <w:r w:rsidRPr="009811EF">
        <w:rPr>
          <w:sz w:val="28"/>
          <w:szCs w:val="28"/>
        </w:rPr>
        <w:t xml:space="preserve">- по </w:t>
      </w:r>
      <w:r w:rsidR="00957460">
        <w:rPr>
          <w:sz w:val="28"/>
          <w:szCs w:val="28"/>
        </w:rPr>
        <w:t xml:space="preserve">налогу на имущество физических лиц </w:t>
      </w:r>
      <w:r w:rsidRPr="009811EF">
        <w:rPr>
          <w:sz w:val="28"/>
          <w:szCs w:val="28"/>
        </w:rPr>
        <w:t xml:space="preserve">план перевыполнен на </w:t>
      </w:r>
      <w:r w:rsidR="00957460">
        <w:rPr>
          <w:b/>
          <w:sz w:val="28"/>
          <w:szCs w:val="28"/>
        </w:rPr>
        <w:t>32,7</w:t>
      </w:r>
      <w:r w:rsidRPr="009811EF">
        <w:rPr>
          <w:sz w:val="28"/>
          <w:szCs w:val="28"/>
        </w:rPr>
        <w:t xml:space="preserve"> тыс. рублей или на </w:t>
      </w:r>
      <w:r w:rsidR="00957460">
        <w:rPr>
          <w:b/>
          <w:sz w:val="28"/>
          <w:szCs w:val="28"/>
        </w:rPr>
        <w:t>17,0</w:t>
      </w:r>
      <w:r w:rsidRPr="009811EF">
        <w:rPr>
          <w:sz w:val="28"/>
          <w:szCs w:val="28"/>
        </w:rPr>
        <w:t>%</w:t>
      </w:r>
      <w:r w:rsidR="00957460">
        <w:rPr>
          <w:sz w:val="28"/>
          <w:szCs w:val="28"/>
        </w:rPr>
        <w:t>;</w:t>
      </w:r>
    </w:p>
    <w:p w14:paraId="7B2EC6D1" w14:textId="3AC77ACC" w:rsidR="00957460" w:rsidRDefault="00957460" w:rsidP="00957460">
      <w:pPr>
        <w:pStyle w:val="12"/>
        <w:suppressAutoHyphens/>
        <w:spacing w:before="0" w:after="0"/>
        <w:ind w:firstLine="709"/>
        <w:jc w:val="both"/>
        <w:rPr>
          <w:sz w:val="28"/>
          <w:szCs w:val="28"/>
        </w:rPr>
      </w:pPr>
      <w:r>
        <w:rPr>
          <w:sz w:val="28"/>
          <w:szCs w:val="28"/>
        </w:rPr>
        <w:t xml:space="preserve">- по земельному налогу с физических лиц </w:t>
      </w:r>
      <w:r w:rsidRPr="009811EF">
        <w:rPr>
          <w:sz w:val="28"/>
          <w:szCs w:val="28"/>
        </w:rPr>
        <w:t xml:space="preserve">план перевыполнен на </w:t>
      </w:r>
      <w:r>
        <w:rPr>
          <w:b/>
          <w:sz w:val="28"/>
          <w:szCs w:val="28"/>
        </w:rPr>
        <w:t>41,1</w:t>
      </w:r>
      <w:r w:rsidRPr="009811EF">
        <w:rPr>
          <w:sz w:val="28"/>
          <w:szCs w:val="28"/>
        </w:rPr>
        <w:t xml:space="preserve"> тыс. рублей или на </w:t>
      </w:r>
      <w:r>
        <w:rPr>
          <w:b/>
          <w:sz w:val="28"/>
          <w:szCs w:val="28"/>
        </w:rPr>
        <w:t>3,9</w:t>
      </w:r>
      <w:r w:rsidRPr="009811EF">
        <w:rPr>
          <w:sz w:val="28"/>
          <w:szCs w:val="28"/>
        </w:rPr>
        <w:t>%</w:t>
      </w:r>
      <w:r>
        <w:rPr>
          <w:sz w:val="28"/>
          <w:szCs w:val="28"/>
        </w:rPr>
        <w:t>;</w:t>
      </w:r>
    </w:p>
    <w:p w14:paraId="5BA3EE3F" w14:textId="2622A4CD" w:rsidR="00957460" w:rsidRDefault="00957460" w:rsidP="00957460">
      <w:pPr>
        <w:pStyle w:val="12"/>
        <w:suppressAutoHyphens/>
        <w:spacing w:before="0" w:after="0"/>
        <w:ind w:firstLine="709"/>
        <w:jc w:val="both"/>
        <w:rPr>
          <w:sz w:val="28"/>
          <w:szCs w:val="28"/>
        </w:rPr>
      </w:pPr>
      <w:r>
        <w:rPr>
          <w:sz w:val="28"/>
          <w:szCs w:val="28"/>
        </w:rPr>
        <w:t xml:space="preserve">- по доходам от аренды имущества </w:t>
      </w:r>
      <w:r w:rsidRPr="009811EF">
        <w:rPr>
          <w:sz w:val="28"/>
          <w:szCs w:val="28"/>
        </w:rPr>
        <w:t xml:space="preserve">план перевыполнен на </w:t>
      </w:r>
      <w:r>
        <w:rPr>
          <w:b/>
          <w:sz w:val="28"/>
          <w:szCs w:val="28"/>
        </w:rPr>
        <w:t>0,1</w:t>
      </w:r>
      <w:r w:rsidRPr="009811EF">
        <w:rPr>
          <w:sz w:val="28"/>
          <w:szCs w:val="28"/>
        </w:rPr>
        <w:t xml:space="preserve"> тыс. рублей или на </w:t>
      </w:r>
      <w:r>
        <w:rPr>
          <w:b/>
          <w:sz w:val="28"/>
          <w:szCs w:val="28"/>
        </w:rPr>
        <w:t>0,1</w:t>
      </w:r>
      <w:r w:rsidRPr="009811EF">
        <w:rPr>
          <w:sz w:val="28"/>
          <w:szCs w:val="28"/>
        </w:rPr>
        <w:t>%</w:t>
      </w:r>
      <w:r>
        <w:rPr>
          <w:sz w:val="28"/>
          <w:szCs w:val="28"/>
        </w:rPr>
        <w:t>.</w:t>
      </w:r>
    </w:p>
    <w:p w14:paraId="11BEA72C" w14:textId="14EA9FBE" w:rsidR="00957460" w:rsidRDefault="00957460" w:rsidP="00957460">
      <w:pPr>
        <w:pStyle w:val="12"/>
        <w:suppressAutoHyphens/>
        <w:spacing w:before="0" w:after="0"/>
        <w:ind w:firstLine="709"/>
        <w:jc w:val="both"/>
        <w:rPr>
          <w:sz w:val="28"/>
          <w:szCs w:val="28"/>
        </w:rPr>
      </w:pPr>
    </w:p>
    <w:bookmarkEnd w:id="17"/>
    <w:bookmarkEnd w:id="18"/>
    <w:p w14:paraId="376A7B4D" w14:textId="70CFEA50" w:rsidR="00D00439" w:rsidRPr="00D00439" w:rsidRDefault="00D00439" w:rsidP="00D00439">
      <w:pPr>
        <w:pStyle w:val="210"/>
        <w:suppressAutoHyphens/>
        <w:spacing w:after="0" w:line="240" w:lineRule="auto"/>
        <w:ind w:firstLine="709"/>
        <w:jc w:val="center"/>
        <w:rPr>
          <w:i/>
          <w:sz w:val="28"/>
          <w:szCs w:val="28"/>
        </w:rPr>
      </w:pPr>
      <w:r>
        <w:rPr>
          <w:b/>
          <w:i/>
          <w:sz w:val="28"/>
          <w:szCs w:val="28"/>
        </w:rPr>
        <w:t xml:space="preserve">4.4. </w:t>
      </w:r>
      <w:r w:rsidRPr="00D00439">
        <w:rPr>
          <w:b/>
          <w:i/>
          <w:sz w:val="28"/>
          <w:szCs w:val="28"/>
        </w:rPr>
        <w:t>Безвозмездные поступления</w:t>
      </w:r>
    </w:p>
    <w:p w14:paraId="0B090D7F" w14:textId="77777777" w:rsidR="00D00439" w:rsidRPr="009811EF" w:rsidRDefault="00D00439" w:rsidP="00D00439">
      <w:pPr>
        <w:pStyle w:val="210"/>
        <w:suppressAutoHyphens/>
        <w:spacing w:after="0" w:line="240" w:lineRule="auto"/>
        <w:ind w:firstLine="709"/>
        <w:jc w:val="both"/>
        <w:rPr>
          <w:sz w:val="28"/>
          <w:szCs w:val="28"/>
        </w:rPr>
      </w:pPr>
    </w:p>
    <w:p w14:paraId="7557706A" w14:textId="77777777" w:rsidR="00D00439" w:rsidRPr="00872E7C" w:rsidRDefault="00D00439" w:rsidP="00D00439">
      <w:pPr>
        <w:pStyle w:val="a3"/>
        <w:ind w:firstLine="709"/>
        <w:jc w:val="both"/>
        <w:rPr>
          <w:rFonts w:ascii="Times New Roman" w:hAnsi="Times New Roman"/>
          <w:sz w:val="28"/>
          <w:szCs w:val="28"/>
        </w:rPr>
      </w:pPr>
      <w:r w:rsidRPr="00872E7C">
        <w:rPr>
          <w:rFonts w:ascii="Times New Roman" w:hAnsi="Times New Roman"/>
          <w:sz w:val="28"/>
          <w:szCs w:val="28"/>
        </w:rPr>
        <w:t>Основным источником поступлений доходов в бюджет</w:t>
      </w:r>
      <w:r>
        <w:rPr>
          <w:rFonts w:ascii="Times New Roman" w:hAnsi="Times New Roman"/>
          <w:sz w:val="28"/>
          <w:szCs w:val="28"/>
        </w:rPr>
        <w:t xml:space="preserve"> сельского поселения</w:t>
      </w:r>
      <w:r w:rsidRPr="00872E7C">
        <w:rPr>
          <w:rFonts w:ascii="Times New Roman" w:hAnsi="Times New Roman"/>
          <w:sz w:val="28"/>
          <w:szCs w:val="28"/>
        </w:rPr>
        <w:t xml:space="preserve">, так же, как и в прошлом году являются безвозмездные поступления. </w:t>
      </w:r>
    </w:p>
    <w:p w14:paraId="368083F3" w14:textId="77777777" w:rsidR="00D00439" w:rsidRPr="00872E7C" w:rsidRDefault="00D00439" w:rsidP="00D00439">
      <w:pPr>
        <w:pStyle w:val="210"/>
        <w:suppressAutoHyphens/>
        <w:spacing w:after="0" w:line="240" w:lineRule="auto"/>
        <w:ind w:firstLine="709"/>
        <w:jc w:val="both"/>
        <w:rPr>
          <w:sz w:val="28"/>
          <w:szCs w:val="28"/>
        </w:rPr>
      </w:pPr>
      <w:r w:rsidRPr="00872E7C">
        <w:rPr>
          <w:sz w:val="28"/>
          <w:szCs w:val="28"/>
        </w:rPr>
        <w:t>Безвозмездные поступления от других бюджетов бюджетной системы Российской Федерации в течение 2021 года поступали в бюджет сельского поселения в форме:</w:t>
      </w:r>
    </w:p>
    <w:p w14:paraId="7B52DB6A" w14:textId="77777777" w:rsidR="00D00439" w:rsidRPr="00872E7C" w:rsidRDefault="00D00439" w:rsidP="00D00439">
      <w:pPr>
        <w:pStyle w:val="210"/>
        <w:suppressAutoHyphens/>
        <w:spacing w:after="0" w:line="240" w:lineRule="auto"/>
        <w:ind w:firstLine="709"/>
        <w:jc w:val="both"/>
        <w:rPr>
          <w:sz w:val="28"/>
          <w:szCs w:val="28"/>
        </w:rPr>
      </w:pPr>
      <w:r w:rsidRPr="00872E7C">
        <w:rPr>
          <w:sz w:val="28"/>
          <w:szCs w:val="28"/>
        </w:rPr>
        <w:t>- дотаций бюджетам бюджетной системы Российской Федерации;</w:t>
      </w:r>
    </w:p>
    <w:p w14:paraId="34B85F0E" w14:textId="77777777" w:rsidR="00D00439" w:rsidRPr="00872E7C" w:rsidRDefault="00D00439" w:rsidP="00D00439">
      <w:pPr>
        <w:pStyle w:val="210"/>
        <w:suppressAutoHyphens/>
        <w:spacing w:after="0" w:line="240" w:lineRule="auto"/>
        <w:ind w:firstLine="709"/>
        <w:jc w:val="both"/>
        <w:rPr>
          <w:sz w:val="28"/>
          <w:szCs w:val="28"/>
        </w:rPr>
      </w:pPr>
      <w:r w:rsidRPr="00872E7C">
        <w:rPr>
          <w:sz w:val="28"/>
          <w:szCs w:val="28"/>
        </w:rPr>
        <w:t>- субвенций бюджетам бюджетной системы Российской Федерации;</w:t>
      </w:r>
    </w:p>
    <w:p w14:paraId="20236525" w14:textId="77777777" w:rsidR="00D00439" w:rsidRDefault="00D00439" w:rsidP="00D00439">
      <w:pPr>
        <w:pStyle w:val="210"/>
        <w:suppressAutoHyphens/>
        <w:spacing w:after="0" w:line="240" w:lineRule="auto"/>
        <w:ind w:firstLine="709"/>
        <w:jc w:val="both"/>
        <w:rPr>
          <w:sz w:val="28"/>
          <w:szCs w:val="28"/>
        </w:rPr>
      </w:pPr>
      <w:r w:rsidRPr="00872E7C">
        <w:rPr>
          <w:sz w:val="28"/>
          <w:szCs w:val="28"/>
        </w:rPr>
        <w:t>- субсидий бюджетам бюджетной системы Российской Федерации.</w:t>
      </w:r>
    </w:p>
    <w:p w14:paraId="08EBF3BE" w14:textId="005CCC71" w:rsidR="00D00439" w:rsidRPr="00872E7C" w:rsidRDefault="00D00439" w:rsidP="00D00439">
      <w:pPr>
        <w:pStyle w:val="21"/>
        <w:tabs>
          <w:tab w:val="left" w:pos="-284"/>
          <w:tab w:val="left" w:pos="284"/>
        </w:tabs>
        <w:suppressAutoHyphens/>
        <w:spacing w:after="0" w:line="240" w:lineRule="auto"/>
        <w:ind w:left="0" w:firstLine="709"/>
        <w:jc w:val="both"/>
        <w:rPr>
          <w:sz w:val="28"/>
          <w:szCs w:val="28"/>
        </w:rPr>
      </w:pPr>
      <w:r w:rsidRPr="009E2373">
        <w:rPr>
          <w:sz w:val="28"/>
          <w:szCs w:val="28"/>
        </w:rPr>
        <w:t xml:space="preserve">В общем объеме </w:t>
      </w:r>
      <w:r>
        <w:rPr>
          <w:sz w:val="28"/>
          <w:szCs w:val="28"/>
        </w:rPr>
        <w:t>доходов</w:t>
      </w:r>
      <w:r w:rsidRPr="009E2373">
        <w:rPr>
          <w:sz w:val="28"/>
          <w:szCs w:val="28"/>
        </w:rPr>
        <w:t xml:space="preserve"> </w:t>
      </w:r>
      <w:r>
        <w:rPr>
          <w:sz w:val="28"/>
          <w:szCs w:val="28"/>
        </w:rPr>
        <w:t xml:space="preserve">бюджета </w:t>
      </w:r>
      <w:r w:rsidRPr="009E2373">
        <w:rPr>
          <w:sz w:val="28"/>
          <w:szCs w:val="28"/>
        </w:rPr>
        <w:t>поселения за 202</w:t>
      </w:r>
      <w:r>
        <w:rPr>
          <w:sz w:val="28"/>
          <w:szCs w:val="28"/>
        </w:rPr>
        <w:t>1</w:t>
      </w:r>
      <w:r w:rsidRPr="009E2373">
        <w:rPr>
          <w:sz w:val="28"/>
          <w:szCs w:val="28"/>
        </w:rPr>
        <w:t xml:space="preserve"> год</w:t>
      </w:r>
      <w:r>
        <w:rPr>
          <w:sz w:val="28"/>
          <w:szCs w:val="28"/>
        </w:rPr>
        <w:t xml:space="preserve"> (</w:t>
      </w:r>
      <w:r w:rsidR="002822E6">
        <w:rPr>
          <w:b/>
          <w:sz w:val="28"/>
          <w:szCs w:val="28"/>
        </w:rPr>
        <w:t>38 372,5</w:t>
      </w:r>
      <w:r>
        <w:rPr>
          <w:sz w:val="28"/>
          <w:szCs w:val="28"/>
        </w:rPr>
        <w:t xml:space="preserve"> тыс. рублей)</w:t>
      </w:r>
      <w:r w:rsidRPr="009E2373">
        <w:rPr>
          <w:sz w:val="28"/>
          <w:szCs w:val="28"/>
        </w:rPr>
        <w:t xml:space="preserve">, </w:t>
      </w:r>
      <w:r>
        <w:rPr>
          <w:sz w:val="28"/>
          <w:szCs w:val="28"/>
        </w:rPr>
        <w:t xml:space="preserve">безвозмездные поступления </w:t>
      </w:r>
      <w:r w:rsidRPr="009E2373">
        <w:rPr>
          <w:sz w:val="28"/>
          <w:szCs w:val="28"/>
        </w:rPr>
        <w:t xml:space="preserve">составляют </w:t>
      </w:r>
      <w:r w:rsidR="006D449A">
        <w:rPr>
          <w:b/>
          <w:sz w:val="28"/>
          <w:szCs w:val="28"/>
        </w:rPr>
        <w:t>75,4</w:t>
      </w:r>
      <w:r w:rsidRPr="009E2373">
        <w:rPr>
          <w:sz w:val="28"/>
          <w:szCs w:val="28"/>
        </w:rPr>
        <w:t>%</w:t>
      </w:r>
      <w:r>
        <w:rPr>
          <w:sz w:val="28"/>
          <w:szCs w:val="28"/>
        </w:rPr>
        <w:t xml:space="preserve"> (</w:t>
      </w:r>
      <w:r w:rsidR="006D449A">
        <w:rPr>
          <w:b/>
          <w:sz w:val="28"/>
          <w:szCs w:val="28"/>
        </w:rPr>
        <w:t>28 940,6</w:t>
      </w:r>
      <w:r>
        <w:rPr>
          <w:sz w:val="28"/>
          <w:szCs w:val="28"/>
        </w:rPr>
        <w:t xml:space="preserve"> тыс. рублей)</w:t>
      </w:r>
      <w:r w:rsidRPr="009E2373">
        <w:rPr>
          <w:sz w:val="28"/>
          <w:szCs w:val="28"/>
        </w:rPr>
        <w:t>.</w:t>
      </w:r>
    </w:p>
    <w:p w14:paraId="5EF27572" w14:textId="526F9E84" w:rsidR="00D00439" w:rsidRPr="00872E7C" w:rsidRDefault="00D00439" w:rsidP="00D00439">
      <w:pPr>
        <w:pStyle w:val="21"/>
        <w:suppressAutoHyphens/>
        <w:spacing w:after="0" w:line="240" w:lineRule="auto"/>
        <w:ind w:left="0" w:firstLine="709"/>
        <w:jc w:val="both"/>
        <w:rPr>
          <w:sz w:val="28"/>
          <w:szCs w:val="28"/>
        </w:rPr>
      </w:pPr>
      <w:bookmarkStart w:id="19" w:name="_Hlk97113368"/>
      <w:r w:rsidRPr="00872E7C">
        <w:rPr>
          <w:sz w:val="28"/>
          <w:szCs w:val="28"/>
        </w:rPr>
        <w:t xml:space="preserve">За 2021 год безвозмездных поступлений в бюджет сельского поселения относительно 2020 года поступило </w:t>
      </w:r>
      <w:r w:rsidR="006D449A">
        <w:rPr>
          <w:sz w:val="28"/>
          <w:szCs w:val="28"/>
        </w:rPr>
        <w:t>больше</w:t>
      </w:r>
      <w:r w:rsidRPr="00872E7C">
        <w:rPr>
          <w:sz w:val="28"/>
          <w:szCs w:val="28"/>
        </w:rPr>
        <w:t xml:space="preserve"> на </w:t>
      </w:r>
      <w:r w:rsidR="006D449A">
        <w:rPr>
          <w:b/>
          <w:sz w:val="28"/>
          <w:szCs w:val="28"/>
        </w:rPr>
        <w:t>11 683,8</w:t>
      </w:r>
      <w:r w:rsidRPr="00872E7C">
        <w:rPr>
          <w:bCs/>
          <w:iCs/>
          <w:sz w:val="28"/>
          <w:szCs w:val="28"/>
        </w:rPr>
        <w:t xml:space="preserve"> </w:t>
      </w:r>
      <w:r w:rsidRPr="00872E7C">
        <w:rPr>
          <w:sz w:val="28"/>
          <w:szCs w:val="28"/>
        </w:rPr>
        <w:t xml:space="preserve">тыс. рублей или на </w:t>
      </w:r>
      <w:r w:rsidR="006D449A">
        <w:rPr>
          <w:b/>
          <w:sz w:val="28"/>
          <w:szCs w:val="28"/>
        </w:rPr>
        <w:t>67,7</w:t>
      </w:r>
      <w:r w:rsidRPr="00872E7C">
        <w:rPr>
          <w:sz w:val="28"/>
          <w:szCs w:val="28"/>
        </w:rPr>
        <w:t xml:space="preserve">%. </w:t>
      </w:r>
    </w:p>
    <w:bookmarkEnd w:id="19"/>
    <w:p w14:paraId="169083D0" w14:textId="333C6FEE" w:rsidR="00D00439" w:rsidRPr="00872E7C" w:rsidRDefault="00D00439" w:rsidP="00D00439">
      <w:pPr>
        <w:pStyle w:val="21"/>
        <w:suppressAutoHyphens/>
        <w:spacing w:after="0" w:line="240" w:lineRule="auto"/>
        <w:ind w:left="0" w:firstLine="709"/>
        <w:jc w:val="both"/>
        <w:rPr>
          <w:sz w:val="28"/>
          <w:szCs w:val="28"/>
        </w:rPr>
      </w:pPr>
      <w:r w:rsidRPr="00872E7C">
        <w:rPr>
          <w:sz w:val="28"/>
          <w:szCs w:val="28"/>
        </w:rPr>
        <w:t xml:space="preserve">Бюджетные назначения на 2021 год по безвозмездным поступлениям от других бюджетов бюджетной системы Российской Федерации исполнены в сумме </w:t>
      </w:r>
      <w:r w:rsidR="006D449A">
        <w:rPr>
          <w:b/>
          <w:sz w:val="28"/>
          <w:szCs w:val="28"/>
        </w:rPr>
        <w:t>28 940,6</w:t>
      </w:r>
      <w:r w:rsidRPr="00872E7C">
        <w:rPr>
          <w:sz w:val="28"/>
          <w:szCs w:val="28"/>
        </w:rPr>
        <w:t xml:space="preserve"> тыс. рублей или на </w:t>
      </w:r>
      <w:r w:rsidR="006D449A">
        <w:rPr>
          <w:b/>
          <w:sz w:val="28"/>
          <w:szCs w:val="28"/>
        </w:rPr>
        <w:t>99,8</w:t>
      </w:r>
      <w:r w:rsidRPr="00872E7C">
        <w:rPr>
          <w:sz w:val="28"/>
          <w:szCs w:val="28"/>
        </w:rPr>
        <w:t>% плана:</w:t>
      </w:r>
    </w:p>
    <w:p w14:paraId="411D7D88" w14:textId="215D1DDC" w:rsidR="00D00439" w:rsidRPr="00872E7C" w:rsidRDefault="00D00439" w:rsidP="00D00439">
      <w:pPr>
        <w:pStyle w:val="21"/>
        <w:suppressAutoHyphens/>
        <w:spacing w:after="0" w:line="240" w:lineRule="auto"/>
        <w:ind w:left="0" w:firstLine="709"/>
        <w:jc w:val="both"/>
        <w:rPr>
          <w:sz w:val="28"/>
          <w:szCs w:val="28"/>
        </w:rPr>
      </w:pPr>
      <w:r w:rsidRPr="00872E7C">
        <w:rPr>
          <w:sz w:val="28"/>
          <w:szCs w:val="28"/>
        </w:rPr>
        <w:t xml:space="preserve">- дотации в сумме </w:t>
      </w:r>
      <w:r w:rsidR="006D449A">
        <w:rPr>
          <w:b/>
          <w:sz w:val="28"/>
          <w:szCs w:val="28"/>
        </w:rPr>
        <w:t>7 651,1</w:t>
      </w:r>
      <w:r w:rsidRPr="00872E7C">
        <w:rPr>
          <w:sz w:val="28"/>
          <w:szCs w:val="28"/>
        </w:rPr>
        <w:t xml:space="preserve"> тыс. рублей;</w:t>
      </w:r>
    </w:p>
    <w:p w14:paraId="2365A260" w14:textId="31136A19" w:rsidR="00D00439" w:rsidRPr="00872E7C" w:rsidRDefault="00D00439" w:rsidP="00D00439">
      <w:pPr>
        <w:pStyle w:val="21"/>
        <w:suppressAutoHyphens/>
        <w:spacing w:after="0" w:line="240" w:lineRule="auto"/>
        <w:ind w:left="0" w:firstLine="709"/>
        <w:jc w:val="both"/>
        <w:rPr>
          <w:sz w:val="28"/>
          <w:szCs w:val="28"/>
        </w:rPr>
      </w:pPr>
      <w:r w:rsidRPr="00872E7C">
        <w:rPr>
          <w:sz w:val="28"/>
          <w:szCs w:val="28"/>
        </w:rPr>
        <w:t xml:space="preserve">- субсидии в сумме </w:t>
      </w:r>
      <w:r w:rsidR="006D449A">
        <w:rPr>
          <w:b/>
          <w:sz w:val="28"/>
          <w:szCs w:val="28"/>
        </w:rPr>
        <w:t>20 366,3</w:t>
      </w:r>
      <w:r w:rsidRPr="00872E7C">
        <w:rPr>
          <w:sz w:val="28"/>
          <w:szCs w:val="28"/>
        </w:rPr>
        <w:t xml:space="preserve"> тыс. рублей;</w:t>
      </w:r>
    </w:p>
    <w:p w14:paraId="0D12F9CC" w14:textId="0BFE7570" w:rsidR="00D00439" w:rsidRDefault="00D00439" w:rsidP="00D00439">
      <w:pPr>
        <w:pStyle w:val="21"/>
        <w:suppressAutoHyphens/>
        <w:spacing w:after="0" w:line="240" w:lineRule="auto"/>
        <w:ind w:left="0" w:firstLine="709"/>
        <w:jc w:val="both"/>
        <w:rPr>
          <w:sz w:val="28"/>
          <w:szCs w:val="28"/>
        </w:rPr>
      </w:pPr>
      <w:r w:rsidRPr="00872E7C">
        <w:rPr>
          <w:sz w:val="28"/>
          <w:szCs w:val="28"/>
        </w:rPr>
        <w:t xml:space="preserve">- субвенции в сумме </w:t>
      </w:r>
      <w:r w:rsidR="006D449A">
        <w:rPr>
          <w:b/>
          <w:sz w:val="28"/>
          <w:szCs w:val="28"/>
        </w:rPr>
        <w:t>270,9</w:t>
      </w:r>
      <w:r w:rsidRPr="00872E7C">
        <w:rPr>
          <w:sz w:val="28"/>
          <w:szCs w:val="28"/>
        </w:rPr>
        <w:t xml:space="preserve"> тыс. рублей</w:t>
      </w:r>
      <w:r w:rsidR="006D449A">
        <w:rPr>
          <w:sz w:val="28"/>
          <w:szCs w:val="28"/>
        </w:rPr>
        <w:t>;</w:t>
      </w:r>
    </w:p>
    <w:p w14:paraId="3BEBF18D" w14:textId="1E98607B" w:rsidR="006D449A" w:rsidRPr="00872E7C" w:rsidRDefault="006D449A" w:rsidP="00D00439">
      <w:pPr>
        <w:pStyle w:val="21"/>
        <w:suppressAutoHyphens/>
        <w:spacing w:after="0" w:line="240" w:lineRule="auto"/>
        <w:ind w:left="0" w:firstLine="709"/>
        <w:jc w:val="both"/>
        <w:rPr>
          <w:sz w:val="28"/>
          <w:szCs w:val="28"/>
        </w:rPr>
      </w:pPr>
      <w:r>
        <w:rPr>
          <w:sz w:val="28"/>
          <w:szCs w:val="28"/>
        </w:rPr>
        <w:t xml:space="preserve">- прочие межбюджетные трансферты </w:t>
      </w:r>
      <w:r w:rsidRPr="00872E7C">
        <w:rPr>
          <w:sz w:val="28"/>
          <w:szCs w:val="28"/>
        </w:rPr>
        <w:t xml:space="preserve">в сумме </w:t>
      </w:r>
      <w:r>
        <w:rPr>
          <w:b/>
          <w:sz w:val="28"/>
          <w:szCs w:val="28"/>
        </w:rPr>
        <w:t>652,3</w:t>
      </w:r>
      <w:r w:rsidRPr="00872E7C">
        <w:rPr>
          <w:sz w:val="28"/>
          <w:szCs w:val="28"/>
        </w:rPr>
        <w:t xml:space="preserve"> тыс. рублей</w:t>
      </w:r>
      <w:r>
        <w:rPr>
          <w:sz w:val="28"/>
          <w:szCs w:val="28"/>
        </w:rPr>
        <w:t>.</w:t>
      </w:r>
    </w:p>
    <w:p w14:paraId="2C05AE13" w14:textId="77777777" w:rsidR="00D00439" w:rsidRPr="00872E7C" w:rsidRDefault="00D00439" w:rsidP="00D00439">
      <w:pPr>
        <w:pStyle w:val="11"/>
        <w:ind w:firstLine="709"/>
        <w:jc w:val="both"/>
        <w:rPr>
          <w:rFonts w:ascii="Times New Roman" w:hAnsi="Times New Roman"/>
          <w:sz w:val="28"/>
          <w:szCs w:val="28"/>
        </w:rPr>
      </w:pPr>
      <w:r w:rsidRPr="00872E7C">
        <w:rPr>
          <w:rFonts w:ascii="Times New Roman" w:hAnsi="Times New Roman"/>
          <w:sz w:val="28"/>
          <w:szCs w:val="28"/>
        </w:rPr>
        <w:t>Расхождений плановых показателей доходов бюджета поселения, утвержденных решением о бюджете поселения, с показателями, отраженными в годовом отчете, не выявлено.</w:t>
      </w:r>
    </w:p>
    <w:p w14:paraId="70F3D3C2" w14:textId="77777777" w:rsidR="00D00439" w:rsidRPr="00872E7C" w:rsidRDefault="00D00439" w:rsidP="00D00439">
      <w:pPr>
        <w:pStyle w:val="11"/>
        <w:ind w:firstLine="709"/>
        <w:jc w:val="both"/>
        <w:rPr>
          <w:rFonts w:ascii="Times New Roman" w:hAnsi="Times New Roman"/>
          <w:sz w:val="28"/>
          <w:szCs w:val="28"/>
        </w:rPr>
      </w:pPr>
    </w:p>
    <w:p w14:paraId="550FB6E8" w14:textId="16A6C884" w:rsidR="00D00439" w:rsidRPr="00DE2578" w:rsidRDefault="00D00439" w:rsidP="00D00439">
      <w:pPr>
        <w:pStyle w:val="11"/>
        <w:ind w:firstLine="709"/>
        <w:jc w:val="both"/>
        <w:rPr>
          <w:rFonts w:ascii="Times New Roman" w:hAnsi="Times New Roman"/>
          <w:sz w:val="28"/>
          <w:szCs w:val="28"/>
        </w:rPr>
      </w:pPr>
      <w:r w:rsidRPr="00DE2578">
        <w:rPr>
          <w:rFonts w:ascii="Times New Roman" w:hAnsi="Times New Roman"/>
          <w:b/>
          <w:sz w:val="28"/>
          <w:szCs w:val="28"/>
        </w:rPr>
        <w:t>Вывод:</w:t>
      </w:r>
      <w:r w:rsidRPr="00DE2578">
        <w:rPr>
          <w:rFonts w:ascii="Times New Roman" w:hAnsi="Times New Roman"/>
          <w:sz w:val="28"/>
          <w:szCs w:val="28"/>
        </w:rPr>
        <w:t xml:space="preserve"> при проведении внешней проверки годового отчета установлено: </w:t>
      </w:r>
      <w:bookmarkStart w:id="20" w:name="_Hlk97113227"/>
      <w:r w:rsidRPr="00DE2578">
        <w:rPr>
          <w:rFonts w:ascii="Times New Roman" w:hAnsi="Times New Roman"/>
          <w:sz w:val="28"/>
          <w:szCs w:val="28"/>
        </w:rPr>
        <w:t xml:space="preserve">общая сумма доходов бюджета сельского поселения в 2021 году составила </w:t>
      </w:r>
      <w:r w:rsidR="006D449A">
        <w:rPr>
          <w:rFonts w:ascii="Times New Roman" w:hAnsi="Times New Roman"/>
          <w:b/>
          <w:sz w:val="28"/>
          <w:szCs w:val="28"/>
        </w:rPr>
        <w:t>38 372,5</w:t>
      </w:r>
      <w:r w:rsidRPr="00DE2578">
        <w:rPr>
          <w:rFonts w:ascii="Times New Roman" w:hAnsi="Times New Roman"/>
          <w:sz w:val="28"/>
          <w:szCs w:val="28"/>
        </w:rPr>
        <w:t xml:space="preserve"> тыс. рублей</w:t>
      </w:r>
      <w:r w:rsidR="006D449A">
        <w:rPr>
          <w:rFonts w:ascii="Times New Roman" w:hAnsi="Times New Roman"/>
          <w:sz w:val="28"/>
          <w:szCs w:val="28"/>
        </w:rPr>
        <w:t xml:space="preserve"> или </w:t>
      </w:r>
      <w:r w:rsidR="006D449A" w:rsidRPr="006D449A">
        <w:rPr>
          <w:rFonts w:ascii="Times New Roman" w:hAnsi="Times New Roman"/>
          <w:b/>
          <w:sz w:val="28"/>
          <w:szCs w:val="28"/>
        </w:rPr>
        <w:t>100,4</w:t>
      </w:r>
      <w:r w:rsidR="006D449A">
        <w:rPr>
          <w:rFonts w:ascii="Times New Roman" w:hAnsi="Times New Roman"/>
          <w:sz w:val="28"/>
          <w:szCs w:val="28"/>
        </w:rPr>
        <w:t>% плана</w:t>
      </w:r>
      <w:r w:rsidRPr="00DE2578">
        <w:rPr>
          <w:rFonts w:ascii="Times New Roman" w:hAnsi="Times New Roman"/>
          <w:sz w:val="28"/>
          <w:szCs w:val="28"/>
        </w:rPr>
        <w:t>, из них:</w:t>
      </w:r>
    </w:p>
    <w:p w14:paraId="56E8BED1" w14:textId="0BEE27AF" w:rsidR="00D00439" w:rsidRPr="00DE2578" w:rsidRDefault="00D00439" w:rsidP="00D00439">
      <w:pPr>
        <w:pStyle w:val="11"/>
        <w:ind w:firstLine="709"/>
        <w:jc w:val="both"/>
        <w:rPr>
          <w:rFonts w:ascii="Times New Roman" w:hAnsi="Times New Roman"/>
          <w:sz w:val="28"/>
          <w:szCs w:val="28"/>
        </w:rPr>
      </w:pPr>
      <w:r w:rsidRPr="00DE2578">
        <w:rPr>
          <w:rFonts w:ascii="Times New Roman" w:hAnsi="Times New Roman"/>
          <w:sz w:val="28"/>
          <w:szCs w:val="28"/>
        </w:rPr>
        <w:t xml:space="preserve">1) собственные доходы в сумме </w:t>
      </w:r>
      <w:r w:rsidR="006D449A">
        <w:rPr>
          <w:rFonts w:ascii="Times New Roman" w:hAnsi="Times New Roman"/>
          <w:b/>
          <w:sz w:val="28"/>
          <w:szCs w:val="28"/>
        </w:rPr>
        <w:t>9 431,9</w:t>
      </w:r>
      <w:r w:rsidRPr="00DE2578">
        <w:rPr>
          <w:rFonts w:ascii="Times New Roman" w:hAnsi="Times New Roman"/>
          <w:sz w:val="28"/>
          <w:szCs w:val="28"/>
        </w:rPr>
        <w:t xml:space="preserve"> тыс. рублей или </w:t>
      </w:r>
      <w:r w:rsidR="006D449A">
        <w:rPr>
          <w:rFonts w:ascii="Times New Roman" w:hAnsi="Times New Roman"/>
          <w:b/>
          <w:sz w:val="28"/>
          <w:szCs w:val="28"/>
        </w:rPr>
        <w:t>102,1</w:t>
      </w:r>
      <w:r w:rsidRPr="00DE2578">
        <w:rPr>
          <w:rFonts w:ascii="Times New Roman" w:hAnsi="Times New Roman"/>
          <w:sz w:val="28"/>
          <w:szCs w:val="28"/>
        </w:rPr>
        <w:t>% плана, в том числе:</w:t>
      </w:r>
    </w:p>
    <w:p w14:paraId="39ED3E47" w14:textId="3AD5CFBD" w:rsidR="00D00439" w:rsidRPr="00DE2578" w:rsidRDefault="00D00439" w:rsidP="00D00439">
      <w:pPr>
        <w:pStyle w:val="11"/>
        <w:ind w:firstLine="709"/>
        <w:jc w:val="both"/>
        <w:rPr>
          <w:rFonts w:ascii="Times New Roman" w:hAnsi="Times New Roman"/>
          <w:sz w:val="28"/>
          <w:szCs w:val="28"/>
        </w:rPr>
      </w:pPr>
      <w:r w:rsidRPr="00DE2578">
        <w:rPr>
          <w:rFonts w:ascii="Times New Roman" w:hAnsi="Times New Roman"/>
          <w:sz w:val="28"/>
          <w:szCs w:val="28"/>
        </w:rPr>
        <w:t xml:space="preserve">- налоговые доходы в сумме </w:t>
      </w:r>
      <w:r w:rsidR="006D449A">
        <w:rPr>
          <w:rFonts w:ascii="Times New Roman" w:hAnsi="Times New Roman"/>
          <w:b/>
          <w:sz w:val="28"/>
          <w:szCs w:val="28"/>
        </w:rPr>
        <w:t>9 334,4</w:t>
      </w:r>
      <w:r w:rsidRPr="00DE2578">
        <w:rPr>
          <w:rFonts w:ascii="Times New Roman" w:hAnsi="Times New Roman"/>
          <w:sz w:val="28"/>
          <w:szCs w:val="28"/>
        </w:rPr>
        <w:t xml:space="preserve"> тыс. рублей или </w:t>
      </w:r>
      <w:r w:rsidR="006D449A">
        <w:rPr>
          <w:rFonts w:ascii="Times New Roman" w:hAnsi="Times New Roman"/>
          <w:b/>
          <w:sz w:val="28"/>
          <w:szCs w:val="28"/>
        </w:rPr>
        <w:t>102,1</w:t>
      </w:r>
      <w:r w:rsidRPr="00DE2578">
        <w:rPr>
          <w:rFonts w:ascii="Times New Roman" w:hAnsi="Times New Roman"/>
          <w:sz w:val="28"/>
          <w:szCs w:val="28"/>
        </w:rPr>
        <w:t>% плана;</w:t>
      </w:r>
    </w:p>
    <w:p w14:paraId="5D7B0847" w14:textId="41F778FC" w:rsidR="00D00439" w:rsidRPr="00DE2578" w:rsidRDefault="00D00439" w:rsidP="00D00439">
      <w:pPr>
        <w:pStyle w:val="11"/>
        <w:ind w:firstLine="709"/>
        <w:jc w:val="both"/>
        <w:rPr>
          <w:rFonts w:ascii="Times New Roman" w:hAnsi="Times New Roman"/>
          <w:sz w:val="28"/>
          <w:szCs w:val="28"/>
        </w:rPr>
      </w:pPr>
      <w:r w:rsidRPr="00DE2578">
        <w:rPr>
          <w:rFonts w:ascii="Times New Roman" w:hAnsi="Times New Roman"/>
          <w:sz w:val="28"/>
          <w:szCs w:val="28"/>
        </w:rPr>
        <w:t xml:space="preserve">- неналоговые доходы в сумме </w:t>
      </w:r>
      <w:r w:rsidR="006D449A">
        <w:rPr>
          <w:rFonts w:ascii="Times New Roman" w:hAnsi="Times New Roman"/>
          <w:b/>
          <w:sz w:val="28"/>
          <w:szCs w:val="28"/>
        </w:rPr>
        <w:t>97,5</w:t>
      </w:r>
      <w:r w:rsidRPr="00DE2578">
        <w:rPr>
          <w:rFonts w:ascii="Times New Roman" w:hAnsi="Times New Roman"/>
          <w:sz w:val="28"/>
          <w:szCs w:val="28"/>
        </w:rPr>
        <w:t xml:space="preserve"> тыс. рублей или </w:t>
      </w:r>
      <w:r w:rsidR="006D449A">
        <w:rPr>
          <w:rFonts w:ascii="Times New Roman" w:hAnsi="Times New Roman"/>
          <w:b/>
          <w:sz w:val="28"/>
          <w:szCs w:val="28"/>
        </w:rPr>
        <w:t>100,1</w:t>
      </w:r>
      <w:r w:rsidRPr="00DE2578">
        <w:rPr>
          <w:rFonts w:ascii="Times New Roman" w:hAnsi="Times New Roman"/>
          <w:sz w:val="28"/>
          <w:szCs w:val="28"/>
        </w:rPr>
        <w:t>% плана;</w:t>
      </w:r>
    </w:p>
    <w:p w14:paraId="08628DE2" w14:textId="7669EFC1" w:rsidR="00D00439" w:rsidRDefault="00D00439" w:rsidP="00D00439">
      <w:pPr>
        <w:pStyle w:val="11"/>
        <w:ind w:firstLine="709"/>
        <w:jc w:val="both"/>
        <w:rPr>
          <w:rFonts w:ascii="Times New Roman" w:hAnsi="Times New Roman"/>
          <w:sz w:val="28"/>
          <w:szCs w:val="28"/>
        </w:rPr>
      </w:pPr>
      <w:r w:rsidRPr="00DE2578">
        <w:rPr>
          <w:rFonts w:ascii="Times New Roman" w:hAnsi="Times New Roman"/>
          <w:sz w:val="28"/>
          <w:szCs w:val="28"/>
        </w:rPr>
        <w:t xml:space="preserve">2) безвозмездные поступления в сумме </w:t>
      </w:r>
      <w:r w:rsidR="006D449A">
        <w:rPr>
          <w:rFonts w:ascii="Times New Roman" w:hAnsi="Times New Roman"/>
          <w:b/>
          <w:sz w:val="28"/>
          <w:szCs w:val="28"/>
        </w:rPr>
        <w:t>28 940,6</w:t>
      </w:r>
      <w:r w:rsidRPr="00DE2578">
        <w:rPr>
          <w:rFonts w:ascii="Times New Roman" w:hAnsi="Times New Roman"/>
          <w:sz w:val="28"/>
          <w:szCs w:val="28"/>
        </w:rPr>
        <w:t xml:space="preserve"> тыс. рублей или </w:t>
      </w:r>
      <w:r w:rsidR="006D449A">
        <w:rPr>
          <w:rFonts w:ascii="Times New Roman" w:hAnsi="Times New Roman"/>
          <w:b/>
          <w:sz w:val="28"/>
          <w:szCs w:val="28"/>
        </w:rPr>
        <w:t>99,8</w:t>
      </w:r>
      <w:r w:rsidRPr="00DE2578">
        <w:rPr>
          <w:rFonts w:ascii="Times New Roman" w:hAnsi="Times New Roman"/>
          <w:sz w:val="28"/>
          <w:szCs w:val="28"/>
        </w:rPr>
        <w:t>% плана.</w:t>
      </w:r>
      <w:bookmarkEnd w:id="20"/>
    </w:p>
    <w:p w14:paraId="43BE31F2" w14:textId="77777777" w:rsidR="001A76AC" w:rsidRDefault="001A76AC" w:rsidP="00D00439">
      <w:pPr>
        <w:ind w:firstLine="709"/>
        <w:jc w:val="center"/>
        <w:rPr>
          <w:b/>
          <w:bCs/>
          <w:i/>
          <w:sz w:val="28"/>
          <w:szCs w:val="28"/>
        </w:rPr>
      </w:pPr>
    </w:p>
    <w:p w14:paraId="47C19369" w14:textId="61A9DB82" w:rsidR="00D00439" w:rsidRPr="00D00439" w:rsidRDefault="00D00439" w:rsidP="00D00439">
      <w:pPr>
        <w:ind w:firstLine="709"/>
        <w:jc w:val="center"/>
        <w:rPr>
          <w:b/>
          <w:bCs/>
          <w:i/>
          <w:sz w:val="28"/>
          <w:szCs w:val="28"/>
        </w:rPr>
      </w:pPr>
      <w:r>
        <w:rPr>
          <w:b/>
          <w:bCs/>
          <w:i/>
          <w:sz w:val="28"/>
          <w:szCs w:val="28"/>
        </w:rPr>
        <w:t xml:space="preserve">4.5. </w:t>
      </w:r>
      <w:bookmarkStart w:id="21" w:name="_Hlk100754067"/>
      <w:r w:rsidRPr="00D00439">
        <w:rPr>
          <w:b/>
          <w:bCs/>
          <w:i/>
          <w:sz w:val="28"/>
          <w:szCs w:val="28"/>
        </w:rPr>
        <w:t>Исполнение бюджета по разделам и подразделам классификации расходов бюджетов</w:t>
      </w:r>
      <w:bookmarkEnd w:id="21"/>
    </w:p>
    <w:p w14:paraId="6840F9FC" w14:textId="77777777" w:rsidR="00D00439" w:rsidRPr="009E2373" w:rsidRDefault="00D00439" w:rsidP="00D00439">
      <w:pPr>
        <w:ind w:firstLine="709"/>
        <w:jc w:val="center"/>
        <w:rPr>
          <w:b/>
          <w:bCs/>
          <w:i/>
          <w:iCs/>
          <w:sz w:val="28"/>
          <w:szCs w:val="28"/>
        </w:rPr>
      </w:pPr>
    </w:p>
    <w:p w14:paraId="1FC32665" w14:textId="1CB94277" w:rsidR="00D00439" w:rsidRPr="009E2373" w:rsidRDefault="00D00439" w:rsidP="00D00439">
      <w:pPr>
        <w:widowControl/>
        <w:autoSpaceDE/>
        <w:autoSpaceDN/>
        <w:adjustRightInd/>
        <w:ind w:firstLine="709"/>
        <w:jc w:val="both"/>
        <w:rPr>
          <w:rFonts w:eastAsia="Times New Roman"/>
          <w:sz w:val="28"/>
          <w:szCs w:val="28"/>
        </w:rPr>
      </w:pPr>
      <w:bookmarkStart w:id="22" w:name="_Hlk100754120"/>
      <w:r w:rsidRPr="009E2373">
        <w:rPr>
          <w:rFonts w:eastAsia="Times New Roman"/>
          <w:sz w:val="28"/>
          <w:szCs w:val="28"/>
        </w:rPr>
        <w:t xml:space="preserve">План по расходам бюджета сельского поселения исполнен в сумме </w:t>
      </w:r>
      <w:r w:rsidR="008277A4">
        <w:rPr>
          <w:rFonts w:eastAsia="Times New Roman"/>
          <w:b/>
          <w:sz w:val="28"/>
          <w:szCs w:val="28"/>
        </w:rPr>
        <w:t>38 086,6</w:t>
      </w:r>
      <w:r w:rsidRPr="009E2373">
        <w:rPr>
          <w:rFonts w:eastAsia="Times New Roman"/>
          <w:sz w:val="28"/>
          <w:szCs w:val="28"/>
        </w:rPr>
        <w:t xml:space="preserve"> тыс. рублей или </w:t>
      </w:r>
      <w:r w:rsidR="008277A4">
        <w:rPr>
          <w:rFonts w:eastAsia="Times New Roman"/>
          <w:b/>
          <w:sz w:val="28"/>
          <w:szCs w:val="28"/>
        </w:rPr>
        <w:t>98,4</w:t>
      </w:r>
      <w:r w:rsidRPr="009E2373">
        <w:rPr>
          <w:rFonts w:eastAsia="Times New Roman"/>
          <w:sz w:val="28"/>
          <w:szCs w:val="28"/>
        </w:rPr>
        <w:t xml:space="preserve">% плана, неисполнение составило в сумме </w:t>
      </w:r>
      <w:r w:rsidR="008277A4">
        <w:rPr>
          <w:rFonts w:eastAsia="Times New Roman"/>
          <w:b/>
          <w:sz w:val="28"/>
          <w:szCs w:val="28"/>
        </w:rPr>
        <w:t>611,9</w:t>
      </w:r>
      <w:r w:rsidRPr="009E2373">
        <w:rPr>
          <w:rFonts w:eastAsia="Times New Roman"/>
          <w:sz w:val="28"/>
          <w:szCs w:val="28"/>
        </w:rPr>
        <w:t xml:space="preserve"> тыс. рублей. </w:t>
      </w:r>
    </w:p>
    <w:bookmarkEnd w:id="22"/>
    <w:p w14:paraId="74DE8469" w14:textId="77777777" w:rsidR="00D00439" w:rsidRPr="009E2373" w:rsidRDefault="00D00439" w:rsidP="00D00439">
      <w:pPr>
        <w:ind w:firstLine="709"/>
        <w:jc w:val="both"/>
        <w:rPr>
          <w:bCs/>
          <w:iCs/>
          <w:sz w:val="28"/>
          <w:szCs w:val="28"/>
        </w:rPr>
      </w:pPr>
    </w:p>
    <w:p w14:paraId="33D5FCB2" w14:textId="77777777" w:rsidR="00D00439" w:rsidRDefault="00D00439" w:rsidP="00D00439">
      <w:pPr>
        <w:pStyle w:val="21"/>
        <w:suppressAutoHyphens/>
        <w:spacing w:after="0" w:line="240" w:lineRule="auto"/>
        <w:ind w:left="0" w:firstLine="709"/>
        <w:jc w:val="both"/>
        <w:rPr>
          <w:sz w:val="28"/>
          <w:szCs w:val="28"/>
        </w:rPr>
        <w:sectPr w:rsidR="00D00439" w:rsidSect="008F7194">
          <w:pgSz w:w="11906" w:h="16838"/>
          <w:pgMar w:top="1134" w:right="850" w:bottom="1134" w:left="1701" w:header="709" w:footer="709" w:gutter="0"/>
          <w:cols w:space="708"/>
          <w:docGrid w:linePitch="360"/>
        </w:sectPr>
      </w:pPr>
    </w:p>
    <w:p w14:paraId="30730D1A" w14:textId="77777777" w:rsidR="00D00439" w:rsidRPr="009E2373" w:rsidRDefault="00D00439" w:rsidP="00D00439">
      <w:pPr>
        <w:ind w:firstLine="709"/>
        <w:jc w:val="center"/>
        <w:rPr>
          <w:b/>
          <w:bCs/>
          <w:i/>
          <w:iCs/>
          <w:sz w:val="28"/>
          <w:szCs w:val="28"/>
        </w:rPr>
      </w:pPr>
      <w:r w:rsidRPr="009E2373">
        <w:rPr>
          <w:b/>
          <w:bCs/>
          <w:i/>
          <w:iCs/>
          <w:sz w:val="28"/>
          <w:szCs w:val="28"/>
        </w:rPr>
        <w:lastRenderedPageBreak/>
        <w:t xml:space="preserve">Структура и анализ исполнения расходов бюджета </w:t>
      </w:r>
    </w:p>
    <w:p w14:paraId="48CA7BE1" w14:textId="77777777" w:rsidR="00D00439" w:rsidRPr="009E2373" w:rsidRDefault="00D00439" w:rsidP="00D00439">
      <w:pPr>
        <w:ind w:firstLine="709"/>
        <w:jc w:val="center"/>
        <w:rPr>
          <w:i/>
          <w:iCs/>
          <w:sz w:val="28"/>
          <w:szCs w:val="28"/>
        </w:rPr>
      </w:pPr>
      <w:r w:rsidRPr="009E2373">
        <w:rPr>
          <w:b/>
          <w:bCs/>
          <w:i/>
          <w:iCs/>
          <w:sz w:val="28"/>
          <w:szCs w:val="28"/>
        </w:rPr>
        <w:t xml:space="preserve">по разделам и подразделам классификации расходов бюджетов </w:t>
      </w:r>
    </w:p>
    <w:p w14:paraId="78B5DFDC" w14:textId="33D1E439" w:rsidR="00D00439" w:rsidRDefault="009F4F84" w:rsidP="008277A4">
      <w:pPr>
        <w:pStyle w:val="21"/>
        <w:suppressAutoHyphens/>
        <w:spacing w:after="0" w:line="240" w:lineRule="auto"/>
        <w:ind w:left="0" w:firstLine="709"/>
        <w:jc w:val="right"/>
        <w:rPr>
          <w:sz w:val="28"/>
          <w:szCs w:val="28"/>
        </w:rPr>
      </w:pPr>
      <w:r>
        <w:t>Таблица №4 (тыс. рублей)</w:t>
      </w:r>
    </w:p>
    <w:tbl>
      <w:tblPr>
        <w:tblW w:w="15852" w:type="dxa"/>
        <w:tblInd w:w="-998" w:type="dxa"/>
        <w:tblLayout w:type="fixed"/>
        <w:tblLook w:val="04A0" w:firstRow="1" w:lastRow="0" w:firstColumn="1" w:lastColumn="0" w:noHBand="0" w:noVBand="1"/>
      </w:tblPr>
      <w:tblGrid>
        <w:gridCol w:w="5955"/>
        <w:gridCol w:w="708"/>
        <w:gridCol w:w="709"/>
        <w:gridCol w:w="1134"/>
        <w:gridCol w:w="992"/>
        <w:gridCol w:w="993"/>
        <w:gridCol w:w="992"/>
        <w:gridCol w:w="992"/>
        <w:gridCol w:w="1134"/>
        <w:gridCol w:w="1134"/>
        <w:gridCol w:w="1109"/>
      </w:tblGrid>
      <w:tr w:rsidR="008277A4" w:rsidRPr="008277A4" w14:paraId="26D53FF5" w14:textId="77777777" w:rsidTr="008277A4">
        <w:trPr>
          <w:trHeight w:val="239"/>
        </w:trPr>
        <w:tc>
          <w:tcPr>
            <w:tcW w:w="59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E65476" w14:textId="77777777" w:rsidR="008277A4" w:rsidRPr="008277A4" w:rsidRDefault="008277A4" w:rsidP="008277A4">
            <w:pPr>
              <w:widowControl/>
              <w:autoSpaceDE/>
              <w:autoSpaceDN/>
              <w:adjustRightInd/>
              <w:jc w:val="center"/>
              <w:rPr>
                <w:rFonts w:eastAsia="Times New Roman"/>
              </w:rPr>
            </w:pPr>
            <w:r w:rsidRPr="008277A4">
              <w:rPr>
                <w:rFonts w:eastAsia="Times New Roman"/>
              </w:rPr>
              <w:t>Наименование расходов</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42EAC4" w14:textId="77777777" w:rsidR="008277A4" w:rsidRPr="008277A4" w:rsidRDefault="008277A4" w:rsidP="008277A4">
            <w:pPr>
              <w:widowControl/>
              <w:autoSpaceDE/>
              <w:autoSpaceDN/>
              <w:adjustRightInd/>
              <w:jc w:val="center"/>
              <w:rPr>
                <w:rFonts w:eastAsia="Times New Roman"/>
              </w:rPr>
            </w:pPr>
            <w:r w:rsidRPr="008277A4">
              <w:rPr>
                <w:rFonts w:eastAsia="Times New Roman"/>
              </w:rPr>
              <w:t>Раздел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352804" w14:textId="77777777" w:rsidR="008277A4" w:rsidRPr="008277A4" w:rsidRDefault="008277A4" w:rsidP="008277A4">
            <w:pPr>
              <w:widowControl/>
              <w:autoSpaceDE/>
              <w:autoSpaceDN/>
              <w:adjustRightInd/>
              <w:jc w:val="center"/>
              <w:rPr>
                <w:rFonts w:eastAsia="Times New Roman"/>
              </w:rPr>
            </w:pPr>
            <w:r w:rsidRPr="008277A4">
              <w:rPr>
                <w:rFonts w:eastAsia="Times New Roman"/>
              </w:rPr>
              <w:t>Подраздел</w:t>
            </w:r>
          </w:p>
        </w:tc>
        <w:tc>
          <w:tcPr>
            <w:tcW w:w="5103" w:type="dxa"/>
            <w:gridSpan w:val="5"/>
            <w:tcBorders>
              <w:top w:val="single" w:sz="4" w:space="0" w:color="auto"/>
              <w:left w:val="nil"/>
              <w:bottom w:val="nil"/>
              <w:right w:val="single" w:sz="4" w:space="0" w:color="000000"/>
            </w:tcBorders>
            <w:shd w:val="clear" w:color="auto" w:fill="auto"/>
            <w:vAlign w:val="center"/>
            <w:hideMark/>
          </w:tcPr>
          <w:p w14:paraId="634CC784" w14:textId="77777777" w:rsidR="008277A4" w:rsidRPr="008277A4" w:rsidRDefault="008277A4" w:rsidP="008277A4">
            <w:pPr>
              <w:widowControl/>
              <w:autoSpaceDE/>
              <w:autoSpaceDN/>
              <w:adjustRightInd/>
              <w:jc w:val="center"/>
              <w:rPr>
                <w:rFonts w:eastAsia="Times New Roman"/>
              </w:rPr>
            </w:pPr>
            <w:r w:rsidRPr="008277A4">
              <w:rPr>
                <w:rFonts w:eastAsia="Times New Roman"/>
              </w:rPr>
              <w:t>2021 год</w:t>
            </w:r>
          </w:p>
        </w:tc>
        <w:tc>
          <w:tcPr>
            <w:tcW w:w="1134" w:type="dxa"/>
            <w:vMerge w:val="restart"/>
            <w:tcBorders>
              <w:top w:val="single" w:sz="4" w:space="0" w:color="auto"/>
              <w:left w:val="nil"/>
              <w:bottom w:val="single" w:sz="4" w:space="0" w:color="000000"/>
              <w:right w:val="single" w:sz="4" w:space="0" w:color="auto"/>
            </w:tcBorders>
            <w:shd w:val="clear" w:color="auto" w:fill="auto"/>
            <w:vAlign w:val="center"/>
            <w:hideMark/>
          </w:tcPr>
          <w:p w14:paraId="138EF749" w14:textId="77777777" w:rsidR="008277A4" w:rsidRPr="008277A4" w:rsidRDefault="008277A4" w:rsidP="008277A4">
            <w:pPr>
              <w:widowControl/>
              <w:autoSpaceDE/>
              <w:autoSpaceDN/>
              <w:adjustRightInd/>
              <w:jc w:val="center"/>
              <w:rPr>
                <w:rFonts w:eastAsia="Times New Roman"/>
              </w:rPr>
            </w:pPr>
            <w:r w:rsidRPr="008277A4">
              <w:rPr>
                <w:rFonts w:eastAsia="Times New Roman"/>
              </w:rPr>
              <w:t>Исполнено 2020 год</w:t>
            </w:r>
          </w:p>
        </w:tc>
        <w:tc>
          <w:tcPr>
            <w:tcW w:w="2243" w:type="dxa"/>
            <w:gridSpan w:val="2"/>
            <w:tcBorders>
              <w:top w:val="single" w:sz="4" w:space="0" w:color="auto"/>
              <w:left w:val="nil"/>
              <w:bottom w:val="single" w:sz="4" w:space="0" w:color="auto"/>
              <w:right w:val="single" w:sz="4" w:space="0" w:color="auto"/>
            </w:tcBorders>
            <w:shd w:val="clear" w:color="auto" w:fill="auto"/>
            <w:vAlign w:val="center"/>
            <w:hideMark/>
          </w:tcPr>
          <w:p w14:paraId="6EB1674F" w14:textId="77777777" w:rsidR="008277A4" w:rsidRPr="008277A4" w:rsidRDefault="008277A4" w:rsidP="008277A4">
            <w:pPr>
              <w:widowControl/>
              <w:autoSpaceDE/>
              <w:autoSpaceDN/>
              <w:adjustRightInd/>
              <w:jc w:val="center"/>
              <w:rPr>
                <w:rFonts w:eastAsia="Times New Roman"/>
              </w:rPr>
            </w:pPr>
            <w:r w:rsidRPr="008277A4">
              <w:rPr>
                <w:rFonts w:eastAsia="Times New Roman"/>
              </w:rPr>
              <w:t>2021 год к 2020 году</w:t>
            </w:r>
          </w:p>
        </w:tc>
      </w:tr>
      <w:tr w:rsidR="008277A4" w:rsidRPr="008277A4" w14:paraId="1D9A18E1" w14:textId="77777777" w:rsidTr="008277A4">
        <w:trPr>
          <w:trHeight w:val="539"/>
        </w:trPr>
        <w:tc>
          <w:tcPr>
            <w:tcW w:w="5955" w:type="dxa"/>
            <w:vMerge/>
            <w:tcBorders>
              <w:top w:val="single" w:sz="4" w:space="0" w:color="auto"/>
              <w:left w:val="single" w:sz="4" w:space="0" w:color="auto"/>
              <w:bottom w:val="single" w:sz="4" w:space="0" w:color="000000"/>
              <w:right w:val="single" w:sz="4" w:space="0" w:color="auto"/>
            </w:tcBorders>
            <w:vAlign w:val="center"/>
            <w:hideMark/>
          </w:tcPr>
          <w:p w14:paraId="5E035007" w14:textId="77777777" w:rsidR="008277A4" w:rsidRPr="008277A4" w:rsidRDefault="008277A4" w:rsidP="008277A4">
            <w:pPr>
              <w:widowControl/>
              <w:autoSpaceDE/>
              <w:autoSpaceDN/>
              <w:adjustRightInd/>
              <w:rPr>
                <w:rFonts w:eastAsia="Times New Roma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021F4F5" w14:textId="77777777" w:rsidR="008277A4" w:rsidRPr="008277A4" w:rsidRDefault="008277A4" w:rsidP="008277A4">
            <w:pPr>
              <w:widowControl/>
              <w:autoSpaceDE/>
              <w:autoSpaceDN/>
              <w:adjustRightInd/>
              <w:rPr>
                <w:rFonts w:eastAsia="Times New Roman"/>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1BF41BA" w14:textId="77777777" w:rsidR="008277A4" w:rsidRPr="008277A4" w:rsidRDefault="008277A4" w:rsidP="008277A4">
            <w:pPr>
              <w:widowControl/>
              <w:autoSpaceDE/>
              <w:autoSpaceDN/>
              <w:adjustRightInd/>
              <w:rPr>
                <w:rFonts w:eastAsia="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497DE5" w14:textId="77777777" w:rsidR="008277A4" w:rsidRPr="008277A4" w:rsidRDefault="008277A4" w:rsidP="008277A4">
            <w:pPr>
              <w:widowControl/>
              <w:autoSpaceDE/>
              <w:autoSpaceDN/>
              <w:adjustRightInd/>
              <w:jc w:val="center"/>
              <w:rPr>
                <w:rFonts w:eastAsia="Times New Roman"/>
              </w:rPr>
            </w:pPr>
            <w:r w:rsidRPr="008277A4">
              <w:rPr>
                <w:rFonts w:eastAsia="Times New Roman"/>
              </w:rPr>
              <w:t>Утверждено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6FA7D1" w14:textId="77777777" w:rsidR="008277A4" w:rsidRPr="008277A4" w:rsidRDefault="008277A4" w:rsidP="008277A4">
            <w:pPr>
              <w:widowControl/>
              <w:autoSpaceDE/>
              <w:autoSpaceDN/>
              <w:adjustRightInd/>
              <w:jc w:val="center"/>
              <w:rPr>
                <w:rFonts w:eastAsia="Times New Roman"/>
              </w:rPr>
            </w:pPr>
            <w:r w:rsidRPr="008277A4">
              <w:rPr>
                <w:rFonts w:eastAsia="Times New Roman"/>
              </w:rPr>
              <w:t>Исполнено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585A66F" w14:textId="77777777" w:rsidR="008277A4" w:rsidRPr="008277A4" w:rsidRDefault="008277A4" w:rsidP="008277A4">
            <w:pPr>
              <w:widowControl/>
              <w:autoSpaceDE/>
              <w:autoSpaceDN/>
              <w:adjustRightInd/>
              <w:jc w:val="center"/>
              <w:rPr>
                <w:rFonts w:eastAsia="Times New Roman"/>
              </w:rPr>
            </w:pPr>
            <w:r w:rsidRPr="008277A4">
              <w:rPr>
                <w:rFonts w:eastAsia="Times New Roman"/>
              </w:rPr>
              <w:t>Отклонения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4EE24B" w14:textId="77777777" w:rsidR="008277A4" w:rsidRPr="008277A4" w:rsidRDefault="008277A4" w:rsidP="008277A4">
            <w:pPr>
              <w:widowControl/>
              <w:autoSpaceDE/>
              <w:autoSpaceDN/>
              <w:adjustRightInd/>
              <w:jc w:val="center"/>
              <w:rPr>
                <w:rFonts w:eastAsia="Times New Roman"/>
              </w:rPr>
            </w:pPr>
            <w:r w:rsidRPr="008277A4">
              <w:rPr>
                <w:rFonts w:eastAsia="Times New Roman"/>
              </w:rPr>
              <w:t>% выполнения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4C154A" w14:textId="77777777" w:rsidR="008277A4" w:rsidRPr="008277A4" w:rsidRDefault="008277A4" w:rsidP="008277A4">
            <w:pPr>
              <w:widowControl/>
              <w:autoSpaceDE/>
              <w:autoSpaceDN/>
              <w:adjustRightInd/>
              <w:jc w:val="center"/>
              <w:rPr>
                <w:rFonts w:eastAsia="Times New Roman"/>
              </w:rPr>
            </w:pPr>
            <w:r w:rsidRPr="008277A4">
              <w:rPr>
                <w:rFonts w:eastAsia="Times New Roman"/>
              </w:rPr>
              <w:t>В общем объеме</w:t>
            </w:r>
          </w:p>
        </w:tc>
        <w:tc>
          <w:tcPr>
            <w:tcW w:w="1134" w:type="dxa"/>
            <w:vMerge/>
            <w:tcBorders>
              <w:top w:val="single" w:sz="4" w:space="0" w:color="auto"/>
              <w:left w:val="nil"/>
              <w:bottom w:val="single" w:sz="4" w:space="0" w:color="000000"/>
              <w:right w:val="single" w:sz="4" w:space="0" w:color="auto"/>
            </w:tcBorders>
            <w:vAlign w:val="center"/>
            <w:hideMark/>
          </w:tcPr>
          <w:p w14:paraId="75D97AA5" w14:textId="77777777" w:rsidR="008277A4" w:rsidRPr="008277A4" w:rsidRDefault="008277A4" w:rsidP="008277A4">
            <w:pPr>
              <w:widowControl/>
              <w:autoSpaceDE/>
              <w:autoSpaceDN/>
              <w:adjustRightInd/>
              <w:rPr>
                <w:rFonts w:eastAsia="Times New Roman"/>
              </w:rPr>
            </w:pPr>
          </w:p>
        </w:tc>
        <w:tc>
          <w:tcPr>
            <w:tcW w:w="1134" w:type="dxa"/>
            <w:tcBorders>
              <w:top w:val="nil"/>
              <w:left w:val="nil"/>
              <w:bottom w:val="single" w:sz="4" w:space="0" w:color="auto"/>
              <w:right w:val="single" w:sz="4" w:space="0" w:color="auto"/>
            </w:tcBorders>
            <w:shd w:val="clear" w:color="auto" w:fill="auto"/>
            <w:vAlign w:val="center"/>
            <w:hideMark/>
          </w:tcPr>
          <w:p w14:paraId="3342F6B5" w14:textId="77777777" w:rsidR="008277A4" w:rsidRPr="008277A4" w:rsidRDefault="008277A4" w:rsidP="008277A4">
            <w:pPr>
              <w:widowControl/>
              <w:autoSpaceDE/>
              <w:autoSpaceDN/>
              <w:adjustRightInd/>
              <w:jc w:val="center"/>
              <w:rPr>
                <w:rFonts w:eastAsia="Times New Roman"/>
              </w:rPr>
            </w:pPr>
            <w:r w:rsidRPr="008277A4">
              <w:rPr>
                <w:rFonts w:eastAsia="Times New Roman"/>
              </w:rPr>
              <w:t>Отклонения</w:t>
            </w:r>
          </w:p>
        </w:tc>
        <w:tc>
          <w:tcPr>
            <w:tcW w:w="1109" w:type="dxa"/>
            <w:tcBorders>
              <w:top w:val="nil"/>
              <w:left w:val="nil"/>
              <w:bottom w:val="single" w:sz="4" w:space="0" w:color="auto"/>
              <w:right w:val="single" w:sz="4" w:space="0" w:color="auto"/>
            </w:tcBorders>
            <w:shd w:val="clear" w:color="auto" w:fill="auto"/>
            <w:vAlign w:val="center"/>
            <w:hideMark/>
          </w:tcPr>
          <w:p w14:paraId="2AFF422A" w14:textId="77777777" w:rsidR="008277A4" w:rsidRPr="008277A4" w:rsidRDefault="008277A4" w:rsidP="008277A4">
            <w:pPr>
              <w:widowControl/>
              <w:autoSpaceDE/>
              <w:autoSpaceDN/>
              <w:adjustRightInd/>
              <w:jc w:val="center"/>
              <w:rPr>
                <w:rFonts w:eastAsia="Times New Roman"/>
              </w:rPr>
            </w:pPr>
            <w:r w:rsidRPr="008277A4">
              <w:rPr>
                <w:rFonts w:eastAsia="Times New Roman"/>
              </w:rPr>
              <w:t xml:space="preserve"> % отклонения </w:t>
            </w:r>
          </w:p>
        </w:tc>
      </w:tr>
      <w:tr w:rsidR="008277A4" w:rsidRPr="008277A4" w14:paraId="6497DCFF" w14:textId="77777777" w:rsidTr="008277A4">
        <w:trPr>
          <w:trHeight w:val="215"/>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3BB93E7D" w14:textId="77777777" w:rsidR="008277A4" w:rsidRPr="008277A4" w:rsidRDefault="008277A4" w:rsidP="008277A4">
            <w:pPr>
              <w:widowControl/>
              <w:autoSpaceDE/>
              <w:autoSpaceDN/>
              <w:adjustRightInd/>
              <w:rPr>
                <w:rFonts w:eastAsia="Times New Roman"/>
                <w:b/>
                <w:bCs/>
              </w:rPr>
            </w:pPr>
            <w:r w:rsidRPr="008277A4">
              <w:rPr>
                <w:rFonts w:eastAsia="Times New Roman"/>
                <w:b/>
                <w:bCs/>
              </w:rPr>
              <w:t xml:space="preserve">Общегосударственные вопросы </w:t>
            </w:r>
          </w:p>
        </w:tc>
        <w:tc>
          <w:tcPr>
            <w:tcW w:w="708" w:type="dxa"/>
            <w:tcBorders>
              <w:top w:val="nil"/>
              <w:left w:val="nil"/>
              <w:bottom w:val="single" w:sz="4" w:space="0" w:color="auto"/>
              <w:right w:val="single" w:sz="4" w:space="0" w:color="auto"/>
            </w:tcBorders>
            <w:shd w:val="clear" w:color="auto" w:fill="auto"/>
            <w:noWrap/>
            <w:vAlign w:val="center"/>
            <w:hideMark/>
          </w:tcPr>
          <w:p w14:paraId="4C9F1794"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01</w:t>
            </w:r>
          </w:p>
        </w:tc>
        <w:tc>
          <w:tcPr>
            <w:tcW w:w="709" w:type="dxa"/>
            <w:tcBorders>
              <w:top w:val="nil"/>
              <w:left w:val="nil"/>
              <w:bottom w:val="single" w:sz="4" w:space="0" w:color="auto"/>
              <w:right w:val="single" w:sz="4" w:space="0" w:color="auto"/>
            </w:tcBorders>
            <w:shd w:val="clear" w:color="auto" w:fill="auto"/>
            <w:noWrap/>
            <w:vAlign w:val="center"/>
            <w:hideMark/>
          </w:tcPr>
          <w:p w14:paraId="0E585E43"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00</w:t>
            </w:r>
          </w:p>
        </w:tc>
        <w:tc>
          <w:tcPr>
            <w:tcW w:w="1134" w:type="dxa"/>
            <w:tcBorders>
              <w:top w:val="nil"/>
              <w:left w:val="nil"/>
              <w:bottom w:val="single" w:sz="4" w:space="0" w:color="auto"/>
              <w:right w:val="single" w:sz="4" w:space="0" w:color="auto"/>
            </w:tcBorders>
            <w:shd w:val="clear" w:color="auto" w:fill="auto"/>
            <w:vAlign w:val="center"/>
            <w:hideMark/>
          </w:tcPr>
          <w:p w14:paraId="6F24ED7B"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9760,8</w:t>
            </w:r>
          </w:p>
        </w:tc>
        <w:tc>
          <w:tcPr>
            <w:tcW w:w="992" w:type="dxa"/>
            <w:tcBorders>
              <w:top w:val="nil"/>
              <w:left w:val="nil"/>
              <w:bottom w:val="single" w:sz="4" w:space="0" w:color="auto"/>
              <w:right w:val="single" w:sz="4" w:space="0" w:color="auto"/>
            </w:tcBorders>
            <w:shd w:val="clear" w:color="auto" w:fill="auto"/>
            <w:vAlign w:val="center"/>
            <w:hideMark/>
          </w:tcPr>
          <w:p w14:paraId="76B769E9"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9606,6</w:t>
            </w:r>
          </w:p>
        </w:tc>
        <w:tc>
          <w:tcPr>
            <w:tcW w:w="993" w:type="dxa"/>
            <w:tcBorders>
              <w:top w:val="nil"/>
              <w:left w:val="nil"/>
              <w:bottom w:val="single" w:sz="4" w:space="0" w:color="auto"/>
              <w:right w:val="single" w:sz="4" w:space="0" w:color="auto"/>
            </w:tcBorders>
            <w:shd w:val="clear" w:color="auto" w:fill="auto"/>
            <w:vAlign w:val="center"/>
            <w:hideMark/>
          </w:tcPr>
          <w:p w14:paraId="756714F0"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-154,2</w:t>
            </w:r>
          </w:p>
        </w:tc>
        <w:tc>
          <w:tcPr>
            <w:tcW w:w="992" w:type="dxa"/>
            <w:tcBorders>
              <w:top w:val="nil"/>
              <w:left w:val="nil"/>
              <w:bottom w:val="single" w:sz="4" w:space="0" w:color="auto"/>
              <w:right w:val="single" w:sz="4" w:space="0" w:color="auto"/>
            </w:tcBorders>
            <w:shd w:val="clear" w:color="auto" w:fill="auto"/>
            <w:vAlign w:val="center"/>
            <w:hideMark/>
          </w:tcPr>
          <w:p w14:paraId="0E9B40CA"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98,4</w:t>
            </w:r>
          </w:p>
        </w:tc>
        <w:tc>
          <w:tcPr>
            <w:tcW w:w="992" w:type="dxa"/>
            <w:tcBorders>
              <w:top w:val="nil"/>
              <w:left w:val="nil"/>
              <w:bottom w:val="single" w:sz="4" w:space="0" w:color="auto"/>
              <w:right w:val="single" w:sz="4" w:space="0" w:color="auto"/>
            </w:tcBorders>
            <w:shd w:val="clear" w:color="auto" w:fill="auto"/>
            <w:vAlign w:val="center"/>
            <w:hideMark/>
          </w:tcPr>
          <w:p w14:paraId="751133C3"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25,2</w:t>
            </w:r>
          </w:p>
        </w:tc>
        <w:tc>
          <w:tcPr>
            <w:tcW w:w="1134" w:type="dxa"/>
            <w:tcBorders>
              <w:top w:val="nil"/>
              <w:left w:val="nil"/>
              <w:bottom w:val="single" w:sz="4" w:space="0" w:color="auto"/>
              <w:right w:val="single" w:sz="4" w:space="0" w:color="auto"/>
            </w:tcBorders>
            <w:shd w:val="clear" w:color="auto" w:fill="auto"/>
            <w:vAlign w:val="center"/>
            <w:hideMark/>
          </w:tcPr>
          <w:p w14:paraId="2FFBAA64"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8968,2</w:t>
            </w:r>
          </w:p>
        </w:tc>
        <w:tc>
          <w:tcPr>
            <w:tcW w:w="1134" w:type="dxa"/>
            <w:tcBorders>
              <w:top w:val="nil"/>
              <w:left w:val="nil"/>
              <w:bottom w:val="single" w:sz="4" w:space="0" w:color="auto"/>
              <w:right w:val="single" w:sz="4" w:space="0" w:color="auto"/>
            </w:tcBorders>
            <w:shd w:val="clear" w:color="auto" w:fill="auto"/>
            <w:vAlign w:val="center"/>
            <w:hideMark/>
          </w:tcPr>
          <w:p w14:paraId="64C47D31"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638,4</w:t>
            </w:r>
          </w:p>
        </w:tc>
        <w:tc>
          <w:tcPr>
            <w:tcW w:w="1109" w:type="dxa"/>
            <w:tcBorders>
              <w:top w:val="nil"/>
              <w:left w:val="nil"/>
              <w:bottom w:val="single" w:sz="4" w:space="0" w:color="auto"/>
              <w:right w:val="single" w:sz="4" w:space="0" w:color="auto"/>
            </w:tcBorders>
            <w:shd w:val="clear" w:color="auto" w:fill="auto"/>
            <w:vAlign w:val="center"/>
            <w:hideMark/>
          </w:tcPr>
          <w:p w14:paraId="6103A9D9"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107,1</w:t>
            </w:r>
          </w:p>
        </w:tc>
      </w:tr>
      <w:tr w:rsidR="008277A4" w:rsidRPr="008277A4" w14:paraId="0FEBD9B2" w14:textId="77777777" w:rsidTr="008277A4">
        <w:trPr>
          <w:trHeight w:val="429"/>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31060372" w14:textId="71300AA6" w:rsidR="008277A4" w:rsidRPr="008277A4" w:rsidRDefault="008277A4" w:rsidP="008277A4">
            <w:pPr>
              <w:widowControl/>
              <w:autoSpaceDE/>
              <w:autoSpaceDN/>
              <w:adjustRightInd/>
              <w:rPr>
                <w:rFonts w:eastAsia="Times New Roman"/>
              </w:rPr>
            </w:pPr>
            <w:r w:rsidRPr="008277A4">
              <w:rPr>
                <w:rFonts w:eastAsia="Times New Roman"/>
              </w:rPr>
              <w:t>Функционирование высшего должностного лица муниципального образования</w:t>
            </w:r>
          </w:p>
        </w:tc>
        <w:tc>
          <w:tcPr>
            <w:tcW w:w="708" w:type="dxa"/>
            <w:tcBorders>
              <w:top w:val="nil"/>
              <w:left w:val="nil"/>
              <w:bottom w:val="single" w:sz="4" w:space="0" w:color="auto"/>
              <w:right w:val="single" w:sz="4" w:space="0" w:color="auto"/>
            </w:tcBorders>
            <w:shd w:val="clear" w:color="auto" w:fill="auto"/>
            <w:noWrap/>
            <w:vAlign w:val="center"/>
            <w:hideMark/>
          </w:tcPr>
          <w:p w14:paraId="4EBEF9F7" w14:textId="77777777" w:rsidR="008277A4" w:rsidRPr="008277A4" w:rsidRDefault="008277A4" w:rsidP="008277A4">
            <w:pPr>
              <w:widowControl/>
              <w:autoSpaceDE/>
              <w:autoSpaceDN/>
              <w:adjustRightInd/>
              <w:jc w:val="center"/>
              <w:rPr>
                <w:rFonts w:eastAsia="Times New Roman"/>
              </w:rPr>
            </w:pPr>
            <w:r w:rsidRPr="008277A4">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14:paraId="0F88527F" w14:textId="77777777" w:rsidR="008277A4" w:rsidRPr="008277A4" w:rsidRDefault="008277A4" w:rsidP="008277A4">
            <w:pPr>
              <w:widowControl/>
              <w:autoSpaceDE/>
              <w:autoSpaceDN/>
              <w:adjustRightInd/>
              <w:jc w:val="center"/>
              <w:rPr>
                <w:rFonts w:eastAsia="Times New Roman"/>
              </w:rPr>
            </w:pPr>
            <w:r w:rsidRPr="008277A4">
              <w:rPr>
                <w:rFonts w:eastAsia="Times New Roman"/>
              </w:rPr>
              <w:t>02</w:t>
            </w:r>
          </w:p>
        </w:tc>
        <w:tc>
          <w:tcPr>
            <w:tcW w:w="1134" w:type="dxa"/>
            <w:tcBorders>
              <w:top w:val="nil"/>
              <w:left w:val="nil"/>
              <w:bottom w:val="single" w:sz="4" w:space="0" w:color="auto"/>
              <w:right w:val="single" w:sz="4" w:space="0" w:color="auto"/>
            </w:tcBorders>
            <w:shd w:val="clear" w:color="auto" w:fill="auto"/>
            <w:noWrap/>
            <w:vAlign w:val="center"/>
            <w:hideMark/>
          </w:tcPr>
          <w:p w14:paraId="7BD19CD6" w14:textId="77777777" w:rsidR="008277A4" w:rsidRPr="008277A4" w:rsidRDefault="008277A4" w:rsidP="008277A4">
            <w:pPr>
              <w:widowControl/>
              <w:autoSpaceDE/>
              <w:autoSpaceDN/>
              <w:adjustRightInd/>
              <w:jc w:val="right"/>
              <w:rPr>
                <w:rFonts w:eastAsia="Times New Roman"/>
              </w:rPr>
            </w:pPr>
            <w:r w:rsidRPr="008277A4">
              <w:rPr>
                <w:rFonts w:eastAsia="Times New Roman"/>
              </w:rPr>
              <w:t>651,2</w:t>
            </w:r>
          </w:p>
        </w:tc>
        <w:tc>
          <w:tcPr>
            <w:tcW w:w="992" w:type="dxa"/>
            <w:tcBorders>
              <w:top w:val="nil"/>
              <w:left w:val="nil"/>
              <w:bottom w:val="single" w:sz="4" w:space="0" w:color="auto"/>
              <w:right w:val="single" w:sz="4" w:space="0" w:color="auto"/>
            </w:tcBorders>
            <w:shd w:val="clear" w:color="auto" w:fill="auto"/>
            <w:vAlign w:val="center"/>
            <w:hideMark/>
          </w:tcPr>
          <w:p w14:paraId="337AC19E" w14:textId="77777777" w:rsidR="008277A4" w:rsidRPr="008277A4" w:rsidRDefault="008277A4" w:rsidP="008277A4">
            <w:pPr>
              <w:widowControl/>
              <w:autoSpaceDE/>
              <w:autoSpaceDN/>
              <w:adjustRightInd/>
              <w:jc w:val="right"/>
              <w:rPr>
                <w:rFonts w:eastAsia="Times New Roman"/>
              </w:rPr>
            </w:pPr>
            <w:r w:rsidRPr="008277A4">
              <w:rPr>
                <w:rFonts w:eastAsia="Times New Roman"/>
              </w:rPr>
              <w:t>651,2</w:t>
            </w:r>
          </w:p>
        </w:tc>
        <w:tc>
          <w:tcPr>
            <w:tcW w:w="993" w:type="dxa"/>
            <w:tcBorders>
              <w:top w:val="nil"/>
              <w:left w:val="nil"/>
              <w:bottom w:val="single" w:sz="4" w:space="0" w:color="auto"/>
              <w:right w:val="single" w:sz="4" w:space="0" w:color="auto"/>
            </w:tcBorders>
            <w:shd w:val="clear" w:color="auto" w:fill="auto"/>
            <w:vAlign w:val="center"/>
            <w:hideMark/>
          </w:tcPr>
          <w:p w14:paraId="07629841"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6C779E86" w14:textId="77777777" w:rsidR="008277A4" w:rsidRPr="008277A4" w:rsidRDefault="008277A4" w:rsidP="008277A4">
            <w:pPr>
              <w:widowControl/>
              <w:autoSpaceDE/>
              <w:autoSpaceDN/>
              <w:adjustRightInd/>
              <w:jc w:val="right"/>
              <w:rPr>
                <w:rFonts w:eastAsia="Times New Roman"/>
              </w:rPr>
            </w:pPr>
            <w:r w:rsidRPr="008277A4">
              <w:rPr>
                <w:rFonts w:eastAsia="Times New Roman"/>
              </w:rPr>
              <w:t>100,0</w:t>
            </w:r>
          </w:p>
        </w:tc>
        <w:tc>
          <w:tcPr>
            <w:tcW w:w="992" w:type="dxa"/>
            <w:tcBorders>
              <w:top w:val="nil"/>
              <w:left w:val="nil"/>
              <w:bottom w:val="single" w:sz="4" w:space="0" w:color="auto"/>
              <w:right w:val="single" w:sz="4" w:space="0" w:color="auto"/>
            </w:tcBorders>
            <w:shd w:val="clear" w:color="auto" w:fill="auto"/>
            <w:vAlign w:val="center"/>
            <w:hideMark/>
          </w:tcPr>
          <w:p w14:paraId="44095B43"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35FEF86D" w14:textId="77777777" w:rsidR="008277A4" w:rsidRPr="008277A4" w:rsidRDefault="008277A4" w:rsidP="008277A4">
            <w:pPr>
              <w:widowControl/>
              <w:autoSpaceDE/>
              <w:autoSpaceDN/>
              <w:adjustRightInd/>
              <w:jc w:val="right"/>
              <w:rPr>
                <w:rFonts w:eastAsia="Times New Roman"/>
              </w:rPr>
            </w:pPr>
            <w:r w:rsidRPr="008277A4">
              <w:rPr>
                <w:rFonts w:eastAsia="Times New Roman"/>
              </w:rPr>
              <w:t>614,4</w:t>
            </w:r>
          </w:p>
        </w:tc>
        <w:tc>
          <w:tcPr>
            <w:tcW w:w="1134" w:type="dxa"/>
            <w:tcBorders>
              <w:top w:val="nil"/>
              <w:left w:val="nil"/>
              <w:bottom w:val="single" w:sz="4" w:space="0" w:color="auto"/>
              <w:right w:val="single" w:sz="4" w:space="0" w:color="auto"/>
            </w:tcBorders>
            <w:shd w:val="clear" w:color="auto" w:fill="auto"/>
            <w:vAlign w:val="center"/>
            <w:hideMark/>
          </w:tcPr>
          <w:p w14:paraId="118D3455" w14:textId="77777777" w:rsidR="008277A4" w:rsidRPr="008277A4" w:rsidRDefault="008277A4" w:rsidP="008277A4">
            <w:pPr>
              <w:widowControl/>
              <w:autoSpaceDE/>
              <w:autoSpaceDN/>
              <w:adjustRightInd/>
              <w:jc w:val="right"/>
              <w:rPr>
                <w:rFonts w:eastAsia="Times New Roman"/>
              </w:rPr>
            </w:pPr>
            <w:r w:rsidRPr="008277A4">
              <w:rPr>
                <w:rFonts w:eastAsia="Times New Roman"/>
              </w:rPr>
              <w:t>36,8</w:t>
            </w:r>
          </w:p>
        </w:tc>
        <w:tc>
          <w:tcPr>
            <w:tcW w:w="1109" w:type="dxa"/>
            <w:tcBorders>
              <w:top w:val="nil"/>
              <w:left w:val="nil"/>
              <w:bottom w:val="single" w:sz="4" w:space="0" w:color="auto"/>
              <w:right w:val="single" w:sz="4" w:space="0" w:color="auto"/>
            </w:tcBorders>
            <w:shd w:val="clear" w:color="auto" w:fill="auto"/>
            <w:vAlign w:val="center"/>
            <w:hideMark/>
          </w:tcPr>
          <w:p w14:paraId="711D6656" w14:textId="77777777" w:rsidR="008277A4" w:rsidRPr="008277A4" w:rsidRDefault="008277A4" w:rsidP="008277A4">
            <w:pPr>
              <w:widowControl/>
              <w:autoSpaceDE/>
              <w:autoSpaceDN/>
              <w:adjustRightInd/>
              <w:jc w:val="right"/>
              <w:rPr>
                <w:rFonts w:eastAsia="Times New Roman"/>
              </w:rPr>
            </w:pPr>
            <w:r w:rsidRPr="008277A4">
              <w:rPr>
                <w:rFonts w:eastAsia="Times New Roman"/>
              </w:rPr>
              <w:t>106,0</w:t>
            </w:r>
          </w:p>
        </w:tc>
      </w:tr>
      <w:tr w:rsidR="008277A4" w:rsidRPr="008277A4" w14:paraId="579B4C40" w14:textId="77777777" w:rsidTr="008277A4">
        <w:trPr>
          <w:trHeight w:val="274"/>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660B3D3B" w14:textId="35424BDC" w:rsidR="008277A4" w:rsidRPr="008277A4" w:rsidRDefault="008277A4" w:rsidP="008277A4">
            <w:pPr>
              <w:widowControl/>
              <w:autoSpaceDE/>
              <w:autoSpaceDN/>
              <w:adjustRightInd/>
              <w:rPr>
                <w:rFonts w:eastAsia="Times New Roman"/>
              </w:rPr>
            </w:pPr>
            <w:r w:rsidRPr="008277A4">
              <w:rPr>
                <w:rFonts w:eastAsia="Times New Roman"/>
              </w:rPr>
              <w:t>Функционирование местных администраций</w:t>
            </w:r>
          </w:p>
        </w:tc>
        <w:tc>
          <w:tcPr>
            <w:tcW w:w="708" w:type="dxa"/>
            <w:tcBorders>
              <w:top w:val="nil"/>
              <w:left w:val="nil"/>
              <w:bottom w:val="single" w:sz="4" w:space="0" w:color="auto"/>
              <w:right w:val="single" w:sz="4" w:space="0" w:color="auto"/>
            </w:tcBorders>
            <w:shd w:val="clear" w:color="auto" w:fill="auto"/>
            <w:noWrap/>
            <w:vAlign w:val="center"/>
            <w:hideMark/>
          </w:tcPr>
          <w:p w14:paraId="5838E9C8" w14:textId="77777777" w:rsidR="008277A4" w:rsidRPr="008277A4" w:rsidRDefault="008277A4" w:rsidP="008277A4">
            <w:pPr>
              <w:widowControl/>
              <w:autoSpaceDE/>
              <w:autoSpaceDN/>
              <w:adjustRightInd/>
              <w:jc w:val="center"/>
              <w:rPr>
                <w:rFonts w:eastAsia="Times New Roman"/>
              </w:rPr>
            </w:pPr>
            <w:r w:rsidRPr="008277A4">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14:paraId="1A6D8655" w14:textId="77777777" w:rsidR="008277A4" w:rsidRPr="008277A4" w:rsidRDefault="008277A4" w:rsidP="008277A4">
            <w:pPr>
              <w:widowControl/>
              <w:autoSpaceDE/>
              <w:autoSpaceDN/>
              <w:adjustRightInd/>
              <w:jc w:val="center"/>
              <w:rPr>
                <w:rFonts w:eastAsia="Times New Roman"/>
              </w:rPr>
            </w:pPr>
            <w:r w:rsidRPr="008277A4">
              <w:rPr>
                <w:rFonts w:eastAsia="Times New Roman"/>
              </w:rPr>
              <w:t>04</w:t>
            </w:r>
          </w:p>
        </w:tc>
        <w:tc>
          <w:tcPr>
            <w:tcW w:w="1134" w:type="dxa"/>
            <w:tcBorders>
              <w:top w:val="nil"/>
              <w:left w:val="nil"/>
              <w:bottom w:val="single" w:sz="4" w:space="0" w:color="auto"/>
              <w:right w:val="single" w:sz="4" w:space="0" w:color="auto"/>
            </w:tcBorders>
            <w:shd w:val="clear" w:color="auto" w:fill="auto"/>
            <w:noWrap/>
            <w:vAlign w:val="center"/>
            <w:hideMark/>
          </w:tcPr>
          <w:p w14:paraId="76C73B33" w14:textId="77777777" w:rsidR="008277A4" w:rsidRPr="008277A4" w:rsidRDefault="008277A4" w:rsidP="008277A4">
            <w:pPr>
              <w:widowControl/>
              <w:autoSpaceDE/>
              <w:autoSpaceDN/>
              <w:adjustRightInd/>
              <w:jc w:val="right"/>
              <w:rPr>
                <w:rFonts w:eastAsia="Times New Roman"/>
              </w:rPr>
            </w:pPr>
            <w:r w:rsidRPr="008277A4">
              <w:rPr>
                <w:rFonts w:eastAsia="Times New Roman"/>
              </w:rPr>
              <w:t>8688,5</w:t>
            </w:r>
          </w:p>
        </w:tc>
        <w:tc>
          <w:tcPr>
            <w:tcW w:w="992" w:type="dxa"/>
            <w:tcBorders>
              <w:top w:val="nil"/>
              <w:left w:val="nil"/>
              <w:bottom w:val="single" w:sz="4" w:space="0" w:color="auto"/>
              <w:right w:val="single" w:sz="4" w:space="0" w:color="auto"/>
            </w:tcBorders>
            <w:shd w:val="clear" w:color="auto" w:fill="auto"/>
            <w:vAlign w:val="center"/>
            <w:hideMark/>
          </w:tcPr>
          <w:p w14:paraId="543708F0" w14:textId="77777777" w:rsidR="008277A4" w:rsidRPr="008277A4" w:rsidRDefault="008277A4" w:rsidP="008277A4">
            <w:pPr>
              <w:widowControl/>
              <w:autoSpaceDE/>
              <w:autoSpaceDN/>
              <w:adjustRightInd/>
              <w:jc w:val="right"/>
              <w:rPr>
                <w:rFonts w:eastAsia="Times New Roman"/>
              </w:rPr>
            </w:pPr>
            <w:r w:rsidRPr="008277A4">
              <w:rPr>
                <w:rFonts w:eastAsia="Times New Roman"/>
              </w:rPr>
              <w:t>8534,3</w:t>
            </w:r>
          </w:p>
        </w:tc>
        <w:tc>
          <w:tcPr>
            <w:tcW w:w="993" w:type="dxa"/>
            <w:tcBorders>
              <w:top w:val="nil"/>
              <w:left w:val="nil"/>
              <w:bottom w:val="single" w:sz="4" w:space="0" w:color="auto"/>
              <w:right w:val="single" w:sz="4" w:space="0" w:color="auto"/>
            </w:tcBorders>
            <w:shd w:val="clear" w:color="auto" w:fill="auto"/>
            <w:vAlign w:val="center"/>
            <w:hideMark/>
          </w:tcPr>
          <w:p w14:paraId="5E5ED14D" w14:textId="77777777" w:rsidR="008277A4" w:rsidRPr="008277A4" w:rsidRDefault="008277A4" w:rsidP="008277A4">
            <w:pPr>
              <w:widowControl/>
              <w:autoSpaceDE/>
              <w:autoSpaceDN/>
              <w:adjustRightInd/>
              <w:jc w:val="right"/>
              <w:rPr>
                <w:rFonts w:eastAsia="Times New Roman"/>
              </w:rPr>
            </w:pPr>
            <w:r w:rsidRPr="008277A4">
              <w:rPr>
                <w:rFonts w:eastAsia="Times New Roman"/>
              </w:rPr>
              <w:t>-154,2</w:t>
            </w:r>
          </w:p>
        </w:tc>
        <w:tc>
          <w:tcPr>
            <w:tcW w:w="992" w:type="dxa"/>
            <w:tcBorders>
              <w:top w:val="nil"/>
              <w:left w:val="nil"/>
              <w:bottom w:val="single" w:sz="4" w:space="0" w:color="auto"/>
              <w:right w:val="single" w:sz="4" w:space="0" w:color="auto"/>
            </w:tcBorders>
            <w:shd w:val="clear" w:color="auto" w:fill="auto"/>
            <w:vAlign w:val="center"/>
            <w:hideMark/>
          </w:tcPr>
          <w:p w14:paraId="7690694F" w14:textId="77777777" w:rsidR="008277A4" w:rsidRPr="008277A4" w:rsidRDefault="008277A4" w:rsidP="008277A4">
            <w:pPr>
              <w:widowControl/>
              <w:autoSpaceDE/>
              <w:autoSpaceDN/>
              <w:adjustRightInd/>
              <w:jc w:val="right"/>
              <w:rPr>
                <w:rFonts w:eastAsia="Times New Roman"/>
              </w:rPr>
            </w:pPr>
            <w:r w:rsidRPr="008277A4">
              <w:rPr>
                <w:rFonts w:eastAsia="Times New Roman"/>
              </w:rPr>
              <w:t>98,2</w:t>
            </w:r>
          </w:p>
        </w:tc>
        <w:tc>
          <w:tcPr>
            <w:tcW w:w="992" w:type="dxa"/>
            <w:tcBorders>
              <w:top w:val="nil"/>
              <w:left w:val="nil"/>
              <w:bottom w:val="single" w:sz="4" w:space="0" w:color="auto"/>
              <w:right w:val="single" w:sz="4" w:space="0" w:color="auto"/>
            </w:tcBorders>
            <w:shd w:val="clear" w:color="auto" w:fill="auto"/>
            <w:vAlign w:val="center"/>
            <w:hideMark/>
          </w:tcPr>
          <w:p w14:paraId="1D2502F2"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2FEED282" w14:textId="77777777" w:rsidR="008277A4" w:rsidRPr="008277A4" w:rsidRDefault="008277A4" w:rsidP="008277A4">
            <w:pPr>
              <w:widowControl/>
              <w:autoSpaceDE/>
              <w:autoSpaceDN/>
              <w:adjustRightInd/>
              <w:jc w:val="right"/>
              <w:rPr>
                <w:rFonts w:eastAsia="Times New Roman"/>
              </w:rPr>
            </w:pPr>
            <w:r w:rsidRPr="008277A4">
              <w:rPr>
                <w:rFonts w:eastAsia="Times New Roman"/>
              </w:rPr>
              <w:t>7740,1</w:t>
            </w:r>
          </w:p>
        </w:tc>
        <w:tc>
          <w:tcPr>
            <w:tcW w:w="1134" w:type="dxa"/>
            <w:tcBorders>
              <w:top w:val="nil"/>
              <w:left w:val="nil"/>
              <w:bottom w:val="single" w:sz="4" w:space="0" w:color="auto"/>
              <w:right w:val="single" w:sz="4" w:space="0" w:color="auto"/>
            </w:tcBorders>
            <w:shd w:val="clear" w:color="auto" w:fill="auto"/>
            <w:vAlign w:val="center"/>
            <w:hideMark/>
          </w:tcPr>
          <w:p w14:paraId="780EA1D6" w14:textId="77777777" w:rsidR="008277A4" w:rsidRPr="008277A4" w:rsidRDefault="008277A4" w:rsidP="008277A4">
            <w:pPr>
              <w:widowControl/>
              <w:autoSpaceDE/>
              <w:autoSpaceDN/>
              <w:adjustRightInd/>
              <w:jc w:val="right"/>
              <w:rPr>
                <w:rFonts w:eastAsia="Times New Roman"/>
              </w:rPr>
            </w:pPr>
            <w:r w:rsidRPr="008277A4">
              <w:rPr>
                <w:rFonts w:eastAsia="Times New Roman"/>
              </w:rPr>
              <w:t>794,2</w:t>
            </w:r>
          </w:p>
        </w:tc>
        <w:tc>
          <w:tcPr>
            <w:tcW w:w="1109" w:type="dxa"/>
            <w:tcBorders>
              <w:top w:val="nil"/>
              <w:left w:val="nil"/>
              <w:bottom w:val="single" w:sz="4" w:space="0" w:color="auto"/>
              <w:right w:val="single" w:sz="4" w:space="0" w:color="auto"/>
            </w:tcBorders>
            <w:shd w:val="clear" w:color="auto" w:fill="auto"/>
            <w:vAlign w:val="center"/>
            <w:hideMark/>
          </w:tcPr>
          <w:p w14:paraId="64637C10" w14:textId="77777777" w:rsidR="008277A4" w:rsidRPr="008277A4" w:rsidRDefault="008277A4" w:rsidP="008277A4">
            <w:pPr>
              <w:widowControl/>
              <w:autoSpaceDE/>
              <w:autoSpaceDN/>
              <w:adjustRightInd/>
              <w:jc w:val="right"/>
              <w:rPr>
                <w:rFonts w:eastAsia="Times New Roman"/>
              </w:rPr>
            </w:pPr>
            <w:r w:rsidRPr="008277A4">
              <w:rPr>
                <w:rFonts w:eastAsia="Times New Roman"/>
              </w:rPr>
              <w:t>110,3</w:t>
            </w:r>
          </w:p>
        </w:tc>
      </w:tr>
      <w:tr w:rsidR="008277A4" w:rsidRPr="008277A4" w14:paraId="60A8D12D" w14:textId="77777777" w:rsidTr="008277A4">
        <w:trPr>
          <w:trHeight w:val="384"/>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7BC9164D" w14:textId="77777777" w:rsidR="008277A4" w:rsidRPr="008277A4" w:rsidRDefault="008277A4" w:rsidP="008277A4">
            <w:pPr>
              <w:widowControl/>
              <w:autoSpaceDE/>
              <w:autoSpaceDN/>
              <w:adjustRightInd/>
              <w:rPr>
                <w:rFonts w:eastAsia="Times New Roman"/>
              </w:rPr>
            </w:pPr>
            <w:r w:rsidRPr="008277A4">
              <w:rPr>
                <w:rFonts w:eastAsia="Times New Roman"/>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noWrap/>
            <w:vAlign w:val="center"/>
            <w:hideMark/>
          </w:tcPr>
          <w:p w14:paraId="6C698D1E" w14:textId="77777777" w:rsidR="008277A4" w:rsidRPr="008277A4" w:rsidRDefault="008277A4" w:rsidP="008277A4">
            <w:pPr>
              <w:widowControl/>
              <w:autoSpaceDE/>
              <w:autoSpaceDN/>
              <w:adjustRightInd/>
              <w:jc w:val="center"/>
              <w:rPr>
                <w:rFonts w:eastAsia="Times New Roman"/>
              </w:rPr>
            </w:pPr>
            <w:r w:rsidRPr="008277A4">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14:paraId="2857AF90" w14:textId="77777777" w:rsidR="008277A4" w:rsidRPr="008277A4" w:rsidRDefault="008277A4" w:rsidP="008277A4">
            <w:pPr>
              <w:widowControl/>
              <w:autoSpaceDE/>
              <w:autoSpaceDN/>
              <w:adjustRightInd/>
              <w:jc w:val="center"/>
              <w:rPr>
                <w:rFonts w:eastAsia="Times New Roman"/>
              </w:rPr>
            </w:pPr>
            <w:r w:rsidRPr="008277A4">
              <w:rPr>
                <w:rFonts w:eastAsia="Times New Roman"/>
              </w:rPr>
              <w:t>06</w:t>
            </w:r>
          </w:p>
        </w:tc>
        <w:tc>
          <w:tcPr>
            <w:tcW w:w="1134" w:type="dxa"/>
            <w:tcBorders>
              <w:top w:val="nil"/>
              <w:left w:val="nil"/>
              <w:bottom w:val="single" w:sz="4" w:space="0" w:color="auto"/>
              <w:right w:val="single" w:sz="4" w:space="0" w:color="auto"/>
            </w:tcBorders>
            <w:shd w:val="clear" w:color="auto" w:fill="auto"/>
            <w:noWrap/>
            <w:vAlign w:val="center"/>
            <w:hideMark/>
          </w:tcPr>
          <w:p w14:paraId="46F6DDEF" w14:textId="77777777" w:rsidR="008277A4" w:rsidRPr="008277A4" w:rsidRDefault="008277A4" w:rsidP="008277A4">
            <w:pPr>
              <w:widowControl/>
              <w:autoSpaceDE/>
              <w:autoSpaceDN/>
              <w:adjustRightInd/>
              <w:jc w:val="right"/>
              <w:rPr>
                <w:rFonts w:eastAsia="Times New Roman"/>
              </w:rPr>
            </w:pPr>
            <w:r w:rsidRPr="008277A4">
              <w:rPr>
                <w:rFonts w:eastAsia="Times New Roman"/>
              </w:rPr>
              <w:t>21,8</w:t>
            </w:r>
          </w:p>
        </w:tc>
        <w:tc>
          <w:tcPr>
            <w:tcW w:w="992" w:type="dxa"/>
            <w:tcBorders>
              <w:top w:val="nil"/>
              <w:left w:val="nil"/>
              <w:bottom w:val="single" w:sz="4" w:space="0" w:color="auto"/>
              <w:right w:val="single" w:sz="4" w:space="0" w:color="auto"/>
            </w:tcBorders>
            <w:shd w:val="clear" w:color="auto" w:fill="auto"/>
            <w:vAlign w:val="center"/>
            <w:hideMark/>
          </w:tcPr>
          <w:p w14:paraId="07AD03A0" w14:textId="77777777" w:rsidR="008277A4" w:rsidRPr="008277A4" w:rsidRDefault="008277A4" w:rsidP="008277A4">
            <w:pPr>
              <w:widowControl/>
              <w:autoSpaceDE/>
              <w:autoSpaceDN/>
              <w:adjustRightInd/>
              <w:jc w:val="right"/>
              <w:rPr>
                <w:rFonts w:eastAsia="Times New Roman"/>
              </w:rPr>
            </w:pPr>
            <w:r w:rsidRPr="008277A4">
              <w:rPr>
                <w:rFonts w:eastAsia="Times New Roman"/>
              </w:rPr>
              <w:t>21,8</w:t>
            </w:r>
          </w:p>
        </w:tc>
        <w:tc>
          <w:tcPr>
            <w:tcW w:w="993" w:type="dxa"/>
            <w:tcBorders>
              <w:top w:val="nil"/>
              <w:left w:val="nil"/>
              <w:bottom w:val="single" w:sz="4" w:space="0" w:color="auto"/>
              <w:right w:val="single" w:sz="4" w:space="0" w:color="auto"/>
            </w:tcBorders>
            <w:shd w:val="clear" w:color="auto" w:fill="auto"/>
            <w:vAlign w:val="center"/>
            <w:hideMark/>
          </w:tcPr>
          <w:p w14:paraId="1370D6E3"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6AF07A0F" w14:textId="77777777" w:rsidR="008277A4" w:rsidRPr="008277A4" w:rsidRDefault="008277A4" w:rsidP="008277A4">
            <w:pPr>
              <w:widowControl/>
              <w:autoSpaceDE/>
              <w:autoSpaceDN/>
              <w:adjustRightInd/>
              <w:jc w:val="right"/>
              <w:rPr>
                <w:rFonts w:eastAsia="Times New Roman"/>
              </w:rPr>
            </w:pPr>
            <w:r w:rsidRPr="008277A4">
              <w:rPr>
                <w:rFonts w:eastAsia="Times New Roman"/>
              </w:rPr>
              <w:t>100,0</w:t>
            </w:r>
          </w:p>
        </w:tc>
        <w:tc>
          <w:tcPr>
            <w:tcW w:w="992" w:type="dxa"/>
            <w:tcBorders>
              <w:top w:val="nil"/>
              <w:left w:val="nil"/>
              <w:bottom w:val="single" w:sz="4" w:space="0" w:color="auto"/>
              <w:right w:val="single" w:sz="4" w:space="0" w:color="auto"/>
            </w:tcBorders>
            <w:shd w:val="clear" w:color="auto" w:fill="auto"/>
            <w:vAlign w:val="center"/>
            <w:hideMark/>
          </w:tcPr>
          <w:p w14:paraId="2687891D"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38A3D429" w14:textId="77777777" w:rsidR="008277A4" w:rsidRPr="008277A4" w:rsidRDefault="008277A4" w:rsidP="008277A4">
            <w:pPr>
              <w:widowControl/>
              <w:autoSpaceDE/>
              <w:autoSpaceDN/>
              <w:adjustRightInd/>
              <w:jc w:val="right"/>
              <w:rPr>
                <w:rFonts w:eastAsia="Times New Roman"/>
              </w:rPr>
            </w:pPr>
            <w:r w:rsidRPr="008277A4">
              <w:rPr>
                <w:rFonts w:eastAsia="Times New Roman"/>
              </w:rPr>
              <w:t>21,3</w:t>
            </w:r>
          </w:p>
        </w:tc>
        <w:tc>
          <w:tcPr>
            <w:tcW w:w="1134" w:type="dxa"/>
            <w:tcBorders>
              <w:top w:val="nil"/>
              <w:left w:val="nil"/>
              <w:bottom w:val="single" w:sz="4" w:space="0" w:color="auto"/>
              <w:right w:val="single" w:sz="4" w:space="0" w:color="auto"/>
            </w:tcBorders>
            <w:shd w:val="clear" w:color="auto" w:fill="auto"/>
            <w:vAlign w:val="center"/>
            <w:hideMark/>
          </w:tcPr>
          <w:p w14:paraId="000EEC56" w14:textId="77777777" w:rsidR="008277A4" w:rsidRPr="008277A4" w:rsidRDefault="008277A4" w:rsidP="008277A4">
            <w:pPr>
              <w:widowControl/>
              <w:autoSpaceDE/>
              <w:autoSpaceDN/>
              <w:adjustRightInd/>
              <w:jc w:val="right"/>
              <w:rPr>
                <w:rFonts w:eastAsia="Times New Roman"/>
              </w:rPr>
            </w:pPr>
            <w:r w:rsidRPr="008277A4">
              <w:rPr>
                <w:rFonts w:eastAsia="Times New Roman"/>
              </w:rPr>
              <w:t>0,5</w:t>
            </w:r>
          </w:p>
        </w:tc>
        <w:tc>
          <w:tcPr>
            <w:tcW w:w="1109" w:type="dxa"/>
            <w:tcBorders>
              <w:top w:val="nil"/>
              <w:left w:val="nil"/>
              <w:bottom w:val="single" w:sz="4" w:space="0" w:color="auto"/>
              <w:right w:val="single" w:sz="4" w:space="0" w:color="auto"/>
            </w:tcBorders>
            <w:shd w:val="clear" w:color="auto" w:fill="auto"/>
            <w:vAlign w:val="center"/>
            <w:hideMark/>
          </w:tcPr>
          <w:p w14:paraId="578D3EA3" w14:textId="77777777" w:rsidR="008277A4" w:rsidRPr="008277A4" w:rsidRDefault="008277A4" w:rsidP="008277A4">
            <w:pPr>
              <w:widowControl/>
              <w:autoSpaceDE/>
              <w:autoSpaceDN/>
              <w:adjustRightInd/>
              <w:jc w:val="right"/>
              <w:rPr>
                <w:rFonts w:eastAsia="Times New Roman"/>
              </w:rPr>
            </w:pPr>
            <w:r w:rsidRPr="008277A4">
              <w:rPr>
                <w:rFonts w:eastAsia="Times New Roman"/>
              </w:rPr>
              <w:t>102,3</w:t>
            </w:r>
          </w:p>
        </w:tc>
      </w:tr>
      <w:tr w:rsidR="008277A4" w:rsidRPr="008277A4" w14:paraId="73FB8324" w14:textId="77777777" w:rsidTr="008277A4">
        <w:trPr>
          <w:trHeight w:val="203"/>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476D8A48" w14:textId="77777777" w:rsidR="008277A4" w:rsidRPr="008277A4" w:rsidRDefault="008277A4" w:rsidP="008277A4">
            <w:pPr>
              <w:widowControl/>
              <w:autoSpaceDE/>
              <w:autoSpaceDN/>
              <w:adjustRightInd/>
              <w:rPr>
                <w:rFonts w:eastAsia="Times New Roman"/>
              </w:rPr>
            </w:pPr>
            <w:r w:rsidRPr="008277A4">
              <w:rPr>
                <w:rFonts w:eastAsia="Times New Roman"/>
              </w:rPr>
              <w:t>Резервный фонд</w:t>
            </w:r>
          </w:p>
        </w:tc>
        <w:tc>
          <w:tcPr>
            <w:tcW w:w="708" w:type="dxa"/>
            <w:tcBorders>
              <w:top w:val="nil"/>
              <w:left w:val="nil"/>
              <w:bottom w:val="single" w:sz="4" w:space="0" w:color="auto"/>
              <w:right w:val="single" w:sz="4" w:space="0" w:color="auto"/>
            </w:tcBorders>
            <w:shd w:val="clear" w:color="auto" w:fill="auto"/>
            <w:noWrap/>
            <w:vAlign w:val="center"/>
            <w:hideMark/>
          </w:tcPr>
          <w:p w14:paraId="505ECB51" w14:textId="77777777" w:rsidR="008277A4" w:rsidRPr="008277A4" w:rsidRDefault="008277A4" w:rsidP="008277A4">
            <w:pPr>
              <w:widowControl/>
              <w:autoSpaceDE/>
              <w:autoSpaceDN/>
              <w:adjustRightInd/>
              <w:jc w:val="center"/>
              <w:rPr>
                <w:rFonts w:eastAsia="Times New Roman"/>
              </w:rPr>
            </w:pPr>
            <w:r w:rsidRPr="008277A4">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14:paraId="5FAAB020" w14:textId="77777777" w:rsidR="008277A4" w:rsidRPr="008277A4" w:rsidRDefault="008277A4" w:rsidP="008277A4">
            <w:pPr>
              <w:widowControl/>
              <w:autoSpaceDE/>
              <w:autoSpaceDN/>
              <w:adjustRightInd/>
              <w:jc w:val="center"/>
              <w:rPr>
                <w:rFonts w:eastAsia="Times New Roman"/>
              </w:rPr>
            </w:pPr>
            <w:r w:rsidRPr="008277A4">
              <w:rPr>
                <w:rFonts w:eastAsia="Times New Roman"/>
              </w:rPr>
              <w:t>11</w:t>
            </w:r>
          </w:p>
        </w:tc>
        <w:tc>
          <w:tcPr>
            <w:tcW w:w="1134" w:type="dxa"/>
            <w:tcBorders>
              <w:top w:val="nil"/>
              <w:left w:val="nil"/>
              <w:bottom w:val="single" w:sz="4" w:space="0" w:color="auto"/>
              <w:right w:val="single" w:sz="4" w:space="0" w:color="auto"/>
            </w:tcBorders>
            <w:shd w:val="clear" w:color="auto" w:fill="auto"/>
            <w:noWrap/>
            <w:vAlign w:val="center"/>
            <w:hideMark/>
          </w:tcPr>
          <w:p w14:paraId="3233A354"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020D8FFB"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3" w:type="dxa"/>
            <w:tcBorders>
              <w:top w:val="nil"/>
              <w:left w:val="nil"/>
              <w:bottom w:val="single" w:sz="4" w:space="0" w:color="auto"/>
              <w:right w:val="single" w:sz="4" w:space="0" w:color="auto"/>
            </w:tcBorders>
            <w:shd w:val="clear" w:color="auto" w:fill="auto"/>
            <w:vAlign w:val="center"/>
            <w:hideMark/>
          </w:tcPr>
          <w:p w14:paraId="5D594814"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452F1470" w14:textId="77777777" w:rsidR="008277A4" w:rsidRPr="008277A4" w:rsidRDefault="008277A4" w:rsidP="008277A4">
            <w:pPr>
              <w:widowControl/>
              <w:autoSpaceDE/>
              <w:autoSpaceDN/>
              <w:adjustRightInd/>
              <w:jc w:val="right"/>
              <w:rPr>
                <w:rFonts w:eastAsia="Times New Roman"/>
              </w:rPr>
            </w:pPr>
            <w:r w:rsidRPr="008277A4">
              <w:rPr>
                <w:rFonts w:eastAsia="Times New Roman"/>
              </w:rPr>
              <w:t>-</w:t>
            </w:r>
          </w:p>
        </w:tc>
        <w:tc>
          <w:tcPr>
            <w:tcW w:w="992" w:type="dxa"/>
            <w:tcBorders>
              <w:top w:val="nil"/>
              <w:left w:val="nil"/>
              <w:bottom w:val="single" w:sz="4" w:space="0" w:color="auto"/>
              <w:right w:val="single" w:sz="4" w:space="0" w:color="auto"/>
            </w:tcBorders>
            <w:shd w:val="clear" w:color="auto" w:fill="auto"/>
            <w:vAlign w:val="center"/>
            <w:hideMark/>
          </w:tcPr>
          <w:p w14:paraId="3A2FF01E"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5C1B8A29"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1134" w:type="dxa"/>
            <w:tcBorders>
              <w:top w:val="nil"/>
              <w:left w:val="nil"/>
              <w:bottom w:val="single" w:sz="4" w:space="0" w:color="auto"/>
              <w:right w:val="single" w:sz="4" w:space="0" w:color="auto"/>
            </w:tcBorders>
            <w:shd w:val="clear" w:color="auto" w:fill="auto"/>
            <w:vAlign w:val="center"/>
            <w:hideMark/>
          </w:tcPr>
          <w:p w14:paraId="279029E0"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1109" w:type="dxa"/>
            <w:tcBorders>
              <w:top w:val="nil"/>
              <w:left w:val="nil"/>
              <w:bottom w:val="single" w:sz="4" w:space="0" w:color="auto"/>
              <w:right w:val="single" w:sz="4" w:space="0" w:color="auto"/>
            </w:tcBorders>
            <w:shd w:val="clear" w:color="auto" w:fill="auto"/>
            <w:vAlign w:val="center"/>
            <w:hideMark/>
          </w:tcPr>
          <w:p w14:paraId="60A34E30" w14:textId="77777777" w:rsidR="008277A4" w:rsidRPr="008277A4" w:rsidRDefault="008277A4" w:rsidP="008277A4">
            <w:pPr>
              <w:widowControl/>
              <w:autoSpaceDE/>
              <w:autoSpaceDN/>
              <w:adjustRightInd/>
              <w:jc w:val="right"/>
              <w:rPr>
                <w:rFonts w:eastAsia="Times New Roman"/>
              </w:rPr>
            </w:pPr>
            <w:r w:rsidRPr="008277A4">
              <w:rPr>
                <w:rFonts w:eastAsia="Times New Roman"/>
              </w:rPr>
              <w:t>-</w:t>
            </w:r>
          </w:p>
        </w:tc>
      </w:tr>
      <w:tr w:rsidR="008277A4" w:rsidRPr="008277A4" w14:paraId="1E5F78D6" w14:textId="77777777" w:rsidTr="008277A4">
        <w:trPr>
          <w:trHeight w:val="215"/>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12E2F803" w14:textId="77777777" w:rsidR="008277A4" w:rsidRPr="008277A4" w:rsidRDefault="008277A4" w:rsidP="008277A4">
            <w:pPr>
              <w:widowControl/>
              <w:autoSpaceDE/>
              <w:autoSpaceDN/>
              <w:adjustRightInd/>
              <w:rPr>
                <w:rFonts w:eastAsia="Times New Roman"/>
              </w:rPr>
            </w:pPr>
            <w:r w:rsidRPr="008277A4">
              <w:rPr>
                <w:rFonts w:eastAsia="Times New Roman"/>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noWrap/>
            <w:vAlign w:val="center"/>
            <w:hideMark/>
          </w:tcPr>
          <w:p w14:paraId="28514F5A" w14:textId="77777777" w:rsidR="008277A4" w:rsidRPr="008277A4" w:rsidRDefault="008277A4" w:rsidP="008277A4">
            <w:pPr>
              <w:widowControl/>
              <w:autoSpaceDE/>
              <w:autoSpaceDN/>
              <w:adjustRightInd/>
              <w:jc w:val="center"/>
              <w:rPr>
                <w:rFonts w:eastAsia="Times New Roman"/>
              </w:rPr>
            </w:pPr>
            <w:r w:rsidRPr="008277A4">
              <w:rPr>
                <w:rFonts w:eastAsia="Times New Roman"/>
              </w:rPr>
              <w:t>01</w:t>
            </w:r>
          </w:p>
        </w:tc>
        <w:tc>
          <w:tcPr>
            <w:tcW w:w="709" w:type="dxa"/>
            <w:tcBorders>
              <w:top w:val="nil"/>
              <w:left w:val="nil"/>
              <w:bottom w:val="single" w:sz="4" w:space="0" w:color="auto"/>
              <w:right w:val="single" w:sz="4" w:space="0" w:color="auto"/>
            </w:tcBorders>
            <w:shd w:val="clear" w:color="auto" w:fill="auto"/>
            <w:noWrap/>
            <w:vAlign w:val="center"/>
            <w:hideMark/>
          </w:tcPr>
          <w:p w14:paraId="525DF561" w14:textId="77777777" w:rsidR="008277A4" w:rsidRPr="008277A4" w:rsidRDefault="008277A4" w:rsidP="008277A4">
            <w:pPr>
              <w:widowControl/>
              <w:autoSpaceDE/>
              <w:autoSpaceDN/>
              <w:adjustRightInd/>
              <w:jc w:val="center"/>
              <w:rPr>
                <w:rFonts w:eastAsia="Times New Roman"/>
              </w:rPr>
            </w:pPr>
            <w:r w:rsidRPr="008277A4">
              <w:rPr>
                <w:rFonts w:eastAsia="Times New Roman"/>
              </w:rPr>
              <w:t>13</w:t>
            </w:r>
          </w:p>
        </w:tc>
        <w:tc>
          <w:tcPr>
            <w:tcW w:w="1134" w:type="dxa"/>
            <w:tcBorders>
              <w:top w:val="nil"/>
              <w:left w:val="nil"/>
              <w:bottom w:val="single" w:sz="4" w:space="0" w:color="auto"/>
              <w:right w:val="single" w:sz="4" w:space="0" w:color="auto"/>
            </w:tcBorders>
            <w:shd w:val="clear" w:color="auto" w:fill="auto"/>
            <w:noWrap/>
            <w:vAlign w:val="center"/>
            <w:hideMark/>
          </w:tcPr>
          <w:p w14:paraId="799B613A" w14:textId="77777777" w:rsidR="008277A4" w:rsidRPr="008277A4" w:rsidRDefault="008277A4" w:rsidP="008277A4">
            <w:pPr>
              <w:widowControl/>
              <w:autoSpaceDE/>
              <w:autoSpaceDN/>
              <w:adjustRightInd/>
              <w:jc w:val="right"/>
              <w:rPr>
                <w:rFonts w:eastAsia="Times New Roman"/>
              </w:rPr>
            </w:pPr>
            <w:r w:rsidRPr="008277A4">
              <w:rPr>
                <w:rFonts w:eastAsia="Times New Roman"/>
              </w:rPr>
              <w:t>399,3</w:t>
            </w:r>
          </w:p>
        </w:tc>
        <w:tc>
          <w:tcPr>
            <w:tcW w:w="992" w:type="dxa"/>
            <w:tcBorders>
              <w:top w:val="nil"/>
              <w:left w:val="nil"/>
              <w:bottom w:val="single" w:sz="4" w:space="0" w:color="auto"/>
              <w:right w:val="single" w:sz="4" w:space="0" w:color="auto"/>
            </w:tcBorders>
            <w:shd w:val="clear" w:color="auto" w:fill="auto"/>
            <w:vAlign w:val="center"/>
            <w:hideMark/>
          </w:tcPr>
          <w:p w14:paraId="58EDE9DA" w14:textId="77777777" w:rsidR="008277A4" w:rsidRPr="008277A4" w:rsidRDefault="008277A4" w:rsidP="008277A4">
            <w:pPr>
              <w:widowControl/>
              <w:autoSpaceDE/>
              <w:autoSpaceDN/>
              <w:adjustRightInd/>
              <w:jc w:val="right"/>
              <w:rPr>
                <w:rFonts w:eastAsia="Times New Roman"/>
              </w:rPr>
            </w:pPr>
            <w:r w:rsidRPr="008277A4">
              <w:rPr>
                <w:rFonts w:eastAsia="Times New Roman"/>
              </w:rPr>
              <w:t>399,3</w:t>
            </w:r>
          </w:p>
        </w:tc>
        <w:tc>
          <w:tcPr>
            <w:tcW w:w="993" w:type="dxa"/>
            <w:tcBorders>
              <w:top w:val="nil"/>
              <w:left w:val="nil"/>
              <w:bottom w:val="single" w:sz="4" w:space="0" w:color="auto"/>
              <w:right w:val="single" w:sz="4" w:space="0" w:color="auto"/>
            </w:tcBorders>
            <w:shd w:val="clear" w:color="auto" w:fill="auto"/>
            <w:vAlign w:val="center"/>
            <w:hideMark/>
          </w:tcPr>
          <w:p w14:paraId="3A312CBC"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0B8DE84A" w14:textId="77777777" w:rsidR="008277A4" w:rsidRPr="008277A4" w:rsidRDefault="008277A4" w:rsidP="008277A4">
            <w:pPr>
              <w:widowControl/>
              <w:autoSpaceDE/>
              <w:autoSpaceDN/>
              <w:adjustRightInd/>
              <w:jc w:val="right"/>
              <w:rPr>
                <w:rFonts w:eastAsia="Times New Roman"/>
              </w:rPr>
            </w:pPr>
            <w:r w:rsidRPr="008277A4">
              <w:rPr>
                <w:rFonts w:eastAsia="Times New Roman"/>
              </w:rPr>
              <w:t>100,0</w:t>
            </w:r>
          </w:p>
        </w:tc>
        <w:tc>
          <w:tcPr>
            <w:tcW w:w="992" w:type="dxa"/>
            <w:tcBorders>
              <w:top w:val="nil"/>
              <w:left w:val="nil"/>
              <w:bottom w:val="single" w:sz="4" w:space="0" w:color="auto"/>
              <w:right w:val="single" w:sz="4" w:space="0" w:color="auto"/>
            </w:tcBorders>
            <w:shd w:val="clear" w:color="auto" w:fill="auto"/>
            <w:vAlign w:val="center"/>
            <w:hideMark/>
          </w:tcPr>
          <w:p w14:paraId="5E151701"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6A205D13" w14:textId="77777777" w:rsidR="008277A4" w:rsidRPr="008277A4" w:rsidRDefault="008277A4" w:rsidP="008277A4">
            <w:pPr>
              <w:widowControl/>
              <w:autoSpaceDE/>
              <w:autoSpaceDN/>
              <w:adjustRightInd/>
              <w:jc w:val="right"/>
              <w:rPr>
                <w:rFonts w:eastAsia="Times New Roman"/>
              </w:rPr>
            </w:pPr>
            <w:r w:rsidRPr="008277A4">
              <w:rPr>
                <w:rFonts w:eastAsia="Times New Roman"/>
              </w:rPr>
              <w:t>592,4</w:t>
            </w:r>
          </w:p>
        </w:tc>
        <w:tc>
          <w:tcPr>
            <w:tcW w:w="1134" w:type="dxa"/>
            <w:tcBorders>
              <w:top w:val="nil"/>
              <w:left w:val="nil"/>
              <w:bottom w:val="single" w:sz="4" w:space="0" w:color="auto"/>
              <w:right w:val="single" w:sz="4" w:space="0" w:color="auto"/>
            </w:tcBorders>
            <w:shd w:val="clear" w:color="auto" w:fill="auto"/>
            <w:vAlign w:val="center"/>
            <w:hideMark/>
          </w:tcPr>
          <w:p w14:paraId="769F8854" w14:textId="77777777" w:rsidR="008277A4" w:rsidRPr="008277A4" w:rsidRDefault="008277A4" w:rsidP="008277A4">
            <w:pPr>
              <w:widowControl/>
              <w:autoSpaceDE/>
              <w:autoSpaceDN/>
              <w:adjustRightInd/>
              <w:jc w:val="right"/>
              <w:rPr>
                <w:rFonts w:eastAsia="Times New Roman"/>
              </w:rPr>
            </w:pPr>
            <w:r w:rsidRPr="008277A4">
              <w:rPr>
                <w:rFonts w:eastAsia="Times New Roman"/>
              </w:rPr>
              <w:t>-193,1</w:t>
            </w:r>
          </w:p>
        </w:tc>
        <w:tc>
          <w:tcPr>
            <w:tcW w:w="1109" w:type="dxa"/>
            <w:tcBorders>
              <w:top w:val="nil"/>
              <w:left w:val="nil"/>
              <w:bottom w:val="single" w:sz="4" w:space="0" w:color="auto"/>
              <w:right w:val="single" w:sz="4" w:space="0" w:color="auto"/>
            </w:tcBorders>
            <w:shd w:val="clear" w:color="auto" w:fill="auto"/>
            <w:vAlign w:val="center"/>
            <w:hideMark/>
          </w:tcPr>
          <w:p w14:paraId="613DE3F8" w14:textId="77777777" w:rsidR="008277A4" w:rsidRPr="008277A4" w:rsidRDefault="008277A4" w:rsidP="008277A4">
            <w:pPr>
              <w:widowControl/>
              <w:autoSpaceDE/>
              <w:autoSpaceDN/>
              <w:adjustRightInd/>
              <w:jc w:val="right"/>
              <w:rPr>
                <w:rFonts w:eastAsia="Times New Roman"/>
              </w:rPr>
            </w:pPr>
            <w:r w:rsidRPr="008277A4">
              <w:rPr>
                <w:rFonts w:eastAsia="Times New Roman"/>
              </w:rPr>
              <w:t>67,4</w:t>
            </w:r>
          </w:p>
        </w:tc>
      </w:tr>
      <w:tr w:rsidR="008277A4" w:rsidRPr="008277A4" w14:paraId="7525B17C" w14:textId="77777777" w:rsidTr="008277A4">
        <w:trPr>
          <w:trHeight w:val="215"/>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4FAB781E" w14:textId="77777777" w:rsidR="008277A4" w:rsidRPr="008277A4" w:rsidRDefault="008277A4" w:rsidP="008277A4">
            <w:pPr>
              <w:widowControl/>
              <w:autoSpaceDE/>
              <w:autoSpaceDN/>
              <w:adjustRightInd/>
              <w:rPr>
                <w:rFonts w:eastAsia="Times New Roman"/>
                <w:b/>
                <w:bCs/>
              </w:rPr>
            </w:pPr>
            <w:r w:rsidRPr="008277A4">
              <w:rPr>
                <w:rFonts w:eastAsia="Times New Roman"/>
                <w:b/>
                <w:bCs/>
              </w:rPr>
              <w:t>Национальная оборона</w:t>
            </w:r>
          </w:p>
        </w:tc>
        <w:tc>
          <w:tcPr>
            <w:tcW w:w="708" w:type="dxa"/>
            <w:tcBorders>
              <w:top w:val="nil"/>
              <w:left w:val="nil"/>
              <w:bottom w:val="single" w:sz="4" w:space="0" w:color="auto"/>
              <w:right w:val="single" w:sz="4" w:space="0" w:color="auto"/>
            </w:tcBorders>
            <w:shd w:val="clear" w:color="auto" w:fill="auto"/>
            <w:noWrap/>
            <w:vAlign w:val="center"/>
            <w:hideMark/>
          </w:tcPr>
          <w:p w14:paraId="002BF098"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02</w:t>
            </w:r>
          </w:p>
        </w:tc>
        <w:tc>
          <w:tcPr>
            <w:tcW w:w="709" w:type="dxa"/>
            <w:tcBorders>
              <w:top w:val="nil"/>
              <w:left w:val="nil"/>
              <w:bottom w:val="single" w:sz="4" w:space="0" w:color="auto"/>
              <w:right w:val="single" w:sz="4" w:space="0" w:color="auto"/>
            </w:tcBorders>
            <w:shd w:val="clear" w:color="auto" w:fill="auto"/>
            <w:noWrap/>
            <w:vAlign w:val="center"/>
            <w:hideMark/>
          </w:tcPr>
          <w:p w14:paraId="30B99498"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A86467D"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270,9</w:t>
            </w:r>
          </w:p>
        </w:tc>
        <w:tc>
          <w:tcPr>
            <w:tcW w:w="992" w:type="dxa"/>
            <w:tcBorders>
              <w:top w:val="nil"/>
              <w:left w:val="nil"/>
              <w:bottom w:val="single" w:sz="4" w:space="0" w:color="auto"/>
              <w:right w:val="single" w:sz="4" w:space="0" w:color="auto"/>
            </w:tcBorders>
            <w:shd w:val="clear" w:color="auto" w:fill="auto"/>
            <w:noWrap/>
            <w:vAlign w:val="center"/>
            <w:hideMark/>
          </w:tcPr>
          <w:p w14:paraId="6C4B0545"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270,9</w:t>
            </w:r>
          </w:p>
        </w:tc>
        <w:tc>
          <w:tcPr>
            <w:tcW w:w="993" w:type="dxa"/>
            <w:tcBorders>
              <w:top w:val="nil"/>
              <w:left w:val="nil"/>
              <w:bottom w:val="single" w:sz="4" w:space="0" w:color="auto"/>
              <w:right w:val="single" w:sz="4" w:space="0" w:color="auto"/>
            </w:tcBorders>
            <w:shd w:val="clear" w:color="auto" w:fill="auto"/>
            <w:vAlign w:val="center"/>
            <w:hideMark/>
          </w:tcPr>
          <w:p w14:paraId="15161C6F"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0,0</w:t>
            </w:r>
          </w:p>
        </w:tc>
        <w:tc>
          <w:tcPr>
            <w:tcW w:w="992" w:type="dxa"/>
            <w:tcBorders>
              <w:top w:val="nil"/>
              <w:left w:val="nil"/>
              <w:bottom w:val="single" w:sz="4" w:space="0" w:color="auto"/>
              <w:right w:val="single" w:sz="4" w:space="0" w:color="auto"/>
            </w:tcBorders>
            <w:shd w:val="clear" w:color="auto" w:fill="auto"/>
            <w:vAlign w:val="center"/>
            <w:hideMark/>
          </w:tcPr>
          <w:p w14:paraId="0C4D8540"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100,0</w:t>
            </w:r>
          </w:p>
        </w:tc>
        <w:tc>
          <w:tcPr>
            <w:tcW w:w="992" w:type="dxa"/>
            <w:tcBorders>
              <w:top w:val="nil"/>
              <w:left w:val="nil"/>
              <w:bottom w:val="single" w:sz="4" w:space="0" w:color="auto"/>
              <w:right w:val="single" w:sz="4" w:space="0" w:color="auto"/>
            </w:tcBorders>
            <w:shd w:val="clear" w:color="auto" w:fill="auto"/>
            <w:vAlign w:val="center"/>
            <w:hideMark/>
          </w:tcPr>
          <w:p w14:paraId="14FDA133"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0,7</w:t>
            </w:r>
          </w:p>
        </w:tc>
        <w:tc>
          <w:tcPr>
            <w:tcW w:w="1134" w:type="dxa"/>
            <w:tcBorders>
              <w:top w:val="nil"/>
              <w:left w:val="nil"/>
              <w:bottom w:val="single" w:sz="4" w:space="0" w:color="auto"/>
              <w:right w:val="single" w:sz="4" w:space="0" w:color="auto"/>
            </w:tcBorders>
            <w:shd w:val="clear" w:color="auto" w:fill="auto"/>
            <w:noWrap/>
            <w:vAlign w:val="center"/>
            <w:hideMark/>
          </w:tcPr>
          <w:p w14:paraId="611DD6CD"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331,0</w:t>
            </w:r>
          </w:p>
        </w:tc>
        <w:tc>
          <w:tcPr>
            <w:tcW w:w="1134" w:type="dxa"/>
            <w:tcBorders>
              <w:top w:val="nil"/>
              <w:left w:val="nil"/>
              <w:bottom w:val="single" w:sz="4" w:space="0" w:color="auto"/>
              <w:right w:val="single" w:sz="4" w:space="0" w:color="auto"/>
            </w:tcBorders>
            <w:shd w:val="clear" w:color="auto" w:fill="auto"/>
            <w:vAlign w:val="center"/>
            <w:hideMark/>
          </w:tcPr>
          <w:p w14:paraId="50C655EE"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-60,1</w:t>
            </w:r>
          </w:p>
        </w:tc>
        <w:tc>
          <w:tcPr>
            <w:tcW w:w="1109" w:type="dxa"/>
            <w:tcBorders>
              <w:top w:val="nil"/>
              <w:left w:val="nil"/>
              <w:bottom w:val="single" w:sz="4" w:space="0" w:color="auto"/>
              <w:right w:val="single" w:sz="4" w:space="0" w:color="auto"/>
            </w:tcBorders>
            <w:shd w:val="clear" w:color="auto" w:fill="auto"/>
            <w:vAlign w:val="center"/>
            <w:hideMark/>
          </w:tcPr>
          <w:p w14:paraId="63DB7508"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81,8</w:t>
            </w:r>
          </w:p>
        </w:tc>
      </w:tr>
      <w:tr w:rsidR="008277A4" w:rsidRPr="008277A4" w14:paraId="0D23AA90" w14:textId="77777777" w:rsidTr="008277A4">
        <w:trPr>
          <w:trHeight w:val="215"/>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4216CC5F" w14:textId="77777777" w:rsidR="008277A4" w:rsidRPr="008277A4" w:rsidRDefault="008277A4" w:rsidP="008277A4">
            <w:pPr>
              <w:widowControl/>
              <w:autoSpaceDE/>
              <w:autoSpaceDN/>
              <w:adjustRightInd/>
              <w:rPr>
                <w:rFonts w:eastAsia="Times New Roman"/>
              </w:rPr>
            </w:pPr>
            <w:r w:rsidRPr="008277A4">
              <w:rPr>
                <w:rFonts w:eastAsia="Times New Roman"/>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noWrap/>
            <w:vAlign w:val="center"/>
            <w:hideMark/>
          </w:tcPr>
          <w:p w14:paraId="7FAB28C2" w14:textId="77777777" w:rsidR="008277A4" w:rsidRPr="008277A4" w:rsidRDefault="008277A4" w:rsidP="008277A4">
            <w:pPr>
              <w:widowControl/>
              <w:autoSpaceDE/>
              <w:autoSpaceDN/>
              <w:adjustRightInd/>
              <w:jc w:val="center"/>
              <w:rPr>
                <w:rFonts w:eastAsia="Times New Roman"/>
              </w:rPr>
            </w:pPr>
            <w:r w:rsidRPr="008277A4">
              <w:rPr>
                <w:rFonts w:eastAsia="Times New Roman"/>
              </w:rPr>
              <w:t>02</w:t>
            </w:r>
          </w:p>
        </w:tc>
        <w:tc>
          <w:tcPr>
            <w:tcW w:w="709" w:type="dxa"/>
            <w:tcBorders>
              <w:top w:val="nil"/>
              <w:left w:val="nil"/>
              <w:bottom w:val="single" w:sz="4" w:space="0" w:color="auto"/>
              <w:right w:val="single" w:sz="4" w:space="0" w:color="auto"/>
            </w:tcBorders>
            <w:shd w:val="clear" w:color="auto" w:fill="auto"/>
            <w:noWrap/>
            <w:vAlign w:val="center"/>
            <w:hideMark/>
          </w:tcPr>
          <w:p w14:paraId="644788EB" w14:textId="77777777" w:rsidR="008277A4" w:rsidRPr="008277A4" w:rsidRDefault="008277A4" w:rsidP="008277A4">
            <w:pPr>
              <w:widowControl/>
              <w:autoSpaceDE/>
              <w:autoSpaceDN/>
              <w:adjustRightInd/>
              <w:jc w:val="center"/>
              <w:rPr>
                <w:rFonts w:eastAsia="Times New Roman"/>
              </w:rPr>
            </w:pPr>
            <w:r w:rsidRPr="008277A4">
              <w:rPr>
                <w:rFonts w:eastAsia="Times New Roman"/>
              </w:rPr>
              <w:t>03</w:t>
            </w:r>
          </w:p>
        </w:tc>
        <w:tc>
          <w:tcPr>
            <w:tcW w:w="1134" w:type="dxa"/>
            <w:tcBorders>
              <w:top w:val="nil"/>
              <w:left w:val="nil"/>
              <w:bottom w:val="single" w:sz="4" w:space="0" w:color="auto"/>
              <w:right w:val="single" w:sz="4" w:space="0" w:color="auto"/>
            </w:tcBorders>
            <w:shd w:val="clear" w:color="auto" w:fill="auto"/>
            <w:noWrap/>
            <w:vAlign w:val="center"/>
            <w:hideMark/>
          </w:tcPr>
          <w:p w14:paraId="275C95AF" w14:textId="77777777" w:rsidR="008277A4" w:rsidRPr="008277A4" w:rsidRDefault="008277A4" w:rsidP="008277A4">
            <w:pPr>
              <w:widowControl/>
              <w:autoSpaceDE/>
              <w:autoSpaceDN/>
              <w:adjustRightInd/>
              <w:jc w:val="right"/>
              <w:rPr>
                <w:rFonts w:eastAsia="Times New Roman"/>
              </w:rPr>
            </w:pPr>
            <w:r w:rsidRPr="008277A4">
              <w:rPr>
                <w:rFonts w:eastAsia="Times New Roman"/>
              </w:rPr>
              <w:t>270,9</w:t>
            </w:r>
          </w:p>
        </w:tc>
        <w:tc>
          <w:tcPr>
            <w:tcW w:w="992" w:type="dxa"/>
            <w:tcBorders>
              <w:top w:val="nil"/>
              <w:left w:val="nil"/>
              <w:bottom w:val="single" w:sz="4" w:space="0" w:color="auto"/>
              <w:right w:val="single" w:sz="4" w:space="0" w:color="auto"/>
            </w:tcBorders>
            <w:shd w:val="clear" w:color="auto" w:fill="auto"/>
            <w:vAlign w:val="center"/>
            <w:hideMark/>
          </w:tcPr>
          <w:p w14:paraId="25E72D26" w14:textId="77777777" w:rsidR="008277A4" w:rsidRPr="008277A4" w:rsidRDefault="008277A4" w:rsidP="008277A4">
            <w:pPr>
              <w:widowControl/>
              <w:autoSpaceDE/>
              <w:autoSpaceDN/>
              <w:adjustRightInd/>
              <w:jc w:val="right"/>
              <w:rPr>
                <w:rFonts w:eastAsia="Times New Roman"/>
              </w:rPr>
            </w:pPr>
            <w:r w:rsidRPr="008277A4">
              <w:rPr>
                <w:rFonts w:eastAsia="Times New Roman"/>
              </w:rPr>
              <w:t>270,9</w:t>
            </w:r>
          </w:p>
        </w:tc>
        <w:tc>
          <w:tcPr>
            <w:tcW w:w="993" w:type="dxa"/>
            <w:tcBorders>
              <w:top w:val="nil"/>
              <w:left w:val="nil"/>
              <w:bottom w:val="single" w:sz="4" w:space="0" w:color="auto"/>
              <w:right w:val="single" w:sz="4" w:space="0" w:color="auto"/>
            </w:tcBorders>
            <w:shd w:val="clear" w:color="auto" w:fill="auto"/>
            <w:vAlign w:val="center"/>
            <w:hideMark/>
          </w:tcPr>
          <w:p w14:paraId="30BBC4BA"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2E76D6B5" w14:textId="77777777" w:rsidR="008277A4" w:rsidRPr="008277A4" w:rsidRDefault="008277A4" w:rsidP="008277A4">
            <w:pPr>
              <w:widowControl/>
              <w:autoSpaceDE/>
              <w:autoSpaceDN/>
              <w:adjustRightInd/>
              <w:jc w:val="right"/>
              <w:rPr>
                <w:rFonts w:eastAsia="Times New Roman"/>
              </w:rPr>
            </w:pPr>
            <w:r w:rsidRPr="008277A4">
              <w:rPr>
                <w:rFonts w:eastAsia="Times New Roman"/>
              </w:rPr>
              <w:t>100,0</w:t>
            </w:r>
          </w:p>
        </w:tc>
        <w:tc>
          <w:tcPr>
            <w:tcW w:w="992" w:type="dxa"/>
            <w:tcBorders>
              <w:top w:val="nil"/>
              <w:left w:val="nil"/>
              <w:bottom w:val="single" w:sz="4" w:space="0" w:color="auto"/>
              <w:right w:val="single" w:sz="4" w:space="0" w:color="auto"/>
            </w:tcBorders>
            <w:shd w:val="clear" w:color="auto" w:fill="auto"/>
            <w:vAlign w:val="center"/>
            <w:hideMark/>
          </w:tcPr>
          <w:p w14:paraId="2017AE01"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477B2472" w14:textId="77777777" w:rsidR="008277A4" w:rsidRPr="008277A4" w:rsidRDefault="008277A4" w:rsidP="008277A4">
            <w:pPr>
              <w:widowControl/>
              <w:autoSpaceDE/>
              <w:autoSpaceDN/>
              <w:adjustRightInd/>
              <w:jc w:val="right"/>
              <w:rPr>
                <w:rFonts w:eastAsia="Times New Roman"/>
              </w:rPr>
            </w:pPr>
            <w:r w:rsidRPr="008277A4">
              <w:rPr>
                <w:rFonts w:eastAsia="Times New Roman"/>
              </w:rPr>
              <w:t>331,0</w:t>
            </w:r>
          </w:p>
        </w:tc>
        <w:tc>
          <w:tcPr>
            <w:tcW w:w="1134" w:type="dxa"/>
            <w:tcBorders>
              <w:top w:val="nil"/>
              <w:left w:val="nil"/>
              <w:bottom w:val="single" w:sz="4" w:space="0" w:color="auto"/>
              <w:right w:val="single" w:sz="4" w:space="0" w:color="auto"/>
            </w:tcBorders>
            <w:shd w:val="clear" w:color="auto" w:fill="auto"/>
            <w:vAlign w:val="center"/>
            <w:hideMark/>
          </w:tcPr>
          <w:p w14:paraId="5A31F936" w14:textId="77777777" w:rsidR="008277A4" w:rsidRPr="008277A4" w:rsidRDefault="008277A4" w:rsidP="008277A4">
            <w:pPr>
              <w:widowControl/>
              <w:autoSpaceDE/>
              <w:autoSpaceDN/>
              <w:adjustRightInd/>
              <w:jc w:val="right"/>
              <w:rPr>
                <w:rFonts w:eastAsia="Times New Roman"/>
              </w:rPr>
            </w:pPr>
            <w:r w:rsidRPr="008277A4">
              <w:rPr>
                <w:rFonts w:eastAsia="Times New Roman"/>
              </w:rPr>
              <w:t>-60,1</w:t>
            </w:r>
          </w:p>
        </w:tc>
        <w:tc>
          <w:tcPr>
            <w:tcW w:w="1109" w:type="dxa"/>
            <w:tcBorders>
              <w:top w:val="nil"/>
              <w:left w:val="nil"/>
              <w:bottom w:val="single" w:sz="4" w:space="0" w:color="auto"/>
              <w:right w:val="single" w:sz="4" w:space="0" w:color="auto"/>
            </w:tcBorders>
            <w:shd w:val="clear" w:color="auto" w:fill="auto"/>
            <w:vAlign w:val="center"/>
            <w:hideMark/>
          </w:tcPr>
          <w:p w14:paraId="4A32779D" w14:textId="77777777" w:rsidR="008277A4" w:rsidRPr="008277A4" w:rsidRDefault="008277A4" w:rsidP="008277A4">
            <w:pPr>
              <w:widowControl/>
              <w:autoSpaceDE/>
              <w:autoSpaceDN/>
              <w:adjustRightInd/>
              <w:jc w:val="right"/>
              <w:rPr>
                <w:rFonts w:eastAsia="Times New Roman"/>
              </w:rPr>
            </w:pPr>
            <w:r w:rsidRPr="008277A4">
              <w:rPr>
                <w:rFonts w:eastAsia="Times New Roman"/>
              </w:rPr>
              <w:t>81,8</w:t>
            </w:r>
          </w:p>
        </w:tc>
      </w:tr>
      <w:tr w:rsidR="008277A4" w:rsidRPr="008277A4" w14:paraId="23AED497" w14:textId="77777777" w:rsidTr="008277A4">
        <w:trPr>
          <w:trHeight w:val="375"/>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2C5318B3" w14:textId="77777777" w:rsidR="008277A4" w:rsidRPr="008277A4" w:rsidRDefault="008277A4" w:rsidP="008277A4">
            <w:pPr>
              <w:widowControl/>
              <w:autoSpaceDE/>
              <w:autoSpaceDN/>
              <w:adjustRightInd/>
              <w:rPr>
                <w:rFonts w:eastAsia="Times New Roman"/>
                <w:b/>
                <w:bCs/>
              </w:rPr>
            </w:pPr>
            <w:r w:rsidRPr="008277A4">
              <w:rPr>
                <w:rFonts w:eastAsia="Times New Roman"/>
                <w:b/>
                <w:bCs/>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noWrap/>
            <w:vAlign w:val="center"/>
            <w:hideMark/>
          </w:tcPr>
          <w:p w14:paraId="0AE76253"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03</w:t>
            </w:r>
          </w:p>
        </w:tc>
        <w:tc>
          <w:tcPr>
            <w:tcW w:w="709" w:type="dxa"/>
            <w:tcBorders>
              <w:top w:val="nil"/>
              <w:left w:val="nil"/>
              <w:bottom w:val="single" w:sz="4" w:space="0" w:color="auto"/>
              <w:right w:val="single" w:sz="4" w:space="0" w:color="auto"/>
            </w:tcBorders>
            <w:shd w:val="clear" w:color="auto" w:fill="auto"/>
            <w:noWrap/>
            <w:vAlign w:val="center"/>
            <w:hideMark/>
          </w:tcPr>
          <w:p w14:paraId="69B3AEB7"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00</w:t>
            </w:r>
          </w:p>
        </w:tc>
        <w:tc>
          <w:tcPr>
            <w:tcW w:w="1134" w:type="dxa"/>
            <w:tcBorders>
              <w:top w:val="nil"/>
              <w:left w:val="nil"/>
              <w:bottom w:val="single" w:sz="4" w:space="0" w:color="auto"/>
              <w:right w:val="single" w:sz="4" w:space="0" w:color="auto"/>
            </w:tcBorders>
            <w:shd w:val="clear" w:color="auto" w:fill="auto"/>
            <w:vAlign w:val="center"/>
            <w:hideMark/>
          </w:tcPr>
          <w:p w14:paraId="2D4294E6"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0,0</w:t>
            </w:r>
          </w:p>
        </w:tc>
        <w:tc>
          <w:tcPr>
            <w:tcW w:w="992" w:type="dxa"/>
            <w:tcBorders>
              <w:top w:val="nil"/>
              <w:left w:val="nil"/>
              <w:bottom w:val="single" w:sz="4" w:space="0" w:color="auto"/>
              <w:right w:val="single" w:sz="4" w:space="0" w:color="auto"/>
            </w:tcBorders>
            <w:shd w:val="clear" w:color="auto" w:fill="auto"/>
            <w:vAlign w:val="center"/>
            <w:hideMark/>
          </w:tcPr>
          <w:p w14:paraId="6E56FD0A"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0,0</w:t>
            </w:r>
          </w:p>
        </w:tc>
        <w:tc>
          <w:tcPr>
            <w:tcW w:w="993" w:type="dxa"/>
            <w:tcBorders>
              <w:top w:val="nil"/>
              <w:left w:val="nil"/>
              <w:bottom w:val="single" w:sz="4" w:space="0" w:color="auto"/>
              <w:right w:val="single" w:sz="4" w:space="0" w:color="auto"/>
            </w:tcBorders>
            <w:shd w:val="clear" w:color="auto" w:fill="auto"/>
            <w:vAlign w:val="center"/>
            <w:hideMark/>
          </w:tcPr>
          <w:p w14:paraId="1A365F66"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0,0</w:t>
            </w:r>
          </w:p>
        </w:tc>
        <w:tc>
          <w:tcPr>
            <w:tcW w:w="992" w:type="dxa"/>
            <w:tcBorders>
              <w:top w:val="nil"/>
              <w:left w:val="nil"/>
              <w:bottom w:val="single" w:sz="4" w:space="0" w:color="auto"/>
              <w:right w:val="single" w:sz="4" w:space="0" w:color="auto"/>
            </w:tcBorders>
            <w:shd w:val="clear" w:color="auto" w:fill="auto"/>
            <w:vAlign w:val="center"/>
            <w:hideMark/>
          </w:tcPr>
          <w:p w14:paraId="32F67BC9"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w:t>
            </w:r>
          </w:p>
        </w:tc>
        <w:tc>
          <w:tcPr>
            <w:tcW w:w="992" w:type="dxa"/>
            <w:tcBorders>
              <w:top w:val="nil"/>
              <w:left w:val="nil"/>
              <w:bottom w:val="single" w:sz="4" w:space="0" w:color="auto"/>
              <w:right w:val="single" w:sz="4" w:space="0" w:color="auto"/>
            </w:tcBorders>
            <w:shd w:val="clear" w:color="auto" w:fill="auto"/>
            <w:vAlign w:val="center"/>
            <w:hideMark/>
          </w:tcPr>
          <w:p w14:paraId="34F79C8C"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 </w:t>
            </w:r>
          </w:p>
        </w:tc>
        <w:tc>
          <w:tcPr>
            <w:tcW w:w="1134" w:type="dxa"/>
            <w:tcBorders>
              <w:top w:val="nil"/>
              <w:left w:val="nil"/>
              <w:bottom w:val="single" w:sz="4" w:space="0" w:color="auto"/>
              <w:right w:val="single" w:sz="4" w:space="0" w:color="auto"/>
            </w:tcBorders>
            <w:shd w:val="clear" w:color="auto" w:fill="auto"/>
            <w:vAlign w:val="center"/>
            <w:hideMark/>
          </w:tcPr>
          <w:p w14:paraId="1A3D6820"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5,0</w:t>
            </w:r>
          </w:p>
        </w:tc>
        <w:tc>
          <w:tcPr>
            <w:tcW w:w="1134" w:type="dxa"/>
            <w:tcBorders>
              <w:top w:val="nil"/>
              <w:left w:val="nil"/>
              <w:bottom w:val="single" w:sz="4" w:space="0" w:color="auto"/>
              <w:right w:val="single" w:sz="4" w:space="0" w:color="auto"/>
            </w:tcBorders>
            <w:shd w:val="clear" w:color="auto" w:fill="auto"/>
            <w:vAlign w:val="center"/>
            <w:hideMark/>
          </w:tcPr>
          <w:p w14:paraId="40D04F1E"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-5,0</w:t>
            </w:r>
          </w:p>
        </w:tc>
        <w:tc>
          <w:tcPr>
            <w:tcW w:w="1109" w:type="dxa"/>
            <w:tcBorders>
              <w:top w:val="nil"/>
              <w:left w:val="nil"/>
              <w:bottom w:val="single" w:sz="4" w:space="0" w:color="auto"/>
              <w:right w:val="single" w:sz="4" w:space="0" w:color="auto"/>
            </w:tcBorders>
            <w:shd w:val="clear" w:color="auto" w:fill="auto"/>
            <w:vAlign w:val="center"/>
            <w:hideMark/>
          </w:tcPr>
          <w:p w14:paraId="12781448"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0,0</w:t>
            </w:r>
          </w:p>
        </w:tc>
      </w:tr>
      <w:tr w:rsidR="008277A4" w:rsidRPr="008277A4" w14:paraId="6C23A069" w14:textId="77777777" w:rsidTr="008277A4">
        <w:trPr>
          <w:trHeight w:val="184"/>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051E74CF" w14:textId="77777777" w:rsidR="008277A4" w:rsidRPr="008277A4" w:rsidRDefault="008277A4" w:rsidP="008277A4">
            <w:pPr>
              <w:widowControl/>
              <w:autoSpaceDE/>
              <w:autoSpaceDN/>
              <w:adjustRightInd/>
              <w:rPr>
                <w:rFonts w:eastAsia="Times New Roman"/>
              </w:rPr>
            </w:pPr>
            <w:r w:rsidRPr="008277A4">
              <w:rPr>
                <w:rFonts w:eastAsia="Times New Roman"/>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single" w:sz="4" w:space="0" w:color="auto"/>
              <w:right w:val="single" w:sz="4" w:space="0" w:color="auto"/>
            </w:tcBorders>
            <w:shd w:val="clear" w:color="auto" w:fill="auto"/>
            <w:noWrap/>
            <w:vAlign w:val="center"/>
            <w:hideMark/>
          </w:tcPr>
          <w:p w14:paraId="7C73D567" w14:textId="77777777" w:rsidR="008277A4" w:rsidRPr="008277A4" w:rsidRDefault="008277A4" w:rsidP="008277A4">
            <w:pPr>
              <w:widowControl/>
              <w:autoSpaceDE/>
              <w:autoSpaceDN/>
              <w:adjustRightInd/>
              <w:jc w:val="center"/>
              <w:rPr>
                <w:rFonts w:eastAsia="Times New Roman"/>
              </w:rPr>
            </w:pPr>
            <w:r w:rsidRPr="008277A4">
              <w:rPr>
                <w:rFonts w:eastAsia="Times New Roman"/>
              </w:rPr>
              <w:t>03</w:t>
            </w:r>
          </w:p>
        </w:tc>
        <w:tc>
          <w:tcPr>
            <w:tcW w:w="709" w:type="dxa"/>
            <w:tcBorders>
              <w:top w:val="nil"/>
              <w:left w:val="nil"/>
              <w:bottom w:val="single" w:sz="4" w:space="0" w:color="auto"/>
              <w:right w:val="single" w:sz="4" w:space="0" w:color="auto"/>
            </w:tcBorders>
            <w:shd w:val="clear" w:color="auto" w:fill="auto"/>
            <w:noWrap/>
            <w:vAlign w:val="center"/>
            <w:hideMark/>
          </w:tcPr>
          <w:p w14:paraId="02CED711" w14:textId="77777777" w:rsidR="008277A4" w:rsidRPr="008277A4" w:rsidRDefault="008277A4" w:rsidP="008277A4">
            <w:pPr>
              <w:widowControl/>
              <w:autoSpaceDE/>
              <w:autoSpaceDN/>
              <w:adjustRightInd/>
              <w:jc w:val="center"/>
              <w:rPr>
                <w:rFonts w:eastAsia="Times New Roman"/>
              </w:rPr>
            </w:pPr>
            <w:r w:rsidRPr="008277A4">
              <w:rPr>
                <w:rFonts w:eastAsia="Times New Roman"/>
              </w:rPr>
              <w:t>10</w:t>
            </w:r>
          </w:p>
        </w:tc>
        <w:tc>
          <w:tcPr>
            <w:tcW w:w="1134" w:type="dxa"/>
            <w:tcBorders>
              <w:top w:val="nil"/>
              <w:left w:val="nil"/>
              <w:bottom w:val="single" w:sz="4" w:space="0" w:color="auto"/>
              <w:right w:val="single" w:sz="4" w:space="0" w:color="auto"/>
            </w:tcBorders>
            <w:shd w:val="clear" w:color="auto" w:fill="auto"/>
            <w:vAlign w:val="center"/>
            <w:hideMark/>
          </w:tcPr>
          <w:p w14:paraId="541D6A63"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07872F30"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3" w:type="dxa"/>
            <w:tcBorders>
              <w:top w:val="nil"/>
              <w:left w:val="nil"/>
              <w:bottom w:val="single" w:sz="4" w:space="0" w:color="auto"/>
              <w:right w:val="single" w:sz="4" w:space="0" w:color="auto"/>
            </w:tcBorders>
            <w:shd w:val="clear" w:color="auto" w:fill="auto"/>
            <w:vAlign w:val="center"/>
            <w:hideMark/>
          </w:tcPr>
          <w:p w14:paraId="6829F909"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2D43BBBE" w14:textId="77777777" w:rsidR="008277A4" w:rsidRPr="008277A4" w:rsidRDefault="008277A4" w:rsidP="008277A4">
            <w:pPr>
              <w:widowControl/>
              <w:autoSpaceDE/>
              <w:autoSpaceDN/>
              <w:adjustRightInd/>
              <w:jc w:val="right"/>
              <w:rPr>
                <w:rFonts w:eastAsia="Times New Roman"/>
              </w:rPr>
            </w:pPr>
            <w:r w:rsidRPr="008277A4">
              <w:rPr>
                <w:rFonts w:eastAsia="Times New Roman"/>
              </w:rPr>
              <w:t>-</w:t>
            </w:r>
          </w:p>
        </w:tc>
        <w:tc>
          <w:tcPr>
            <w:tcW w:w="992" w:type="dxa"/>
            <w:tcBorders>
              <w:top w:val="nil"/>
              <w:left w:val="nil"/>
              <w:bottom w:val="single" w:sz="4" w:space="0" w:color="auto"/>
              <w:right w:val="single" w:sz="4" w:space="0" w:color="auto"/>
            </w:tcBorders>
            <w:shd w:val="clear" w:color="auto" w:fill="auto"/>
            <w:vAlign w:val="center"/>
            <w:hideMark/>
          </w:tcPr>
          <w:p w14:paraId="1A8629F7"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28049637" w14:textId="77777777" w:rsidR="008277A4" w:rsidRPr="008277A4" w:rsidRDefault="008277A4" w:rsidP="008277A4">
            <w:pPr>
              <w:widowControl/>
              <w:autoSpaceDE/>
              <w:autoSpaceDN/>
              <w:adjustRightInd/>
              <w:jc w:val="right"/>
              <w:rPr>
                <w:rFonts w:eastAsia="Times New Roman"/>
              </w:rPr>
            </w:pPr>
            <w:r w:rsidRPr="008277A4">
              <w:rPr>
                <w:rFonts w:eastAsia="Times New Roman"/>
              </w:rPr>
              <w:t>5,0</w:t>
            </w:r>
          </w:p>
        </w:tc>
        <w:tc>
          <w:tcPr>
            <w:tcW w:w="1134" w:type="dxa"/>
            <w:tcBorders>
              <w:top w:val="nil"/>
              <w:left w:val="nil"/>
              <w:bottom w:val="single" w:sz="4" w:space="0" w:color="auto"/>
              <w:right w:val="single" w:sz="4" w:space="0" w:color="auto"/>
            </w:tcBorders>
            <w:shd w:val="clear" w:color="auto" w:fill="auto"/>
            <w:vAlign w:val="center"/>
            <w:hideMark/>
          </w:tcPr>
          <w:p w14:paraId="53037945" w14:textId="77777777" w:rsidR="008277A4" w:rsidRPr="008277A4" w:rsidRDefault="008277A4" w:rsidP="008277A4">
            <w:pPr>
              <w:widowControl/>
              <w:autoSpaceDE/>
              <w:autoSpaceDN/>
              <w:adjustRightInd/>
              <w:jc w:val="right"/>
              <w:rPr>
                <w:rFonts w:eastAsia="Times New Roman"/>
              </w:rPr>
            </w:pPr>
            <w:r w:rsidRPr="008277A4">
              <w:rPr>
                <w:rFonts w:eastAsia="Times New Roman"/>
              </w:rPr>
              <w:t>-5,0</w:t>
            </w:r>
          </w:p>
        </w:tc>
        <w:tc>
          <w:tcPr>
            <w:tcW w:w="1109" w:type="dxa"/>
            <w:tcBorders>
              <w:top w:val="nil"/>
              <w:left w:val="nil"/>
              <w:bottom w:val="single" w:sz="4" w:space="0" w:color="auto"/>
              <w:right w:val="single" w:sz="4" w:space="0" w:color="auto"/>
            </w:tcBorders>
            <w:shd w:val="clear" w:color="auto" w:fill="auto"/>
            <w:vAlign w:val="center"/>
            <w:hideMark/>
          </w:tcPr>
          <w:p w14:paraId="47503C3C"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r>
      <w:tr w:rsidR="008277A4" w:rsidRPr="008277A4" w14:paraId="0DC7CF06" w14:textId="77777777" w:rsidTr="008277A4">
        <w:trPr>
          <w:trHeight w:val="239"/>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2DCDDB73" w14:textId="77777777" w:rsidR="008277A4" w:rsidRPr="008277A4" w:rsidRDefault="008277A4" w:rsidP="008277A4">
            <w:pPr>
              <w:widowControl/>
              <w:autoSpaceDE/>
              <w:autoSpaceDN/>
              <w:adjustRightInd/>
              <w:rPr>
                <w:rFonts w:eastAsia="Times New Roman"/>
                <w:b/>
                <w:bCs/>
              </w:rPr>
            </w:pPr>
            <w:r w:rsidRPr="008277A4">
              <w:rPr>
                <w:rFonts w:eastAsia="Times New Roman"/>
                <w:b/>
                <w:bCs/>
              </w:rPr>
              <w:t xml:space="preserve">Национальная экономика </w:t>
            </w:r>
          </w:p>
        </w:tc>
        <w:tc>
          <w:tcPr>
            <w:tcW w:w="708" w:type="dxa"/>
            <w:tcBorders>
              <w:top w:val="nil"/>
              <w:left w:val="nil"/>
              <w:bottom w:val="single" w:sz="4" w:space="0" w:color="auto"/>
              <w:right w:val="single" w:sz="4" w:space="0" w:color="auto"/>
            </w:tcBorders>
            <w:shd w:val="clear" w:color="auto" w:fill="auto"/>
            <w:noWrap/>
            <w:vAlign w:val="center"/>
            <w:hideMark/>
          </w:tcPr>
          <w:p w14:paraId="4D6895A1"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04</w:t>
            </w:r>
          </w:p>
        </w:tc>
        <w:tc>
          <w:tcPr>
            <w:tcW w:w="709" w:type="dxa"/>
            <w:tcBorders>
              <w:top w:val="nil"/>
              <w:left w:val="nil"/>
              <w:bottom w:val="single" w:sz="4" w:space="0" w:color="auto"/>
              <w:right w:val="single" w:sz="4" w:space="0" w:color="auto"/>
            </w:tcBorders>
            <w:shd w:val="clear" w:color="auto" w:fill="auto"/>
            <w:noWrap/>
            <w:vAlign w:val="center"/>
            <w:hideMark/>
          </w:tcPr>
          <w:p w14:paraId="40412CF0"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00</w:t>
            </w:r>
          </w:p>
        </w:tc>
        <w:tc>
          <w:tcPr>
            <w:tcW w:w="1134" w:type="dxa"/>
            <w:tcBorders>
              <w:top w:val="nil"/>
              <w:left w:val="nil"/>
              <w:bottom w:val="single" w:sz="4" w:space="0" w:color="auto"/>
              <w:right w:val="single" w:sz="4" w:space="0" w:color="auto"/>
            </w:tcBorders>
            <w:shd w:val="clear" w:color="auto" w:fill="auto"/>
            <w:vAlign w:val="center"/>
            <w:hideMark/>
          </w:tcPr>
          <w:p w14:paraId="1F65B8CC"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23469,2</w:t>
            </w:r>
          </w:p>
        </w:tc>
        <w:tc>
          <w:tcPr>
            <w:tcW w:w="992" w:type="dxa"/>
            <w:tcBorders>
              <w:top w:val="nil"/>
              <w:left w:val="nil"/>
              <w:bottom w:val="single" w:sz="4" w:space="0" w:color="auto"/>
              <w:right w:val="single" w:sz="4" w:space="0" w:color="auto"/>
            </w:tcBorders>
            <w:shd w:val="clear" w:color="auto" w:fill="auto"/>
            <w:vAlign w:val="center"/>
            <w:hideMark/>
          </w:tcPr>
          <w:p w14:paraId="1C6F3A23"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23112,7</w:t>
            </w:r>
          </w:p>
        </w:tc>
        <w:tc>
          <w:tcPr>
            <w:tcW w:w="993" w:type="dxa"/>
            <w:tcBorders>
              <w:top w:val="nil"/>
              <w:left w:val="nil"/>
              <w:bottom w:val="single" w:sz="4" w:space="0" w:color="auto"/>
              <w:right w:val="single" w:sz="4" w:space="0" w:color="auto"/>
            </w:tcBorders>
            <w:shd w:val="clear" w:color="auto" w:fill="auto"/>
            <w:vAlign w:val="center"/>
            <w:hideMark/>
          </w:tcPr>
          <w:p w14:paraId="721603E3"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-356,5</w:t>
            </w:r>
          </w:p>
        </w:tc>
        <w:tc>
          <w:tcPr>
            <w:tcW w:w="992" w:type="dxa"/>
            <w:tcBorders>
              <w:top w:val="nil"/>
              <w:left w:val="nil"/>
              <w:bottom w:val="single" w:sz="4" w:space="0" w:color="auto"/>
              <w:right w:val="single" w:sz="4" w:space="0" w:color="auto"/>
            </w:tcBorders>
            <w:shd w:val="clear" w:color="auto" w:fill="auto"/>
            <w:vAlign w:val="center"/>
            <w:hideMark/>
          </w:tcPr>
          <w:p w14:paraId="51A01DFD"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98,5</w:t>
            </w:r>
          </w:p>
        </w:tc>
        <w:tc>
          <w:tcPr>
            <w:tcW w:w="992" w:type="dxa"/>
            <w:tcBorders>
              <w:top w:val="nil"/>
              <w:left w:val="nil"/>
              <w:bottom w:val="single" w:sz="4" w:space="0" w:color="auto"/>
              <w:right w:val="single" w:sz="4" w:space="0" w:color="auto"/>
            </w:tcBorders>
            <w:shd w:val="clear" w:color="auto" w:fill="auto"/>
            <w:vAlign w:val="center"/>
            <w:hideMark/>
          </w:tcPr>
          <w:p w14:paraId="06AB5CF0"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60,7</w:t>
            </w:r>
          </w:p>
        </w:tc>
        <w:tc>
          <w:tcPr>
            <w:tcW w:w="1134" w:type="dxa"/>
            <w:tcBorders>
              <w:top w:val="nil"/>
              <w:left w:val="nil"/>
              <w:bottom w:val="single" w:sz="4" w:space="0" w:color="auto"/>
              <w:right w:val="single" w:sz="4" w:space="0" w:color="auto"/>
            </w:tcBorders>
            <w:shd w:val="clear" w:color="auto" w:fill="auto"/>
            <w:vAlign w:val="center"/>
            <w:hideMark/>
          </w:tcPr>
          <w:p w14:paraId="7719177C"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12670,9</w:t>
            </w:r>
          </w:p>
        </w:tc>
        <w:tc>
          <w:tcPr>
            <w:tcW w:w="1134" w:type="dxa"/>
            <w:tcBorders>
              <w:top w:val="nil"/>
              <w:left w:val="nil"/>
              <w:bottom w:val="single" w:sz="4" w:space="0" w:color="auto"/>
              <w:right w:val="single" w:sz="4" w:space="0" w:color="auto"/>
            </w:tcBorders>
            <w:shd w:val="clear" w:color="auto" w:fill="auto"/>
            <w:vAlign w:val="center"/>
            <w:hideMark/>
          </w:tcPr>
          <w:p w14:paraId="18A6E803"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10441,8</w:t>
            </w:r>
          </w:p>
        </w:tc>
        <w:tc>
          <w:tcPr>
            <w:tcW w:w="1109" w:type="dxa"/>
            <w:tcBorders>
              <w:top w:val="nil"/>
              <w:left w:val="nil"/>
              <w:bottom w:val="single" w:sz="4" w:space="0" w:color="auto"/>
              <w:right w:val="single" w:sz="4" w:space="0" w:color="auto"/>
            </w:tcBorders>
            <w:shd w:val="clear" w:color="auto" w:fill="auto"/>
            <w:vAlign w:val="center"/>
            <w:hideMark/>
          </w:tcPr>
          <w:p w14:paraId="561F6739"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182,4</w:t>
            </w:r>
          </w:p>
        </w:tc>
      </w:tr>
      <w:tr w:rsidR="008277A4" w:rsidRPr="008277A4" w14:paraId="64383E86" w14:textId="77777777" w:rsidTr="008277A4">
        <w:trPr>
          <w:trHeight w:val="239"/>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455DE070" w14:textId="77777777" w:rsidR="008277A4" w:rsidRPr="008277A4" w:rsidRDefault="008277A4" w:rsidP="008277A4">
            <w:pPr>
              <w:widowControl/>
              <w:autoSpaceDE/>
              <w:autoSpaceDN/>
              <w:adjustRightInd/>
              <w:rPr>
                <w:rFonts w:eastAsia="Times New Roman"/>
              </w:rPr>
            </w:pPr>
            <w:r w:rsidRPr="008277A4">
              <w:rPr>
                <w:rFonts w:eastAsia="Times New Roman"/>
              </w:rPr>
              <w:t>Общеэкономические вопросы</w:t>
            </w:r>
          </w:p>
        </w:tc>
        <w:tc>
          <w:tcPr>
            <w:tcW w:w="708" w:type="dxa"/>
            <w:tcBorders>
              <w:top w:val="nil"/>
              <w:left w:val="nil"/>
              <w:bottom w:val="single" w:sz="4" w:space="0" w:color="auto"/>
              <w:right w:val="single" w:sz="4" w:space="0" w:color="auto"/>
            </w:tcBorders>
            <w:shd w:val="clear" w:color="auto" w:fill="auto"/>
            <w:noWrap/>
            <w:vAlign w:val="center"/>
            <w:hideMark/>
          </w:tcPr>
          <w:p w14:paraId="3D77F890" w14:textId="77777777" w:rsidR="008277A4" w:rsidRPr="008277A4" w:rsidRDefault="008277A4" w:rsidP="008277A4">
            <w:pPr>
              <w:widowControl/>
              <w:autoSpaceDE/>
              <w:autoSpaceDN/>
              <w:adjustRightInd/>
              <w:jc w:val="center"/>
              <w:rPr>
                <w:rFonts w:eastAsia="Times New Roman"/>
              </w:rPr>
            </w:pPr>
            <w:r w:rsidRPr="008277A4">
              <w:rPr>
                <w:rFonts w:eastAsia="Times New Roman"/>
              </w:rPr>
              <w:t>04</w:t>
            </w:r>
          </w:p>
        </w:tc>
        <w:tc>
          <w:tcPr>
            <w:tcW w:w="709" w:type="dxa"/>
            <w:tcBorders>
              <w:top w:val="nil"/>
              <w:left w:val="nil"/>
              <w:bottom w:val="single" w:sz="4" w:space="0" w:color="auto"/>
              <w:right w:val="single" w:sz="4" w:space="0" w:color="auto"/>
            </w:tcBorders>
            <w:shd w:val="clear" w:color="auto" w:fill="auto"/>
            <w:noWrap/>
            <w:vAlign w:val="center"/>
            <w:hideMark/>
          </w:tcPr>
          <w:p w14:paraId="3E8777EA" w14:textId="77777777" w:rsidR="008277A4" w:rsidRPr="008277A4" w:rsidRDefault="008277A4" w:rsidP="008277A4">
            <w:pPr>
              <w:widowControl/>
              <w:autoSpaceDE/>
              <w:autoSpaceDN/>
              <w:adjustRightInd/>
              <w:jc w:val="center"/>
              <w:rPr>
                <w:rFonts w:eastAsia="Times New Roman"/>
              </w:rPr>
            </w:pPr>
            <w:r w:rsidRPr="008277A4">
              <w:rPr>
                <w:rFonts w:eastAsia="Times New Roman"/>
              </w:rPr>
              <w:t>01</w:t>
            </w:r>
          </w:p>
        </w:tc>
        <w:tc>
          <w:tcPr>
            <w:tcW w:w="1134" w:type="dxa"/>
            <w:tcBorders>
              <w:top w:val="nil"/>
              <w:left w:val="nil"/>
              <w:bottom w:val="single" w:sz="4" w:space="0" w:color="auto"/>
              <w:right w:val="single" w:sz="4" w:space="0" w:color="auto"/>
            </w:tcBorders>
            <w:shd w:val="clear" w:color="auto" w:fill="auto"/>
            <w:vAlign w:val="center"/>
            <w:hideMark/>
          </w:tcPr>
          <w:p w14:paraId="6E103069" w14:textId="77777777" w:rsidR="008277A4" w:rsidRPr="008277A4" w:rsidRDefault="008277A4" w:rsidP="008277A4">
            <w:pPr>
              <w:widowControl/>
              <w:autoSpaceDE/>
              <w:autoSpaceDN/>
              <w:adjustRightInd/>
              <w:jc w:val="right"/>
              <w:rPr>
                <w:rFonts w:eastAsia="Times New Roman"/>
              </w:rPr>
            </w:pPr>
            <w:r w:rsidRPr="008277A4">
              <w:rPr>
                <w:rFonts w:eastAsia="Times New Roman"/>
              </w:rPr>
              <w:t>147,5</w:t>
            </w:r>
          </w:p>
        </w:tc>
        <w:tc>
          <w:tcPr>
            <w:tcW w:w="992" w:type="dxa"/>
            <w:tcBorders>
              <w:top w:val="nil"/>
              <w:left w:val="nil"/>
              <w:bottom w:val="single" w:sz="4" w:space="0" w:color="auto"/>
              <w:right w:val="single" w:sz="4" w:space="0" w:color="auto"/>
            </w:tcBorders>
            <w:shd w:val="clear" w:color="auto" w:fill="auto"/>
            <w:vAlign w:val="center"/>
            <w:hideMark/>
          </w:tcPr>
          <w:p w14:paraId="7E1E1544" w14:textId="77777777" w:rsidR="008277A4" w:rsidRPr="008277A4" w:rsidRDefault="008277A4" w:rsidP="008277A4">
            <w:pPr>
              <w:widowControl/>
              <w:autoSpaceDE/>
              <w:autoSpaceDN/>
              <w:adjustRightInd/>
              <w:jc w:val="right"/>
              <w:rPr>
                <w:rFonts w:eastAsia="Times New Roman"/>
              </w:rPr>
            </w:pPr>
            <w:r w:rsidRPr="008277A4">
              <w:rPr>
                <w:rFonts w:eastAsia="Times New Roman"/>
              </w:rPr>
              <w:t>147,5</w:t>
            </w:r>
          </w:p>
        </w:tc>
        <w:tc>
          <w:tcPr>
            <w:tcW w:w="993" w:type="dxa"/>
            <w:tcBorders>
              <w:top w:val="nil"/>
              <w:left w:val="nil"/>
              <w:bottom w:val="single" w:sz="4" w:space="0" w:color="auto"/>
              <w:right w:val="single" w:sz="4" w:space="0" w:color="auto"/>
            </w:tcBorders>
            <w:shd w:val="clear" w:color="auto" w:fill="auto"/>
            <w:vAlign w:val="center"/>
            <w:hideMark/>
          </w:tcPr>
          <w:p w14:paraId="6322CBE9"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48F58D60" w14:textId="77777777" w:rsidR="008277A4" w:rsidRPr="008277A4" w:rsidRDefault="008277A4" w:rsidP="008277A4">
            <w:pPr>
              <w:widowControl/>
              <w:autoSpaceDE/>
              <w:autoSpaceDN/>
              <w:adjustRightInd/>
              <w:jc w:val="right"/>
              <w:rPr>
                <w:rFonts w:eastAsia="Times New Roman"/>
              </w:rPr>
            </w:pPr>
            <w:r w:rsidRPr="008277A4">
              <w:rPr>
                <w:rFonts w:eastAsia="Times New Roman"/>
              </w:rPr>
              <w:t>100,0</w:t>
            </w:r>
          </w:p>
        </w:tc>
        <w:tc>
          <w:tcPr>
            <w:tcW w:w="992" w:type="dxa"/>
            <w:tcBorders>
              <w:top w:val="nil"/>
              <w:left w:val="nil"/>
              <w:bottom w:val="single" w:sz="4" w:space="0" w:color="auto"/>
              <w:right w:val="single" w:sz="4" w:space="0" w:color="auto"/>
            </w:tcBorders>
            <w:shd w:val="clear" w:color="auto" w:fill="auto"/>
            <w:vAlign w:val="center"/>
            <w:hideMark/>
          </w:tcPr>
          <w:p w14:paraId="0F3D6CA7"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427DEECD" w14:textId="77777777" w:rsidR="008277A4" w:rsidRPr="008277A4" w:rsidRDefault="008277A4" w:rsidP="008277A4">
            <w:pPr>
              <w:widowControl/>
              <w:autoSpaceDE/>
              <w:autoSpaceDN/>
              <w:adjustRightInd/>
              <w:jc w:val="right"/>
              <w:rPr>
                <w:rFonts w:eastAsia="Times New Roman"/>
              </w:rPr>
            </w:pPr>
            <w:r w:rsidRPr="008277A4">
              <w:rPr>
                <w:rFonts w:eastAsia="Times New Roman"/>
              </w:rPr>
              <w:t>80,2</w:t>
            </w:r>
          </w:p>
        </w:tc>
        <w:tc>
          <w:tcPr>
            <w:tcW w:w="1134" w:type="dxa"/>
            <w:tcBorders>
              <w:top w:val="nil"/>
              <w:left w:val="nil"/>
              <w:bottom w:val="single" w:sz="4" w:space="0" w:color="auto"/>
              <w:right w:val="single" w:sz="4" w:space="0" w:color="auto"/>
            </w:tcBorders>
            <w:shd w:val="clear" w:color="auto" w:fill="auto"/>
            <w:vAlign w:val="center"/>
            <w:hideMark/>
          </w:tcPr>
          <w:p w14:paraId="743F07C9" w14:textId="77777777" w:rsidR="008277A4" w:rsidRPr="008277A4" w:rsidRDefault="008277A4" w:rsidP="008277A4">
            <w:pPr>
              <w:widowControl/>
              <w:autoSpaceDE/>
              <w:autoSpaceDN/>
              <w:adjustRightInd/>
              <w:jc w:val="right"/>
              <w:rPr>
                <w:rFonts w:eastAsia="Times New Roman"/>
              </w:rPr>
            </w:pPr>
            <w:r w:rsidRPr="008277A4">
              <w:rPr>
                <w:rFonts w:eastAsia="Times New Roman"/>
              </w:rPr>
              <w:t>67,3</w:t>
            </w:r>
          </w:p>
        </w:tc>
        <w:tc>
          <w:tcPr>
            <w:tcW w:w="1109" w:type="dxa"/>
            <w:tcBorders>
              <w:top w:val="nil"/>
              <w:left w:val="nil"/>
              <w:bottom w:val="single" w:sz="4" w:space="0" w:color="auto"/>
              <w:right w:val="single" w:sz="4" w:space="0" w:color="auto"/>
            </w:tcBorders>
            <w:shd w:val="clear" w:color="auto" w:fill="auto"/>
            <w:vAlign w:val="center"/>
            <w:hideMark/>
          </w:tcPr>
          <w:p w14:paraId="311A97A4" w14:textId="77777777" w:rsidR="008277A4" w:rsidRPr="008277A4" w:rsidRDefault="008277A4" w:rsidP="008277A4">
            <w:pPr>
              <w:widowControl/>
              <w:autoSpaceDE/>
              <w:autoSpaceDN/>
              <w:adjustRightInd/>
              <w:jc w:val="right"/>
              <w:rPr>
                <w:rFonts w:eastAsia="Times New Roman"/>
              </w:rPr>
            </w:pPr>
            <w:r w:rsidRPr="008277A4">
              <w:rPr>
                <w:rFonts w:eastAsia="Times New Roman"/>
              </w:rPr>
              <w:t>183,9</w:t>
            </w:r>
          </w:p>
        </w:tc>
      </w:tr>
      <w:tr w:rsidR="008277A4" w:rsidRPr="008277A4" w14:paraId="35EA4C8D" w14:textId="77777777" w:rsidTr="008277A4">
        <w:trPr>
          <w:trHeight w:val="239"/>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5CC3939D" w14:textId="77777777" w:rsidR="008277A4" w:rsidRPr="008277A4" w:rsidRDefault="008277A4" w:rsidP="008277A4">
            <w:pPr>
              <w:widowControl/>
              <w:autoSpaceDE/>
              <w:autoSpaceDN/>
              <w:adjustRightInd/>
              <w:rPr>
                <w:rFonts w:eastAsia="Times New Roman"/>
              </w:rPr>
            </w:pPr>
            <w:r w:rsidRPr="008277A4">
              <w:rPr>
                <w:rFonts w:eastAsia="Times New Roman"/>
              </w:rPr>
              <w:t>Дорожные хозяйство (дорожные фонды)</w:t>
            </w:r>
          </w:p>
        </w:tc>
        <w:tc>
          <w:tcPr>
            <w:tcW w:w="708" w:type="dxa"/>
            <w:tcBorders>
              <w:top w:val="nil"/>
              <w:left w:val="nil"/>
              <w:bottom w:val="single" w:sz="4" w:space="0" w:color="auto"/>
              <w:right w:val="single" w:sz="4" w:space="0" w:color="auto"/>
            </w:tcBorders>
            <w:shd w:val="clear" w:color="auto" w:fill="auto"/>
            <w:noWrap/>
            <w:vAlign w:val="center"/>
            <w:hideMark/>
          </w:tcPr>
          <w:p w14:paraId="5602CE51" w14:textId="77777777" w:rsidR="008277A4" w:rsidRPr="008277A4" w:rsidRDefault="008277A4" w:rsidP="008277A4">
            <w:pPr>
              <w:widowControl/>
              <w:autoSpaceDE/>
              <w:autoSpaceDN/>
              <w:adjustRightInd/>
              <w:jc w:val="center"/>
              <w:rPr>
                <w:rFonts w:eastAsia="Times New Roman"/>
              </w:rPr>
            </w:pPr>
            <w:r w:rsidRPr="008277A4">
              <w:rPr>
                <w:rFonts w:eastAsia="Times New Roman"/>
              </w:rPr>
              <w:t>04</w:t>
            </w:r>
          </w:p>
        </w:tc>
        <w:tc>
          <w:tcPr>
            <w:tcW w:w="709" w:type="dxa"/>
            <w:tcBorders>
              <w:top w:val="nil"/>
              <w:left w:val="nil"/>
              <w:bottom w:val="single" w:sz="4" w:space="0" w:color="auto"/>
              <w:right w:val="single" w:sz="4" w:space="0" w:color="auto"/>
            </w:tcBorders>
            <w:shd w:val="clear" w:color="auto" w:fill="auto"/>
            <w:noWrap/>
            <w:vAlign w:val="center"/>
            <w:hideMark/>
          </w:tcPr>
          <w:p w14:paraId="44B1E2ED" w14:textId="77777777" w:rsidR="008277A4" w:rsidRPr="008277A4" w:rsidRDefault="008277A4" w:rsidP="008277A4">
            <w:pPr>
              <w:widowControl/>
              <w:autoSpaceDE/>
              <w:autoSpaceDN/>
              <w:adjustRightInd/>
              <w:jc w:val="center"/>
              <w:rPr>
                <w:rFonts w:eastAsia="Times New Roman"/>
              </w:rPr>
            </w:pPr>
            <w:r w:rsidRPr="008277A4">
              <w:rPr>
                <w:rFonts w:eastAsia="Times New Roman"/>
              </w:rPr>
              <w:t>09</w:t>
            </w:r>
          </w:p>
        </w:tc>
        <w:tc>
          <w:tcPr>
            <w:tcW w:w="1134" w:type="dxa"/>
            <w:tcBorders>
              <w:top w:val="nil"/>
              <w:left w:val="nil"/>
              <w:bottom w:val="single" w:sz="4" w:space="0" w:color="auto"/>
              <w:right w:val="single" w:sz="4" w:space="0" w:color="auto"/>
            </w:tcBorders>
            <w:shd w:val="clear" w:color="auto" w:fill="auto"/>
            <w:noWrap/>
            <w:vAlign w:val="center"/>
            <w:hideMark/>
          </w:tcPr>
          <w:p w14:paraId="775B6E58" w14:textId="77777777" w:rsidR="008277A4" w:rsidRPr="008277A4" w:rsidRDefault="008277A4" w:rsidP="008277A4">
            <w:pPr>
              <w:widowControl/>
              <w:autoSpaceDE/>
              <w:autoSpaceDN/>
              <w:adjustRightInd/>
              <w:jc w:val="right"/>
              <w:rPr>
                <w:rFonts w:eastAsia="Times New Roman"/>
              </w:rPr>
            </w:pPr>
            <w:r w:rsidRPr="008277A4">
              <w:rPr>
                <w:rFonts w:eastAsia="Times New Roman"/>
              </w:rPr>
              <w:t>23290,7</w:t>
            </w:r>
          </w:p>
        </w:tc>
        <w:tc>
          <w:tcPr>
            <w:tcW w:w="992" w:type="dxa"/>
            <w:tcBorders>
              <w:top w:val="nil"/>
              <w:left w:val="nil"/>
              <w:bottom w:val="single" w:sz="4" w:space="0" w:color="auto"/>
              <w:right w:val="single" w:sz="4" w:space="0" w:color="auto"/>
            </w:tcBorders>
            <w:shd w:val="clear" w:color="auto" w:fill="auto"/>
            <w:vAlign w:val="center"/>
            <w:hideMark/>
          </w:tcPr>
          <w:p w14:paraId="09A5146B" w14:textId="77777777" w:rsidR="008277A4" w:rsidRPr="008277A4" w:rsidRDefault="008277A4" w:rsidP="008277A4">
            <w:pPr>
              <w:widowControl/>
              <w:autoSpaceDE/>
              <w:autoSpaceDN/>
              <w:adjustRightInd/>
              <w:jc w:val="right"/>
              <w:rPr>
                <w:rFonts w:eastAsia="Times New Roman"/>
              </w:rPr>
            </w:pPr>
            <w:r w:rsidRPr="008277A4">
              <w:rPr>
                <w:rFonts w:eastAsia="Times New Roman"/>
              </w:rPr>
              <w:t>22934,2</w:t>
            </w:r>
          </w:p>
        </w:tc>
        <w:tc>
          <w:tcPr>
            <w:tcW w:w="993" w:type="dxa"/>
            <w:tcBorders>
              <w:top w:val="nil"/>
              <w:left w:val="nil"/>
              <w:bottom w:val="single" w:sz="4" w:space="0" w:color="auto"/>
              <w:right w:val="single" w:sz="4" w:space="0" w:color="auto"/>
            </w:tcBorders>
            <w:shd w:val="clear" w:color="auto" w:fill="auto"/>
            <w:vAlign w:val="center"/>
            <w:hideMark/>
          </w:tcPr>
          <w:p w14:paraId="1D0CF675" w14:textId="77777777" w:rsidR="008277A4" w:rsidRPr="008277A4" w:rsidRDefault="008277A4" w:rsidP="008277A4">
            <w:pPr>
              <w:widowControl/>
              <w:autoSpaceDE/>
              <w:autoSpaceDN/>
              <w:adjustRightInd/>
              <w:jc w:val="right"/>
              <w:rPr>
                <w:rFonts w:eastAsia="Times New Roman"/>
              </w:rPr>
            </w:pPr>
            <w:r w:rsidRPr="008277A4">
              <w:rPr>
                <w:rFonts w:eastAsia="Times New Roman"/>
              </w:rPr>
              <w:t>-356,5</w:t>
            </w:r>
          </w:p>
        </w:tc>
        <w:tc>
          <w:tcPr>
            <w:tcW w:w="992" w:type="dxa"/>
            <w:tcBorders>
              <w:top w:val="nil"/>
              <w:left w:val="nil"/>
              <w:bottom w:val="single" w:sz="4" w:space="0" w:color="auto"/>
              <w:right w:val="single" w:sz="4" w:space="0" w:color="auto"/>
            </w:tcBorders>
            <w:shd w:val="clear" w:color="auto" w:fill="auto"/>
            <w:vAlign w:val="center"/>
            <w:hideMark/>
          </w:tcPr>
          <w:p w14:paraId="1557B914" w14:textId="77777777" w:rsidR="008277A4" w:rsidRPr="008277A4" w:rsidRDefault="008277A4" w:rsidP="008277A4">
            <w:pPr>
              <w:widowControl/>
              <w:autoSpaceDE/>
              <w:autoSpaceDN/>
              <w:adjustRightInd/>
              <w:jc w:val="right"/>
              <w:rPr>
                <w:rFonts w:eastAsia="Times New Roman"/>
              </w:rPr>
            </w:pPr>
            <w:r w:rsidRPr="008277A4">
              <w:rPr>
                <w:rFonts w:eastAsia="Times New Roman"/>
              </w:rPr>
              <w:t>98,5</w:t>
            </w:r>
          </w:p>
        </w:tc>
        <w:tc>
          <w:tcPr>
            <w:tcW w:w="992" w:type="dxa"/>
            <w:tcBorders>
              <w:top w:val="nil"/>
              <w:left w:val="nil"/>
              <w:bottom w:val="single" w:sz="4" w:space="0" w:color="auto"/>
              <w:right w:val="single" w:sz="4" w:space="0" w:color="auto"/>
            </w:tcBorders>
            <w:shd w:val="clear" w:color="auto" w:fill="auto"/>
            <w:vAlign w:val="center"/>
            <w:hideMark/>
          </w:tcPr>
          <w:p w14:paraId="6163EE2F"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51B56A93" w14:textId="77777777" w:rsidR="008277A4" w:rsidRPr="008277A4" w:rsidRDefault="008277A4" w:rsidP="008277A4">
            <w:pPr>
              <w:widowControl/>
              <w:autoSpaceDE/>
              <w:autoSpaceDN/>
              <w:adjustRightInd/>
              <w:jc w:val="right"/>
              <w:rPr>
                <w:rFonts w:eastAsia="Times New Roman"/>
              </w:rPr>
            </w:pPr>
            <w:r w:rsidRPr="008277A4">
              <w:rPr>
                <w:rFonts w:eastAsia="Times New Roman"/>
              </w:rPr>
              <w:t>12467,7</w:t>
            </w:r>
          </w:p>
        </w:tc>
        <w:tc>
          <w:tcPr>
            <w:tcW w:w="1134" w:type="dxa"/>
            <w:tcBorders>
              <w:top w:val="nil"/>
              <w:left w:val="nil"/>
              <w:bottom w:val="single" w:sz="4" w:space="0" w:color="auto"/>
              <w:right w:val="single" w:sz="4" w:space="0" w:color="auto"/>
            </w:tcBorders>
            <w:shd w:val="clear" w:color="auto" w:fill="auto"/>
            <w:vAlign w:val="center"/>
            <w:hideMark/>
          </w:tcPr>
          <w:p w14:paraId="37C659A7" w14:textId="77777777" w:rsidR="008277A4" w:rsidRPr="008277A4" w:rsidRDefault="008277A4" w:rsidP="008277A4">
            <w:pPr>
              <w:widowControl/>
              <w:autoSpaceDE/>
              <w:autoSpaceDN/>
              <w:adjustRightInd/>
              <w:jc w:val="right"/>
              <w:rPr>
                <w:rFonts w:eastAsia="Times New Roman"/>
              </w:rPr>
            </w:pPr>
            <w:r w:rsidRPr="008277A4">
              <w:rPr>
                <w:rFonts w:eastAsia="Times New Roman"/>
              </w:rPr>
              <w:t>10466,5</w:t>
            </w:r>
          </w:p>
        </w:tc>
        <w:tc>
          <w:tcPr>
            <w:tcW w:w="1109" w:type="dxa"/>
            <w:tcBorders>
              <w:top w:val="nil"/>
              <w:left w:val="nil"/>
              <w:bottom w:val="single" w:sz="4" w:space="0" w:color="auto"/>
              <w:right w:val="single" w:sz="4" w:space="0" w:color="auto"/>
            </w:tcBorders>
            <w:shd w:val="clear" w:color="auto" w:fill="auto"/>
            <w:vAlign w:val="center"/>
            <w:hideMark/>
          </w:tcPr>
          <w:p w14:paraId="4F6A23C0" w14:textId="77777777" w:rsidR="008277A4" w:rsidRPr="008277A4" w:rsidRDefault="008277A4" w:rsidP="008277A4">
            <w:pPr>
              <w:widowControl/>
              <w:autoSpaceDE/>
              <w:autoSpaceDN/>
              <w:adjustRightInd/>
              <w:jc w:val="right"/>
              <w:rPr>
                <w:rFonts w:eastAsia="Times New Roman"/>
              </w:rPr>
            </w:pPr>
            <w:r w:rsidRPr="008277A4">
              <w:rPr>
                <w:rFonts w:eastAsia="Times New Roman"/>
              </w:rPr>
              <w:t>183,9</w:t>
            </w:r>
          </w:p>
        </w:tc>
      </w:tr>
      <w:tr w:rsidR="008277A4" w:rsidRPr="008277A4" w14:paraId="5A349A92" w14:textId="77777777" w:rsidTr="008277A4">
        <w:trPr>
          <w:trHeight w:val="239"/>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788781DB" w14:textId="77777777" w:rsidR="008277A4" w:rsidRPr="008277A4" w:rsidRDefault="008277A4" w:rsidP="008277A4">
            <w:pPr>
              <w:widowControl/>
              <w:autoSpaceDE/>
              <w:autoSpaceDN/>
              <w:adjustRightInd/>
              <w:rPr>
                <w:rFonts w:eastAsia="Times New Roman"/>
              </w:rPr>
            </w:pPr>
            <w:r w:rsidRPr="008277A4">
              <w:rPr>
                <w:rFonts w:eastAsia="Times New Roman"/>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noWrap/>
            <w:vAlign w:val="center"/>
            <w:hideMark/>
          </w:tcPr>
          <w:p w14:paraId="018D9716" w14:textId="77777777" w:rsidR="008277A4" w:rsidRPr="008277A4" w:rsidRDefault="008277A4" w:rsidP="008277A4">
            <w:pPr>
              <w:widowControl/>
              <w:autoSpaceDE/>
              <w:autoSpaceDN/>
              <w:adjustRightInd/>
              <w:jc w:val="center"/>
              <w:rPr>
                <w:rFonts w:eastAsia="Times New Roman"/>
              </w:rPr>
            </w:pPr>
            <w:r w:rsidRPr="008277A4">
              <w:rPr>
                <w:rFonts w:eastAsia="Times New Roman"/>
              </w:rPr>
              <w:t>04</w:t>
            </w:r>
          </w:p>
        </w:tc>
        <w:tc>
          <w:tcPr>
            <w:tcW w:w="709" w:type="dxa"/>
            <w:tcBorders>
              <w:top w:val="nil"/>
              <w:left w:val="nil"/>
              <w:bottom w:val="single" w:sz="4" w:space="0" w:color="auto"/>
              <w:right w:val="single" w:sz="4" w:space="0" w:color="auto"/>
            </w:tcBorders>
            <w:shd w:val="clear" w:color="auto" w:fill="auto"/>
            <w:noWrap/>
            <w:vAlign w:val="center"/>
            <w:hideMark/>
          </w:tcPr>
          <w:p w14:paraId="2FE9E974" w14:textId="77777777" w:rsidR="008277A4" w:rsidRPr="008277A4" w:rsidRDefault="008277A4" w:rsidP="008277A4">
            <w:pPr>
              <w:widowControl/>
              <w:autoSpaceDE/>
              <w:autoSpaceDN/>
              <w:adjustRightInd/>
              <w:jc w:val="center"/>
              <w:rPr>
                <w:rFonts w:eastAsia="Times New Roman"/>
              </w:rPr>
            </w:pPr>
            <w:r w:rsidRPr="008277A4">
              <w:rPr>
                <w:rFonts w:eastAsia="Times New Roman"/>
              </w:rPr>
              <w:t>12</w:t>
            </w:r>
          </w:p>
        </w:tc>
        <w:tc>
          <w:tcPr>
            <w:tcW w:w="1134" w:type="dxa"/>
            <w:tcBorders>
              <w:top w:val="nil"/>
              <w:left w:val="nil"/>
              <w:bottom w:val="single" w:sz="4" w:space="0" w:color="auto"/>
              <w:right w:val="single" w:sz="4" w:space="0" w:color="auto"/>
            </w:tcBorders>
            <w:shd w:val="clear" w:color="auto" w:fill="auto"/>
            <w:noWrap/>
            <w:vAlign w:val="center"/>
            <w:hideMark/>
          </w:tcPr>
          <w:p w14:paraId="3BADE567" w14:textId="77777777" w:rsidR="008277A4" w:rsidRPr="008277A4" w:rsidRDefault="008277A4" w:rsidP="008277A4">
            <w:pPr>
              <w:widowControl/>
              <w:autoSpaceDE/>
              <w:autoSpaceDN/>
              <w:adjustRightInd/>
              <w:jc w:val="right"/>
              <w:rPr>
                <w:rFonts w:eastAsia="Times New Roman"/>
              </w:rPr>
            </w:pPr>
            <w:r w:rsidRPr="008277A4">
              <w:rPr>
                <w:rFonts w:eastAsia="Times New Roman"/>
              </w:rPr>
              <w:t>31,0</w:t>
            </w:r>
          </w:p>
        </w:tc>
        <w:tc>
          <w:tcPr>
            <w:tcW w:w="992" w:type="dxa"/>
            <w:tcBorders>
              <w:top w:val="nil"/>
              <w:left w:val="nil"/>
              <w:bottom w:val="single" w:sz="4" w:space="0" w:color="auto"/>
              <w:right w:val="single" w:sz="4" w:space="0" w:color="auto"/>
            </w:tcBorders>
            <w:shd w:val="clear" w:color="auto" w:fill="auto"/>
            <w:vAlign w:val="center"/>
            <w:hideMark/>
          </w:tcPr>
          <w:p w14:paraId="194672BB" w14:textId="77777777" w:rsidR="008277A4" w:rsidRPr="008277A4" w:rsidRDefault="008277A4" w:rsidP="008277A4">
            <w:pPr>
              <w:widowControl/>
              <w:autoSpaceDE/>
              <w:autoSpaceDN/>
              <w:adjustRightInd/>
              <w:jc w:val="right"/>
              <w:rPr>
                <w:rFonts w:eastAsia="Times New Roman"/>
              </w:rPr>
            </w:pPr>
            <w:r w:rsidRPr="008277A4">
              <w:rPr>
                <w:rFonts w:eastAsia="Times New Roman"/>
              </w:rPr>
              <w:t>31,0</w:t>
            </w:r>
          </w:p>
        </w:tc>
        <w:tc>
          <w:tcPr>
            <w:tcW w:w="993" w:type="dxa"/>
            <w:tcBorders>
              <w:top w:val="nil"/>
              <w:left w:val="nil"/>
              <w:bottom w:val="single" w:sz="4" w:space="0" w:color="auto"/>
              <w:right w:val="single" w:sz="4" w:space="0" w:color="auto"/>
            </w:tcBorders>
            <w:shd w:val="clear" w:color="auto" w:fill="auto"/>
            <w:vAlign w:val="center"/>
            <w:hideMark/>
          </w:tcPr>
          <w:p w14:paraId="3EAC24AF"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6D08229E" w14:textId="77777777" w:rsidR="008277A4" w:rsidRPr="008277A4" w:rsidRDefault="008277A4" w:rsidP="008277A4">
            <w:pPr>
              <w:widowControl/>
              <w:autoSpaceDE/>
              <w:autoSpaceDN/>
              <w:adjustRightInd/>
              <w:jc w:val="right"/>
              <w:rPr>
                <w:rFonts w:eastAsia="Times New Roman"/>
              </w:rPr>
            </w:pPr>
            <w:r w:rsidRPr="008277A4">
              <w:rPr>
                <w:rFonts w:eastAsia="Times New Roman"/>
              </w:rPr>
              <w:t>100,0</w:t>
            </w:r>
          </w:p>
        </w:tc>
        <w:tc>
          <w:tcPr>
            <w:tcW w:w="992" w:type="dxa"/>
            <w:tcBorders>
              <w:top w:val="nil"/>
              <w:left w:val="nil"/>
              <w:bottom w:val="single" w:sz="4" w:space="0" w:color="auto"/>
              <w:right w:val="single" w:sz="4" w:space="0" w:color="auto"/>
            </w:tcBorders>
            <w:shd w:val="clear" w:color="auto" w:fill="auto"/>
            <w:vAlign w:val="center"/>
            <w:hideMark/>
          </w:tcPr>
          <w:p w14:paraId="6C24E774"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5ED0483F" w14:textId="77777777" w:rsidR="008277A4" w:rsidRPr="008277A4" w:rsidRDefault="008277A4" w:rsidP="008277A4">
            <w:pPr>
              <w:widowControl/>
              <w:autoSpaceDE/>
              <w:autoSpaceDN/>
              <w:adjustRightInd/>
              <w:jc w:val="right"/>
              <w:rPr>
                <w:rFonts w:eastAsia="Times New Roman"/>
              </w:rPr>
            </w:pPr>
            <w:r w:rsidRPr="008277A4">
              <w:rPr>
                <w:rFonts w:eastAsia="Times New Roman"/>
              </w:rPr>
              <w:t>123,0</w:t>
            </w:r>
          </w:p>
        </w:tc>
        <w:tc>
          <w:tcPr>
            <w:tcW w:w="1134" w:type="dxa"/>
            <w:tcBorders>
              <w:top w:val="nil"/>
              <w:left w:val="nil"/>
              <w:bottom w:val="single" w:sz="4" w:space="0" w:color="auto"/>
              <w:right w:val="single" w:sz="4" w:space="0" w:color="auto"/>
            </w:tcBorders>
            <w:shd w:val="clear" w:color="auto" w:fill="auto"/>
            <w:vAlign w:val="center"/>
            <w:hideMark/>
          </w:tcPr>
          <w:p w14:paraId="77708382" w14:textId="77777777" w:rsidR="008277A4" w:rsidRPr="008277A4" w:rsidRDefault="008277A4" w:rsidP="008277A4">
            <w:pPr>
              <w:widowControl/>
              <w:autoSpaceDE/>
              <w:autoSpaceDN/>
              <w:adjustRightInd/>
              <w:jc w:val="right"/>
              <w:rPr>
                <w:rFonts w:eastAsia="Times New Roman"/>
              </w:rPr>
            </w:pPr>
            <w:r w:rsidRPr="008277A4">
              <w:rPr>
                <w:rFonts w:eastAsia="Times New Roman"/>
              </w:rPr>
              <w:t>-92,0</w:t>
            </w:r>
          </w:p>
        </w:tc>
        <w:tc>
          <w:tcPr>
            <w:tcW w:w="1109" w:type="dxa"/>
            <w:tcBorders>
              <w:top w:val="nil"/>
              <w:left w:val="nil"/>
              <w:bottom w:val="single" w:sz="4" w:space="0" w:color="auto"/>
              <w:right w:val="single" w:sz="4" w:space="0" w:color="auto"/>
            </w:tcBorders>
            <w:shd w:val="clear" w:color="auto" w:fill="auto"/>
            <w:vAlign w:val="center"/>
            <w:hideMark/>
          </w:tcPr>
          <w:p w14:paraId="3271FE46" w14:textId="77777777" w:rsidR="008277A4" w:rsidRPr="008277A4" w:rsidRDefault="008277A4" w:rsidP="008277A4">
            <w:pPr>
              <w:widowControl/>
              <w:autoSpaceDE/>
              <w:autoSpaceDN/>
              <w:adjustRightInd/>
              <w:jc w:val="right"/>
              <w:rPr>
                <w:rFonts w:eastAsia="Times New Roman"/>
              </w:rPr>
            </w:pPr>
            <w:r w:rsidRPr="008277A4">
              <w:rPr>
                <w:rFonts w:eastAsia="Times New Roman"/>
              </w:rPr>
              <w:t>25,2</w:t>
            </w:r>
          </w:p>
        </w:tc>
      </w:tr>
      <w:tr w:rsidR="008277A4" w:rsidRPr="008277A4" w14:paraId="0ABC6A1D" w14:textId="77777777" w:rsidTr="008277A4">
        <w:trPr>
          <w:trHeight w:val="227"/>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2F1AB665" w14:textId="77777777" w:rsidR="008277A4" w:rsidRPr="008277A4" w:rsidRDefault="008277A4" w:rsidP="008277A4">
            <w:pPr>
              <w:widowControl/>
              <w:autoSpaceDE/>
              <w:autoSpaceDN/>
              <w:adjustRightInd/>
              <w:rPr>
                <w:rFonts w:eastAsia="Times New Roman"/>
                <w:b/>
                <w:bCs/>
              </w:rPr>
            </w:pPr>
            <w:r w:rsidRPr="008277A4">
              <w:rPr>
                <w:rFonts w:eastAsia="Times New Roman"/>
                <w:b/>
                <w:bCs/>
              </w:rPr>
              <w:t xml:space="preserve">Жилищно-коммунальное хозяйство </w:t>
            </w:r>
          </w:p>
        </w:tc>
        <w:tc>
          <w:tcPr>
            <w:tcW w:w="708" w:type="dxa"/>
            <w:tcBorders>
              <w:top w:val="nil"/>
              <w:left w:val="nil"/>
              <w:bottom w:val="single" w:sz="4" w:space="0" w:color="auto"/>
              <w:right w:val="single" w:sz="4" w:space="0" w:color="auto"/>
            </w:tcBorders>
            <w:shd w:val="clear" w:color="auto" w:fill="auto"/>
            <w:noWrap/>
            <w:vAlign w:val="center"/>
            <w:hideMark/>
          </w:tcPr>
          <w:p w14:paraId="2ED414FD"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05</w:t>
            </w:r>
          </w:p>
        </w:tc>
        <w:tc>
          <w:tcPr>
            <w:tcW w:w="709" w:type="dxa"/>
            <w:tcBorders>
              <w:top w:val="nil"/>
              <w:left w:val="nil"/>
              <w:bottom w:val="single" w:sz="4" w:space="0" w:color="auto"/>
              <w:right w:val="single" w:sz="4" w:space="0" w:color="auto"/>
            </w:tcBorders>
            <w:shd w:val="clear" w:color="auto" w:fill="auto"/>
            <w:noWrap/>
            <w:vAlign w:val="center"/>
            <w:hideMark/>
          </w:tcPr>
          <w:p w14:paraId="1935EEA7"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00</w:t>
            </w:r>
          </w:p>
        </w:tc>
        <w:tc>
          <w:tcPr>
            <w:tcW w:w="1134" w:type="dxa"/>
            <w:tcBorders>
              <w:top w:val="nil"/>
              <w:left w:val="nil"/>
              <w:bottom w:val="single" w:sz="4" w:space="0" w:color="auto"/>
              <w:right w:val="single" w:sz="4" w:space="0" w:color="auto"/>
            </w:tcBorders>
            <w:shd w:val="clear" w:color="auto" w:fill="auto"/>
            <w:vAlign w:val="center"/>
            <w:hideMark/>
          </w:tcPr>
          <w:p w14:paraId="45112DBF"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4979,6</w:t>
            </w:r>
          </w:p>
        </w:tc>
        <w:tc>
          <w:tcPr>
            <w:tcW w:w="992" w:type="dxa"/>
            <w:tcBorders>
              <w:top w:val="nil"/>
              <w:left w:val="nil"/>
              <w:bottom w:val="single" w:sz="4" w:space="0" w:color="auto"/>
              <w:right w:val="single" w:sz="4" w:space="0" w:color="auto"/>
            </w:tcBorders>
            <w:shd w:val="clear" w:color="auto" w:fill="auto"/>
            <w:vAlign w:val="center"/>
            <w:hideMark/>
          </w:tcPr>
          <w:p w14:paraId="3F14D141"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4878,4</w:t>
            </w:r>
          </w:p>
        </w:tc>
        <w:tc>
          <w:tcPr>
            <w:tcW w:w="993" w:type="dxa"/>
            <w:tcBorders>
              <w:top w:val="nil"/>
              <w:left w:val="nil"/>
              <w:bottom w:val="single" w:sz="4" w:space="0" w:color="auto"/>
              <w:right w:val="single" w:sz="4" w:space="0" w:color="auto"/>
            </w:tcBorders>
            <w:shd w:val="clear" w:color="auto" w:fill="auto"/>
            <w:vAlign w:val="center"/>
            <w:hideMark/>
          </w:tcPr>
          <w:p w14:paraId="1CAC6E6D"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-101,2</w:t>
            </w:r>
          </w:p>
        </w:tc>
        <w:tc>
          <w:tcPr>
            <w:tcW w:w="992" w:type="dxa"/>
            <w:tcBorders>
              <w:top w:val="nil"/>
              <w:left w:val="nil"/>
              <w:bottom w:val="single" w:sz="4" w:space="0" w:color="auto"/>
              <w:right w:val="single" w:sz="4" w:space="0" w:color="auto"/>
            </w:tcBorders>
            <w:shd w:val="clear" w:color="auto" w:fill="auto"/>
            <w:vAlign w:val="center"/>
            <w:hideMark/>
          </w:tcPr>
          <w:p w14:paraId="1E150DD6"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98,0</w:t>
            </w:r>
          </w:p>
        </w:tc>
        <w:tc>
          <w:tcPr>
            <w:tcW w:w="992" w:type="dxa"/>
            <w:tcBorders>
              <w:top w:val="nil"/>
              <w:left w:val="nil"/>
              <w:bottom w:val="single" w:sz="4" w:space="0" w:color="auto"/>
              <w:right w:val="single" w:sz="4" w:space="0" w:color="auto"/>
            </w:tcBorders>
            <w:shd w:val="clear" w:color="auto" w:fill="auto"/>
            <w:vAlign w:val="center"/>
            <w:hideMark/>
          </w:tcPr>
          <w:p w14:paraId="28C09419"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12,8</w:t>
            </w:r>
          </w:p>
        </w:tc>
        <w:tc>
          <w:tcPr>
            <w:tcW w:w="1134" w:type="dxa"/>
            <w:tcBorders>
              <w:top w:val="nil"/>
              <w:left w:val="nil"/>
              <w:bottom w:val="single" w:sz="4" w:space="0" w:color="auto"/>
              <w:right w:val="single" w:sz="4" w:space="0" w:color="auto"/>
            </w:tcBorders>
            <w:shd w:val="clear" w:color="auto" w:fill="auto"/>
            <w:vAlign w:val="center"/>
            <w:hideMark/>
          </w:tcPr>
          <w:p w14:paraId="7EFE5640"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1903,0</w:t>
            </w:r>
          </w:p>
        </w:tc>
        <w:tc>
          <w:tcPr>
            <w:tcW w:w="1134" w:type="dxa"/>
            <w:tcBorders>
              <w:top w:val="nil"/>
              <w:left w:val="nil"/>
              <w:bottom w:val="single" w:sz="4" w:space="0" w:color="auto"/>
              <w:right w:val="single" w:sz="4" w:space="0" w:color="auto"/>
            </w:tcBorders>
            <w:shd w:val="clear" w:color="auto" w:fill="auto"/>
            <w:vAlign w:val="center"/>
            <w:hideMark/>
          </w:tcPr>
          <w:p w14:paraId="7E3FC6EA"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2975,4</w:t>
            </w:r>
          </w:p>
        </w:tc>
        <w:tc>
          <w:tcPr>
            <w:tcW w:w="1109" w:type="dxa"/>
            <w:tcBorders>
              <w:top w:val="nil"/>
              <w:left w:val="nil"/>
              <w:bottom w:val="single" w:sz="4" w:space="0" w:color="auto"/>
              <w:right w:val="single" w:sz="4" w:space="0" w:color="auto"/>
            </w:tcBorders>
            <w:shd w:val="clear" w:color="auto" w:fill="auto"/>
            <w:vAlign w:val="center"/>
            <w:hideMark/>
          </w:tcPr>
          <w:p w14:paraId="6FBEEDF9"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256,4</w:t>
            </w:r>
          </w:p>
        </w:tc>
      </w:tr>
      <w:tr w:rsidR="008277A4" w:rsidRPr="008277A4" w14:paraId="75322D8B" w14:textId="77777777" w:rsidTr="008277A4">
        <w:trPr>
          <w:trHeight w:val="215"/>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793F895D" w14:textId="77777777" w:rsidR="008277A4" w:rsidRPr="008277A4" w:rsidRDefault="008277A4" w:rsidP="008277A4">
            <w:pPr>
              <w:widowControl/>
              <w:autoSpaceDE/>
              <w:autoSpaceDN/>
              <w:adjustRightInd/>
              <w:rPr>
                <w:rFonts w:eastAsia="Times New Roman"/>
              </w:rPr>
            </w:pPr>
            <w:r w:rsidRPr="008277A4">
              <w:rPr>
                <w:rFonts w:eastAsia="Times New Roman"/>
              </w:rPr>
              <w:t>Жилищное хозяйство</w:t>
            </w:r>
          </w:p>
        </w:tc>
        <w:tc>
          <w:tcPr>
            <w:tcW w:w="708" w:type="dxa"/>
            <w:tcBorders>
              <w:top w:val="nil"/>
              <w:left w:val="nil"/>
              <w:bottom w:val="single" w:sz="4" w:space="0" w:color="auto"/>
              <w:right w:val="single" w:sz="4" w:space="0" w:color="auto"/>
            </w:tcBorders>
            <w:shd w:val="clear" w:color="auto" w:fill="auto"/>
            <w:noWrap/>
            <w:vAlign w:val="center"/>
            <w:hideMark/>
          </w:tcPr>
          <w:p w14:paraId="1585A2C8" w14:textId="77777777" w:rsidR="008277A4" w:rsidRPr="008277A4" w:rsidRDefault="008277A4" w:rsidP="008277A4">
            <w:pPr>
              <w:widowControl/>
              <w:autoSpaceDE/>
              <w:autoSpaceDN/>
              <w:adjustRightInd/>
              <w:jc w:val="center"/>
              <w:rPr>
                <w:rFonts w:eastAsia="Times New Roman"/>
              </w:rPr>
            </w:pPr>
            <w:r w:rsidRPr="008277A4">
              <w:rPr>
                <w:rFonts w:eastAsia="Times New Roman"/>
              </w:rPr>
              <w:t>05</w:t>
            </w:r>
          </w:p>
        </w:tc>
        <w:tc>
          <w:tcPr>
            <w:tcW w:w="709" w:type="dxa"/>
            <w:tcBorders>
              <w:top w:val="nil"/>
              <w:left w:val="nil"/>
              <w:bottom w:val="single" w:sz="4" w:space="0" w:color="auto"/>
              <w:right w:val="single" w:sz="4" w:space="0" w:color="auto"/>
            </w:tcBorders>
            <w:shd w:val="clear" w:color="auto" w:fill="auto"/>
            <w:noWrap/>
            <w:vAlign w:val="center"/>
            <w:hideMark/>
          </w:tcPr>
          <w:p w14:paraId="42C29F02" w14:textId="77777777" w:rsidR="008277A4" w:rsidRPr="008277A4" w:rsidRDefault="008277A4" w:rsidP="008277A4">
            <w:pPr>
              <w:widowControl/>
              <w:autoSpaceDE/>
              <w:autoSpaceDN/>
              <w:adjustRightInd/>
              <w:jc w:val="center"/>
              <w:rPr>
                <w:rFonts w:eastAsia="Times New Roman"/>
              </w:rPr>
            </w:pPr>
            <w:r w:rsidRPr="008277A4">
              <w:rPr>
                <w:rFonts w:eastAsia="Times New Roman"/>
              </w:rPr>
              <w:t>01</w:t>
            </w:r>
          </w:p>
        </w:tc>
        <w:tc>
          <w:tcPr>
            <w:tcW w:w="1134" w:type="dxa"/>
            <w:tcBorders>
              <w:top w:val="nil"/>
              <w:left w:val="nil"/>
              <w:bottom w:val="single" w:sz="4" w:space="0" w:color="auto"/>
              <w:right w:val="single" w:sz="4" w:space="0" w:color="auto"/>
            </w:tcBorders>
            <w:shd w:val="clear" w:color="auto" w:fill="auto"/>
            <w:noWrap/>
            <w:vAlign w:val="center"/>
            <w:hideMark/>
          </w:tcPr>
          <w:p w14:paraId="3F5AED16" w14:textId="77777777" w:rsidR="008277A4" w:rsidRPr="008277A4" w:rsidRDefault="008277A4" w:rsidP="008277A4">
            <w:pPr>
              <w:widowControl/>
              <w:autoSpaceDE/>
              <w:autoSpaceDN/>
              <w:adjustRightInd/>
              <w:jc w:val="right"/>
              <w:rPr>
                <w:rFonts w:eastAsia="Times New Roman"/>
              </w:rPr>
            </w:pPr>
            <w:r w:rsidRPr="008277A4">
              <w:rPr>
                <w:rFonts w:eastAsia="Times New Roman"/>
              </w:rPr>
              <w:t>1036,5</w:t>
            </w:r>
          </w:p>
        </w:tc>
        <w:tc>
          <w:tcPr>
            <w:tcW w:w="992" w:type="dxa"/>
            <w:tcBorders>
              <w:top w:val="nil"/>
              <w:left w:val="nil"/>
              <w:bottom w:val="single" w:sz="4" w:space="0" w:color="auto"/>
              <w:right w:val="single" w:sz="4" w:space="0" w:color="auto"/>
            </w:tcBorders>
            <w:shd w:val="clear" w:color="auto" w:fill="auto"/>
            <w:vAlign w:val="center"/>
            <w:hideMark/>
          </w:tcPr>
          <w:p w14:paraId="1E464B46" w14:textId="77777777" w:rsidR="008277A4" w:rsidRPr="008277A4" w:rsidRDefault="008277A4" w:rsidP="008277A4">
            <w:pPr>
              <w:widowControl/>
              <w:autoSpaceDE/>
              <w:autoSpaceDN/>
              <w:adjustRightInd/>
              <w:jc w:val="right"/>
              <w:rPr>
                <w:rFonts w:eastAsia="Times New Roman"/>
              </w:rPr>
            </w:pPr>
            <w:r w:rsidRPr="008277A4">
              <w:rPr>
                <w:rFonts w:eastAsia="Times New Roman"/>
              </w:rPr>
              <w:t>948,4</w:t>
            </w:r>
          </w:p>
        </w:tc>
        <w:tc>
          <w:tcPr>
            <w:tcW w:w="993" w:type="dxa"/>
            <w:tcBorders>
              <w:top w:val="nil"/>
              <w:left w:val="nil"/>
              <w:bottom w:val="single" w:sz="4" w:space="0" w:color="auto"/>
              <w:right w:val="single" w:sz="4" w:space="0" w:color="auto"/>
            </w:tcBorders>
            <w:shd w:val="clear" w:color="auto" w:fill="auto"/>
            <w:vAlign w:val="center"/>
            <w:hideMark/>
          </w:tcPr>
          <w:p w14:paraId="09C26D96" w14:textId="77777777" w:rsidR="008277A4" w:rsidRPr="008277A4" w:rsidRDefault="008277A4" w:rsidP="008277A4">
            <w:pPr>
              <w:widowControl/>
              <w:autoSpaceDE/>
              <w:autoSpaceDN/>
              <w:adjustRightInd/>
              <w:jc w:val="right"/>
              <w:rPr>
                <w:rFonts w:eastAsia="Times New Roman"/>
              </w:rPr>
            </w:pPr>
            <w:r w:rsidRPr="008277A4">
              <w:rPr>
                <w:rFonts w:eastAsia="Times New Roman"/>
              </w:rPr>
              <w:t>-88,1</w:t>
            </w:r>
          </w:p>
        </w:tc>
        <w:tc>
          <w:tcPr>
            <w:tcW w:w="992" w:type="dxa"/>
            <w:tcBorders>
              <w:top w:val="nil"/>
              <w:left w:val="nil"/>
              <w:bottom w:val="single" w:sz="4" w:space="0" w:color="auto"/>
              <w:right w:val="single" w:sz="4" w:space="0" w:color="auto"/>
            </w:tcBorders>
            <w:shd w:val="clear" w:color="auto" w:fill="auto"/>
            <w:vAlign w:val="center"/>
            <w:hideMark/>
          </w:tcPr>
          <w:p w14:paraId="02F2CCF7" w14:textId="77777777" w:rsidR="008277A4" w:rsidRPr="008277A4" w:rsidRDefault="008277A4" w:rsidP="008277A4">
            <w:pPr>
              <w:widowControl/>
              <w:autoSpaceDE/>
              <w:autoSpaceDN/>
              <w:adjustRightInd/>
              <w:jc w:val="right"/>
              <w:rPr>
                <w:rFonts w:eastAsia="Times New Roman"/>
              </w:rPr>
            </w:pPr>
            <w:r w:rsidRPr="008277A4">
              <w:rPr>
                <w:rFonts w:eastAsia="Times New Roman"/>
              </w:rPr>
              <w:t>91,5</w:t>
            </w:r>
          </w:p>
        </w:tc>
        <w:tc>
          <w:tcPr>
            <w:tcW w:w="992" w:type="dxa"/>
            <w:tcBorders>
              <w:top w:val="nil"/>
              <w:left w:val="nil"/>
              <w:bottom w:val="single" w:sz="4" w:space="0" w:color="auto"/>
              <w:right w:val="single" w:sz="4" w:space="0" w:color="auto"/>
            </w:tcBorders>
            <w:shd w:val="clear" w:color="auto" w:fill="auto"/>
            <w:vAlign w:val="center"/>
            <w:hideMark/>
          </w:tcPr>
          <w:p w14:paraId="37ADDF6C"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2460F4DA" w14:textId="77777777" w:rsidR="008277A4" w:rsidRPr="008277A4" w:rsidRDefault="008277A4" w:rsidP="008277A4">
            <w:pPr>
              <w:widowControl/>
              <w:autoSpaceDE/>
              <w:autoSpaceDN/>
              <w:adjustRightInd/>
              <w:jc w:val="right"/>
              <w:rPr>
                <w:rFonts w:eastAsia="Times New Roman"/>
              </w:rPr>
            </w:pPr>
            <w:r w:rsidRPr="008277A4">
              <w:rPr>
                <w:rFonts w:eastAsia="Times New Roman"/>
              </w:rPr>
              <w:t>43,3</w:t>
            </w:r>
          </w:p>
        </w:tc>
        <w:tc>
          <w:tcPr>
            <w:tcW w:w="1134" w:type="dxa"/>
            <w:tcBorders>
              <w:top w:val="nil"/>
              <w:left w:val="nil"/>
              <w:bottom w:val="single" w:sz="4" w:space="0" w:color="auto"/>
              <w:right w:val="single" w:sz="4" w:space="0" w:color="auto"/>
            </w:tcBorders>
            <w:shd w:val="clear" w:color="auto" w:fill="auto"/>
            <w:vAlign w:val="center"/>
            <w:hideMark/>
          </w:tcPr>
          <w:p w14:paraId="369E05AB" w14:textId="77777777" w:rsidR="008277A4" w:rsidRPr="008277A4" w:rsidRDefault="008277A4" w:rsidP="008277A4">
            <w:pPr>
              <w:widowControl/>
              <w:autoSpaceDE/>
              <w:autoSpaceDN/>
              <w:adjustRightInd/>
              <w:jc w:val="right"/>
              <w:rPr>
                <w:rFonts w:eastAsia="Times New Roman"/>
              </w:rPr>
            </w:pPr>
            <w:r w:rsidRPr="008277A4">
              <w:rPr>
                <w:rFonts w:eastAsia="Times New Roman"/>
              </w:rPr>
              <w:t>905,1</w:t>
            </w:r>
          </w:p>
        </w:tc>
        <w:tc>
          <w:tcPr>
            <w:tcW w:w="1109" w:type="dxa"/>
            <w:tcBorders>
              <w:top w:val="nil"/>
              <w:left w:val="nil"/>
              <w:bottom w:val="single" w:sz="4" w:space="0" w:color="auto"/>
              <w:right w:val="single" w:sz="4" w:space="0" w:color="auto"/>
            </w:tcBorders>
            <w:shd w:val="clear" w:color="auto" w:fill="auto"/>
            <w:vAlign w:val="center"/>
            <w:hideMark/>
          </w:tcPr>
          <w:p w14:paraId="674C4CFB" w14:textId="77777777" w:rsidR="008277A4" w:rsidRPr="008277A4" w:rsidRDefault="008277A4" w:rsidP="008277A4">
            <w:pPr>
              <w:widowControl/>
              <w:autoSpaceDE/>
              <w:autoSpaceDN/>
              <w:adjustRightInd/>
              <w:jc w:val="right"/>
              <w:rPr>
                <w:rFonts w:eastAsia="Times New Roman"/>
              </w:rPr>
            </w:pPr>
            <w:r w:rsidRPr="008277A4">
              <w:rPr>
                <w:rFonts w:eastAsia="Times New Roman"/>
              </w:rPr>
              <w:t>2190,3</w:t>
            </w:r>
          </w:p>
        </w:tc>
      </w:tr>
      <w:tr w:rsidR="008277A4" w:rsidRPr="008277A4" w14:paraId="4FE51280" w14:textId="77777777" w:rsidTr="008277A4">
        <w:trPr>
          <w:trHeight w:val="239"/>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210A3113" w14:textId="77777777" w:rsidR="008277A4" w:rsidRPr="008277A4" w:rsidRDefault="008277A4" w:rsidP="008277A4">
            <w:pPr>
              <w:widowControl/>
              <w:autoSpaceDE/>
              <w:autoSpaceDN/>
              <w:adjustRightInd/>
              <w:rPr>
                <w:rFonts w:eastAsia="Times New Roman"/>
              </w:rPr>
            </w:pPr>
            <w:r w:rsidRPr="008277A4">
              <w:rPr>
                <w:rFonts w:eastAsia="Times New Roman"/>
              </w:rPr>
              <w:t>Коммунальное хозяйство</w:t>
            </w:r>
          </w:p>
        </w:tc>
        <w:tc>
          <w:tcPr>
            <w:tcW w:w="708" w:type="dxa"/>
            <w:tcBorders>
              <w:top w:val="nil"/>
              <w:left w:val="nil"/>
              <w:bottom w:val="single" w:sz="4" w:space="0" w:color="auto"/>
              <w:right w:val="single" w:sz="4" w:space="0" w:color="auto"/>
            </w:tcBorders>
            <w:shd w:val="clear" w:color="auto" w:fill="auto"/>
            <w:noWrap/>
            <w:vAlign w:val="center"/>
            <w:hideMark/>
          </w:tcPr>
          <w:p w14:paraId="1F0957E2" w14:textId="77777777" w:rsidR="008277A4" w:rsidRPr="008277A4" w:rsidRDefault="008277A4" w:rsidP="008277A4">
            <w:pPr>
              <w:widowControl/>
              <w:autoSpaceDE/>
              <w:autoSpaceDN/>
              <w:adjustRightInd/>
              <w:jc w:val="center"/>
              <w:rPr>
                <w:rFonts w:eastAsia="Times New Roman"/>
              </w:rPr>
            </w:pPr>
            <w:r w:rsidRPr="008277A4">
              <w:rPr>
                <w:rFonts w:eastAsia="Times New Roman"/>
              </w:rPr>
              <w:t>05</w:t>
            </w:r>
          </w:p>
        </w:tc>
        <w:tc>
          <w:tcPr>
            <w:tcW w:w="709" w:type="dxa"/>
            <w:tcBorders>
              <w:top w:val="nil"/>
              <w:left w:val="nil"/>
              <w:bottom w:val="single" w:sz="4" w:space="0" w:color="auto"/>
              <w:right w:val="single" w:sz="4" w:space="0" w:color="auto"/>
            </w:tcBorders>
            <w:shd w:val="clear" w:color="auto" w:fill="auto"/>
            <w:noWrap/>
            <w:vAlign w:val="center"/>
            <w:hideMark/>
          </w:tcPr>
          <w:p w14:paraId="447D327F" w14:textId="77777777" w:rsidR="008277A4" w:rsidRPr="008277A4" w:rsidRDefault="008277A4" w:rsidP="008277A4">
            <w:pPr>
              <w:widowControl/>
              <w:autoSpaceDE/>
              <w:autoSpaceDN/>
              <w:adjustRightInd/>
              <w:jc w:val="center"/>
              <w:rPr>
                <w:rFonts w:eastAsia="Times New Roman"/>
              </w:rPr>
            </w:pPr>
            <w:r w:rsidRPr="008277A4">
              <w:rPr>
                <w:rFonts w:eastAsia="Times New Roman"/>
              </w:rPr>
              <w:t>02</w:t>
            </w:r>
          </w:p>
        </w:tc>
        <w:tc>
          <w:tcPr>
            <w:tcW w:w="1134" w:type="dxa"/>
            <w:tcBorders>
              <w:top w:val="nil"/>
              <w:left w:val="nil"/>
              <w:bottom w:val="single" w:sz="4" w:space="0" w:color="auto"/>
              <w:right w:val="single" w:sz="4" w:space="0" w:color="auto"/>
            </w:tcBorders>
            <w:shd w:val="clear" w:color="auto" w:fill="auto"/>
            <w:noWrap/>
            <w:vAlign w:val="center"/>
            <w:hideMark/>
          </w:tcPr>
          <w:p w14:paraId="12071139" w14:textId="77777777" w:rsidR="008277A4" w:rsidRPr="008277A4" w:rsidRDefault="008277A4" w:rsidP="008277A4">
            <w:pPr>
              <w:widowControl/>
              <w:autoSpaceDE/>
              <w:autoSpaceDN/>
              <w:adjustRightInd/>
              <w:jc w:val="right"/>
              <w:rPr>
                <w:rFonts w:eastAsia="Times New Roman"/>
              </w:rPr>
            </w:pPr>
            <w:r w:rsidRPr="008277A4">
              <w:rPr>
                <w:rFonts w:eastAsia="Times New Roman"/>
              </w:rPr>
              <w:t>2329,0</w:t>
            </w:r>
          </w:p>
        </w:tc>
        <w:tc>
          <w:tcPr>
            <w:tcW w:w="992" w:type="dxa"/>
            <w:tcBorders>
              <w:top w:val="nil"/>
              <w:left w:val="nil"/>
              <w:bottom w:val="single" w:sz="4" w:space="0" w:color="auto"/>
              <w:right w:val="single" w:sz="4" w:space="0" w:color="auto"/>
            </w:tcBorders>
            <w:shd w:val="clear" w:color="auto" w:fill="auto"/>
            <w:vAlign w:val="center"/>
            <w:hideMark/>
          </w:tcPr>
          <w:p w14:paraId="342C7E71" w14:textId="77777777" w:rsidR="008277A4" w:rsidRPr="008277A4" w:rsidRDefault="008277A4" w:rsidP="008277A4">
            <w:pPr>
              <w:widowControl/>
              <w:autoSpaceDE/>
              <w:autoSpaceDN/>
              <w:adjustRightInd/>
              <w:jc w:val="right"/>
              <w:rPr>
                <w:rFonts w:eastAsia="Times New Roman"/>
              </w:rPr>
            </w:pPr>
            <w:r w:rsidRPr="008277A4">
              <w:rPr>
                <w:rFonts w:eastAsia="Times New Roman"/>
              </w:rPr>
              <w:t>2322,9</w:t>
            </w:r>
          </w:p>
        </w:tc>
        <w:tc>
          <w:tcPr>
            <w:tcW w:w="993" w:type="dxa"/>
            <w:tcBorders>
              <w:top w:val="nil"/>
              <w:left w:val="nil"/>
              <w:bottom w:val="single" w:sz="4" w:space="0" w:color="auto"/>
              <w:right w:val="single" w:sz="4" w:space="0" w:color="auto"/>
            </w:tcBorders>
            <w:shd w:val="clear" w:color="auto" w:fill="auto"/>
            <w:vAlign w:val="center"/>
            <w:hideMark/>
          </w:tcPr>
          <w:p w14:paraId="29FB7A83" w14:textId="77777777" w:rsidR="008277A4" w:rsidRPr="008277A4" w:rsidRDefault="008277A4" w:rsidP="008277A4">
            <w:pPr>
              <w:widowControl/>
              <w:autoSpaceDE/>
              <w:autoSpaceDN/>
              <w:adjustRightInd/>
              <w:jc w:val="right"/>
              <w:rPr>
                <w:rFonts w:eastAsia="Times New Roman"/>
              </w:rPr>
            </w:pPr>
            <w:r w:rsidRPr="008277A4">
              <w:rPr>
                <w:rFonts w:eastAsia="Times New Roman"/>
              </w:rPr>
              <w:t>-6,1</w:t>
            </w:r>
          </w:p>
        </w:tc>
        <w:tc>
          <w:tcPr>
            <w:tcW w:w="992" w:type="dxa"/>
            <w:tcBorders>
              <w:top w:val="nil"/>
              <w:left w:val="nil"/>
              <w:bottom w:val="single" w:sz="4" w:space="0" w:color="auto"/>
              <w:right w:val="single" w:sz="4" w:space="0" w:color="auto"/>
            </w:tcBorders>
            <w:shd w:val="clear" w:color="auto" w:fill="auto"/>
            <w:vAlign w:val="center"/>
            <w:hideMark/>
          </w:tcPr>
          <w:p w14:paraId="2F97B5AE" w14:textId="77777777" w:rsidR="008277A4" w:rsidRPr="008277A4" w:rsidRDefault="008277A4" w:rsidP="008277A4">
            <w:pPr>
              <w:widowControl/>
              <w:autoSpaceDE/>
              <w:autoSpaceDN/>
              <w:adjustRightInd/>
              <w:jc w:val="right"/>
              <w:rPr>
                <w:rFonts w:eastAsia="Times New Roman"/>
              </w:rPr>
            </w:pPr>
            <w:r w:rsidRPr="008277A4">
              <w:rPr>
                <w:rFonts w:eastAsia="Times New Roman"/>
              </w:rPr>
              <w:t>99,7</w:t>
            </w:r>
          </w:p>
        </w:tc>
        <w:tc>
          <w:tcPr>
            <w:tcW w:w="992" w:type="dxa"/>
            <w:tcBorders>
              <w:top w:val="nil"/>
              <w:left w:val="nil"/>
              <w:bottom w:val="single" w:sz="4" w:space="0" w:color="auto"/>
              <w:right w:val="single" w:sz="4" w:space="0" w:color="auto"/>
            </w:tcBorders>
            <w:shd w:val="clear" w:color="auto" w:fill="auto"/>
            <w:vAlign w:val="center"/>
            <w:hideMark/>
          </w:tcPr>
          <w:p w14:paraId="6A218FA0"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248FEEE7" w14:textId="77777777" w:rsidR="008277A4" w:rsidRPr="008277A4" w:rsidRDefault="008277A4" w:rsidP="008277A4">
            <w:pPr>
              <w:widowControl/>
              <w:autoSpaceDE/>
              <w:autoSpaceDN/>
              <w:adjustRightInd/>
              <w:jc w:val="right"/>
              <w:rPr>
                <w:rFonts w:eastAsia="Times New Roman"/>
              </w:rPr>
            </w:pPr>
            <w:r w:rsidRPr="008277A4">
              <w:rPr>
                <w:rFonts w:eastAsia="Times New Roman"/>
              </w:rPr>
              <w:t>803,2</w:t>
            </w:r>
          </w:p>
        </w:tc>
        <w:tc>
          <w:tcPr>
            <w:tcW w:w="1134" w:type="dxa"/>
            <w:tcBorders>
              <w:top w:val="nil"/>
              <w:left w:val="nil"/>
              <w:bottom w:val="single" w:sz="4" w:space="0" w:color="auto"/>
              <w:right w:val="single" w:sz="4" w:space="0" w:color="auto"/>
            </w:tcBorders>
            <w:shd w:val="clear" w:color="auto" w:fill="auto"/>
            <w:vAlign w:val="center"/>
            <w:hideMark/>
          </w:tcPr>
          <w:p w14:paraId="40CCDE79" w14:textId="77777777" w:rsidR="008277A4" w:rsidRPr="008277A4" w:rsidRDefault="008277A4" w:rsidP="008277A4">
            <w:pPr>
              <w:widowControl/>
              <w:autoSpaceDE/>
              <w:autoSpaceDN/>
              <w:adjustRightInd/>
              <w:jc w:val="right"/>
              <w:rPr>
                <w:rFonts w:eastAsia="Times New Roman"/>
              </w:rPr>
            </w:pPr>
            <w:r w:rsidRPr="008277A4">
              <w:rPr>
                <w:rFonts w:eastAsia="Times New Roman"/>
              </w:rPr>
              <w:t>1519,7</w:t>
            </w:r>
          </w:p>
        </w:tc>
        <w:tc>
          <w:tcPr>
            <w:tcW w:w="1109" w:type="dxa"/>
            <w:tcBorders>
              <w:top w:val="nil"/>
              <w:left w:val="nil"/>
              <w:bottom w:val="single" w:sz="4" w:space="0" w:color="auto"/>
              <w:right w:val="single" w:sz="4" w:space="0" w:color="auto"/>
            </w:tcBorders>
            <w:shd w:val="clear" w:color="auto" w:fill="auto"/>
            <w:vAlign w:val="center"/>
            <w:hideMark/>
          </w:tcPr>
          <w:p w14:paraId="0E7F9789" w14:textId="77777777" w:rsidR="008277A4" w:rsidRPr="008277A4" w:rsidRDefault="008277A4" w:rsidP="008277A4">
            <w:pPr>
              <w:widowControl/>
              <w:autoSpaceDE/>
              <w:autoSpaceDN/>
              <w:adjustRightInd/>
              <w:jc w:val="right"/>
              <w:rPr>
                <w:rFonts w:eastAsia="Times New Roman"/>
              </w:rPr>
            </w:pPr>
            <w:r w:rsidRPr="008277A4">
              <w:rPr>
                <w:rFonts w:eastAsia="Times New Roman"/>
              </w:rPr>
              <w:t>289,2</w:t>
            </w:r>
          </w:p>
        </w:tc>
      </w:tr>
      <w:tr w:rsidR="008277A4" w:rsidRPr="008277A4" w14:paraId="493FF37C" w14:textId="77777777" w:rsidTr="008277A4">
        <w:trPr>
          <w:trHeight w:val="239"/>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22038707" w14:textId="77777777" w:rsidR="008277A4" w:rsidRPr="008277A4" w:rsidRDefault="008277A4" w:rsidP="008277A4">
            <w:pPr>
              <w:widowControl/>
              <w:autoSpaceDE/>
              <w:autoSpaceDN/>
              <w:adjustRightInd/>
              <w:rPr>
                <w:rFonts w:eastAsia="Times New Roman"/>
              </w:rPr>
            </w:pPr>
            <w:r w:rsidRPr="008277A4">
              <w:rPr>
                <w:rFonts w:eastAsia="Times New Roman"/>
              </w:rPr>
              <w:t>Благоустройство</w:t>
            </w:r>
          </w:p>
        </w:tc>
        <w:tc>
          <w:tcPr>
            <w:tcW w:w="708" w:type="dxa"/>
            <w:tcBorders>
              <w:top w:val="nil"/>
              <w:left w:val="nil"/>
              <w:bottom w:val="single" w:sz="4" w:space="0" w:color="auto"/>
              <w:right w:val="single" w:sz="4" w:space="0" w:color="auto"/>
            </w:tcBorders>
            <w:shd w:val="clear" w:color="auto" w:fill="auto"/>
            <w:noWrap/>
            <w:vAlign w:val="center"/>
            <w:hideMark/>
          </w:tcPr>
          <w:p w14:paraId="7C5FD8CD" w14:textId="77777777" w:rsidR="008277A4" w:rsidRPr="008277A4" w:rsidRDefault="008277A4" w:rsidP="008277A4">
            <w:pPr>
              <w:widowControl/>
              <w:autoSpaceDE/>
              <w:autoSpaceDN/>
              <w:adjustRightInd/>
              <w:jc w:val="center"/>
              <w:rPr>
                <w:rFonts w:eastAsia="Times New Roman"/>
              </w:rPr>
            </w:pPr>
            <w:r w:rsidRPr="008277A4">
              <w:rPr>
                <w:rFonts w:eastAsia="Times New Roman"/>
              </w:rPr>
              <w:t>05</w:t>
            </w:r>
          </w:p>
        </w:tc>
        <w:tc>
          <w:tcPr>
            <w:tcW w:w="709" w:type="dxa"/>
            <w:tcBorders>
              <w:top w:val="nil"/>
              <w:left w:val="nil"/>
              <w:bottom w:val="single" w:sz="4" w:space="0" w:color="auto"/>
              <w:right w:val="single" w:sz="4" w:space="0" w:color="auto"/>
            </w:tcBorders>
            <w:shd w:val="clear" w:color="auto" w:fill="auto"/>
            <w:noWrap/>
            <w:vAlign w:val="center"/>
            <w:hideMark/>
          </w:tcPr>
          <w:p w14:paraId="040D38B2" w14:textId="77777777" w:rsidR="008277A4" w:rsidRPr="008277A4" w:rsidRDefault="008277A4" w:rsidP="008277A4">
            <w:pPr>
              <w:widowControl/>
              <w:autoSpaceDE/>
              <w:autoSpaceDN/>
              <w:adjustRightInd/>
              <w:jc w:val="center"/>
              <w:rPr>
                <w:rFonts w:eastAsia="Times New Roman"/>
              </w:rPr>
            </w:pPr>
            <w:r w:rsidRPr="008277A4">
              <w:rPr>
                <w:rFonts w:eastAsia="Times New Roman"/>
              </w:rPr>
              <w:t>03</w:t>
            </w:r>
          </w:p>
        </w:tc>
        <w:tc>
          <w:tcPr>
            <w:tcW w:w="1134" w:type="dxa"/>
            <w:tcBorders>
              <w:top w:val="nil"/>
              <w:left w:val="nil"/>
              <w:bottom w:val="single" w:sz="4" w:space="0" w:color="auto"/>
              <w:right w:val="single" w:sz="4" w:space="0" w:color="auto"/>
            </w:tcBorders>
            <w:shd w:val="clear" w:color="auto" w:fill="auto"/>
            <w:noWrap/>
            <w:vAlign w:val="center"/>
            <w:hideMark/>
          </w:tcPr>
          <w:p w14:paraId="0A44C0D6" w14:textId="77777777" w:rsidR="008277A4" w:rsidRPr="008277A4" w:rsidRDefault="008277A4" w:rsidP="008277A4">
            <w:pPr>
              <w:widowControl/>
              <w:autoSpaceDE/>
              <w:autoSpaceDN/>
              <w:adjustRightInd/>
              <w:jc w:val="right"/>
              <w:rPr>
                <w:rFonts w:eastAsia="Times New Roman"/>
              </w:rPr>
            </w:pPr>
            <w:r w:rsidRPr="008277A4">
              <w:rPr>
                <w:rFonts w:eastAsia="Times New Roman"/>
              </w:rPr>
              <w:t>1614,1</w:t>
            </w:r>
          </w:p>
        </w:tc>
        <w:tc>
          <w:tcPr>
            <w:tcW w:w="992" w:type="dxa"/>
            <w:tcBorders>
              <w:top w:val="nil"/>
              <w:left w:val="nil"/>
              <w:bottom w:val="single" w:sz="4" w:space="0" w:color="auto"/>
              <w:right w:val="single" w:sz="4" w:space="0" w:color="auto"/>
            </w:tcBorders>
            <w:shd w:val="clear" w:color="auto" w:fill="auto"/>
            <w:vAlign w:val="center"/>
            <w:hideMark/>
          </w:tcPr>
          <w:p w14:paraId="0AA67FC0" w14:textId="77777777" w:rsidR="008277A4" w:rsidRPr="008277A4" w:rsidRDefault="008277A4" w:rsidP="008277A4">
            <w:pPr>
              <w:widowControl/>
              <w:autoSpaceDE/>
              <w:autoSpaceDN/>
              <w:adjustRightInd/>
              <w:jc w:val="right"/>
              <w:rPr>
                <w:rFonts w:eastAsia="Times New Roman"/>
              </w:rPr>
            </w:pPr>
            <w:r w:rsidRPr="008277A4">
              <w:rPr>
                <w:rFonts w:eastAsia="Times New Roman"/>
              </w:rPr>
              <w:t>1607,1</w:t>
            </w:r>
          </w:p>
        </w:tc>
        <w:tc>
          <w:tcPr>
            <w:tcW w:w="993" w:type="dxa"/>
            <w:tcBorders>
              <w:top w:val="nil"/>
              <w:left w:val="nil"/>
              <w:bottom w:val="single" w:sz="4" w:space="0" w:color="auto"/>
              <w:right w:val="single" w:sz="4" w:space="0" w:color="auto"/>
            </w:tcBorders>
            <w:shd w:val="clear" w:color="auto" w:fill="auto"/>
            <w:vAlign w:val="center"/>
            <w:hideMark/>
          </w:tcPr>
          <w:p w14:paraId="307FB075" w14:textId="77777777" w:rsidR="008277A4" w:rsidRPr="008277A4" w:rsidRDefault="008277A4" w:rsidP="008277A4">
            <w:pPr>
              <w:widowControl/>
              <w:autoSpaceDE/>
              <w:autoSpaceDN/>
              <w:adjustRightInd/>
              <w:jc w:val="right"/>
              <w:rPr>
                <w:rFonts w:eastAsia="Times New Roman"/>
              </w:rPr>
            </w:pPr>
            <w:r w:rsidRPr="008277A4">
              <w:rPr>
                <w:rFonts w:eastAsia="Times New Roman"/>
              </w:rPr>
              <w:t>-7,0</w:t>
            </w:r>
          </w:p>
        </w:tc>
        <w:tc>
          <w:tcPr>
            <w:tcW w:w="992" w:type="dxa"/>
            <w:tcBorders>
              <w:top w:val="nil"/>
              <w:left w:val="nil"/>
              <w:bottom w:val="single" w:sz="4" w:space="0" w:color="auto"/>
              <w:right w:val="single" w:sz="4" w:space="0" w:color="auto"/>
            </w:tcBorders>
            <w:shd w:val="clear" w:color="auto" w:fill="auto"/>
            <w:vAlign w:val="center"/>
            <w:hideMark/>
          </w:tcPr>
          <w:p w14:paraId="2DA14BD3" w14:textId="77777777" w:rsidR="008277A4" w:rsidRPr="008277A4" w:rsidRDefault="008277A4" w:rsidP="008277A4">
            <w:pPr>
              <w:widowControl/>
              <w:autoSpaceDE/>
              <w:autoSpaceDN/>
              <w:adjustRightInd/>
              <w:jc w:val="right"/>
              <w:rPr>
                <w:rFonts w:eastAsia="Times New Roman"/>
              </w:rPr>
            </w:pPr>
            <w:r w:rsidRPr="008277A4">
              <w:rPr>
                <w:rFonts w:eastAsia="Times New Roman"/>
              </w:rPr>
              <w:t>99,6</w:t>
            </w:r>
          </w:p>
        </w:tc>
        <w:tc>
          <w:tcPr>
            <w:tcW w:w="992" w:type="dxa"/>
            <w:tcBorders>
              <w:top w:val="nil"/>
              <w:left w:val="nil"/>
              <w:bottom w:val="single" w:sz="4" w:space="0" w:color="auto"/>
              <w:right w:val="single" w:sz="4" w:space="0" w:color="auto"/>
            </w:tcBorders>
            <w:shd w:val="clear" w:color="auto" w:fill="auto"/>
            <w:vAlign w:val="center"/>
            <w:hideMark/>
          </w:tcPr>
          <w:p w14:paraId="1FE6B6E5"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71032F7A" w14:textId="77777777" w:rsidR="008277A4" w:rsidRPr="008277A4" w:rsidRDefault="008277A4" w:rsidP="008277A4">
            <w:pPr>
              <w:widowControl/>
              <w:autoSpaceDE/>
              <w:autoSpaceDN/>
              <w:adjustRightInd/>
              <w:jc w:val="right"/>
              <w:rPr>
                <w:rFonts w:eastAsia="Times New Roman"/>
              </w:rPr>
            </w:pPr>
            <w:r w:rsidRPr="008277A4">
              <w:rPr>
                <w:rFonts w:eastAsia="Times New Roman"/>
              </w:rPr>
              <w:t>1056,5</w:t>
            </w:r>
          </w:p>
        </w:tc>
        <w:tc>
          <w:tcPr>
            <w:tcW w:w="1134" w:type="dxa"/>
            <w:tcBorders>
              <w:top w:val="nil"/>
              <w:left w:val="nil"/>
              <w:bottom w:val="single" w:sz="4" w:space="0" w:color="auto"/>
              <w:right w:val="single" w:sz="4" w:space="0" w:color="auto"/>
            </w:tcBorders>
            <w:shd w:val="clear" w:color="auto" w:fill="auto"/>
            <w:vAlign w:val="center"/>
            <w:hideMark/>
          </w:tcPr>
          <w:p w14:paraId="224155AE" w14:textId="77777777" w:rsidR="008277A4" w:rsidRPr="008277A4" w:rsidRDefault="008277A4" w:rsidP="008277A4">
            <w:pPr>
              <w:widowControl/>
              <w:autoSpaceDE/>
              <w:autoSpaceDN/>
              <w:adjustRightInd/>
              <w:jc w:val="right"/>
              <w:rPr>
                <w:rFonts w:eastAsia="Times New Roman"/>
              </w:rPr>
            </w:pPr>
            <w:r w:rsidRPr="008277A4">
              <w:rPr>
                <w:rFonts w:eastAsia="Times New Roman"/>
              </w:rPr>
              <w:t>550,6</w:t>
            </w:r>
          </w:p>
        </w:tc>
        <w:tc>
          <w:tcPr>
            <w:tcW w:w="1109" w:type="dxa"/>
            <w:tcBorders>
              <w:top w:val="nil"/>
              <w:left w:val="nil"/>
              <w:bottom w:val="single" w:sz="4" w:space="0" w:color="auto"/>
              <w:right w:val="single" w:sz="4" w:space="0" w:color="auto"/>
            </w:tcBorders>
            <w:shd w:val="clear" w:color="auto" w:fill="auto"/>
            <w:vAlign w:val="center"/>
            <w:hideMark/>
          </w:tcPr>
          <w:p w14:paraId="3F80BF84" w14:textId="77777777" w:rsidR="008277A4" w:rsidRPr="008277A4" w:rsidRDefault="008277A4" w:rsidP="008277A4">
            <w:pPr>
              <w:widowControl/>
              <w:autoSpaceDE/>
              <w:autoSpaceDN/>
              <w:adjustRightInd/>
              <w:jc w:val="right"/>
              <w:rPr>
                <w:rFonts w:eastAsia="Times New Roman"/>
              </w:rPr>
            </w:pPr>
            <w:r w:rsidRPr="008277A4">
              <w:rPr>
                <w:rFonts w:eastAsia="Times New Roman"/>
              </w:rPr>
              <w:t>152,1</w:t>
            </w:r>
          </w:p>
        </w:tc>
      </w:tr>
      <w:tr w:rsidR="008277A4" w:rsidRPr="008277A4" w14:paraId="7BFED23D" w14:textId="77777777" w:rsidTr="008277A4">
        <w:trPr>
          <w:trHeight w:val="215"/>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356CAF4B" w14:textId="77777777" w:rsidR="008277A4" w:rsidRPr="008277A4" w:rsidRDefault="008277A4" w:rsidP="008277A4">
            <w:pPr>
              <w:widowControl/>
              <w:autoSpaceDE/>
              <w:autoSpaceDN/>
              <w:adjustRightInd/>
              <w:rPr>
                <w:rFonts w:eastAsia="Times New Roman"/>
                <w:b/>
                <w:bCs/>
              </w:rPr>
            </w:pPr>
            <w:r w:rsidRPr="008277A4">
              <w:rPr>
                <w:rFonts w:eastAsia="Times New Roman"/>
                <w:b/>
                <w:bCs/>
              </w:rPr>
              <w:t xml:space="preserve">Культура, кинематография </w:t>
            </w:r>
          </w:p>
        </w:tc>
        <w:tc>
          <w:tcPr>
            <w:tcW w:w="708" w:type="dxa"/>
            <w:tcBorders>
              <w:top w:val="nil"/>
              <w:left w:val="nil"/>
              <w:bottom w:val="single" w:sz="4" w:space="0" w:color="auto"/>
              <w:right w:val="single" w:sz="4" w:space="0" w:color="auto"/>
            </w:tcBorders>
            <w:shd w:val="clear" w:color="auto" w:fill="auto"/>
            <w:noWrap/>
            <w:vAlign w:val="center"/>
            <w:hideMark/>
          </w:tcPr>
          <w:p w14:paraId="258DA285"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08</w:t>
            </w:r>
          </w:p>
        </w:tc>
        <w:tc>
          <w:tcPr>
            <w:tcW w:w="709" w:type="dxa"/>
            <w:tcBorders>
              <w:top w:val="nil"/>
              <w:left w:val="nil"/>
              <w:bottom w:val="single" w:sz="4" w:space="0" w:color="auto"/>
              <w:right w:val="single" w:sz="4" w:space="0" w:color="auto"/>
            </w:tcBorders>
            <w:shd w:val="clear" w:color="auto" w:fill="auto"/>
            <w:noWrap/>
            <w:vAlign w:val="center"/>
            <w:hideMark/>
          </w:tcPr>
          <w:p w14:paraId="45A08CBA"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B438F31"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11,0</w:t>
            </w:r>
          </w:p>
        </w:tc>
        <w:tc>
          <w:tcPr>
            <w:tcW w:w="992" w:type="dxa"/>
            <w:tcBorders>
              <w:top w:val="nil"/>
              <w:left w:val="nil"/>
              <w:bottom w:val="single" w:sz="4" w:space="0" w:color="auto"/>
              <w:right w:val="single" w:sz="4" w:space="0" w:color="auto"/>
            </w:tcBorders>
            <w:shd w:val="clear" w:color="auto" w:fill="auto"/>
            <w:noWrap/>
            <w:vAlign w:val="center"/>
            <w:hideMark/>
          </w:tcPr>
          <w:p w14:paraId="29D9198D"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11,0</w:t>
            </w:r>
          </w:p>
        </w:tc>
        <w:tc>
          <w:tcPr>
            <w:tcW w:w="993" w:type="dxa"/>
            <w:tcBorders>
              <w:top w:val="nil"/>
              <w:left w:val="nil"/>
              <w:bottom w:val="single" w:sz="4" w:space="0" w:color="auto"/>
              <w:right w:val="single" w:sz="4" w:space="0" w:color="auto"/>
            </w:tcBorders>
            <w:shd w:val="clear" w:color="auto" w:fill="auto"/>
            <w:vAlign w:val="center"/>
            <w:hideMark/>
          </w:tcPr>
          <w:p w14:paraId="08B60C65"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0,0</w:t>
            </w:r>
          </w:p>
        </w:tc>
        <w:tc>
          <w:tcPr>
            <w:tcW w:w="992" w:type="dxa"/>
            <w:tcBorders>
              <w:top w:val="nil"/>
              <w:left w:val="nil"/>
              <w:bottom w:val="single" w:sz="4" w:space="0" w:color="auto"/>
              <w:right w:val="single" w:sz="4" w:space="0" w:color="auto"/>
            </w:tcBorders>
            <w:shd w:val="clear" w:color="auto" w:fill="auto"/>
            <w:vAlign w:val="center"/>
            <w:hideMark/>
          </w:tcPr>
          <w:p w14:paraId="4B062DD2"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100,0</w:t>
            </w:r>
          </w:p>
        </w:tc>
        <w:tc>
          <w:tcPr>
            <w:tcW w:w="992" w:type="dxa"/>
            <w:tcBorders>
              <w:top w:val="nil"/>
              <w:left w:val="nil"/>
              <w:bottom w:val="single" w:sz="4" w:space="0" w:color="auto"/>
              <w:right w:val="single" w:sz="4" w:space="0" w:color="auto"/>
            </w:tcBorders>
            <w:shd w:val="clear" w:color="auto" w:fill="auto"/>
            <w:vAlign w:val="center"/>
            <w:hideMark/>
          </w:tcPr>
          <w:p w14:paraId="4718B4CB"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0,0</w:t>
            </w:r>
          </w:p>
        </w:tc>
        <w:tc>
          <w:tcPr>
            <w:tcW w:w="1134" w:type="dxa"/>
            <w:tcBorders>
              <w:top w:val="nil"/>
              <w:left w:val="nil"/>
              <w:bottom w:val="single" w:sz="4" w:space="0" w:color="auto"/>
              <w:right w:val="single" w:sz="4" w:space="0" w:color="auto"/>
            </w:tcBorders>
            <w:shd w:val="clear" w:color="auto" w:fill="auto"/>
            <w:vAlign w:val="center"/>
            <w:hideMark/>
          </w:tcPr>
          <w:p w14:paraId="19DCB1FB"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93,1</w:t>
            </w:r>
          </w:p>
        </w:tc>
        <w:tc>
          <w:tcPr>
            <w:tcW w:w="1134" w:type="dxa"/>
            <w:tcBorders>
              <w:top w:val="nil"/>
              <w:left w:val="nil"/>
              <w:bottom w:val="single" w:sz="4" w:space="0" w:color="auto"/>
              <w:right w:val="single" w:sz="4" w:space="0" w:color="auto"/>
            </w:tcBorders>
            <w:shd w:val="clear" w:color="auto" w:fill="auto"/>
            <w:vAlign w:val="center"/>
            <w:hideMark/>
          </w:tcPr>
          <w:p w14:paraId="42A4A2AE"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-82,1</w:t>
            </w:r>
          </w:p>
        </w:tc>
        <w:tc>
          <w:tcPr>
            <w:tcW w:w="1109" w:type="dxa"/>
            <w:tcBorders>
              <w:top w:val="nil"/>
              <w:left w:val="nil"/>
              <w:bottom w:val="single" w:sz="4" w:space="0" w:color="auto"/>
              <w:right w:val="single" w:sz="4" w:space="0" w:color="auto"/>
            </w:tcBorders>
            <w:shd w:val="clear" w:color="auto" w:fill="auto"/>
            <w:vAlign w:val="center"/>
            <w:hideMark/>
          </w:tcPr>
          <w:p w14:paraId="4101C567"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11,8</w:t>
            </w:r>
          </w:p>
        </w:tc>
      </w:tr>
      <w:tr w:rsidR="008277A4" w:rsidRPr="008277A4" w14:paraId="5B9ABF28" w14:textId="77777777" w:rsidTr="008277A4">
        <w:trPr>
          <w:trHeight w:val="227"/>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79D4557C" w14:textId="77777777" w:rsidR="008277A4" w:rsidRPr="008277A4" w:rsidRDefault="008277A4" w:rsidP="008277A4">
            <w:pPr>
              <w:widowControl/>
              <w:autoSpaceDE/>
              <w:autoSpaceDN/>
              <w:adjustRightInd/>
              <w:rPr>
                <w:rFonts w:eastAsia="Times New Roman"/>
              </w:rPr>
            </w:pPr>
            <w:r w:rsidRPr="008277A4">
              <w:rPr>
                <w:rFonts w:eastAsia="Times New Roman"/>
              </w:rPr>
              <w:t>Другие вопросы в области культуры, кинематографии</w:t>
            </w:r>
          </w:p>
        </w:tc>
        <w:tc>
          <w:tcPr>
            <w:tcW w:w="708" w:type="dxa"/>
            <w:tcBorders>
              <w:top w:val="nil"/>
              <w:left w:val="nil"/>
              <w:bottom w:val="single" w:sz="4" w:space="0" w:color="auto"/>
              <w:right w:val="single" w:sz="4" w:space="0" w:color="auto"/>
            </w:tcBorders>
            <w:shd w:val="clear" w:color="auto" w:fill="auto"/>
            <w:noWrap/>
            <w:vAlign w:val="center"/>
            <w:hideMark/>
          </w:tcPr>
          <w:p w14:paraId="61E06277" w14:textId="77777777" w:rsidR="008277A4" w:rsidRPr="008277A4" w:rsidRDefault="008277A4" w:rsidP="008277A4">
            <w:pPr>
              <w:widowControl/>
              <w:autoSpaceDE/>
              <w:autoSpaceDN/>
              <w:adjustRightInd/>
              <w:jc w:val="center"/>
              <w:rPr>
                <w:rFonts w:eastAsia="Times New Roman"/>
              </w:rPr>
            </w:pPr>
            <w:r w:rsidRPr="008277A4">
              <w:rPr>
                <w:rFonts w:eastAsia="Times New Roman"/>
              </w:rPr>
              <w:t>08</w:t>
            </w:r>
          </w:p>
        </w:tc>
        <w:tc>
          <w:tcPr>
            <w:tcW w:w="709" w:type="dxa"/>
            <w:tcBorders>
              <w:top w:val="nil"/>
              <w:left w:val="nil"/>
              <w:bottom w:val="single" w:sz="4" w:space="0" w:color="auto"/>
              <w:right w:val="single" w:sz="4" w:space="0" w:color="auto"/>
            </w:tcBorders>
            <w:shd w:val="clear" w:color="auto" w:fill="auto"/>
            <w:noWrap/>
            <w:vAlign w:val="center"/>
            <w:hideMark/>
          </w:tcPr>
          <w:p w14:paraId="782E6923" w14:textId="77777777" w:rsidR="008277A4" w:rsidRPr="008277A4" w:rsidRDefault="008277A4" w:rsidP="008277A4">
            <w:pPr>
              <w:widowControl/>
              <w:autoSpaceDE/>
              <w:autoSpaceDN/>
              <w:adjustRightInd/>
              <w:jc w:val="center"/>
              <w:rPr>
                <w:rFonts w:eastAsia="Times New Roman"/>
              </w:rPr>
            </w:pPr>
            <w:r w:rsidRPr="008277A4">
              <w:rPr>
                <w:rFonts w:eastAsia="Times New Roman"/>
              </w:rPr>
              <w:t>04</w:t>
            </w:r>
          </w:p>
        </w:tc>
        <w:tc>
          <w:tcPr>
            <w:tcW w:w="1134" w:type="dxa"/>
            <w:tcBorders>
              <w:top w:val="nil"/>
              <w:left w:val="nil"/>
              <w:bottom w:val="single" w:sz="4" w:space="0" w:color="auto"/>
              <w:right w:val="single" w:sz="4" w:space="0" w:color="auto"/>
            </w:tcBorders>
            <w:shd w:val="clear" w:color="auto" w:fill="auto"/>
            <w:noWrap/>
            <w:vAlign w:val="center"/>
            <w:hideMark/>
          </w:tcPr>
          <w:p w14:paraId="278451DC" w14:textId="77777777" w:rsidR="008277A4" w:rsidRPr="008277A4" w:rsidRDefault="008277A4" w:rsidP="008277A4">
            <w:pPr>
              <w:widowControl/>
              <w:autoSpaceDE/>
              <w:autoSpaceDN/>
              <w:adjustRightInd/>
              <w:jc w:val="right"/>
              <w:rPr>
                <w:rFonts w:eastAsia="Times New Roman"/>
              </w:rPr>
            </w:pPr>
            <w:r w:rsidRPr="008277A4">
              <w:rPr>
                <w:rFonts w:eastAsia="Times New Roman"/>
              </w:rPr>
              <w:t>11,0</w:t>
            </w:r>
          </w:p>
        </w:tc>
        <w:tc>
          <w:tcPr>
            <w:tcW w:w="992" w:type="dxa"/>
            <w:tcBorders>
              <w:top w:val="nil"/>
              <w:left w:val="nil"/>
              <w:bottom w:val="single" w:sz="4" w:space="0" w:color="auto"/>
              <w:right w:val="single" w:sz="4" w:space="0" w:color="auto"/>
            </w:tcBorders>
            <w:shd w:val="clear" w:color="auto" w:fill="auto"/>
            <w:vAlign w:val="center"/>
            <w:hideMark/>
          </w:tcPr>
          <w:p w14:paraId="1A453F5D" w14:textId="77777777" w:rsidR="008277A4" w:rsidRPr="008277A4" w:rsidRDefault="008277A4" w:rsidP="008277A4">
            <w:pPr>
              <w:widowControl/>
              <w:autoSpaceDE/>
              <w:autoSpaceDN/>
              <w:adjustRightInd/>
              <w:jc w:val="right"/>
              <w:rPr>
                <w:rFonts w:eastAsia="Times New Roman"/>
              </w:rPr>
            </w:pPr>
            <w:r w:rsidRPr="008277A4">
              <w:rPr>
                <w:rFonts w:eastAsia="Times New Roman"/>
              </w:rPr>
              <w:t>11,0</w:t>
            </w:r>
          </w:p>
        </w:tc>
        <w:tc>
          <w:tcPr>
            <w:tcW w:w="993" w:type="dxa"/>
            <w:tcBorders>
              <w:top w:val="nil"/>
              <w:left w:val="nil"/>
              <w:bottom w:val="single" w:sz="4" w:space="0" w:color="auto"/>
              <w:right w:val="single" w:sz="4" w:space="0" w:color="auto"/>
            </w:tcBorders>
            <w:shd w:val="clear" w:color="auto" w:fill="auto"/>
            <w:vAlign w:val="center"/>
            <w:hideMark/>
          </w:tcPr>
          <w:p w14:paraId="6D9C8F7A"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2A391A1B" w14:textId="77777777" w:rsidR="008277A4" w:rsidRPr="008277A4" w:rsidRDefault="008277A4" w:rsidP="008277A4">
            <w:pPr>
              <w:widowControl/>
              <w:autoSpaceDE/>
              <w:autoSpaceDN/>
              <w:adjustRightInd/>
              <w:jc w:val="right"/>
              <w:rPr>
                <w:rFonts w:eastAsia="Times New Roman"/>
              </w:rPr>
            </w:pPr>
            <w:r w:rsidRPr="008277A4">
              <w:rPr>
                <w:rFonts w:eastAsia="Times New Roman"/>
              </w:rPr>
              <w:t>100,0</w:t>
            </w:r>
          </w:p>
        </w:tc>
        <w:tc>
          <w:tcPr>
            <w:tcW w:w="992" w:type="dxa"/>
            <w:tcBorders>
              <w:top w:val="nil"/>
              <w:left w:val="nil"/>
              <w:bottom w:val="single" w:sz="4" w:space="0" w:color="auto"/>
              <w:right w:val="single" w:sz="4" w:space="0" w:color="auto"/>
            </w:tcBorders>
            <w:shd w:val="clear" w:color="auto" w:fill="auto"/>
            <w:vAlign w:val="center"/>
            <w:hideMark/>
          </w:tcPr>
          <w:p w14:paraId="6BAB4F1A"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vAlign w:val="center"/>
            <w:hideMark/>
          </w:tcPr>
          <w:p w14:paraId="26069BB9" w14:textId="77777777" w:rsidR="008277A4" w:rsidRPr="008277A4" w:rsidRDefault="008277A4" w:rsidP="008277A4">
            <w:pPr>
              <w:widowControl/>
              <w:autoSpaceDE/>
              <w:autoSpaceDN/>
              <w:adjustRightInd/>
              <w:jc w:val="right"/>
              <w:rPr>
                <w:rFonts w:eastAsia="Times New Roman"/>
              </w:rPr>
            </w:pPr>
            <w:r w:rsidRPr="008277A4">
              <w:rPr>
                <w:rFonts w:eastAsia="Times New Roman"/>
              </w:rPr>
              <w:t>93,1</w:t>
            </w:r>
          </w:p>
        </w:tc>
        <w:tc>
          <w:tcPr>
            <w:tcW w:w="1134" w:type="dxa"/>
            <w:tcBorders>
              <w:top w:val="nil"/>
              <w:left w:val="nil"/>
              <w:bottom w:val="single" w:sz="4" w:space="0" w:color="auto"/>
              <w:right w:val="single" w:sz="4" w:space="0" w:color="auto"/>
            </w:tcBorders>
            <w:shd w:val="clear" w:color="auto" w:fill="auto"/>
            <w:vAlign w:val="center"/>
            <w:hideMark/>
          </w:tcPr>
          <w:p w14:paraId="6690C4AC" w14:textId="77777777" w:rsidR="008277A4" w:rsidRPr="008277A4" w:rsidRDefault="008277A4" w:rsidP="008277A4">
            <w:pPr>
              <w:widowControl/>
              <w:autoSpaceDE/>
              <w:autoSpaceDN/>
              <w:adjustRightInd/>
              <w:jc w:val="right"/>
              <w:rPr>
                <w:rFonts w:eastAsia="Times New Roman"/>
              </w:rPr>
            </w:pPr>
            <w:r w:rsidRPr="008277A4">
              <w:rPr>
                <w:rFonts w:eastAsia="Times New Roman"/>
              </w:rPr>
              <w:t>-82,1</w:t>
            </w:r>
          </w:p>
        </w:tc>
        <w:tc>
          <w:tcPr>
            <w:tcW w:w="1109" w:type="dxa"/>
            <w:tcBorders>
              <w:top w:val="nil"/>
              <w:left w:val="nil"/>
              <w:bottom w:val="single" w:sz="4" w:space="0" w:color="auto"/>
              <w:right w:val="single" w:sz="4" w:space="0" w:color="auto"/>
            </w:tcBorders>
            <w:shd w:val="clear" w:color="auto" w:fill="auto"/>
            <w:vAlign w:val="center"/>
            <w:hideMark/>
          </w:tcPr>
          <w:p w14:paraId="5AD5EABA" w14:textId="77777777" w:rsidR="008277A4" w:rsidRPr="008277A4" w:rsidRDefault="008277A4" w:rsidP="008277A4">
            <w:pPr>
              <w:widowControl/>
              <w:autoSpaceDE/>
              <w:autoSpaceDN/>
              <w:adjustRightInd/>
              <w:jc w:val="right"/>
              <w:rPr>
                <w:rFonts w:eastAsia="Times New Roman"/>
              </w:rPr>
            </w:pPr>
            <w:r w:rsidRPr="008277A4">
              <w:rPr>
                <w:rFonts w:eastAsia="Times New Roman"/>
              </w:rPr>
              <w:t>11,8</w:t>
            </w:r>
          </w:p>
        </w:tc>
      </w:tr>
      <w:tr w:rsidR="008277A4" w:rsidRPr="008277A4" w14:paraId="2260BFBC" w14:textId="77777777" w:rsidTr="008277A4">
        <w:trPr>
          <w:trHeight w:val="227"/>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5AA43659" w14:textId="77777777" w:rsidR="008277A4" w:rsidRPr="008277A4" w:rsidRDefault="008277A4" w:rsidP="008277A4">
            <w:pPr>
              <w:widowControl/>
              <w:autoSpaceDE/>
              <w:autoSpaceDN/>
              <w:adjustRightInd/>
              <w:rPr>
                <w:rFonts w:eastAsia="Times New Roman"/>
                <w:b/>
                <w:bCs/>
              </w:rPr>
            </w:pPr>
            <w:r w:rsidRPr="008277A4">
              <w:rPr>
                <w:rFonts w:eastAsia="Times New Roman"/>
                <w:b/>
                <w:bCs/>
              </w:rPr>
              <w:t xml:space="preserve">Социальная политика </w:t>
            </w:r>
          </w:p>
        </w:tc>
        <w:tc>
          <w:tcPr>
            <w:tcW w:w="708" w:type="dxa"/>
            <w:tcBorders>
              <w:top w:val="nil"/>
              <w:left w:val="nil"/>
              <w:bottom w:val="single" w:sz="4" w:space="0" w:color="auto"/>
              <w:right w:val="single" w:sz="4" w:space="0" w:color="auto"/>
            </w:tcBorders>
            <w:shd w:val="clear" w:color="auto" w:fill="auto"/>
            <w:noWrap/>
            <w:vAlign w:val="center"/>
            <w:hideMark/>
          </w:tcPr>
          <w:p w14:paraId="68C5E5D9"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10</w:t>
            </w:r>
          </w:p>
        </w:tc>
        <w:tc>
          <w:tcPr>
            <w:tcW w:w="709" w:type="dxa"/>
            <w:tcBorders>
              <w:top w:val="nil"/>
              <w:left w:val="nil"/>
              <w:bottom w:val="single" w:sz="4" w:space="0" w:color="auto"/>
              <w:right w:val="single" w:sz="4" w:space="0" w:color="auto"/>
            </w:tcBorders>
            <w:shd w:val="clear" w:color="auto" w:fill="auto"/>
            <w:noWrap/>
            <w:vAlign w:val="center"/>
            <w:hideMark/>
          </w:tcPr>
          <w:p w14:paraId="0B0F96CB"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0189EDE"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207,0</w:t>
            </w:r>
          </w:p>
        </w:tc>
        <w:tc>
          <w:tcPr>
            <w:tcW w:w="992" w:type="dxa"/>
            <w:tcBorders>
              <w:top w:val="nil"/>
              <w:left w:val="nil"/>
              <w:bottom w:val="single" w:sz="4" w:space="0" w:color="auto"/>
              <w:right w:val="single" w:sz="4" w:space="0" w:color="auto"/>
            </w:tcBorders>
            <w:shd w:val="clear" w:color="auto" w:fill="auto"/>
            <w:noWrap/>
            <w:vAlign w:val="center"/>
            <w:hideMark/>
          </w:tcPr>
          <w:p w14:paraId="7B93A288"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207,0</w:t>
            </w:r>
          </w:p>
        </w:tc>
        <w:tc>
          <w:tcPr>
            <w:tcW w:w="993" w:type="dxa"/>
            <w:tcBorders>
              <w:top w:val="nil"/>
              <w:left w:val="nil"/>
              <w:bottom w:val="single" w:sz="4" w:space="0" w:color="auto"/>
              <w:right w:val="single" w:sz="4" w:space="0" w:color="auto"/>
            </w:tcBorders>
            <w:shd w:val="clear" w:color="auto" w:fill="auto"/>
            <w:vAlign w:val="center"/>
            <w:hideMark/>
          </w:tcPr>
          <w:p w14:paraId="69CF2D38"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0,0</w:t>
            </w:r>
          </w:p>
        </w:tc>
        <w:tc>
          <w:tcPr>
            <w:tcW w:w="992" w:type="dxa"/>
            <w:tcBorders>
              <w:top w:val="nil"/>
              <w:left w:val="nil"/>
              <w:bottom w:val="single" w:sz="4" w:space="0" w:color="auto"/>
              <w:right w:val="single" w:sz="4" w:space="0" w:color="auto"/>
            </w:tcBorders>
            <w:shd w:val="clear" w:color="auto" w:fill="auto"/>
            <w:vAlign w:val="center"/>
            <w:hideMark/>
          </w:tcPr>
          <w:p w14:paraId="4C06BA40"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100,0</w:t>
            </w:r>
          </w:p>
        </w:tc>
        <w:tc>
          <w:tcPr>
            <w:tcW w:w="992" w:type="dxa"/>
            <w:tcBorders>
              <w:top w:val="nil"/>
              <w:left w:val="nil"/>
              <w:bottom w:val="single" w:sz="4" w:space="0" w:color="auto"/>
              <w:right w:val="single" w:sz="4" w:space="0" w:color="auto"/>
            </w:tcBorders>
            <w:shd w:val="clear" w:color="auto" w:fill="auto"/>
            <w:vAlign w:val="center"/>
            <w:hideMark/>
          </w:tcPr>
          <w:p w14:paraId="3923FB39"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0,5</w:t>
            </w:r>
          </w:p>
        </w:tc>
        <w:tc>
          <w:tcPr>
            <w:tcW w:w="1134" w:type="dxa"/>
            <w:tcBorders>
              <w:top w:val="nil"/>
              <w:left w:val="nil"/>
              <w:bottom w:val="single" w:sz="4" w:space="0" w:color="auto"/>
              <w:right w:val="single" w:sz="4" w:space="0" w:color="auto"/>
            </w:tcBorders>
            <w:shd w:val="clear" w:color="auto" w:fill="auto"/>
            <w:noWrap/>
            <w:vAlign w:val="center"/>
            <w:hideMark/>
          </w:tcPr>
          <w:p w14:paraId="3469889C"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198,9</w:t>
            </w:r>
          </w:p>
        </w:tc>
        <w:tc>
          <w:tcPr>
            <w:tcW w:w="1134" w:type="dxa"/>
            <w:tcBorders>
              <w:top w:val="nil"/>
              <w:left w:val="nil"/>
              <w:bottom w:val="single" w:sz="4" w:space="0" w:color="auto"/>
              <w:right w:val="single" w:sz="4" w:space="0" w:color="auto"/>
            </w:tcBorders>
            <w:shd w:val="clear" w:color="auto" w:fill="auto"/>
            <w:vAlign w:val="center"/>
            <w:hideMark/>
          </w:tcPr>
          <w:p w14:paraId="4FAA866A"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8,1</w:t>
            </w:r>
          </w:p>
        </w:tc>
        <w:tc>
          <w:tcPr>
            <w:tcW w:w="1109" w:type="dxa"/>
            <w:tcBorders>
              <w:top w:val="nil"/>
              <w:left w:val="nil"/>
              <w:bottom w:val="single" w:sz="4" w:space="0" w:color="auto"/>
              <w:right w:val="single" w:sz="4" w:space="0" w:color="auto"/>
            </w:tcBorders>
            <w:shd w:val="clear" w:color="auto" w:fill="auto"/>
            <w:vAlign w:val="center"/>
            <w:hideMark/>
          </w:tcPr>
          <w:p w14:paraId="5BF35DC2"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104,1</w:t>
            </w:r>
          </w:p>
        </w:tc>
      </w:tr>
      <w:tr w:rsidR="008277A4" w:rsidRPr="008277A4" w14:paraId="4634C959" w14:textId="77777777" w:rsidTr="008277A4">
        <w:trPr>
          <w:trHeight w:val="227"/>
        </w:trPr>
        <w:tc>
          <w:tcPr>
            <w:tcW w:w="5955" w:type="dxa"/>
            <w:tcBorders>
              <w:top w:val="nil"/>
              <w:left w:val="single" w:sz="4" w:space="0" w:color="auto"/>
              <w:bottom w:val="single" w:sz="4" w:space="0" w:color="auto"/>
              <w:right w:val="single" w:sz="4" w:space="0" w:color="auto"/>
            </w:tcBorders>
            <w:shd w:val="clear" w:color="auto" w:fill="auto"/>
            <w:vAlign w:val="center"/>
            <w:hideMark/>
          </w:tcPr>
          <w:p w14:paraId="74A8441E" w14:textId="77777777" w:rsidR="008277A4" w:rsidRPr="008277A4" w:rsidRDefault="008277A4" w:rsidP="008277A4">
            <w:pPr>
              <w:widowControl/>
              <w:autoSpaceDE/>
              <w:autoSpaceDN/>
              <w:adjustRightInd/>
              <w:rPr>
                <w:rFonts w:eastAsia="Times New Roman"/>
              </w:rPr>
            </w:pPr>
            <w:r w:rsidRPr="008277A4">
              <w:rPr>
                <w:rFonts w:eastAsia="Times New Roman"/>
              </w:rPr>
              <w:t>Пенсионное обеспечение</w:t>
            </w:r>
          </w:p>
        </w:tc>
        <w:tc>
          <w:tcPr>
            <w:tcW w:w="708" w:type="dxa"/>
            <w:tcBorders>
              <w:top w:val="nil"/>
              <w:left w:val="nil"/>
              <w:bottom w:val="single" w:sz="4" w:space="0" w:color="auto"/>
              <w:right w:val="single" w:sz="4" w:space="0" w:color="auto"/>
            </w:tcBorders>
            <w:shd w:val="clear" w:color="auto" w:fill="auto"/>
            <w:noWrap/>
            <w:vAlign w:val="center"/>
            <w:hideMark/>
          </w:tcPr>
          <w:p w14:paraId="764A3545" w14:textId="77777777" w:rsidR="008277A4" w:rsidRPr="008277A4" w:rsidRDefault="008277A4" w:rsidP="008277A4">
            <w:pPr>
              <w:widowControl/>
              <w:autoSpaceDE/>
              <w:autoSpaceDN/>
              <w:adjustRightInd/>
              <w:jc w:val="center"/>
              <w:rPr>
                <w:rFonts w:eastAsia="Times New Roman"/>
              </w:rPr>
            </w:pPr>
            <w:r w:rsidRPr="008277A4">
              <w:rPr>
                <w:rFonts w:eastAsia="Times New Roman"/>
              </w:rPr>
              <w:t>10</w:t>
            </w:r>
          </w:p>
        </w:tc>
        <w:tc>
          <w:tcPr>
            <w:tcW w:w="709" w:type="dxa"/>
            <w:tcBorders>
              <w:top w:val="nil"/>
              <w:left w:val="nil"/>
              <w:bottom w:val="single" w:sz="4" w:space="0" w:color="auto"/>
              <w:right w:val="single" w:sz="4" w:space="0" w:color="auto"/>
            </w:tcBorders>
            <w:shd w:val="clear" w:color="auto" w:fill="auto"/>
            <w:noWrap/>
            <w:vAlign w:val="center"/>
            <w:hideMark/>
          </w:tcPr>
          <w:p w14:paraId="17EA9A5F" w14:textId="77777777" w:rsidR="008277A4" w:rsidRPr="008277A4" w:rsidRDefault="008277A4" w:rsidP="008277A4">
            <w:pPr>
              <w:widowControl/>
              <w:autoSpaceDE/>
              <w:autoSpaceDN/>
              <w:adjustRightInd/>
              <w:jc w:val="center"/>
              <w:rPr>
                <w:rFonts w:eastAsia="Times New Roman"/>
              </w:rPr>
            </w:pPr>
            <w:r w:rsidRPr="008277A4">
              <w:rPr>
                <w:rFonts w:eastAsia="Times New Roman"/>
              </w:rPr>
              <w:t>01</w:t>
            </w:r>
          </w:p>
        </w:tc>
        <w:tc>
          <w:tcPr>
            <w:tcW w:w="1134" w:type="dxa"/>
            <w:tcBorders>
              <w:top w:val="nil"/>
              <w:left w:val="nil"/>
              <w:bottom w:val="single" w:sz="4" w:space="0" w:color="auto"/>
              <w:right w:val="single" w:sz="4" w:space="0" w:color="auto"/>
            </w:tcBorders>
            <w:shd w:val="clear" w:color="auto" w:fill="auto"/>
            <w:noWrap/>
            <w:vAlign w:val="center"/>
            <w:hideMark/>
          </w:tcPr>
          <w:p w14:paraId="1E30DD32" w14:textId="77777777" w:rsidR="008277A4" w:rsidRPr="008277A4" w:rsidRDefault="008277A4" w:rsidP="008277A4">
            <w:pPr>
              <w:widowControl/>
              <w:autoSpaceDE/>
              <w:autoSpaceDN/>
              <w:adjustRightInd/>
              <w:jc w:val="right"/>
              <w:rPr>
                <w:rFonts w:eastAsia="Times New Roman"/>
              </w:rPr>
            </w:pPr>
            <w:r w:rsidRPr="008277A4">
              <w:rPr>
                <w:rFonts w:eastAsia="Times New Roman"/>
              </w:rPr>
              <w:t>207,0</w:t>
            </w:r>
          </w:p>
        </w:tc>
        <w:tc>
          <w:tcPr>
            <w:tcW w:w="992" w:type="dxa"/>
            <w:tcBorders>
              <w:top w:val="nil"/>
              <w:left w:val="nil"/>
              <w:bottom w:val="single" w:sz="4" w:space="0" w:color="auto"/>
              <w:right w:val="single" w:sz="4" w:space="0" w:color="auto"/>
            </w:tcBorders>
            <w:shd w:val="clear" w:color="auto" w:fill="auto"/>
            <w:noWrap/>
            <w:vAlign w:val="center"/>
            <w:hideMark/>
          </w:tcPr>
          <w:p w14:paraId="53A280DC" w14:textId="77777777" w:rsidR="008277A4" w:rsidRPr="008277A4" w:rsidRDefault="008277A4" w:rsidP="008277A4">
            <w:pPr>
              <w:widowControl/>
              <w:autoSpaceDE/>
              <w:autoSpaceDN/>
              <w:adjustRightInd/>
              <w:jc w:val="right"/>
              <w:rPr>
                <w:rFonts w:eastAsia="Times New Roman"/>
              </w:rPr>
            </w:pPr>
            <w:r w:rsidRPr="008277A4">
              <w:rPr>
                <w:rFonts w:eastAsia="Times New Roman"/>
              </w:rPr>
              <w:t>207,0</w:t>
            </w:r>
          </w:p>
        </w:tc>
        <w:tc>
          <w:tcPr>
            <w:tcW w:w="993" w:type="dxa"/>
            <w:tcBorders>
              <w:top w:val="nil"/>
              <w:left w:val="nil"/>
              <w:bottom w:val="single" w:sz="4" w:space="0" w:color="auto"/>
              <w:right w:val="single" w:sz="4" w:space="0" w:color="auto"/>
            </w:tcBorders>
            <w:shd w:val="clear" w:color="auto" w:fill="auto"/>
            <w:vAlign w:val="center"/>
            <w:hideMark/>
          </w:tcPr>
          <w:p w14:paraId="1C364C85" w14:textId="77777777" w:rsidR="008277A4" w:rsidRPr="008277A4" w:rsidRDefault="008277A4" w:rsidP="008277A4">
            <w:pPr>
              <w:widowControl/>
              <w:autoSpaceDE/>
              <w:autoSpaceDN/>
              <w:adjustRightInd/>
              <w:jc w:val="right"/>
              <w:rPr>
                <w:rFonts w:eastAsia="Times New Roman"/>
              </w:rPr>
            </w:pPr>
            <w:r w:rsidRPr="008277A4">
              <w:rPr>
                <w:rFonts w:eastAsia="Times New Roman"/>
              </w:rPr>
              <w:t>0,0</w:t>
            </w:r>
          </w:p>
        </w:tc>
        <w:tc>
          <w:tcPr>
            <w:tcW w:w="992" w:type="dxa"/>
            <w:tcBorders>
              <w:top w:val="nil"/>
              <w:left w:val="nil"/>
              <w:bottom w:val="single" w:sz="4" w:space="0" w:color="auto"/>
              <w:right w:val="single" w:sz="4" w:space="0" w:color="auto"/>
            </w:tcBorders>
            <w:shd w:val="clear" w:color="auto" w:fill="auto"/>
            <w:vAlign w:val="center"/>
            <w:hideMark/>
          </w:tcPr>
          <w:p w14:paraId="6A224090" w14:textId="77777777" w:rsidR="008277A4" w:rsidRPr="008277A4" w:rsidRDefault="008277A4" w:rsidP="008277A4">
            <w:pPr>
              <w:widowControl/>
              <w:autoSpaceDE/>
              <w:autoSpaceDN/>
              <w:adjustRightInd/>
              <w:jc w:val="right"/>
              <w:rPr>
                <w:rFonts w:eastAsia="Times New Roman"/>
              </w:rPr>
            </w:pPr>
            <w:r w:rsidRPr="008277A4">
              <w:rPr>
                <w:rFonts w:eastAsia="Times New Roman"/>
              </w:rPr>
              <w:t>100,0</w:t>
            </w:r>
          </w:p>
        </w:tc>
        <w:tc>
          <w:tcPr>
            <w:tcW w:w="992" w:type="dxa"/>
            <w:tcBorders>
              <w:top w:val="nil"/>
              <w:left w:val="nil"/>
              <w:bottom w:val="single" w:sz="4" w:space="0" w:color="auto"/>
              <w:right w:val="single" w:sz="4" w:space="0" w:color="auto"/>
            </w:tcBorders>
            <w:shd w:val="clear" w:color="auto" w:fill="auto"/>
            <w:vAlign w:val="center"/>
            <w:hideMark/>
          </w:tcPr>
          <w:p w14:paraId="3F13C1A2" w14:textId="77777777" w:rsidR="008277A4" w:rsidRPr="008277A4" w:rsidRDefault="008277A4" w:rsidP="008277A4">
            <w:pPr>
              <w:widowControl/>
              <w:autoSpaceDE/>
              <w:autoSpaceDN/>
              <w:adjustRightInd/>
              <w:jc w:val="right"/>
              <w:rPr>
                <w:rFonts w:eastAsia="Times New Roman"/>
              </w:rPr>
            </w:pPr>
            <w:r w:rsidRPr="008277A4">
              <w:rPr>
                <w:rFonts w:eastAsia="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F83E36" w14:textId="77777777" w:rsidR="008277A4" w:rsidRPr="008277A4" w:rsidRDefault="008277A4" w:rsidP="008277A4">
            <w:pPr>
              <w:widowControl/>
              <w:autoSpaceDE/>
              <w:autoSpaceDN/>
              <w:adjustRightInd/>
              <w:jc w:val="right"/>
              <w:rPr>
                <w:rFonts w:eastAsia="Times New Roman"/>
              </w:rPr>
            </w:pPr>
            <w:r w:rsidRPr="008277A4">
              <w:rPr>
                <w:rFonts w:eastAsia="Times New Roman"/>
              </w:rPr>
              <w:t>198,9</w:t>
            </w:r>
          </w:p>
        </w:tc>
        <w:tc>
          <w:tcPr>
            <w:tcW w:w="1134" w:type="dxa"/>
            <w:tcBorders>
              <w:top w:val="nil"/>
              <w:left w:val="nil"/>
              <w:bottom w:val="single" w:sz="4" w:space="0" w:color="auto"/>
              <w:right w:val="single" w:sz="4" w:space="0" w:color="auto"/>
            </w:tcBorders>
            <w:shd w:val="clear" w:color="auto" w:fill="auto"/>
            <w:vAlign w:val="center"/>
            <w:hideMark/>
          </w:tcPr>
          <w:p w14:paraId="1577A012" w14:textId="77777777" w:rsidR="008277A4" w:rsidRPr="008277A4" w:rsidRDefault="008277A4" w:rsidP="008277A4">
            <w:pPr>
              <w:widowControl/>
              <w:autoSpaceDE/>
              <w:autoSpaceDN/>
              <w:adjustRightInd/>
              <w:jc w:val="right"/>
              <w:rPr>
                <w:rFonts w:eastAsia="Times New Roman"/>
              </w:rPr>
            </w:pPr>
            <w:r w:rsidRPr="008277A4">
              <w:rPr>
                <w:rFonts w:eastAsia="Times New Roman"/>
              </w:rPr>
              <w:t>8,1</w:t>
            </w:r>
          </w:p>
        </w:tc>
        <w:tc>
          <w:tcPr>
            <w:tcW w:w="1109" w:type="dxa"/>
            <w:tcBorders>
              <w:top w:val="nil"/>
              <w:left w:val="nil"/>
              <w:bottom w:val="single" w:sz="4" w:space="0" w:color="auto"/>
              <w:right w:val="single" w:sz="4" w:space="0" w:color="auto"/>
            </w:tcBorders>
            <w:shd w:val="clear" w:color="auto" w:fill="auto"/>
            <w:vAlign w:val="center"/>
            <w:hideMark/>
          </w:tcPr>
          <w:p w14:paraId="29448F28" w14:textId="77777777" w:rsidR="008277A4" w:rsidRPr="008277A4" w:rsidRDefault="008277A4" w:rsidP="008277A4">
            <w:pPr>
              <w:widowControl/>
              <w:autoSpaceDE/>
              <w:autoSpaceDN/>
              <w:adjustRightInd/>
              <w:jc w:val="right"/>
              <w:rPr>
                <w:rFonts w:eastAsia="Times New Roman"/>
              </w:rPr>
            </w:pPr>
            <w:r w:rsidRPr="008277A4">
              <w:rPr>
                <w:rFonts w:eastAsia="Times New Roman"/>
              </w:rPr>
              <w:t>104,1</w:t>
            </w:r>
          </w:p>
        </w:tc>
      </w:tr>
      <w:tr w:rsidR="008277A4" w:rsidRPr="008277A4" w14:paraId="581B60B9" w14:textId="77777777" w:rsidTr="008277A4">
        <w:trPr>
          <w:trHeight w:val="227"/>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14:paraId="721D30AC" w14:textId="77777777" w:rsidR="008277A4" w:rsidRPr="008277A4" w:rsidRDefault="008277A4" w:rsidP="008277A4">
            <w:pPr>
              <w:widowControl/>
              <w:autoSpaceDE/>
              <w:autoSpaceDN/>
              <w:adjustRightInd/>
              <w:rPr>
                <w:rFonts w:eastAsia="Times New Roman"/>
                <w:b/>
                <w:bCs/>
              </w:rPr>
            </w:pPr>
            <w:r w:rsidRPr="008277A4">
              <w:rPr>
                <w:rFonts w:eastAsia="Times New Roman"/>
                <w:b/>
                <w:bCs/>
              </w:rPr>
              <w:t>Всего расходов</w:t>
            </w:r>
          </w:p>
        </w:tc>
        <w:tc>
          <w:tcPr>
            <w:tcW w:w="708" w:type="dxa"/>
            <w:tcBorders>
              <w:top w:val="nil"/>
              <w:left w:val="nil"/>
              <w:bottom w:val="single" w:sz="4" w:space="0" w:color="auto"/>
              <w:right w:val="single" w:sz="4" w:space="0" w:color="auto"/>
            </w:tcBorders>
            <w:shd w:val="clear" w:color="auto" w:fill="auto"/>
            <w:noWrap/>
            <w:vAlign w:val="center"/>
            <w:hideMark/>
          </w:tcPr>
          <w:p w14:paraId="64E1326A"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 </w:t>
            </w:r>
          </w:p>
        </w:tc>
        <w:tc>
          <w:tcPr>
            <w:tcW w:w="709" w:type="dxa"/>
            <w:tcBorders>
              <w:top w:val="nil"/>
              <w:left w:val="nil"/>
              <w:bottom w:val="single" w:sz="4" w:space="0" w:color="auto"/>
              <w:right w:val="single" w:sz="4" w:space="0" w:color="auto"/>
            </w:tcBorders>
            <w:shd w:val="clear" w:color="auto" w:fill="auto"/>
            <w:noWrap/>
            <w:vAlign w:val="center"/>
            <w:hideMark/>
          </w:tcPr>
          <w:p w14:paraId="2E57F722" w14:textId="77777777" w:rsidR="008277A4" w:rsidRPr="008277A4" w:rsidRDefault="008277A4" w:rsidP="008277A4">
            <w:pPr>
              <w:widowControl/>
              <w:autoSpaceDE/>
              <w:autoSpaceDN/>
              <w:adjustRightInd/>
              <w:jc w:val="center"/>
              <w:rPr>
                <w:rFonts w:eastAsia="Times New Roman"/>
                <w:b/>
                <w:bCs/>
              </w:rPr>
            </w:pPr>
            <w:r w:rsidRPr="008277A4">
              <w:rPr>
                <w:rFonts w:eastAsia="Times New Roman"/>
                <w:b/>
                <w:bCs/>
              </w:rPr>
              <w:t> </w:t>
            </w:r>
          </w:p>
        </w:tc>
        <w:tc>
          <w:tcPr>
            <w:tcW w:w="1134" w:type="dxa"/>
            <w:tcBorders>
              <w:top w:val="nil"/>
              <w:left w:val="nil"/>
              <w:bottom w:val="single" w:sz="4" w:space="0" w:color="auto"/>
              <w:right w:val="single" w:sz="4" w:space="0" w:color="auto"/>
            </w:tcBorders>
            <w:shd w:val="clear" w:color="auto" w:fill="auto"/>
            <w:noWrap/>
            <w:vAlign w:val="center"/>
            <w:hideMark/>
          </w:tcPr>
          <w:p w14:paraId="7FB09908"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38698,5</w:t>
            </w:r>
          </w:p>
        </w:tc>
        <w:tc>
          <w:tcPr>
            <w:tcW w:w="992" w:type="dxa"/>
            <w:tcBorders>
              <w:top w:val="nil"/>
              <w:left w:val="nil"/>
              <w:bottom w:val="single" w:sz="4" w:space="0" w:color="auto"/>
              <w:right w:val="single" w:sz="4" w:space="0" w:color="auto"/>
            </w:tcBorders>
            <w:shd w:val="clear" w:color="auto" w:fill="auto"/>
            <w:noWrap/>
            <w:vAlign w:val="center"/>
            <w:hideMark/>
          </w:tcPr>
          <w:p w14:paraId="34EBC543"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38086,6</w:t>
            </w:r>
          </w:p>
        </w:tc>
        <w:tc>
          <w:tcPr>
            <w:tcW w:w="993" w:type="dxa"/>
            <w:tcBorders>
              <w:top w:val="nil"/>
              <w:left w:val="nil"/>
              <w:bottom w:val="single" w:sz="4" w:space="0" w:color="auto"/>
              <w:right w:val="single" w:sz="4" w:space="0" w:color="auto"/>
            </w:tcBorders>
            <w:shd w:val="clear" w:color="auto" w:fill="auto"/>
            <w:vAlign w:val="center"/>
            <w:hideMark/>
          </w:tcPr>
          <w:p w14:paraId="53FB70D5"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-611,9</w:t>
            </w:r>
          </w:p>
        </w:tc>
        <w:tc>
          <w:tcPr>
            <w:tcW w:w="992" w:type="dxa"/>
            <w:tcBorders>
              <w:top w:val="nil"/>
              <w:left w:val="nil"/>
              <w:bottom w:val="single" w:sz="4" w:space="0" w:color="auto"/>
              <w:right w:val="single" w:sz="4" w:space="0" w:color="auto"/>
            </w:tcBorders>
            <w:shd w:val="clear" w:color="auto" w:fill="auto"/>
            <w:vAlign w:val="center"/>
            <w:hideMark/>
          </w:tcPr>
          <w:p w14:paraId="70247EE2"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98,4</w:t>
            </w:r>
          </w:p>
        </w:tc>
        <w:tc>
          <w:tcPr>
            <w:tcW w:w="992" w:type="dxa"/>
            <w:tcBorders>
              <w:top w:val="nil"/>
              <w:left w:val="nil"/>
              <w:bottom w:val="single" w:sz="4" w:space="0" w:color="auto"/>
              <w:right w:val="single" w:sz="4" w:space="0" w:color="auto"/>
            </w:tcBorders>
            <w:shd w:val="clear" w:color="auto" w:fill="auto"/>
            <w:vAlign w:val="center"/>
            <w:hideMark/>
          </w:tcPr>
          <w:p w14:paraId="43248655"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6B4249D0"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24170,1</w:t>
            </w:r>
          </w:p>
        </w:tc>
        <w:tc>
          <w:tcPr>
            <w:tcW w:w="1134" w:type="dxa"/>
            <w:tcBorders>
              <w:top w:val="nil"/>
              <w:left w:val="nil"/>
              <w:bottom w:val="single" w:sz="4" w:space="0" w:color="auto"/>
              <w:right w:val="single" w:sz="4" w:space="0" w:color="auto"/>
            </w:tcBorders>
            <w:shd w:val="clear" w:color="auto" w:fill="auto"/>
            <w:vAlign w:val="center"/>
            <w:hideMark/>
          </w:tcPr>
          <w:p w14:paraId="69168FB8"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13916,5</w:t>
            </w:r>
          </w:p>
        </w:tc>
        <w:tc>
          <w:tcPr>
            <w:tcW w:w="1109" w:type="dxa"/>
            <w:tcBorders>
              <w:top w:val="nil"/>
              <w:left w:val="nil"/>
              <w:bottom w:val="single" w:sz="4" w:space="0" w:color="auto"/>
              <w:right w:val="single" w:sz="4" w:space="0" w:color="auto"/>
            </w:tcBorders>
            <w:shd w:val="clear" w:color="auto" w:fill="auto"/>
            <w:vAlign w:val="center"/>
            <w:hideMark/>
          </w:tcPr>
          <w:p w14:paraId="21947A0F" w14:textId="77777777" w:rsidR="008277A4" w:rsidRPr="008277A4" w:rsidRDefault="008277A4" w:rsidP="008277A4">
            <w:pPr>
              <w:widowControl/>
              <w:autoSpaceDE/>
              <w:autoSpaceDN/>
              <w:adjustRightInd/>
              <w:jc w:val="right"/>
              <w:rPr>
                <w:rFonts w:eastAsia="Times New Roman"/>
                <w:b/>
                <w:bCs/>
              </w:rPr>
            </w:pPr>
            <w:r w:rsidRPr="008277A4">
              <w:rPr>
                <w:rFonts w:eastAsia="Times New Roman"/>
                <w:b/>
                <w:bCs/>
              </w:rPr>
              <w:t>157,6</w:t>
            </w:r>
          </w:p>
        </w:tc>
      </w:tr>
    </w:tbl>
    <w:p w14:paraId="37B3C5D8" w14:textId="0246FF1E" w:rsidR="008277A4" w:rsidRDefault="008277A4" w:rsidP="00D00439">
      <w:pPr>
        <w:pStyle w:val="21"/>
        <w:suppressAutoHyphens/>
        <w:spacing w:after="0" w:line="240" w:lineRule="auto"/>
        <w:ind w:left="0" w:firstLine="709"/>
        <w:jc w:val="both"/>
        <w:rPr>
          <w:sz w:val="28"/>
          <w:szCs w:val="28"/>
        </w:rPr>
        <w:sectPr w:rsidR="008277A4" w:rsidSect="009B193B">
          <w:pgSz w:w="16838" w:h="11906" w:orient="landscape"/>
          <w:pgMar w:top="1134" w:right="850" w:bottom="1134" w:left="1701" w:header="709" w:footer="709" w:gutter="0"/>
          <w:cols w:space="708"/>
          <w:docGrid w:linePitch="360"/>
        </w:sectPr>
      </w:pPr>
    </w:p>
    <w:p w14:paraId="502C6014" w14:textId="4C4A6FF9" w:rsidR="00D00439" w:rsidRDefault="00D00439" w:rsidP="00D00439">
      <w:pPr>
        <w:pStyle w:val="21"/>
        <w:tabs>
          <w:tab w:val="left" w:pos="-284"/>
          <w:tab w:val="left" w:pos="284"/>
        </w:tabs>
        <w:suppressAutoHyphens/>
        <w:spacing w:after="0" w:line="240" w:lineRule="auto"/>
        <w:ind w:left="0" w:firstLine="709"/>
        <w:jc w:val="both"/>
        <w:rPr>
          <w:sz w:val="28"/>
          <w:szCs w:val="28"/>
        </w:rPr>
      </w:pPr>
      <w:r w:rsidRPr="009E2373">
        <w:rPr>
          <w:sz w:val="28"/>
          <w:szCs w:val="28"/>
        </w:rPr>
        <w:lastRenderedPageBreak/>
        <w:t xml:space="preserve">По разделу </w:t>
      </w:r>
      <w:r w:rsidRPr="009E2373">
        <w:rPr>
          <w:b/>
          <w:sz w:val="28"/>
          <w:szCs w:val="28"/>
        </w:rPr>
        <w:t>0100 «Общегосударственные вопросы»</w:t>
      </w:r>
      <w:r>
        <w:rPr>
          <w:b/>
          <w:sz w:val="28"/>
          <w:szCs w:val="28"/>
        </w:rPr>
        <w:t xml:space="preserve"> </w:t>
      </w:r>
      <w:r w:rsidRPr="009E2373">
        <w:rPr>
          <w:sz w:val="28"/>
          <w:szCs w:val="28"/>
        </w:rPr>
        <w:t>в 2021 году</w:t>
      </w:r>
      <w:r>
        <w:rPr>
          <w:b/>
          <w:sz w:val="28"/>
          <w:szCs w:val="28"/>
        </w:rPr>
        <w:t xml:space="preserve"> </w:t>
      </w:r>
      <w:r w:rsidRPr="009E2373">
        <w:rPr>
          <w:sz w:val="28"/>
          <w:szCs w:val="28"/>
        </w:rPr>
        <w:t xml:space="preserve">расходы составили </w:t>
      </w:r>
      <w:r w:rsidR="008277A4">
        <w:rPr>
          <w:b/>
          <w:sz w:val="28"/>
          <w:szCs w:val="28"/>
        </w:rPr>
        <w:t>9 606,6</w:t>
      </w:r>
      <w:r w:rsidRPr="009E2373">
        <w:rPr>
          <w:sz w:val="28"/>
          <w:szCs w:val="28"/>
        </w:rPr>
        <w:t xml:space="preserve"> тыс. </w:t>
      </w:r>
      <w:r>
        <w:rPr>
          <w:sz w:val="28"/>
          <w:szCs w:val="28"/>
        </w:rPr>
        <w:t>рублей</w:t>
      </w:r>
      <w:r w:rsidRPr="009E2373">
        <w:rPr>
          <w:sz w:val="28"/>
          <w:szCs w:val="28"/>
        </w:rPr>
        <w:t xml:space="preserve"> (</w:t>
      </w:r>
      <w:r w:rsidR="008277A4">
        <w:rPr>
          <w:b/>
          <w:sz w:val="28"/>
          <w:szCs w:val="28"/>
        </w:rPr>
        <w:t>98,4</w:t>
      </w:r>
      <w:r w:rsidRPr="009E2373">
        <w:rPr>
          <w:sz w:val="28"/>
          <w:szCs w:val="28"/>
        </w:rPr>
        <w:t>%</w:t>
      </w:r>
      <w:r>
        <w:rPr>
          <w:sz w:val="28"/>
          <w:szCs w:val="28"/>
        </w:rPr>
        <w:t xml:space="preserve"> </w:t>
      </w:r>
      <w:r w:rsidRPr="009E2373">
        <w:rPr>
          <w:sz w:val="28"/>
          <w:szCs w:val="28"/>
        </w:rPr>
        <w:t>уточненного плана), относительно 20</w:t>
      </w:r>
      <w:r>
        <w:rPr>
          <w:sz w:val="28"/>
          <w:szCs w:val="28"/>
        </w:rPr>
        <w:t>20</w:t>
      </w:r>
      <w:r w:rsidRPr="009E2373">
        <w:rPr>
          <w:sz w:val="28"/>
          <w:szCs w:val="28"/>
        </w:rPr>
        <w:t xml:space="preserve"> года расходы у</w:t>
      </w:r>
      <w:r w:rsidR="008277A4">
        <w:rPr>
          <w:sz w:val="28"/>
          <w:szCs w:val="28"/>
        </w:rPr>
        <w:t>величились</w:t>
      </w:r>
      <w:r w:rsidRPr="009E2373">
        <w:rPr>
          <w:sz w:val="28"/>
          <w:szCs w:val="28"/>
        </w:rPr>
        <w:t xml:space="preserve"> на </w:t>
      </w:r>
      <w:r w:rsidR="008277A4">
        <w:rPr>
          <w:b/>
          <w:sz w:val="28"/>
          <w:szCs w:val="28"/>
        </w:rPr>
        <w:t>638,4</w:t>
      </w:r>
      <w:r w:rsidRPr="009E2373">
        <w:rPr>
          <w:sz w:val="28"/>
          <w:szCs w:val="28"/>
        </w:rPr>
        <w:t xml:space="preserve"> тыс. </w:t>
      </w:r>
      <w:r>
        <w:rPr>
          <w:sz w:val="28"/>
          <w:szCs w:val="28"/>
        </w:rPr>
        <w:t>рублей</w:t>
      </w:r>
      <w:r w:rsidRPr="009E2373">
        <w:rPr>
          <w:sz w:val="28"/>
          <w:szCs w:val="28"/>
        </w:rPr>
        <w:t xml:space="preserve"> или на </w:t>
      </w:r>
      <w:r w:rsidR="008277A4">
        <w:rPr>
          <w:b/>
          <w:sz w:val="28"/>
          <w:szCs w:val="28"/>
        </w:rPr>
        <w:t>7,1</w:t>
      </w:r>
      <w:r w:rsidRPr="009E2373">
        <w:rPr>
          <w:sz w:val="28"/>
          <w:szCs w:val="28"/>
        </w:rPr>
        <w:t>%, в том числе:</w:t>
      </w:r>
    </w:p>
    <w:p w14:paraId="516EB3DA" w14:textId="77777777" w:rsidR="00D00439" w:rsidRDefault="00D00439" w:rsidP="00D00439">
      <w:pPr>
        <w:pStyle w:val="21"/>
        <w:tabs>
          <w:tab w:val="left" w:pos="-284"/>
          <w:tab w:val="left" w:pos="284"/>
        </w:tabs>
        <w:suppressAutoHyphens/>
        <w:spacing w:after="0" w:line="240" w:lineRule="auto"/>
        <w:ind w:left="0" w:firstLine="709"/>
        <w:jc w:val="both"/>
        <w:rPr>
          <w:sz w:val="28"/>
          <w:szCs w:val="28"/>
        </w:rPr>
      </w:pPr>
      <w:r>
        <w:rPr>
          <w:sz w:val="28"/>
          <w:szCs w:val="28"/>
        </w:rPr>
        <w:t xml:space="preserve">1) </w:t>
      </w:r>
      <w:r w:rsidRPr="009E2373">
        <w:rPr>
          <w:sz w:val="28"/>
          <w:szCs w:val="28"/>
        </w:rPr>
        <w:t>увеличились расходы по подразделу</w:t>
      </w:r>
      <w:r>
        <w:rPr>
          <w:sz w:val="28"/>
          <w:szCs w:val="28"/>
        </w:rPr>
        <w:t>:</w:t>
      </w:r>
    </w:p>
    <w:p w14:paraId="1EF6A211" w14:textId="0142214E" w:rsidR="00D00439" w:rsidRDefault="00D00439" w:rsidP="00D00439">
      <w:pPr>
        <w:pStyle w:val="21"/>
        <w:tabs>
          <w:tab w:val="left" w:pos="-284"/>
          <w:tab w:val="left" w:pos="284"/>
        </w:tabs>
        <w:suppressAutoHyphens/>
        <w:spacing w:after="0" w:line="240" w:lineRule="auto"/>
        <w:ind w:left="0" w:firstLine="709"/>
        <w:jc w:val="both"/>
        <w:rPr>
          <w:sz w:val="28"/>
          <w:szCs w:val="28"/>
        </w:rPr>
      </w:pPr>
      <w:r>
        <w:rPr>
          <w:sz w:val="28"/>
          <w:szCs w:val="28"/>
        </w:rPr>
        <w:t xml:space="preserve">- </w:t>
      </w:r>
      <w:r w:rsidRPr="009E2373">
        <w:rPr>
          <w:sz w:val="28"/>
          <w:szCs w:val="28"/>
        </w:rPr>
        <w:t>0102 «</w:t>
      </w:r>
      <w:r w:rsidRPr="009E2373">
        <w:rPr>
          <w:rFonts w:eastAsiaTheme="minorHAnsi"/>
          <w:sz w:val="28"/>
          <w:szCs w:val="28"/>
          <w:lang w:eastAsia="en-US"/>
        </w:rPr>
        <w:t>Функционирование высшего должностного лица муниципального образования</w:t>
      </w:r>
      <w:r w:rsidRPr="009E2373">
        <w:rPr>
          <w:sz w:val="28"/>
          <w:szCs w:val="28"/>
        </w:rPr>
        <w:t xml:space="preserve">» на </w:t>
      </w:r>
      <w:r w:rsidR="008277A4">
        <w:rPr>
          <w:b/>
          <w:sz w:val="28"/>
          <w:szCs w:val="28"/>
        </w:rPr>
        <w:t>36,8</w:t>
      </w:r>
      <w:r w:rsidRPr="009E2373">
        <w:rPr>
          <w:sz w:val="28"/>
          <w:szCs w:val="28"/>
        </w:rPr>
        <w:t xml:space="preserve"> тыс. рублей или на </w:t>
      </w:r>
      <w:r w:rsidR="008277A4">
        <w:rPr>
          <w:b/>
          <w:sz w:val="28"/>
          <w:szCs w:val="28"/>
        </w:rPr>
        <w:t>6,0</w:t>
      </w:r>
      <w:r w:rsidRPr="009E2373">
        <w:rPr>
          <w:sz w:val="28"/>
          <w:szCs w:val="28"/>
        </w:rPr>
        <w:t>%</w:t>
      </w:r>
      <w:r>
        <w:rPr>
          <w:sz w:val="28"/>
          <w:szCs w:val="28"/>
        </w:rPr>
        <w:t>;</w:t>
      </w:r>
    </w:p>
    <w:p w14:paraId="76B420EB" w14:textId="545CB423" w:rsidR="00D00439" w:rsidRDefault="00D00439" w:rsidP="00D00439">
      <w:pPr>
        <w:pStyle w:val="21"/>
        <w:tabs>
          <w:tab w:val="left" w:pos="-284"/>
          <w:tab w:val="left" w:pos="284"/>
        </w:tabs>
        <w:suppressAutoHyphens/>
        <w:spacing w:after="0" w:line="240" w:lineRule="auto"/>
        <w:ind w:left="0" w:firstLine="709"/>
        <w:jc w:val="both"/>
        <w:rPr>
          <w:sz w:val="28"/>
          <w:szCs w:val="28"/>
        </w:rPr>
      </w:pPr>
      <w:r>
        <w:rPr>
          <w:sz w:val="28"/>
          <w:szCs w:val="28"/>
        </w:rPr>
        <w:t>- 0104 «</w:t>
      </w:r>
      <w:r w:rsidRPr="009E2373">
        <w:rPr>
          <w:sz w:val="28"/>
          <w:szCs w:val="28"/>
        </w:rPr>
        <w:t>Функционирование</w:t>
      </w:r>
      <w:r>
        <w:rPr>
          <w:sz w:val="28"/>
          <w:szCs w:val="28"/>
        </w:rPr>
        <w:t xml:space="preserve"> </w:t>
      </w:r>
      <w:r w:rsidRPr="009E2373">
        <w:rPr>
          <w:sz w:val="28"/>
          <w:szCs w:val="28"/>
        </w:rPr>
        <w:t>местных администраций</w:t>
      </w:r>
      <w:r>
        <w:rPr>
          <w:sz w:val="28"/>
          <w:szCs w:val="28"/>
        </w:rPr>
        <w:t xml:space="preserve">» </w:t>
      </w:r>
      <w:r w:rsidRPr="009E2373">
        <w:rPr>
          <w:sz w:val="28"/>
          <w:szCs w:val="28"/>
        </w:rPr>
        <w:t xml:space="preserve">на </w:t>
      </w:r>
      <w:r w:rsidR="008277A4">
        <w:rPr>
          <w:b/>
          <w:sz w:val="28"/>
          <w:szCs w:val="28"/>
        </w:rPr>
        <w:t>794,2</w:t>
      </w:r>
      <w:r w:rsidRPr="009E2373">
        <w:rPr>
          <w:sz w:val="28"/>
          <w:szCs w:val="28"/>
        </w:rPr>
        <w:t xml:space="preserve"> тыс. рублей или на </w:t>
      </w:r>
      <w:r w:rsidR="008277A4">
        <w:rPr>
          <w:b/>
          <w:sz w:val="28"/>
          <w:szCs w:val="28"/>
        </w:rPr>
        <w:t>10,3</w:t>
      </w:r>
      <w:r w:rsidRPr="009E2373">
        <w:rPr>
          <w:sz w:val="28"/>
          <w:szCs w:val="28"/>
        </w:rPr>
        <w:t>%</w:t>
      </w:r>
      <w:r>
        <w:rPr>
          <w:sz w:val="28"/>
          <w:szCs w:val="28"/>
        </w:rPr>
        <w:t>;</w:t>
      </w:r>
    </w:p>
    <w:p w14:paraId="775FC0CB" w14:textId="63CD784B" w:rsidR="00D00439" w:rsidRDefault="00D00439" w:rsidP="00D00439">
      <w:pPr>
        <w:pStyle w:val="21"/>
        <w:tabs>
          <w:tab w:val="left" w:pos="-284"/>
          <w:tab w:val="left" w:pos="284"/>
        </w:tabs>
        <w:suppressAutoHyphens/>
        <w:spacing w:after="0" w:line="240" w:lineRule="auto"/>
        <w:ind w:left="0" w:firstLine="709"/>
        <w:jc w:val="both"/>
        <w:rPr>
          <w:sz w:val="28"/>
          <w:szCs w:val="28"/>
        </w:rPr>
      </w:pPr>
      <w:r>
        <w:rPr>
          <w:sz w:val="28"/>
          <w:szCs w:val="28"/>
        </w:rPr>
        <w:t>- 0106 «</w:t>
      </w:r>
      <w:r w:rsidRPr="009E2373">
        <w:rPr>
          <w:sz w:val="28"/>
          <w:szCs w:val="28"/>
        </w:rPr>
        <w:t>Обеспечение деятельности финансовых, налоговых и таможенных органов и органов финансового (финансово-бюджетного) надзора</w:t>
      </w:r>
      <w:r>
        <w:rPr>
          <w:sz w:val="28"/>
          <w:szCs w:val="28"/>
        </w:rPr>
        <w:t xml:space="preserve">» </w:t>
      </w:r>
      <w:r w:rsidRPr="009E2373">
        <w:rPr>
          <w:sz w:val="28"/>
          <w:szCs w:val="28"/>
        </w:rPr>
        <w:t xml:space="preserve">на </w:t>
      </w:r>
      <w:r>
        <w:rPr>
          <w:b/>
          <w:sz w:val="28"/>
          <w:szCs w:val="28"/>
        </w:rPr>
        <w:t>0,</w:t>
      </w:r>
      <w:r w:rsidR="008277A4">
        <w:rPr>
          <w:b/>
          <w:sz w:val="28"/>
          <w:szCs w:val="28"/>
        </w:rPr>
        <w:t>5</w:t>
      </w:r>
      <w:r w:rsidRPr="009E2373">
        <w:rPr>
          <w:sz w:val="28"/>
          <w:szCs w:val="28"/>
        </w:rPr>
        <w:t xml:space="preserve"> тыс. рублей или на </w:t>
      </w:r>
      <w:r w:rsidR="008277A4">
        <w:rPr>
          <w:b/>
          <w:sz w:val="28"/>
          <w:szCs w:val="28"/>
        </w:rPr>
        <w:t>2,3</w:t>
      </w:r>
      <w:r w:rsidRPr="009E2373">
        <w:rPr>
          <w:sz w:val="28"/>
          <w:szCs w:val="28"/>
        </w:rPr>
        <w:t>%</w:t>
      </w:r>
      <w:r>
        <w:rPr>
          <w:sz w:val="28"/>
          <w:szCs w:val="28"/>
        </w:rPr>
        <w:t>;</w:t>
      </w:r>
    </w:p>
    <w:p w14:paraId="2F741B77" w14:textId="6636ABBC" w:rsidR="00D00439" w:rsidRDefault="00D00439" w:rsidP="00D00439">
      <w:pPr>
        <w:pStyle w:val="21"/>
        <w:tabs>
          <w:tab w:val="left" w:pos="-284"/>
          <w:tab w:val="left" w:pos="284"/>
        </w:tabs>
        <w:suppressAutoHyphens/>
        <w:spacing w:after="0" w:line="240" w:lineRule="auto"/>
        <w:ind w:left="0" w:firstLine="709"/>
        <w:jc w:val="both"/>
        <w:rPr>
          <w:sz w:val="28"/>
          <w:szCs w:val="28"/>
        </w:rPr>
      </w:pPr>
      <w:r>
        <w:rPr>
          <w:sz w:val="28"/>
          <w:szCs w:val="28"/>
        </w:rPr>
        <w:t xml:space="preserve">2) </w:t>
      </w:r>
      <w:r w:rsidR="00724056" w:rsidRPr="009E2373">
        <w:rPr>
          <w:sz w:val="28"/>
          <w:szCs w:val="28"/>
        </w:rPr>
        <w:t>у</w:t>
      </w:r>
      <w:r w:rsidR="00724056">
        <w:rPr>
          <w:sz w:val="28"/>
          <w:szCs w:val="28"/>
        </w:rPr>
        <w:t xml:space="preserve">меньшились </w:t>
      </w:r>
      <w:r w:rsidR="00724056" w:rsidRPr="009E2373">
        <w:rPr>
          <w:sz w:val="28"/>
          <w:szCs w:val="28"/>
        </w:rPr>
        <w:t>расходы по подразделу</w:t>
      </w:r>
      <w:r w:rsidR="00724056">
        <w:rPr>
          <w:sz w:val="28"/>
          <w:szCs w:val="28"/>
        </w:rPr>
        <w:t>:</w:t>
      </w:r>
    </w:p>
    <w:p w14:paraId="144E777B" w14:textId="75C09C78" w:rsidR="00D00439" w:rsidRDefault="00D00439" w:rsidP="00D00439">
      <w:pPr>
        <w:pStyle w:val="21"/>
        <w:tabs>
          <w:tab w:val="left" w:pos="-284"/>
          <w:tab w:val="left" w:pos="284"/>
        </w:tabs>
        <w:suppressAutoHyphens/>
        <w:spacing w:after="0" w:line="240" w:lineRule="auto"/>
        <w:ind w:left="0" w:firstLine="709"/>
        <w:jc w:val="both"/>
        <w:rPr>
          <w:sz w:val="28"/>
          <w:szCs w:val="28"/>
        </w:rPr>
      </w:pPr>
      <w:r>
        <w:rPr>
          <w:sz w:val="28"/>
          <w:szCs w:val="28"/>
        </w:rPr>
        <w:t>- 0113 «</w:t>
      </w:r>
      <w:r w:rsidRPr="00025E56">
        <w:rPr>
          <w:sz w:val="28"/>
          <w:szCs w:val="28"/>
        </w:rPr>
        <w:t>Другие общегосударственные вопросы</w:t>
      </w:r>
      <w:r>
        <w:rPr>
          <w:sz w:val="28"/>
          <w:szCs w:val="28"/>
        </w:rPr>
        <w:t xml:space="preserve">» </w:t>
      </w:r>
      <w:r w:rsidRPr="009E2373">
        <w:rPr>
          <w:sz w:val="28"/>
          <w:szCs w:val="28"/>
        </w:rPr>
        <w:t xml:space="preserve">на </w:t>
      </w:r>
      <w:r w:rsidR="008277A4">
        <w:rPr>
          <w:b/>
          <w:sz w:val="28"/>
          <w:szCs w:val="28"/>
        </w:rPr>
        <w:t xml:space="preserve">193,1 </w:t>
      </w:r>
      <w:r w:rsidRPr="009E2373">
        <w:rPr>
          <w:sz w:val="28"/>
          <w:szCs w:val="28"/>
        </w:rPr>
        <w:t xml:space="preserve">тыс. рублей или на </w:t>
      </w:r>
      <w:r w:rsidR="006E24B5">
        <w:rPr>
          <w:b/>
          <w:sz w:val="28"/>
          <w:szCs w:val="28"/>
        </w:rPr>
        <w:t>32,6</w:t>
      </w:r>
      <w:r w:rsidRPr="009E2373">
        <w:rPr>
          <w:sz w:val="28"/>
          <w:szCs w:val="28"/>
        </w:rPr>
        <w:t>%</w:t>
      </w:r>
      <w:r>
        <w:rPr>
          <w:sz w:val="28"/>
          <w:szCs w:val="28"/>
        </w:rPr>
        <w:t>.</w:t>
      </w:r>
    </w:p>
    <w:p w14:paraId="214A5598" w14:textId="110E7FA0" w:rsidR="00D00439" w:rsidRDefault="00D00439" w:rsidP="00D00439">
      <w:pPr>
        <w:pStyle w:val="21"/>
        <w:tabs>
          <w:tab w:val="left" w:pos="-284"/>
          <w:tab w:val="left" w:pos="284"/>
        </w:tabs>
        <w:suppressAutoHyphens/>
        <w:spacing w:after="0" w:line="240" w:lineRule="auto"/>
        <w:ind w:left="0" w:firstLine="709"/>
        <w:jc w:val="both"/>
        <w:rPr>
          <w:sz w:val="28"/>
          <w:szCs w:val="28"/>
        </w:rPr>
      </w:pPr>
      <w:r w:rsidRPr="009E2373">
        <w:rPr>
          <w:sz w:val="28"/>
          <w:szCs w:val="28"/>
        </w:rPr>
        <w:t>В общем объеме расходов поселения за 202</w:t>
      </w:r>
      <w:r>
        <w:rPr>
          <w:sz w:val="28"/>
          <w:szCs w:val="28"/>
        </w:rPr>
        <w:t>1</w:t>
      </w:r>
      <w:r w:rsidRPr="009E2373">
        <w:rPr>
          <w:sz w:val="28"/>
          <w:szCs w:val="28"/>
        </w:rPr>
        <w:t xml:space="preserve"> год, данные расходы составляют </w:t>
      </w:r>
      <w:r w:rsidR="006E24B5">
        <w:rPr>
          <w:b/>
          <w:sz w:val="28"/>
          <w:szCs w:val="28"/>
        </w:rPr>
        <w:t>25,2</w:t>
      </w:r>
      <w:r w:rsidRPr="009E2373">
        <w:rPr>
          <w:sz w:val="28"/>
          <w:szCs w:val="28"/>
        </w:rPr>
        <w:t>%.</w:t>
      </w:r>
    </w:p>
    <w:p w14:paraId="3BC26CA1" w14:textId="722428F9" w:rsidR="00D00439" w:rsidRDefault="00D00439" w:rsidP="00D00439">
      <w:pPr>
        <w:pStyle w:val="21"/>
        <w:tabs>
          <w:tab w:val="left" w:pos="-284"/>
          <w:tab w:val="left" w:pos="284"/>
        </w:tabs>
        <w:suppressAutoHyphens/>
        <w:spacing w:after="0" w:line="240" w:lineRule="auto"/>
        <w:ind w:left="0" w:firstLine="709"/>
        <w:jc w:val="both"/>
        <w:rPr>
          <w:sz w:val="28"/>
          <w:szCs w:val="28"/>
        </w:rPr>
      </w:pPr>
      <w:r w:rsidRPr="00025E56">
        <w:rPr>
          <w:sz w:val="28"/>
          <w:szCs w:val="28"/>
        </w:rPr>
        <w:t xml:space="preserve">По разделу </w:t>
      </w:r>
      <w:r w:rsidRPr="00025E56">
        <w:rPr>
          <w:b/>
          <w:sz w:val="28"/>
          <w:szCs w:val="28"/>
        </w:rPr>
        <w:t>0200 «Национальная оборона»</w:t>
      </w:r>
      <w:r>
        <w:rPr>
          <w:sz w:val="28"/>
          <w:szCs w:val="28"/>
        </w:rPr>
        <w:t xml:space="preserve"> </w:t>
      </w:r>
      <w:r w:rsidRPr="009E2373">
        <w:rPr>
          <w:sz w:val="28"/>
          <w:szCs w:val="28"/>
        </w:rPr>
        <w:t>в 2021 году</w:t>
      </w:r>
      <w:r>
        <w:rPr>
          <w:b/>
          <w:sz w:val="28"/>
          <w:szCs w:val="28"/>
        </w:rPr>
        <w:t xml:space="preserve"> </w:t>
      </w:r>
      <w:r w:rsidRPr="009E2373">
        <w:rPr>
          <w:sz w:val="28"/>
          <w:szCs w:val="28"/>
        </w:rPr>
        <w:t xml:space="preserve">расходы составили </w:t>
      </w:r>
      <w:r w:rsidR="00117BD3">
        <w:rPr>
          <w:b/>
          <w:sz w:val="28"/>
          <w:szCs w:val="28"/>
        </w:rPr>
        <w:t>270,9</w:t>
      </w:r>
      <w:r w:rsidRPr="009E2373">
        <w:rPr>
          <w:sz w:val="28"/>
          <w:szCs w:val="28"/>
        </w:rPr>
        <w:t xml:space="preserve"> тыс. </w:t>
      </w:r>
      <w:r>
        <w:rPr>
          <w:sz w:val="28"/>
          <w:szCs w:val="28"/>
        </w:rPr>
        <w:t>рублей</w:t>
      </w:r>
      <w:r w:rsidRPr="009E2373">
        <w:rPr>
          <w:sz w:val="28"/>
          <w:szCs w:val="28"/>
        </w:rPr>
        <w:t xml:space="preserve"> (</w:t>
      </w:r>
      <w:r>
        <w:rPr>
          <w:b/>
          <w:sz w:val="28"/>
          <w:szCs w:val="28"/>
        </w:rPr>
        <w:t>100,0</w:t>
      </w:r>
      <w:r w:rsidRPr="009E2373">
        <w:rPr>
          <w:sz w:val="28"/>
          <w:szCs w:val="28"/>
        </w:rPr>
        <w:t>%</w:t>
      </w:r>
      <w:r>
        <w:rPr>
          <w:sz w:val="28"/>
          <w:szCs w:val="28"/>
        </w:rPr>
        <w:t xml:space="preserve"> </w:t>
      </w:r>
      <w:r w:rsidRPr="009E2373">
        <w:rPr>
          <w:sz w:val="28"/>
          <w:szCs w:val="28"/>
        </w:rPr>
        <w:t>уточненного плана)</w:t>
      </w:r>
      <w:r>
        <w:rPr>
          <w:sz w:val="28"/>
          <w:szCs w:val="28"/>
        </w:rPr>
        <w:t xml:space="preserve"> по подразделу 0203 «</w:t>
      </w:r>
      <w:r w:rsidRPr="00025E56">
        <w:rPr>
          <w:sz w:val="28"/>
          <w:szCs w:val="28"/>
        </w:rPr>
        <w:t>Мобилизационная и вневойсковая подготовка</w:t>
      </w:r>
      <w:r>
        <w:rPr>
          <w:sz w:val="28"/>
          <w:szCs w:val="28"/>
        </w:rPr>
        <w:t>»</w:t>
      </w:r>
      <w:r w:rsidRPr="009E2373">
        <w:rPr>
          <w:sz w:val="28"/>
          <w:szCs w:val="28"/>
        </w:rPr>
        <w:t>, относительно 20</w:t>
      </w:r>
      <w:r>
        <w:rPr>
          <w:sz w:val="28"/>
          <w:szCs w:val="28"/>
        </w:rPr>
        <w:t>20</w:t>
      </w:r>
      <w:r w:rsidRPr="009E2373">
        <w:rPr>
          <w:sz w:val="28"/>
          <w:szCs w:val="28"/>
        </w:rPr>
        <w:t xml:space="preserve"> года расходы уменьшились на </w:t>
      </w:r>
      <w:r w:rsidR="00117BD3">
        <w:rPr>
          <w:b/>
          <w:sz w:val="28"/>
          <w:szCs w:val="28"/>
        </w:rPr>
        <w:t>60,1</w:t>
      </w:r>
      <w:r w:rsidRPr="009E2373">
        <w:rPr>
          <w:sz w:val="28"/>
          <w:szCs w:val="28"/>
        </w:rPr>
        <w:t xml:space="preserve"> тыс. </w:t>
      </w:r>
      <w:r>
        <w:rPr>
          <w:sz w:val="28"/>
          <w:szCs w:val="28"/>
        </w:rPr>
        <w:t>рублей</w:t>
      </w:r>
      <w:r w:rsidRPr="009E2373">
        <w:rPr>
          <w:sz w:val="28"/>
          <w:szCs w:val="28"/>
        </w:rPr>
        <w:t xml:space="preserve"> или на </w:t>
      </w:r>
      <w:r w:rsidR="00117BD3">
        <w:rPr>
          <w:b/>
          <w:sz w:val="28"/>
          <w:szCs w:val="28"/>
        </w:rPr>
        <w:t>18,2</w:t>
      </w:r>
      <w:r w:rsidRPr="009E2373">
        <w:rPr>
          <w:sz w:val="28"/>
          <w:szCs w:val="28"/>
        </w:rPr>
        <w:t>%</w:t>
      </w:r>
      <w:r>
        <w:rPr>
          <w:sz w:val="28"/>
          <w:szCs w:val="28"/>
        </w:rPr>
        <w:t>.</w:t>
      </w:r>
    </w:p>
    <w:p w14:paraId="2CCE301C" w14:textId="1B7DC5A0" w:rsidR="00D00439" w:rsidRDefault="00D00439" w:rsidP="00D00439">
      <w:pPr>
        <w:pStyle w:val="21"/>
        <w:tabs>
          <w:tab w:val="left" w:pos="-284"/>
          <w:tab w:val="left" w:pos="284"/>
        </w:tabs>
        <w:suppressAutoHyphens/>
        <w:spacing w:after="0" w:line="240" w:lineRule="auto"/>
        <w:ind w:left="0" w:firstLine="709"/>
        <w:jc w:val="both"/>
        <w:rPr>
          <w:sz w:val="28"/>
          <w:szCs w:val="28"/>
        </w:rPr>
      </w:pPr>
      <w:r w:rsidRPr="009E2373">
        <w:rPr>
          <w:sz w:val="28"/>
          <w:szCs w:val="28"/>
        </w:rPr>
        <w:t>В общем объеме расходов поселения за 202</w:t>
      </w:r>
      <w:r>
        <w:rPr>
          <w:sz w:val="28"/>
          <w:szCs w:val="28"/>
        </w:rPr>
        <w:t>1</w:t>
      </w:r>
      <w:r w:rsidRPr="009E2373">
        <w:rPr>
          <w:sz w:val="28"/>
          <w:szCs w:val="28"/>
        </w:rPr>
        <w:t xml:space="preserve"> год, данные расходы составляют </w:t>
      </w:r>
      <w:r>
        <w:rPr>
          <w:b/>
          <w:sz w:val="28"/>
          <w:szCs w:val="28"/>
        </w:rPr>
        <w:t>0,</w:t>
      </w:r>
      <w:r w:rsidR="00117BD3">
        <w:rPr>
          <w:b/>
          <w:sz w:val="28"/>
          <w:szCs w:val="28"/>
        </w:rPr>
        <w:t>7</w:t>
      </w:r>
      <w:r w:rsidRPr="009E2373">
        <w:rPr>
          <w:sz w:val="28"/>
          <w:szCs w:val="28"/>
        </w:rPr>
        <w:t>%.</w:t>
      </w:r>
    </w:p>
    <w:p w14:paraId="48C01002" w14:textId="104FF52C" w:rsidR="00117BD3" w:rsidRDefault="00D00439" w:rsidP="00D00439">
      <w:pPr>
        <w:pStyle w:val="21"/>
        <w:tabs>
          <w:tab w:val="left" w:pos="-284"/>
          <w:tab w:val="left" w:pos="284"/>
        </w:tabs>
        <w:suppressAutoHyphens/>
        <w:spacing w:after="0" w:line="240" w:lineRule="auto"/>
        <w:ind w:left="0" w:firstLine="709"/>
        <w:jc w:val="both"/>
        <w:rPr>
          <w:sz w:val="28"/>
          <w:szCs w:val="28"/>
        </w:rPr>
      </w:pPr>
      <w:r w:rsidRPr="00025E56">
        <w:rPr>
          <w:sz w:val="28"/>
          <w:szCs w:val="28"/>
        </w:rPr>
        <w:t xml:space="preserve">По разделу </w:t>
      </w:r>
      <w:r w:rsidRPr="00025E56">
        <w:rPr>
          <w:b/>
          <w:sz w:val="28"/>
          <w:szCs w:val="28"/>
        </w:rPr>
        <w:t>0</w:t>
      </w:r>
      <w:r w:rsidR="00117BD3">
        <w:rPr>
          <w:b/>
          <w:sz w:val="28"/>
          <w:szCs w:val="28"/>
        </w:rPr>
        <w:t>4</w:t>
      </w:r>
      <w:r w:rsidRPr="00025E56">
        <w:rPr>
          <w:b/>
          <w:sz w:val="28"/>
          <w:szCs w:val="28"/>
        </w:rPr>
        <w:t xml:space="preserve">00 «Национальная </w:t>
      </w:r>
      <w:r w:rsidR="00117BD3">
        <w:rPr>
          <w:b/>
          <w:sz w:val="28"/>
          <w:szCs w:val="28"/>
        </w:rPr>
        <w:t>экономика</w:t>
      </w:r>
      <w:r w:rsidRPr="00025E56">
        <w:rPr>
          <w:b/>
          <w:sz w:val="28"/>
          <w:szCs w:val="28"/>
        </w:rPr>
        <w:t>»</w:t>
      </w:r>
      <w:r>
        <w:rPr>
          <w:sz w:val="28"/>
          <w:szCs w:val="28"/>
        </w:rPr>
        <w:t xml:space="preserve"> </w:t>
      </w:r>
      <w:r w:rsidRPr="009E2373">
        <w:rPr>
          <w:sz w:val="28"/>
          <w:szCs w:val="28"/>
        </w:rPr>
        <w:t>в 2021 году</w:t>
      </w:r>
      <w:r>
        <w:rPr>
          <w:b/>
          <w:sz w:val="28"/>
          <w:szCs w:val="28"/>
        </w:rPr>
        <w:t xml:space="preserve"> </w:t>
      </w:r>
      <w:r w:rsidR="00117BD3" w:rsidRPr="009E2373">
        <w:rPr>
          <w:sz w:val="28"/>
          <w:szCs w:val="28"/>
        </w:rPr>
        <w:t xml:space="preserve">расходы составили </w:t>
      </w:r>
      <w:r w:rsidR="00117BD3">
        <w:rPr>
          <w:b/>
          <w:sz w:val="28"/>
          <w:szCs w:val="28"/>
        </w:rPr>
        <w:t>23 112,7</w:t>
      </w:r>
      <w:r w:rsidR="00117BD3" w:rsidRPr="009E2373">
        <w:rPr>
          <w:sz w:val="28"/>
          <w:szCs w:val="28"/>
        </w:rPr>
        <w:t xml:space="preserve"> тыс. </w:t>
      </w:r>
      <w:r w:rsidR="00117BD3">
        <w:rPr>
          <w:sz w:val="28"/>
          <w:szCs w:val="28"/>
        </w:rPr>
        <w:t>рублей</w:t>
      </w:r>
      <w:r w:rsidR="00117BD3" w:rsidRPr="009E2373">
        <w:rPr>
          <w:sz w:val="28"/>
          <w:szCs w:val="28"/>
        </w:rPr>
        <w:t xml:space="preserve"> (</w:t>
      </w:r>
      <w:r w:rsidR="00117BD3">
        <w:rPr>
          <w:b/>
          <w:sz w:val="28"/>
          <w:szCs w:val="28"/>
        </w:rPr>
        <w:t>98,5</w:t>
      </w:r>
      <w:r w:rsidR="00117BD3" w:rsidRPr="009E2373">
        <w:rPr>
          <w:sz w:val="28"/>
          <w:szCs w:val="28"/>
        </w:rPr>
        <w:t>%</w:t>
      </w:r>
      <w:r w:rsidR="00117BD3">
        <w:rPr>
          <w:sz w:val="28"/>
          <w:szCs w:val="28"/>
        </w:rPr>
        <w:t xml:space="preserve"> </w:t>
      </w:r>
      <w:r w:rsidR="00117BD3" w:rsidRPr="009E2373">
        <w:rPr>
          <w:sz w:val="28"/>
          <w:szCs w:val="28"/>
        </w:rPr>
        <w:t>уточненного плана), относительно 20</w:t>
      </w:r>
      <w:r w:rsidR="00117BD3">
        <w:rPr>
          <w:sz w:val="28"/>
          <w:szCs w:val="28"/>
        </w:rPr>
        <w:t>20</w:t>
      </w:r>
      <w:r w:rsidR="00117BD3" w:rsidRPr="009E2373">
        <w:rPr>
          <w:sz w:val="28"/>
          <w:szCs w:val="28"/>
        </w:rPr>
        <w:t xml:space="preserve"> года расходы у</w:t>
      </w:r>
      <w:r w:rsidR="00117BD3">
        <w:rPr>
          <w:sz w:val="28"/>
          <w:szCs w:val="28"/>
        </w:rPr>
        <w:t>величились</w:t>
      </w:r>
      <w:r w:rsidR="00117BD3" w:rsidRPr="009E2373">
        <w:rPr>
          <w:sz w:val="28"/>
          <w:szCs w:val="28"/>
        </w:rPr>
        <w:t xml:space="preserve"> на </w:t>
      </w:r>
      <w:r w:rsidR="00117BD3">
        <w:rPr>
          <w:b/>
          <w:sz w:val="28"/>
          <w:szCs w:val="28"/>
        </w:rPr>
        <w:t>10 441,8</w:t>
      </w:r>
      <w:r w:rsidR="00117BD3" w:rsidRPr="009E2373">
        <w:rPr>
          <w:sz w:val="28"/>
          <w:szCs w:val="28"/>
        </w:rPr>
        <w:t xml:space="preserve"> тыс. </w:t>
      </w:r>
      <w:r w:rsidR="00117BD3">
        <w:rPr>
          <w:sz w:val="28"/>
          <w:szCs w:val="28"/>
        </w:rPr>
        <w:t>рублей</w:t>
      </w:r>
      <w:r w:rsidR="00117BD3" w:rsidRPr="009E2373">
        <w:rPr>
          <w:sz w:val="28"/>
          <w:szCs w:val="28"/>
        </w:rPr>
        <w:t xml:space="preserve"> или на </w:t>
      </w:r>
      <w:r w:rsidR="00117BD3">
        <w:rPr>
          <w:b/>
          <w:sz w:val="28"/>
          <w:szCs w:val="28"/>
        </w:rPr>
        <w:t>82,4</w:t>
      </w:r>
      <w:r w:rsidR="00117BD3" w:rsidRPr="009E2373">
        <w:rPr>
          <w:sz w:val="28"/>
          <w:szCs w:val="28"/>
        </w:rPr>
        <w:t>%</w:t>
      </w:r>
      <w:r w:rsidR="00117BD3">
        <w:rPr>
          <w:sz w:val="28"/>
          <w:szCs w:val="28"/>
        </w:rPr>
        <w:t>.</w:t>
      </w:r>
    </w:p>
    <w:p w14:paraId="6B667BB9" w14:textId="77777777" w:rsidR="00117BD3" w:rsidRDefault="00D00439" w:rsidP="00117BD3">
      <w:pPr>
        <w:pStyle w:val="21"/>
        <w:tabs>
          <w:tab w:val="left" w:pos="-284"/>
          <w:tab w:val="left" w:pos="284"/>
        </w:tabs>
        <w:suppressAutoHyphens/>
        <w:spacing w:after="0" w:line="240" w:lineRule="auto"/>
        <w:ind w:left="0" w:firstLine="709"/>
        <w:jc w:val="both"/>
        <w:rPr>
          <w:sz w:val="28"/>
          <w:szCs w:val="28"/>
        </w:rPr>
      </w:pPr>
      <w:r w:rsidRPr="00F91E28">
        <w:rPr>
          <w:sz w:val="28"/>
          <w:szCs w:val="28"/>
        </w:rPr>
        <w:t>По разделу</w:t>
      </w:r>
      <w:r>
        <w:rPr>
          <w:sz w:val="28"/>
          <w:szCs w:val="28"/>
        </w:rPr>
        <w:t xml:space="preserve"> </w:t>
      </w:r>
      <w:r w:rsidRPr="00F91E28">
        <w:rPr>
          <w:b/>
          <w:sz w:val="28"/>
          <w:szCs w:val="28"/>
        </w:rPr>
        <w:t>0</w:t>
      </w:r>
      <w:r>
        <w:rPr>
          <w:b/>
          <w:sz w:val="28"/>
          <w:szCs w:val="28"/>
        </w:rPr>
        <w:t>5</w:t>
      </w:r>
      <w:r w:rsidRPr="00F91E28">
        <w:rPr>
          <w:b/>
          <w:sz w:val="28"/>
          <w:szCs w:val="28"/>
        </w:rPr>
        <w:t>00 «</w:t>
      </w:r>
      <w:r w:rsidRPr="00FA10CB">
        <w:rPr>
          <w:b/>
          <w:sz w:val="28"/>
          <w:szCs w:val="28"/>
        </w:rPr>
        <w:t>Жилищно-коммунальное хозяйство</w:t>
      </w:r>
      <w:r w:rsidRPr="00F91E28">
        <w:rPr>
          <w:b/>
          <w:sz w:val="28"/>
          <w:szCs w:val="28"/>
        </w:rPr>
        <w:t>»</w:t>
      </w:r>
      <w:r>
        <w:rPr>
          <w:b/>
          <w:sz w:val="28"/>
          <w:szCs w:val="28"/>
        </w:rPr>
        <w:t xml:space="preserve"> </w:t>
      </w:r>
      <w:r w:rsidRPr="009E2373">
        <w:rPr>
          <w:sz w:val="28"/>
          <w:szCs w:val="28"/>
        </w:rPr>
        <w:t>в 2021 году</w:t>
      </w:r>
      <w:r>
        <w:rPr>
          <w:b/>
          <w:sz w:val="28"/>
          <w:szCs w:val="28"/>
        </w:rPr>
        <w:t xml:space="preserve"> </w:t>
      </w:r>
      <w:r w:rsidRPr="009E2373">
        <w:rPr>
          <w:sz w:val="28"/>
          <w:szCs w:val="28"/>
        </w:rPr>
        <w:t xml:space="preserve">расходы составили </w:t>
      </w:r>
      <w:r w:rsidR="00117BD3">
        <w:rPr>
          <w:b/>
          <w:sz w:val="28"/>
          <w:szCs w:val="28"/>
        </w:rPr>
        <w:t>4 878,4</w:t>
      </w:r>
      <w:r w:rsidRPr="009E2373">
        <w:rPr>
          <w:sz w:val="28"/>
          <w:szCs w:val="28"/>
        </w:rPr>
        <w:t xml:space="preserve"> тыс. </w:t>
      </w:r>
      <w:r>
        <w:rPr>
          <w:sz w:val="28"/>
          <w:szCs w:val="28"/>
        </w:rPr>
        <w:t>рублей</w:t>
      </w:r>
      <w:r w:rsidRPr="009E2373">
        <w:rPr>
          <w:sz w:val="28"/>
          <w:szCs w:val="28"/>
        </w:rPr>
        <w:t xml:space="preserve"> (</w:t>
      </w:r>
      <w:r w:rsidR="00117BD3">
        <w:rPr>
          <w:b/>
          <w:sz w:val="28"/>
          <w:szCs w:val="28"/>
        </w:rPr>
        <w:t>98,0</w:t>
      </w:r>
      <w:r w:rsidRPr="009E2373">
        <w:rPr>
          <w:sz w:val="28"/>
          <w:szCs w:val="28"/>
        </w:rPr>
        <w:t>%</w:t>
      </w:r>
      <w:r>
        <w:rPr>
          <w:sz w:val="28"/>
          <w:szCs w:val="28"/>
        </w:rPr>
        <w:t xml:space="preserve"> </w:t>
      </w:r>
      <w:r w:rsidRPr="009E2373">
        <w:rPr>
          <w:sz w:val="28"/>
          <w:szCs w:val="28"/>
        </w:rPr>
        <w:t>уточненного плана), относительно 20</w:t>
      </w:r>
      <w:r>
        <w:rPr>
          <w:sz w:val="28"/>
          <w:szCs w:val="28"/>
        </w:rPr>
        <w:t>20</w:t>
      </w:r>
      <w:r w:rsidRPr="009E2373">
        <w:rPr>
          <w:sz w:val="28"/>
          <w:szCs w:val="28"/>
        </w:rPr>
        <w:t xml:space="preserve"> года расходы у</w:t>
      </w:r>
      <w:r w:rsidR="00117BD3">
        <w:rPr>
          <w:sz w:val="28"/>
          <w:szCs w:val="28"/>
        </w:rPr>
        <w:t xml:space="preserve">величились </w:t>
      </w:r>
      <w:r>
        <w:rPr>
          <w:sz w:val="28"/>
          <w:szCs w:val="28"/>
        </w:rPr>
        <w:t xml:space="preserve">на </w:t>
      </w:r>
      <w:r w:rsidR="00117BD3">
        <w:rPr>
          <w:b/>
          <w:sz w:val="28"/>
          <w:szCs w:val="28"/>
        </w:rPr>
        <w:t>2 975,4</w:t>
      </w:r>
      <w:r>
        <w:rPr>
          <w:sz w:val="28"/>
          <w:szCs w:val="28"/>
        </w:rPr>
        <w:t xml:space="preserve"> тыс. рублей или </w:t>
      </w:r>
      <w:r w:rsidR="00117BD3">
        <w:rPr>
          <w:sz w:val="28"/>
          <w:szCs w:val="28"/>
        </w:rPr>
        <w:t>в</w:t>
      </w:r>
      <w:r w:rsidRPr="009E2373">
        <w:rPr>
          <w:sz w:val="28"/>
          <w:szCs w:val="28"/>
        </w:rPr>
        <w:t xml:space="preserve"> </w:t>
      </w:r>
      <w:r w:rsidR="00117BD3">
        <w:rPr>
          <w:b/>
          <w:sz w:val="28"/>
          <w:szCs w:val="28"/>
        </w:rPr>
        <w:t xml:space="preserve">2,6 </w:t>
      </w:r>
      <w:r w:rsidR="00117BD3">
        <w:rPr>
          <w:sz w:val="28"/>
          <w:szCs w:val="28"/>
        </w:rPr>
        <w:t>раза</w:t>
      </w:r>
      <w:r w:rsidRPr="009E2373">
        <w:rPr>
          <w:sz w:val="28"/>
          <w:szCs w:val="28"/>
        </w:rPr>
        <w:t>, в том числе:</w:t>
      </w:r>
      <w:r w:rsidR="00117BD3">
        <w:rPr>
          <w:sz w:val="28"/>
          <w:szCs w:val="28"/>
        </w:rPr>
        <w:t xml:space="preserve"> </w:t>
      </w:r>
      <w:r w:rsidRPr="009E2373">
        <w:rPr>
          <w:sz w:val="28"/>
          <w:szCs w:val="28"/>
        </w:rPr>
        <w:t>увеличились расходы</w:t>
      </w:r>
      <w:r w:rsidR="00117BD3">
        <w:rPr>
          <w:sz w:val="28"/>
          <w:szCs w:val="28"/>
        </w:rPr>
        <w:t>:</w:t>
      </w:r>
    </w:p>
    <w:p w14:paraId="4087F3D8" w14:textId="43FFA8C6" w:rsidR="00D00439" w:rsidRDefault="00117BD3" w:rsidP="00117BD3">
      <w:pPr>
        <w:pStyle w:val="21"/>
        <w:tabs>
          <w:tab w:val="left" w:pos="-284"/>
          <w:tab w:val="left" w:pos="284"/>
        </w:tabs>
        <w:suppressAutoHyphens/>
        <w:spacing w:after="0" w:line="240" w:lineRule="auto"/>
        <w:ind w:left="0" w:firstLine="709"/>
        <w:jc w:val="both"/>
        <w:rPr>
          <w:sz w:val="28"/>
          <w:szCs w:val="28"/>
        </w:rPr>
      </w:pPr>
      <w:r>
        <w:rPr>
          <w:sz w:val="28"/>
          <w:szCs w:val="28"/>
        </w:rPr>
        <w:t xml:space="preserve">- </w:t>
      </w:r>
      <w:r w:rsidR="00D00439" w:rsidRPr="009E2373">
        <w:rPr>
          <w:sz w:val="28"/>
          <w:szCs w:val="28"/>
        </w:rPr>
        <w:t>по подразделу</w:t>
      </w:r>
      <w:r w:rsidR="00D00439">
        <w:rPr>
          <w:sz w:val="28"/>
          <w:szCs w:val="28"/>
        </w:rPr>
        <w:t xml:space="preserve"> 0501 «</w:t>
      </w:r>
      <w:r w:rsidR="00D00439" w:rsidRPr="006E45F7">
        <w:rPr>
          <w:sz w:val="28"/>
          <w:szCs w:val="28"/>
        </w:rPr>
        <w:t>Жили</w:t>
      </w:r>
      <w:r w:rsidR="00D00439">
        <w:rPr>
          <w:sz w:val="28"/>
          <w:szCs w:val="28"/>
        </w:rPr>
        <w:t>щ</w:t>
      </w:r>
      <w:r w:rsidR="00D00439" w:rsidRPr="006E45F7">
        <w:rPr>
          <w:sz w:val="28"/>
          <w:szCs w:val="28"/>
        </w:rPr>
        <w:t>ное хозяйство</w:t>
      </w:r>
      <w:r w:rsidR="00D00439">
        <w:rPr>
          <w:sz w:val="28"/>
          <w:szCs w:val="28"/>
        </w:rPr>
        <w:t xml:space="preserve">» на </w:t>
      </w:r>
      <w:r>
        <w:rPr>
          <w:b/>
          <w:sz w:val="28"/>
          <w:szCs w:val="28"/>
        </w:rPr>
        <w:t>905,1</w:t>
      </w:r>
      <w:r w:rsidR="00D00439">
        <w:rPr>
          <w:sz w:val="28"/>
          <w:szCs w:val="28"/>
        </w:rPr>
        <w:t xml:space="preserve"> тыс. рублей или в</w:t>
      </w:r>
      <w:r w:rsidR="00D00439" w:rsidRPr="009E2373">
        <w:rPr>
          <w:sz w:val="28"/>
          <w:szCs w:val="28"/>
        </w:rPr>
        <w:t xml:space="preserve"> </w:t>
      </w:r>
      <w:r w:rsidR="00D00439">
        <w:rPr>
          <w:b/>
          <w:sz w:val="28"/>
          <w:szCs w:val="28"/>
        </w:rPr>
        <w:t>2,</w:t>
      </w:r>
      <w:r>
        <w:rPr>
          <w:b/>
          <w:sz w:val="28"/>
          <w:szCs w:val="28"/>
        </w:rPr>
        <w:t>2</w:t>
      </w:r>
      <w:r w:rsidR="00D00439" w:rsidRPr="009E2373">
        <w:rPr>
          <w:sz w:val="28"/>
          <w:szCs w:val="28"/>
        </w:rPr>
        <w:t xml:space="preserve"> </w:t>
      </w:r>
      <w:r w:rsidR="00D00439">
        <w:rPr>
          <w:sz w:val="28"/>
          <w:szCs w:val="28"/>
        </w:rPr>
        <w:t>раза;</w:t>
      </w:r>
    </w:p>
    <w:p w14:paraId="081A3E71" w14:textId="0BAD4AEE" w:rsidR="00D00439" w:rsidRDefault="00D00439" w:rsidP="00D00439">
      <w:pPr>
        <w:pStyle w:val="21"/>
        <w:tabs>
          <w:tab w:val="left" w:pos="-284"/>
          <w:tab w:val="left" w:pos="284"/>
        </w:tabs>
        <w:suppressAutoHyphens/>
        <w:spacing w:after="0" w:line="240" w:lineRule="auto"/>
        <w:ind w:left="0" w:firstLine="709"/>
        <w:jc w:val="both"/>
        <w:rPr>
          <w:sz w:val="28"/>
          <w:szCs w:val="28"/>
        </w:rPr>
      </w:pPr>
      <w:r>
        <w:rPr>
          <w:sz w:val="28"/>
          <w:szCs w:val="28"/>
        </w:rPr>
        <w:t>- 0502 «</w:t>
      </w:r>
      <w:r w:rsidRPr="006E45F7">
        <w:rPr>
          <w:sz w:val="28"/>
          <w:szCs w:val="28"/>
        </w:rPr>
        <w:t>Коммунальное хозяйство</w:t>
      </w:r>
      <w:r>
        <w:rPr>
          <w:sz w:val="28"/>
          <w:szCs w:val="28"/>
        </w:rPr>
        <w:t xml:space="preserve">» на </w:t>
      </w:r>
      <w:r w:rsidR="00117BD3">
        <w:rPr>
          <w:b/>
          <w:sz w:val="28"/>
          <w:szCs w:val="28"/>
        </w:rPr>
        <w:t>1 519,7</w:t>
      </w:r>
      <w:r>
        <w:rPr>
          <w:sz w:val="28"/>
          <w:szCs w:val="28"/>
        </w:rPr>
        <w:t xml:space="preserve"> тыс. рублей</w:t>
      </w:r>
      <w:r w:rsidR="00117BD3">
        <w:rPr>
          <w:sz w:val="28"/>
          <w:szCs w:val="28"/>
        </w:rPr>
        <w:t>;</w:t>
      </w:r>
    </w:p>
    <w:p w14:paraId="71DA31F7" w14:textId="4859427F" w:rsidR="00D00439" w:rsidRDefault="00D00439" w:rsidP="00D00439">
      <w:pPr>
        <w:pStyle w:val="21"/>
        <w:tabs>
          <w:tab w:val="left" w:pos="-284"/>
          <w:tab w:val="left" w:pos="284"/>
        </w:tabs>
        <w:suppressAutoHyphens/>
        <w:spacing w:after="0" w:line="240" w:lineRule="auto"/>
        <w:ind w:left="0" w:firstLine="709"/>
        <w:jc w:val="both"/>
        <w:rPr>
          <w:sz w:val="28"/>
          <w:szCs w:val="28"/>
        </w:rPr>
      </w:pPr>
      <w:r>
        <w:rPr>
          <w:sz w:val="28"/>
          <w:szCs w:val="28"/>
        </w:rPr>
        <w:t>- 0503 «</w:t>
      </w:r>
      <w:r w:rsidRPr="006E45F7">
        <w:rPr>
          <w:sz w:val="28"/>
          <w:szCs w:val="28"/>
        </w:rPr>
        <w:t>Благоустройство</w:t>
      </w:r>
      <w:r>
        <w:rPr>
          <w:sz w:val="28"/>
          <w:szCs w:val="28"/>
        </w:rPr>
        <w:t xml:space="preserve">» на </w:t>
      </w:r>
      <w:r w:rsidR="00117BD3">
        <w:rPr>
          <w:b/>
          <w:sz w:val="28"/>
          <w:szCs w:val="28"/>
        </w:rPr>
        <w:t>550,6</w:t>
      </w:r>
      <w:r>
        <w:rPr>
          <w:sz w:val="28"/>
          <w:szCs w:val="28"/>
        </w:rPr>
        <w:t xml:space="preserve"> тыс. рублей.</w:t>
      </w:r>
    </w:p>
    <w:p w14:paraId="5ABBC46B" w14:textId="77777777" w:rsidR="00D00439" w:rsidRDefault="00D00439" w:rsidP="00D00439">
      <w:pPr>
        <w:pStyle w:val="21"/>
        <w:tabs>
          <w:tab w:val="left" w:pos="-284"/>
          <w:tab w:val="left" w:pos="284"/>
        </w:tabs>
        <w:suppressAutoHyphens/>
        <w:spacing w:after="0" w:line="240" w:lineRule="auto"/>
        <w:ind w:left="0" w:firstLine="709"/>
        <w:jc w:val="both"/>
        <w:rPr>
          <w:sz w:val="28"/>
          <w:szCs w:val="28"/>
        </w:rPr>
      </w:pPr>
      <w:r w:rsidRPr="009E2373">
        <w:rPr>
          <w:sz w:val="28"/>
          <w:szCs w:val="28"/>
        </w:rPr>
        <w:t>В общем объеме расходов поселения за 202</w:t>
      </w:r>
      <w:r>
        <w:rPr>
          <w:sz w:val="28"/>
          <w:szCs w:val="28"/>
        </w:rPr>
        <w:t>1</w:t>
      </w:r>
      <w:r w:rsidRPr="009E2373">
        <w:rPr>
          <w:sz w:val="28"/>
          <w:szCs w:val="28"/>
        </w:rPr>
        <w:t xml:space="preserve"> год, данные расходы составляют </w:t>
      </w:r>
      <w:r>
        <w:rPr>
          <w:b/>
          <w:sz w:val="28"/>
          <w:szCs w:val="28"/>
        </w:rPr>
        <w:t>60,7</w:t>
      </w:r>
      <w:r w:rsidRPr="009E2373">
        <w:rPr>
          <w:sz w:val="28"/>
          <w:szCs w:val="28"/>
        </w:rPr>
        <w:t>%.</w:t>
      </w:r>
    </w:p>
    <w:p w14:paraId="706B2817" w14:textId="5FE89668" w:rsidR="00D00439" w:rsidRDefault="00D00439" w:rsidP="00D00439">
      <w:pPr>
        <w:pStyle w:val="21"/>
        <w:tabs>
          <w:tab w:val="left" w:pos="-284"/>
          <w:tab w:val="left" w:pos="284"/>
        </w:tabs>
        <w:suppressAutoHyphens/>
        <w:spacing w:after="0" w:line="240" w:lineRule="auto"/>
        <w:ind w:left="0" w:firstLine="709"/>
        <w:jc w:val="both"/>
        <w:rPr>
          <w:sz w:val="28"/>
          <w:szCs w:val="28"/>
        </w:rPr>
      </w:pPr>
      <w:r w:rsidRPr="006E45F7">
        <w:rPr>
          <w:sz w:val="28"/>
          <w:szCs w:val="28"/>
        </w:rPr>
        <w:t>По разделу</w:t>
      </w:r>
      <w:r w:rsidRPr="006E45F7">
        <w:rPr>
          <w:b/>
          <w:sz w:val="28"/>
          <w:szCs w:val="28"/>
        </w:rPr>
        <w:t xml:space="preserve"> 0800 «Культура, кинематография»</w:t>
      </w:r>
      <w:r>
        <w:rPr>
          <w:sz w:val="28"/>
          <w:szCs w:val="28"/>
        </w:rPr>
        <w:t xml:space="preserve"> </w:t>
      </w:r>
      <w:r w:rsidRPr="009E2373">
        <w:rPr>
          <w:sz w:val="28"/>
          <w:szCs w:val="28"/>
        </w:rPr>
        <w:t>в 2021 году</w:t>
      </w:r>
      <w:r>
        <w:rPr>
          <w:b/>
          <w:sz w:val="28"/>
          <w:szCs w:val="28"/>
        </w:rPr>
        <w:t xml:space="preserve"> </w:t>
      </w:r>
      <w:r w:rsidRPr="009E2373">
        <w:rPr>
          <w:sz w:val="28"/>
          <w:szCs w:val="28"/>
        </w:rPr>
        <w:t xml:space="preserve">расходы составили </w:t>
      </w:r>
      <w:r w:rsidR="00117BD3">
        <w:rPr>
          <w:b/>
          <w:sz w:val="28"/>
          <w:szCs w:val="28"/>
        </w:rPr>
        <w:t>11,0</w:t>
      </w:r>
      <w:r w:rsidRPr="009E2373">
        <w:rPr>
          <w:sz w:val="28"/>
          <w:szCs w:val="28"/>
        </w:rPr>
        <w:t xml:space="preserve"> тыс. </w:t>
      </w:r>
      <w:r>
        <w:rPr>
          <w:sz w:val="28"/>
          <w:szCs w:val="28"/>
        </w:rPr>
        <w:t>рублей</w:t>
      </w:r>
      <w:r w:rsidRPr="009E2373">
        <w:rPr>
          <w:sz w:val="28"/>
          <w:szCs w:val="28"/>
        </w:rPr>
        <w:t xml:space="preserve"> (</w:t>
      </w:r>
      <w:r>
        <w:rPr>
          <w:b/>
          <w:sz w:val="28"/>
          <w:szCs w:val="28"/>
        </w:rPr>
        <w:t>100,0</w:t>
      </w:r>
      <w:r w:rsidRPr="009E2373">
        <w:rPr>
          <w:sz w:val="28"/>
          <w:szCs w:val="28"/>
        </w:rPr>
        <w:t>%</w:t>
      </w:r>
      <w:r>
        <w:rPr>
          <w:sz w:val="28"/>
          <w:szCs w:val="28"/>
        </w:rPr>
        <w:t xml:space="preserve"> </w:t>
      </w:r>
      <w:r w:rsidRPr="009E2373">
        <w:rPr>
          <w:sz w:val="28"/>
          <w:szCs w:val="28"/>
        </w:rPr>
        <w:t>уточненного плана), относительно 20</w:t>
      </w:r>
      <w:r>
        <w:rPr>
          <w:sz w:val="28"/>
          <w:szCs w:val="28"/>
        </w:rPr>
        <w:t>20</w:t>
      </w:r>
      <w:r w:rsidRPr="009E2373">
        <w:rPr>
          <w:sz w:val="28"/>
          <w:szCs w:val="28"/>
        </w:rPr>
        <w:t xml:space="preserve"> года расходы у</w:t>
      </w:r>
      <w:r>
        <w:rPr>
          <w:sz w:val="28"/>
          <w:szCs w:val="28"/>
        </w:rPr>
        <w:t>меньшились</w:t>
      </w:r>
      <w:r w:rsidRPr="009E2373">
        <w:rPr>
          <w:sz w:val="28"/>
          <w:szCs w:val="28"/>
        </w:rPr>
        <w:t xml:space="preserve"> </w:t>
      </w:r>
      <w:r>
        <w:rPr>
          <w:sz w:val="28"/>
          <w:szCs w:val="28"/>
        </w:rPr>
        <w:t xml:space="preserve">на </w:t>
      </w:r>
      <w:r w:rsidR="00117BD3">
        <w:rPr>
          <w:b/>
          <w:sz w:val="28"/>
          <w:szCs w:val="28"/>
        </w:rPr>
        <w:t>82,1</w:t>
      </w:r>
      <w:r>
        <w:rPr>
          <w:sz w:val="28"/>
          <w:szCs w:val="28"/>
        </w:rPr>
        <w:t xml:space="preserve"> тыс. рублей или </w:t>
      </w:r>
      <w:r w:rsidRPr="009E2373">
        <w:rPr>
          <w:sz w:val="28"/>
          <w:szCs w:val="28"/>
        </w:rPr>
        <w:t xml:space="preserve">на </w:t>
      </w:r>
      <w:r w:rsidR="00117BD3">
        <w:rPr>
          <w:b/>
          <w:sz w:val="28"/>
          <w:szCs w:val="28"/>
        </w:rPr>
        <w:t>88,2</w:t>
      </w:r>
      <w:r w:rsidRPr="009E2373">
        <w:rPr>
          <w:sz w:val="28"/>
          <w:szCs w:val="28"/>
        </w:rPr>
        <w:t>%</w:t>
      </w:r>
      <w:r w:rsidR="00117BD3">
        <w:rPr>
          <w:sz w:val="28"/>
          <w:szCs w:val="28"/>
        </w:rPr>
        <w:t>.</w:t>
      </w:r>
    </w:p>
    <w:p w14:paraId="6F334BEF" w14:textId="3C76812A" w:rsidR="00D00439" w:rsidRDefault="00D00439" w:rsidP="00117BD3">
      <w:pPr>
        <w:pStyle w:val="21"/>
        <w:tabs>
          <w:tab w:val="left" w:pos="-284"/>
          <w:tab w:val="left" w:pos="284"/>
        </w:tabs>
        <w:suppressAutoHyphens/>
        <w:spacing w:after="0" w:line="240" w:lineRule="auto"/>
        <w:ind w:left="0" w:firstLine="709"/>
        <w:jc w:val="both"/>
        <w:rPr>
          <w:sz w:val="28"/>
          <w:szCs w:val="28"/>
        </w:rPr>
      </w:pPr>
      <w:r w:rsidRPr="006E45F7">
        <w:rPr>
          <w:sz w:val="28"/>
          <w:szCs w:val="28"/>
        </w:rPr>
        <w:t>По разделу</w:t>
      </w:r>
      <w:r w:rsidRPr="006E45F7">
        <w:rPr>
          <w:b/>
          <w:sz w:val="28"/>
          <w:szCs w:val="28"/>
        </w:rPr>
        <w:t xml:space="preserve"> </w:t>
      </w:r>
      <w:r>
        <w:rPr>
          <w:b/>
          <w:sz w:val="28"/>
          <w:szCs w:val="28"/>
        </w:rPr>
        <w:t>1000</w:t>
      </w:r>
      <w:r w:rsidRPr="006E45F7">
        <w:rPr>
          <w:b/>
          <w:sz w:val="28"/>
          <w:szCs w:val="28"/>
        </w:rPr>
        <w:t xml:space="preserve"> «Социальная политика»</w:t>
      </w:r>
      <w:r>
        <w:rPr>
          <w:sz w:val="28"/>
          <w:szCs w:val="28"/>
        </w:rPr>
        <w:t xml:space="preserve"> </w:t>
      </w:r>
      <w:r w:rsidRPr="009E2373">
        <w:rPr>
          <w:sz w:val="28"/>
          <w:szCs w:val="28"/>
        </w:rPr>
        <w:t>в 2021 году</w:t>
      </w:r>
      <w:r>
        <w:rPr>
          <w:b/>
          <w:sz w:val="28"/>
          <w:szCs w:val="28"/>
        </w:rPr>
        <w:t xml:space="preserve"> </w:t>
      </w:r>
      <w:r w:rsidRPr="009E2373">
        <w:rPr>
          <w:sz w:val="28"/>
          <w:szCs w:val="28"/>
        </w:rPr>
        <w:t xml:space="preserve">расходы составили </w:t>
      </w:r>
      <w:r w:rsidR="00117BD3">
        <w:rPr>
          <w:b/>
          <w:sz w:val="28"/>
          <w:szCs w:val="28"/>
        </w:rPr>
        <w:t>207,0</w:t>
      </w:r>
      <w:r w:rsidRPr="009E2373">
        <w:rPr>
          <w:sz w:val="28"/>
          <w:szCs w:val="28"/>
        </w:rPr>
        <w:t xml:space="preserve"> тыс. </w:t>
      </w:r>
      <w:r>
        <w:rPr>
          <w:sz w:val="28"/>
          <w:szCs w:val="28"/>
        </w:rPr>
        <w:t>рублей</w:t>
      </w:r>
      <w:r w:rsidRPr="009E2373">
        <w:rPr>
          <w:sz w:val="28"/>
          <w:szCs w:val="28"/>
        </w:rPr>
        <w:t xml:space="preserve"> (</w:t>
      </w:r>
      <w:r>
        <w:rPr>
          <w:b/>
          <w:sz w:val="28"/>
          <w:szCs w:val="28"/>
        </w:rPr>
        <w:t>100,0</w:t>
      </w:r>
      <w:r w:rsidRPr="009E2373">
        <w:rPr>
          <w:sz w:val="28"/>
          <w:szCs w:val="28"/>
        </w:rPr>
        <w:t>%</w:t>
      </w:r>
      <w:r>
        <w:rPr>
          <w:sz w:val="28"/>
          <w:szCs w:val="28"/>
        </w:rPr>
        <w:t xml:space="preserve"> </w:t>
      </w:r>
      <w:r w:rsidRPr="009E2373">
        <w:rPr>
          <w:sz w:val="28"/>
          <w:szCs w:val="28"/>
        </w:rPr>
        <w:t>уточненного плана), относительно 20</w:t>
      </w:r>
      <w:r>
        <w:rPr>
          <w:sz w:val="28"/>
          <w:szCs w:val="28"/>
        </w:rPr>
        <w:t>20</w:t>
      </w:r>
      <w:r w:rsidRPr="009E2373">
        <w:rPr>
          <w:sz w:val="28"/>
          <w:szCs w:val="28"/>
        </w:rPr>
        <w:t xml:space="preserve"> года расходы у</w:t>
      </w:r>
      <w:r>
        <w:rPr>
          <w:sz w:val="28"/>
          <w:szCs w:val="28"/>
        </w:rPr>
        <w:t>величились</w:t>
      </w:r>
      <w:r w:rsidRPr="009E2373">
        <w:rPr>
          <w:sz w:val="28"/>
          <w:szCs w:val="28"/>
        </w:rPr>
        <w:t xml:space="preserve"> </w:t>
      </w:r>
      <w:r>
        <w:rPr>
          <w:sz w:val="28"/>
          <w:szCs w:val="28"/>
        </w:rPr>
        <w:t xml:space="preserve">на </w:t>
      </w:r>
      <w:r w:rsidR="00117BD3">
        <w:rPr>
          <w:b/>
          <w:sz w:val="28"/>
          <w:szCs w:val="28"/>
        </w:rPr>
        <w:t>8,1</w:t>
      </w:r>
      <w:r>
        <w:rPr>
          <w:sz w:val="28"/>
          <w:szCs w:val="28"/>
        </w:rPr>
        <w:t xml:space="preserve"> тыс. рублей или </w:t>
      </w:r>
      <w:r w:rsidRPr="009E2373">
        <w:rPr>
          <w:sz w:val="28"/>
          <w:szCs w:val="28"/>
        </w:rPr>
        <w:t xml:space="preserve">на </w:t>
      </w:r>
      <w:r w:rsidR="00117BD3">
        <w:rPr>
          <w:b/>
          <w:sz w:val="28"/>
          <w:szCs w:val="28"/>
        </w:rPr>
        <w:t>4,1</w:t>
      </w:r>
      <w:r w:rsidRPr="009E2373">
        <w:rPr>
          <w:sz w:val="28"/>
          <w:szCs w:val="28"/>
        </w:rPr>
        <w:t>%, в том числе</w:t>
      </w:r>
      <w:r>
        <w:rPr>
          <w:sz w:val="28"/>
          <w:szCs w:val="28"/>
        </w:rPr>
        <w:t>:</w:t>
      </w:r>
      <w:r w:rsidR="00117BD3">
        <w:rPr>
          <w:sz w:val="28"/>
          <w:szCs w:val="28"/>
        </w:rPr>
        <w:t xml:space="preserve"> </w:t>
      </w:r>
      <w:r>
        <w:rPr>
          <w:sz w:val="28"/>
          <w:szCs w:val="28"/>
        </w:rPr>
        <w:t>по подразделу 1001 «</w:t>
      </w:r>
      <w:r w:rsidRPr="006E45F7">
        <w:rPr>
          <w:sz w:val="28"/>
          <w:szCs w:val="28"/>
        </w:rPr>
        <w:t>Пенсионное обеспечение</w:t>
      </w:r>
      <w:r>
        <w:rPr>
          <w:sz w:val="28"/>
          <w:szCs w:val="28"/>
        </w:rPr>
        <w:t xml:space="preserve">» на </w:t>
      </w:r>
      <w:r w:rsidR="00117BD3">
        <w:rPr>
          <w:b/>
          <w:sz w:val="28"/>
          <w:szCs w:val="28"/>
        </w:rPr>
        <w:t>8,1</w:t>
      </w:r>
      <w:r>
        <w:rPr>
          <w:sz w:val="28"/>
          <w:szCs w:val="28"/>
        </w:rPr>
        <w:t xml:space="preserve"> тыс. рублей или </w:t>
      </w:r>
      <w:r w:rsidRPr="009E2373">
        <w:rPr>
          <w:sz w:val="28"/>
          <w:szCs w:val="28"/>
        </w:rPr>
        <w:t xml:space="preserve">на </w:t>
      </w:r>
      <w:r>
        <w:rPr>
          <w:b/>
          <w:sz w:val="28"/>
          <w:szCs w:val="28"/>
        </w:rPr>
        <w:t>4,1</w:t>
      </w:r>
      <w:r w:rsidRPr="009E2373">
        <w:rPr>
          <w:sz w:val="28"/>
          <w:szCs w:val="28"/>
        </w:rPr>
        <w:t>%</w:t>
      </w:r>
      <w:r w:rsidR="00117BD3">
        <w:rPr>
          <w:sz w:val="28"/>
          <w:szCs w:val="28"/>
        </w:rPr>
        <w:t>.</w:t>
      </w:r>
    </w:p>
    <w:p w14:paraId="5E26E645" w14:textId="7C9D7854" w:rsidR="00D00439" w:rsidRDefault="00D00439" w:rsidP="00D00439">
      <w:pPr>
        <w:pStyle w:val="21"/>
        <w:tabs>
          <w:tab w:val="left" w:pos="-284"/>
          <w:tab w:val="left" w:pos="284"/>
        </w:tabs>
        <w:suppressAutoHyphens/>
        <w:spacing w:after="0" w:line="240" w:lineRule="auto"/>
        <w:ind w:left="0" w:firstLine="709"/>
        <w:jc w:val="both"/>
        <w:rPr>
          <w:sz w:val="28"/>
          <w:szCs w:val="28"/>
        </w:rPr>
      </w:pPr>
      <w:r w:rsidRPr="009E2373">
        <w:rPr>
          <w:sz w:val="28"/>
          <w:szCs w:val="28"/>
        </w:rPr>
        <w:t>В общем объеме расходов поселения за 202</w:t>
      </w:r>
      <w:r>
        <w:rPr>
          <w:sz w:val="28"/>
          <w:szCs w:val="28"/>
        </w:rPr>
        <w:t>1</w:t>
      </w:r>
      <w:r w:rsidRPr="009E2373">
        <w:rPr>
          <w:sz w:val="28"/>
          <w:szCs w:val="28"/>
        </w:rPr>
        <w:t xml:space="preserve"> год, данные расходы составляют </w:t>
      </w:r>
      <w:r>
        <w:rPr>
          <w:b/>
          <w:sz w:val="28"/>
          <w:szCs w:val="28"/>
        </w:rPr>
        <w:t>0,</w:t>
      </w:r>
      <w:r w:rsidR="00117BD3">
        <w:rPr>
          <w:b/>
          <w:sz w:val="28"/>
          <w:szCs w:val="28"/>
        </w:rPr>
        <w:t>5</w:t>
      </w:r>
      <w:r w:rsidRPr="009E2373">
        <w:rPr>
          <w:sz w:val="28"/>
          <w:szCs w:val="28"/>
        </w:rPr>
        <w:t>%.</w:t>
      </w:r>
    </w:p>
    <w:p w14:paraId="05519192" w14:textId="59049459" w:rsidR="00724056" w:rsidRDefault="00724056" w:rsidP="00724056">
      <w:pPr>
        <w:widowControl/>
        <w:ind w:firstLine="709"/>
        <w:jc w:val="both"/>
        <w:rPr>
          <w:sz w:val="28"/>
          <w:szCs w:val="28"/>
        </w:rPr>
      </w:pPr>
      <w:r>
        <w:rPr>
          <w:sz w:val="28"/>
          <w:szCs w:val="28"/>
        </w:rPr>
        <w:lastRenderedPageBreak/>
        <w:t>При подготовке заключения проведен а</w:t>
      </w:r>
      <w:r w:rsidRPr="00167493">
        <w:rPr>
          <w:sz w:val="28"/>
          <w:szCs w:val="28"/>
        </w:rPr>
        <w:t xml:space="preserve">нализ исполнения расходной части бюджета </w:t>
      </w:r>
      <w:r>
        <w:rPr>
          <w:sz w:val="28"/>
          <w:szCs w:val="28"/>
        </w:rPr>
        <w:t>сельского</w:t>
      </w:r>
      <w:r w:rsidRPr="00167493">
        <w:rPr>
          <w:sz w:val="28"/>
          <w:szCs w:val="28"/>
        </w:rPr>
        <w:t xml:space="preserve"> поселения за 20</w:t>
      </w:r>
      <w:r>
        <w:rPr>
          <w:sz w:val="28"/>
          <w:szCs w:val="28"/>
        </w:rPr>
        <w:t>21</w:t>
      </w:r>
      <w:r w:rsidRPr="00167493">
        <w:rPr>
          <w:sz w:val="28"/>
          <w:szCs w:val="28"/>
        </w:rPr>
        <w:t xml:space="preserve"> год </w:t>
      </w:r>
      <w:r>
        <w:rPr>
          <w:sz w:val="28"/>
          <w:szCs w:val="28"/>
        </w:rPr>
        <w:t>в</w:t>
      </w:r>
      <w:r w:rsidRPr="00167493">
        <w:rPr>
          <w:sz w:val="28"/>
          <w:szCs w:val="28"/>
        </w:rPr>
        <w:t xml:space="preserve"> сравн</w:t>
      </w:r>
      <w:r>
        <w:rPr>
          <w:sz w:val="28"/>
          <w:szCs w:val="28"/>
        </w:rPr>
        <w:t>ении</w:t>
      </w:r>
      <w:r w:rsidRPr="00167493">
        <w:rPr>
          <w:sz w:val="28"/>
          <w:szCs w:val="28"/>
        </w:rPr>
        <w:t xml:space="preserve"> с расходами бюджета 20</w:t>
      </w:r>
      <w:r>
        <w:rPr>
          <w:sz w:val="28"/>
          <w:szCs w:val="28"/>
        </w:rPr>
        <w:t>20</w:t>
      </w:r>
      <w:r w:rsidRPr="00167493">
        <w:rPr>
          <w:sz w:val="28"/>
          <w:szCs w:val="28"/>
        </w:rPr>
        <w:t xml:space="preserve"> года </w:t>
      </w:r>
      <w:r>
        <w:rPr>
          <w:sz w:val="28"/>
          <w:szCs w:val="28"/>
        </w:rPr>
        <w:t>в результате установлено:</w:t>
      </w:r>
    </w:p>
    <w:p w14:paraId="254A4CAE" w14:textId="6A04C0E5" w:rsidR="00724056" w:rsidRDefault="00724056" w:rsidP="00724056">
      <w:pPr>
        <w:widowControl/>
        <w:ind w:firstLine="709"/>
        <w:jc w:val="both"/>
        <w:rPr>
          <w:sz w:val="28"/>
          <w:szCs w:val="28"/>
        </w:rPr>
      </w:pPr>
      <w:r>
        <w:rPr>
          <w:sz w:val="28"/>
          <w:szCs w:val="28"/>
        </w:rPr>
        <w:t xml:space="preserve">1) </w:t>
      </w:r>
      <w:bookmarkStart w:id="23" w:name="_Hlk97113926"/>
      <w:r>
        <w:rPr>
          <w:sz w:val="28"/>
          <w:szCs w:val="28"/>
        </w:rPr>
        <w:t>и</w:t>
      </w:r>
      <w:r w:rsidRPr="00FF7CC8">
        <w:rPr>
          <w:sz w:val="28"/>
          <w:szCs w:val="28"/>
        </w:rPr>
        <w:t xml:space="preserve">сполнение расходной части бюджета </w:t>
      </w:r>
      <w:r>
        <w:rPr>
          <w:sz w:val="28"/>
          <w:szCs w:val="28"/>
        </w:rPr>
        <w:t>сельского</w:t>
      </w:r>
      <w:r w:rsidRPr="00FF7CC8">
        <w:rPr>
          <w:sz w:val="28"/>
          <w:szCs w:val="28"/>
        </w:rPr>
        <w:t xml:space="preserve"> поселения в 20</w:t>
      </w:r>
      <w:r>
        <w:rPr>
          <w:sz w:val="28"/>
          <w:szCs w:val="28"/>
        </w:rPr>
        <w:t>2</w:t>
      </w:r>
      <w:r w:rsidR="00617043">
        <w:rPr>
          <w:sz w:val="28"/>
          <w:szCs w:val="28"/>
        </w:rPr>
        <w:t>1</w:t>
      </w:r>
      <w:r w:rsidRPr="00FF7CC8">
        <w:rPr>
          <w:sz w:val="28"/>
          <w:szCs w:val="28"/>
        </w:rPr>
        <w:t xml:space="preserve"> году составило</w:t>
      </w:r>
      <w:r>
        <w:rPr>
          <w:sz w:val="28"/>
          <w:szCs w:val="28"/>
        </w:rPr>
        <w:t xml:space="preserve"> </w:t>
      </w:r>
      <w:r w:rsidR="00117BD3">
        <w:rPr>
          <w:b/>
          <w:sz w:val="28"/>
          <w:szCs w:val="28"/>
        </w:rPr>
        <w:t>38 086,6</w:t>
      </w:r>
      <w:r w:rsidRPr="00FF7CC8">
        <w:rPr>
          <w:sz w:val="28"/>
          <w:szCs w:val="28"/>
        </w:rPr>
        <w:t xml:space="preserve"> тыс. рублей, что на </w:t>
      </w:r>
      <w:r w:rsidR="00117BD3">
        <w:rPr>
          <w:b/>
          <w:sz w:val="28"/>
          <w:szCs w:val="28"/>
        </w:rPr>
        <w:t>13 916,5</w:t>
      </w:r>
      <w:r w:rsidRPr="00FF7CC8">
        <w:rPr>
          <w:sz w:val="28"/>
          <w:szCs w:val="28"/>
        </w:rPr>
        <w:t xml:space="preserve"> тыс. рублей </w:t>
      </w:r>
      <w:r w:rsidR="00117BD3">
        <w:rPr>
          <w:sz w:val="28"/>
          <w:szCs w:val="28"/>
        </w:rPr>
        <w:t>больше</w:t>
      </w:r>
      <w:r w:rsidRPr="00FF7CC8">
        <w:rPr>
          <w:sz w:val="28"/>
          <w:szCs w:val="28"/>
        </w:rPr>
        <w:t xml:space="preserve"> факта исполнения бюджета по расходам 20</w:t>
      </w:r>
      <w:r>
        <w:rPr>
          <w:sz w:val="28"/>
          <w:szCs w:val="28"/>
        </w:rPr>
        <w:t>20</w:t>
      </w:r>
      <w:r w:rsidRPr="00FF7CC8">
        <w:rPr>
          <w:sz w:val="28"/>
          <w:szCs w:val="28"/>
        </w:rPr>
        <w:t xml:space="preserve"> года (</w:t>
      </w:r>
      <w:r w:rsidR="00117BD3">
        <w:rPr>
          <w:b/>
          <w:sz w:val="28"/>
          <w:szCs w:val="28"/>
        </w:rPr>
        <w:t>24 170,1</w:t>
      </w:r>
      <w:r w:rsidRPr="00FF7CC8">
        <w:rPr>
          <w:sz w:val="28"/>
          <w:szCs w:val="28"/>
        </w:rPr>
        <w:t xml:space="preserve"> тыс. </w:t>
      </w:r>
      <w:r>
        <w:rPr>
          <w:sz w:val="28"/>
          <w:szCs w:val="28"/>
        </w:rPr>
        <w:t>рублей</w:t>
      </w:r>
      <w:r w:rsidRPr="00FF7CC8">
        <w:rPr>
          <w:sz w:val="28"/>
          <w:szCs w:val="28"/>
        </w:rPr>
        <w:t>)</w:t>
      </w:r>
      <w:r>
        <w:rPr>
          <w:sz w:val="28"/>
          <w:szCs w:val="28"/>
        </w:rPr>
        <w:t>;</w:t>
      </w:r>
    </w:p>
    <w:bookmarkEnd w:id="23"/>
    <w:p w14:paraId="2E6C835B" w14:textId="237F38FF" w:rsidR="00724056" w:rsidRDefault="00724056" w:rsidP="00724056">
      <w:pPr>
        <w:widowControl/>
        <w:ind w:firstLine="709"/>
        <w:jc w:val="both"/>
        <w:rPr>
          <w:sz w:val="28"/>
          <w:szCs w:val="28"/>
        </w:rPr>
      </w:pPr>
      <w:r>
        <w:rPr>
          <w:sz w:val="28"/>
          <w:szCs w:val="28"/>
        </w:rPr>
        <w:t xml:space="preserve">2) в </w:t>
      </w:r>
      <w:r w:rsidRPr="00FF7CC8">
        <w:rPr>
          <w:sz w:val="28"/>
          <w:szCs w:val="28"/>
        </w:rPr>
        <w:t>20</w:t>
      </w:r>
      <w:r>
        <w:rPr>
          <w:sz w:val="28"/>
          <w:szCs w:val="28"/>
        </w:rPr>
        <w:t>21</w:t>
      </w:r>
      <w:r w:rsidRPr="00FF7CC8">
        <w:rPr>
          <w:sz w:val="28"/>
          <w:szCs w:val="28"/>
        </w:rPr>
        <w:t xml:space="preserve"> году по сравнению с 20</w:t>
      </w:r>
      <w:r>
        <w:rPr>
          <w:sz w:val="28"/>
          <w:szCs w:val="28"/>
        </w:rPr>
        <w:t>20 годом:</w:t>
      </w:r>
    </w:p>
    <w:p w14:paraId="13F8133A" w14:textId="50A49F67" w:rsidR="00724056" w:rsidRDefault="00724056" w:rsidP="00724056">
      <w:pPr>
        <w:widowControl/>
        <w:ind w:firstLine="709"/>
        <w:jc w:val="both"/>
        <w:rPr>
          <w:sz w:val="28"/>
          <w:szCs w:val="28"/>
        </w:rPr>
      </w:pPr>
      <w:r>
        <w:rPr>
          <w:sz w:val="28"/>
          <w:szCs w:val="28"/>
        </w:rPr>
        <w:t xml:space="preserve">- </w:t>
      </w:r>
      <w:r w:rsidRPr="00FF7CC8">
        <w:rPr>
          <w:sz w:val="28"/>
          <w:szCs w:val="28"/>
        </w:rPr>
        <w:t>по разделу</w:t>
      </w:r>
      <w:r>
        <w:rPr>
          <w:sz w:val="28"/>
          <w:szCs w:val="28"/>
        </w:rPr>
        <w:t xml:space="preserve"> </w:t>
      </w:r>
      <w:r w:rsidRPr="00FF7CC8">
        <w:rPr>
          <w:sz w:val="28"/>
          <w:szCs w:val="28"/>
        </w:rPr>
        <w:t xml:space="preserve">«Общегосударственные вопросы» </w:t>
      </w:r>
      <w:r>
        <w:rPr>
          <w:sz w:val="28"/>
          <w:szCs w:val="28"/>
        </w:rPr>
        <w:t xml:space="preserve">расходы </w:t>
      </w:r>
      <w:r w:rsidRPr="00FF7CC8">
        <w:rPr>
          <w:sz w:val="28"/>
          <w:szCs w:val="28"/>
        </w:rPr>
        <w:t>у</w:t>
      </w:r>
      <w:r w:rsidR="0025127F">
        <w:rPr>
          <w:sz w:val="28"/>
          <w:szCs w:val="28"/>
        </w:rPr>
        <w:t>величились</w:t>
      </w:r>
      <w:r>
        <w:rPr>
          <w:sz w:val="28"/>
          <w:szCs w:val="28"/>
        </w:rPr>
        <w:t xml:space="preserve"> </w:t>
      </w:r>
      <w:r w:rsidRPr="00FF7CC8">
        <w:rPr>
          <w:sz w:val="28"/>
          <w:szCs w:val="28"/>
        </w:rPr>
        <w:t xml:space="preserve">на </w:t>
      </w:r>
      <w:r w:rsidR="001A7992">
        <w:rPr>
          <w:b/>
          <w:sz w:val="28"/>
          <w:szCs w:val="28"/>
        </w:rPr>
        <w:t>638,4</w:t>
      </w:r>
      <w:r w:rsidRPr="00FF7CC8">
        <w:rPr>
          <w:sz w:val="28"/>
          <w:szCs w:val="28"/>
        </w:rPr>
        <w:t xml:space="preserve"> тыс. рублей или </w:t>
      </w:r>
      <w:r>
        <w:rPr>
          <w:sz w:val="28"/>
          <w:szCs w:val="28"/>
        </w:rPr>
        <w:t xml:space="preserve">на </w:t>
      </w:r>
      <w:r w:rsidR="001A7992">
        <w:rPr>
          <w:b/>
          <w:sz w:val="28"/>
          <w:szCs w:val="28"/>
        </w:rPr>
        <w:t>7,1</w:t>
      </w:r>
      <w:r>
        <w:rPr>
          <w:sz w:val="28"/>
          <w:szCs w:val="28"/>
        </w:rPr>
        <w:t>%;</w:t>
      </w:r>
    </w:p>
    <w:p w14:paraId="2F065164" w14:textId="51D703C9" w:rsidR="00724056" w:rsidRDefault="00724056" w:rsidP="00724056">
      <w:pPr>
        <w:widowControl/>
        <w:ind w:firstLine="709"/>
        <w:jc w:val="both"/>
        <w:rPr>
          <w:sz w:val="28"/>
          <w:szCs w:val="28"/>
        </w:rPr>
      </w:pPr>
      <w:r>
        <w:rPr>
          <w:sz w:val="28"/>
          <w:szCs w:val="28"/>
        </w:rPr>
        <w:t xml:space="preserve">- </w:t>
      </w:r>
      <w:r w:rsidRPr="00FF7CC8">
        <w:rPr>
          <w:sz w:val="28"/>
          <w:szCs w:val="28"/>
        </w:rPr>
        <w:t>по разделу</w:t>
      </w:r>
      <w:r>
        <w:rPr>
          <w:sz w:val="28"/>
          <w:szCs w:val="28"/>
        </w:rPr>
        <w:t xml:space="preserve"> </w:t>
      </w:r>
      <w:r w:rsidRPr="00FF7CC8">
        <w:rPr>
          <w:sz w:val="28"/>
          <w:szCs w:val="28"/>
        </w:rPr>
        <w:t>«</w:t>
      </w:r>
      <w:r>
        <w:rPr>
          <w:sz w:val="28"/>
          <w:szCs w:val="28"/>
        </w:rPr>
        <w:t>Национальная оборона</w:t>
      </w:r>
      <w:r w:rsidRPr="00FF7CC8">
        <w:rPr>
          <w:sz w:val="28"/>
          <w:szCs w:val="28"/>
        </w:rPr>
        <w:t xml:space="preserve">» </w:t>
      </w:r>
      <w:r>
        <w:rPr>
          <w:sz w:val="28"/>
          <w:szCs w:val="28"/>
        </w:rPr>
        <w:t xml:space="preserve">расходы </w:t>
      </w:r>
      <w:r w:rsidRPr="00FF7CC8">
        <w:rPr>
          <w:sz w:val="28"/>
          <w:szCs w:val="28"/>
        </w:rPr>
        <w:t>у</w:t>
      </w:r>
      <w:r>
        <w:rPr>
          <w:sz w:val="28"/>
          <w:szCs w:val="28"/>
        </w:rPr>
        <w:t xml:space="preserve">меньшились </w:t>
      </w:r>
      <w:r w:rsidRPr="00FF7CC8">
        <w:rPr>
          <w:sz w:val="28"/>
          <w:szCs w:val="28"/>
        </w:rPr>
        <w:t xml:space="preserve">на </w:t>
      </w:r>
      <w:r w:rsidR="001A7992">
        <w:rPr>
          <w:b/>
          <w:sz w:val="28"/>
          <w:szCs w:val="28"/>
        </w:rPr>
        <w:t>60,1</w:t>
      </w:r>
      <w:r w:rsidRPr="00FF7CC8">
        <w:rPr>
          <w:sz w:val="28"/>
          <w:szCs w:val="28"/>
        </w:rPr>
        <w:t xml:space="preserve"> тыс. рублей или </w:t>
      </w:r>
      <w:r>
        <w:rPr>
          <w:sz w:val="28"/>
          <w:szCs w:val="28"/>
        </w:rPr>
        <w:t xml:space="preserve">на </w:t>
      </w:r>
      <w:r w:rsidR="001A7992">
        <w:rPr>
          <w:b/>
          <w:sz w:val="28"/>
          <w:szCs w:val="28"/>
        </w:rPr>
        <w:t>18,2</w:t>
      </w:r>
      <w:r>
        <w:rPr>
          <w:sz w:val="28"/>
          <w:szCs w:val="28"/>
        </w:rPr>
        <w:t>%;</w:t>
      </w:r>
    </w:p>
    <w:p w14:paraId="1A747D45" w14:textId="4D0C5EF3" w:rsidR="00724056" w:rsidRDefault="00724056" w:rsidP="00724056">
      <w:pPr>
        <w:widowControl/>
        <w:ind w:firstLine="709"/>
        <w:jc w:val="both"/>
        <w:rPr>
          <w:sz w:val="28"/>
          <w:szCs w:val="28"/>
        </w:rPr>
      </w:pPr>
      <w:r>
        <w:rPr>
          <w:sz w:val="28"/>
          <w:szCs w:val="28"/>
        </w:rPr>
        <w:t>- п</w:t>
      </w:r>
      <w:r w:rsidRPr="00FF7CC8">
        <w:rPr>
          <w:sz w:val="28"/>
          <w:szCs w:val="28"/>
        </w:rPr>
        <w:t xml:space="preserve">о разделу «Национальная экономика» расходы </w:t>
      </w:r>
      <w:r>
        <w:rPr>
          <w:sz w:val="28"/>
          <w:szCs w:val="28"/>
        </w:rPr>
        <w:t>увеличились</w:t>
      </w:r>
      <w:r w:rsidRPr="00FF7CC8">
        <w:rPr>
          <w:sz w:val="28"/>
          <w:szCs w:val="28"/>
        </w:rPr>
        <w:t xml:space="preserve"> на </w:t>
      </w:r>
      <w:r w:rsidR="001A7992">
        <w:rPr>
          <w:b/>
          <w:sz w:val="28"/>
          <w:szCs w:val="28"/>
        </w:rPr>
        <w:t>10 441,8</w:t>
      </w:r>
      <w:r w:rsidRPr="00FF7CC8">
        <w:rPr>
          <w:sz w:val="28"/>
          <w:szCs w:val="28"/>
        </w:rPr>
        <w:t xml:space="preserve"> тыс. рубл</w:t>
      </w:r>
      <w:r>
        <w:rPr>
          <w:sz w:val="28"/>
          <w:szCs w:val="28"/>
        </w:rPr>
        <w:t>ей</w:t>
      </w:r>
      <w:r w:rsidRPr="00FF7CC8">
        <w:rPr>
          <w:sz w:val="28"/>
          <w:szCs w:val="28"/>
        </w:rPr>
        <w:t xml:space="preserve"> или</w:t>
      </w:r>
      <w:r>
        <w:rPr>
          <w:sz w:val="28"/>
          <w:szCs w:val="28"/>
        </w:rPr>
        <w:t xml:space="preserve"> в </w:t>
      </w:r>
      <w:r w:rsidR="001A7992">
        <w:rPr>
          <w:b/>
          <w:sz w:val="28"/>
          <w:szCs w:val="28"/>
        </w:rPr>
        <w:t>82,4</w:t>
      </w:r>
      <w:r>
        <w:rPr>
          <w:b/>
          <w:sz w:val="28"/>
          <w:szCs w:val="28"/>
        </w:rPr>
        <w:t xml:space="preserve"> </w:t>
      </w:r>
      <w:r w:rsidRPr="00E01621">
        <w:rPr>
          <w:sz w:val="28"/>
          <w:szCs w:val="28"/>
        </w:rPr>
        <w:t>раза</w:t>
      </w:r>
      <w:r>
        <w:rPr>
          <w:sz w:val="28"/>
          <w:szCs w:val="28"/>
        </w:rPr>
        <w:t>;</w:t>
      </w:r>
    </w:p>
    <w:p w14:paraId="01F68528" w14:textId="415EF34E" w:rsidR="00724056" w:rsidRDefault="00724056" w:rsidP="00724056">
      <w:pPr>
        <w:widowControl/>
        <w:ind w:firstLine="709"/>
        <w:jc w:val="both"/>
        <w:rPr>
          <w:sz w:val="28"/>
          <w:szCs w:val="28"/>
        </w:rPr>
      </w:pPr>
      <w:r>
        <w:rPr>
          <w:sz w:val="28"/>
          <w:szCs w:val="28"/>
        </w:rPr>
        <w:t>- п</w:t>
      </w:r>
      <w:r w:rsidRPr="00FF7CC8">
        <w:rPr>
          <w:sz w:val="28"/>
          <w:szCs w:val="28"/>
        </w:rPr>
        <w:t>о разделу «Жилищно-коммунальное хозяйство» расходы у</w:t>
      </w:r>
      <w:r>
        <w:rPr>
          <w:sz w:val="28"/>
          <w:szCs w:val="28"/>
        </w:rPr>
        <w:t xml:space="preserve">меньшились </w:t>
      </w:r>
      <w:r w:rsidRPr="00FF7CC8">
        <w:rPr>
          <w:sz w:val="28"/>
          <w:szCs w:val="28"/>
        </w:rPr>
        <w:t xml:space="preserve">на </w:t>
      </w:r>
      <w:r w:rsidR="001A7992">
        <w:rPr>
          <w:b/>
          <w:sz w:val="28"/>
          <w:szCs w:val="28"/>
        </w:rPr>
        <w:t>2 975,4</w:t>
      </w:r>
      <w:r w:rsidRPr="00FF7CC8">
        <w:rPr>
          <w:sz w:val="28"/>
          <w:szCs w:val="28"/>
        </w:rPr>
        <w:t xml:space="preserve"> тыс. рублей или </w:t>
      </w:r>
      <w:r>
        <w:rPr>
          <w:sz w:val="28"/>
          <w:szCs w:val="28"/>
        </w:rPr>
        <w:t xml:space="preserve">на </w:t>
      </w:r>
      <w:r w:rsidR="001A7992">
        <w:rPr>
          <w:b/>
          <w:sz w:val="28"/>
          <w:szCs w:val="28"/>
        </w:rPr>
        <w:t>56,4</w:t>
      </w:r>
      <w:r>
        <w:rPr>
          <w:sz w:val="28"/>
          <w:szCs w:val="28"/>
        </w:rPr>
        <w:t>%;</w:t>
      </w:r>
    </w:p>
    <w:p w14:paraId="695EEEC6" w14:textId="041C0049" w:rsidR="00724056" w:rsidRDefault="00724056" w:rsidP="00724056">
      <w:pPr>
        <w:widowControl/>
        <w:ind w:firstLine="709"/>
        <w:jc w:val="both"/>
        <w:rPr>
          <w:sz w:val="28"/>
          <w:szCs w:val="28"/>
        </w:rPr>
      </w:pPr>
      <w:r>
        <w:rPr>
          <w:sz w:val="28"/>
          <w:szCs w:val="28"/>
        </w:rPr>
        <w:t>- п</w:t>
      </w:r>
      <w:r w:rsidRPr="00FF7CC8">
        <w:rPr>
          <w:sz w:val="28"/>
          <w:szCs w:val="28"/>
        </w:rPr>
        <w:t>о разделу «Культура, кинематография» расходы у</w:t>
      </w:r>
      <w:r>
        <w:rPr>
          <w:sz w:val="28"/>
          <w:szCs w:val="28"/>
        </w:rPr>
        <w:t>меньшились</w:t>
      </w:r>
      <w:r w:rsidRPr="00FF7CC8">
        <w:rPr>
          <w:sz w:val="28"/>
          <w:szCs w:val="28"/>
        </w:rPr>
        <w:t xml:space="preserve"> на </w:t>
      </w:r>
      <w:r w:rsidR="001A7992">
        <w:rPr>
          <w:b/>
          <w:sz w:val="28"/>
          <w:szCs w:val="28"/>
        </w:rPr>
        <w:t>82,1</w:t>
      </w:r>
      <w:r w:rsidRPr="00FF7CC8">
        <w:rPr>
          <w:sz w:val="28"/>
          <w:szCs w:val="28"/>
        </w:rPr>
        <w:t xml:space="preserve"> тыс. рублей или </w:t>
      </w:r>
      <w:r>
        <w:rPr>
          <w:sz w:val="28"/>
          <w:szCs w:val="28"/>
        </w:rPr>
        <w:t xml:space="preserve">на </w:t>
      </w:r>
      <w:r w:rsidR="001A7992">
        <w:rPr>
          <w:b/>
          <w:sz w:val="28"/>
          <w:szCs w:val="28"/>
        </w:rPr>
        <w:t>88,2</w:t>
      </w:r>
      <w:r>
        <w:rPr>
          <w:sz w:val="28"/>
          <w:szCs w:val="28"/>
        </w:rPr>
        <w:t>%;</w:t>
      </w:r>
    </w:p>
    <w:p w14:paraId="79FB1851" w14:textId="66C030C1" w:rsidR="00724056" w:rsidRDefault="00724056" w:rsidP="00724056">
      <w:pPr>
        <w:widowControl/>
        <w:ind w:firstLine="709"/>
        <w:jc w:val="both"/>
        <w:rPr>
          <w:sz w:val="28"/>
          <w:szCs w:val="28"/>
        </w:rPr>
      </w:pPr>
      <w:r>
        <w:rPr>
          <w:sz w:val="28"/>
          <w:szCs w:val="28"/>
        </w:rPr>
        <w:t>- п</w:t>
      </w:r>
      <w:r w:rsidRPr="00FF7CC8">
        <w:rPr>
          <w:sz w:val="28"/>
          <w:szCs w:val="28"/>
        </w:rPr>
        <w:t>о разделу «Социальная политика» расходы у</w:t>
      </w:r>
      <w:r w:rsidR="00617043">
        <w:rPr>
          <w:sz w:val="28"/>
          <w:szCs w:val="28"/>
        </w:rPr>
        <w:t>величились</w:t>
      </w:r>
      <w:r w:rsidRPr="00FF7CC8">
        <w:rPr>
          <w:sz w:val="28"/>
          <w:szCs w:val="28"/>
        </w:rPr>
        <w:t xml:space="preserve"> на </w:t>
      </w:r>
      <w:r w:rsidR="001A7992">
        <w:rPr>
          <w:b/>
          <w:sz w:val="28"/>
          <w:szCs w:val="28"/>
        </w:rPr>
        <w:t>8,1</w:t>
      </w:r>
      <w:r w:rsidRPr="00FF7CC8">
        <w:rPr>
          <w:sz w:val="28"/>
          <w:szCs w:val="28"/>
        </w:rPr>
        <w:t xml:space="preserve">тыс. рублей или на </w:t>
      </w:r>
      <w:r w:rsidR="001A7992">
        <w:rPr>
          <w:b/>
          <w:sz w:val="28"/>
          <w:szCs w:val="28"/>
        </w:rPr>
        <w:t>4,1</w:t>
      </w:r>
      <w:r>
        <w:rPr>
          <w:sz w:val="28"/>
          <w:szCs w:val="28"/>
        </w:rPr>
        <w:t>%.</w:t>
      </w:r>
    </w:p>
    <w:p w14:paraId="7979AE7D" w14:textId="0604D231" w:rsidR="00D00439" w:rsidRPr="006E45F7" w:rsidRDefault="00D00439" w:rsidP="00D00439">
      <w:pPr>
        <w:widowControl/>
        <w:ind w:firstLine="709"/>
        <w:jc w:val="both"/>
        <w:rPr>
          <w:sz w:val="28"/>
          <w:szCs w:val="28"/>
        </w:rPr>
      </w:pPr>
      <w:r w:rsidRPr="00617043">
        <w:rPr>
          <w:sz w:val="28"/>
          <w:szCs w:val="28"/>
        </w:rPr>
        <w:t xml:space="preserve">При анализе соответствия показателей предоставленной ф.0503117 в разделе «Расходы бюджета» показателям, утвержденным решением Совета депутатов </w:t>
      </w:r>
      <w:r w:rsidR="00E15FBF">
        <w:rPr>
          <w:sz w:val="28"/>
          <w:szCs w:val="28"/>
        </w:rPr>
        <w:t>Тумановского</w:t>
      </w:r>
      <w:r w:rsidRPr="00617043">
        <w:rPr>
          <w:sz w:val="28"/>
          <w:szCs w:val="28"/>
        </w:rPr>
        <w:t xml:space="preserve"> сельского поселения «Вяземского района» Смоленской области от </w:t>
      </w:r>
      <w:r w:rsidR="001A7992">
        <w:rPr>
          <w:sz w:val="28"/>
          <w:szCs w:val="28"/>
        </w:rPr>
        <w:t>28</w:t>
      </w:r>
      <w:r w:rsidR="00D061ED" w:rsidRPr="008338A3">
        <w:rPr>
          <w:sz w:val="28"/>
          <w:szCs w:val="28"/>
        </w:rPr>
        <w:t>.12.2020 №</w:t>
      </w:r>
      <w:r w:rsidR="001A7992">
        <w:rPr>
          <w:sz w:val="28"/>
          <w:szCs w:val="28"/>
        </w:rPr>
        <w:t>27</w:t>
      </w:r>
      <w:r w:rsidR="00D061ED" w:rsidRPr="008338A3">
        <w:rPr>
          <w:sz w:val="28"/>
          <w:szCs w:val="28"/>
        </w:rPr>
        <w:t xml:space="preserve"> </w:t>
      </w:r>
      <w:r w:rsidRPr="00617043">
        <w:rPr>
          <w:sz w:val="28"/>
          <w:szCs w:val="28"/>
        </w:rPr>
        <w:t xml:space="preserve">«О бюджете </w:t>
      </w:r>
      <w:r w:rsidR="00E15FBF">
        <w:rPr>
          <w:sz w:val="28"/>
          <w:szCs w:val="28"/>
        </w:rPr>
        <w:t>Тумановского</w:t>
      </w:r>
      <w:r w:rsidRPr="00617043">
        <w:rPr>
          <w:sz w:val="28"/>
          <w:szCs w:val="28"/>
        </w:rPr>
        <w:t xml:space="preserve"> сельского поселения Вяземского района Смоленской области на 202</w:t>
      </w:r>
      <w:r w:rsidR="00D061ED">
        <w:rPr>
          <w:sz w:val="28"/>
          <w:szCs w:val="28"/>
        </w:rPr>
        <w:t>1</w:t>
      </w:r>
      <w:r w:rsidRPr="00617043">
        <w:rPr>
          <w:sz w:val="28"/>
          <w:szCs w:val="28"/>
        </w:rPr>
        <w:t xml:space="preserve"> год и плановый период 202</w:t>
      </w:r>
      <w:r w:rsidR="00D061ED">
        <w:rPr>
          <w:sz w:val="28"/>
          <w:szCs w:val="28"/>
        </w:rPr>
        <w:t>2</w:t>
      </w:r>
      <w:r w:rsidRPr="00617043">
        <w:rPr>
          <w:sz w:val="28"/>
          <w:szCs w:val="28"/>
        </w:rPr>
        <w:t xml:space="preserve"> и 202</w:t>
      </w:r>
      <w:r w:rsidR="00D061ED">
        <w:rPr>
          <w:sz w:val="28"/>
          <w:szCs w:val="28"/>
        </w:rPr>
        <w:t>3</w:t>
      </w:r>
      <w:r w:rsidRPr="00617043">
        <w:rPr>
          <w:sz w:val="28"/>
          <w:szCs w:val="28"/>
        </w:rPr>
        <w:t xml:space="preserve"> годов» расхождений не установлено.</w:t>
      </w:r>
    </w:p>
    <w:p w14:paraId="2204A64B" w14:textId="77777777" w:rsidR="00D00439" w:rsidRPr="00C05A3D" w:rsidRDefault="00D00439" w:rsidP="00D00439">
      <w:pPr>
        <w:pStyle w:val="11"/>
        <w:ind w:firstLine="709"/>
        <w:jc w:val="both"/>
        <w:rPr>
          <w:rFonts w:ascii="Times New Roman" w:hAnsi="Times New Roman"/>
          <w:sz w:val="28"/>
          <w:szCs w:val="28"/>
        </w:rPr>
      </w:pPr>
    </w:p>
    <w:p w14:paraId="5E154CD2" w14:textId="7E1D6E71" w:rsidR="00617043" w:rsidRPr="00617043" w:rsidRDefault="00617043" w:rsidP="00617043">
      <w:pPr>
        <w:ind w:firstLine="708"/>
        <w:jc w:val="center"/>
        <w:rPr>
          <w:rFonts w:eastAsia="Times New Roman"/>
          <w:b/>
          <w:i/>
          <w:sz w:val="28"/>
          <w:szCs w:val="28"/>
        </w:rPr>
      </w:pPr>
      <w:r w:rsidRPr="00617043">
        <w:rPr>
          <w:rFonts w:eastAsia="Times New Roman"/>
          <w:b/>
          <w:i/>
          <w:sz w:val="28"/>
          <w:szCs w:val="28"/>
        </w:rPr>
        <w:t>4.6. Исполнение бюджета сельского поселения по программным и не программным направлениям деятельности</w:t>
      </w:r>
    </w:p>
    <w:p w14:paraId="47B7BEBD" w14:textId="4A22F37D" w:rsidR="00D00439" w:rsidRDefault="00D00439" w:rsidP="00617043">
      <w:pPr>
        <w:jc w:val="center"/>
        <w:rPr>
          <w:rFonts w:eastAsiaTheme="minorHAnsi"/>
          <w:sz w:val="28"/>
          <w:szCs w:val="28"/>
          <w:lang w:eastAsia="en-US"/>
        </w:rPr>
      </w:pPr>
    </w:p>
    <w:p w14:paraId="39E3E7CA" w14:textId="6774B4BE" w:rsidR="00617043" w:rsidRDefault="00464ADA" w:rsidP="00ED0B45">
      <w:pPr>
        <w:ind w:firstLine="709"/>
        <w:jc w:val="both"/>
        <w:rPr>
          <w:sz w:val="28"/>
          <w:szCs w:val="28"/>
        </w:rPr>
      </w:pPr>
      <w:r w:rsidRPr="00464ADA">
        <w:rPr>
          <w:b/>
          <w:sz w:val="28"/>
          <w:szCs w:val="28"/>
        </w:rPr>
        <w:t>1.</w:t>
      </w:r>
      <w:r>
        <w:rPr>
          <w:sz w:val="28"/>
          <w:szCs w:val="28"/>
        </w:rPr>
        <w:t xml:space="preserve"> </w:t>
      </w:r>
      <w:r w:rsidR="00617043" w:rsidRPr="00617043">
        <w:rPr>
          <w:sz w:val="28"/>
          <w:szCs w:val="28"/>
        </w:rPr>
        <w:t>Расходы бюджета сельского поселения в 202</w:t>
      </w:r>
      <w:r w:rsidR="00617043">
        <w:rPr>
          <w:sz w:val="28"/>
          <w:szCs w:val="28"/>
        </w:rPr>
        <w:t>1</w:t>
      </w:r>
      <w:r w:rsidR="00617043" w:rsidRPr="00617043">
        <w:rPr>
          <w:sz w:val="28"/>
          <w:szCs w:val="28"/>
        </w:rPr>
        <w:t xml:space="preserve"> году осуществл</w:t>
      </w:r>
      <w:r w:rsidR="00ED0B45">
        <w:rPr>
          <w:sz w:val="28"/>
          <w:szCs w:val="28"/>
        </w:rPr>
        <w:t>ялись</w:t>
      </w:r>
      <w:r w:rsidR="00617043" w:rsidRPr="00617043">
        <w:rPr>
          <w:sz w:val="28"/>
          <w:szCs w:val="28"/>
        </w:rPr>
        <w:t xml:space="preserve"> в рамках реализации муниципальных программ</w:t>
      </w:r>
      <w:r w:rsidR="00ED0B45">
        <w:rPr>
          <w:sz w:val="28"/>
          <w:szCs w:val="28"/>
        </w:rPr>
        <w:t xml:space="preserve"> и непрограммных расходов.</w:t>
      </w:r>
    </w:p>
    <w:p w14:paraId="1C4B2A7F" w14:textId="0F221BAD" w:rsidR="00ED0B45" w:rsidRDefault="00ED0B45" w:rsidP="00ED0B45">
      <w:pPr>
        <w:widowControl/>
        <w:autoSpaceDE/>
        <w:autoSpaceDN/>
        <w:adjustRightInd/>
        <w:ind w:firstLine="709"/>
        <w:jc w:val="both"/>
        <w:rPr>
          <w:rFonts w:eastAsia="Times New Roman"/>
          <w:sz w:val="28"/>
          <w:szCs w:val="28"/>
        </w:rPr>
      </w:pPr>
      <w:r>
        <w:rPr>
          <w:rFonts w:eastAsia="Times New Roman"/>
          <w:sz w:val="28"/>
          <w:szCs w:val="28"/>
        </w:rPr>
        <w:t>В 2021</w:t>
      </w:r>
      <w:r w:rsidRPr="009C1DB8">
        <w:rPr>
          <w:rFonts w:eastAsia="Times New Roman"/>
          <w:sz w:val="28"/>
          <w:szCs w:val="28"/>
        </w:rPr>
        <w:t xml:space="preserve"> году решением о бюджете </w:t>
      </w:r>
      <w:r>
        <w:rPr>
          <w:rFonts w:eastAsia="Times New Roman"/>
          <w:sz w:val="28"/>
          <w:szCs w:val="28"/>
        </w:rPr>
        <w:t>сельского</w:t>
      </w:r>
      <w:r w:rsidRPr="009C1DB8">
        <w:rPr>
          <w:rFonts w:eastAsia="Times New Roman"/>
          <w:sz w:val="28"/>
          <w:szCs w:val="28"/>
        </w:rPr>
        <w:t xml:space="preserve"> поселения окончательно утвержден</w:t>
      </w:r>
      <w:r>
        <w:rPr>
          <w:rFonts w:eastAsia="Times New Roman"/>
          <w:sz w:val="28"/>
          <w:szCs w:val="28"/>
        </w:rPr>
        <w:t>ы:</w:t>
      </w:r>
    </w:p>
    <w:p w14:paraId="6FB63524" w14:textId="77DAD04F" w:rsidR="00ED0B45" w:rsidRDefault="00ED0B45" w:rsidP="00ED0B45">
      <w:pPr>
        <w:widowControl/>
        <w:autoSpaceDE/>
        <w:autoSpaceDN/>
        <w:adjustRightInd/>
        <w:ind w:firstLine="709"/>
        <w:jc w:val="both"/>
        <w:rPr>
          <w:rFonts w:eastAsia="Times New Roman"/>
          <w:sz w:val="28"/>
          <w:szCs w:val="28"/>
        </w:rPr>
      </w:pPr>
      <w:r>
        <w:rPr>
          <w:rFonts w:eastAsia="Times New Roman"/>
          <w:sz w:val="28"/>
          <w:szCs w:val="28"/>
        </w:rPr>
        <w:t>- расходы по</w:t>
      </w:r>
      <w:r w:rsidRPr="009C1DB8">
        <w:rPr>
          <w:rFonts w:eastAsia="Times New Roman"/>
          <w:sz w:val="28"/>
          <w:szCs w:val="28"/>
        </w:rPr>
        <w:t xml:space="preserve"> </w:t>
      </w:r>
      <w:r w:rsidR="004E440E">
        <w:rPr>
          <w:rFonts w:eastAsia="Times New Roman"/>
          <w:sz w:val="28"/>
          <w:szCs w:val="28"/>
        </w:rPr>
        <w:t>восьми</w:t>
      </w:r>
      <w:r>
        <w:rPr>
          <w:rFonts w:eastAsia="Times New Roman"/>
          <w:sz w:val="28"/>
          <w:szCs w:val="28"/>
        </w:rPr>
        <w:t xml:space="preserve"> </w:t>
      </w:r>
      <w:r w:rsidRPr="009C1DB8">
        <w:rPr>
          <w:rFonts w:eastAsia="Times New Roman"/>
          <w:sz w:val="28"/>
          <w:szCs w:val="28"/>
        </w:rPr>
        <w:t>муниципальны</w:t>
      </w:r>
      <w:r>
        <w:rPr>
          <w:rFonts w:eastAsia="Times New Roman"/>
          <w:sz w:val="28"/>
          <w:szCs w:val="28"/>
        </w:rPr>
        <w:t>м</w:t>
      </w:r>
      <w:r w:rsidRPr="009C1DB8">
        <w:rPr>
          <w:rFonts w:eastAsia="Times New Roman"/>
          <w:sz w:val="28"/>
          <w:szCs w:val="28"/>
        </w:rPr>
        <w:t xml:space="preserve"> программ</w:t>
      </w:r>
      <w:r>
        <w:rPr>
          <w:rFonts w:eastAsia="Times New Roman"/>
          <w:sz w:val="28"/>
          <w:szCs w:val="28"/>
        </w:rPr>
        <w:t>ам</w:t>
      </w:r>
      <w:r w:rsidRPr="00EC6E08">
        <w:rPr>
          <w:rFonts w:eastAsia="Times New Roman"/>
          <w:sz w:val="28"/>
          <w:szCs w:val="28"/>
        </w:rPr>
        <w:t xml:space="preserve"> в сумме </w:t>
      </w:r>
      <w:r w:rsidR="00F17DD1">
        <w:rPr>
          <w:rFonts w:eastAsia="Times New Roman"/>
          <w:b/>
          <w:sz w:val="28"/>
          <w:szCs w:val="28"/>
        </w:rPr>
        <w:t>36 177,8</w:t>
      </w:r>
      <w:r w:rsidRPr="00EC6E08">
        <w:rPr>
          <w:rFonts w:eastAsia="Times New Roman"/>
          <w:sz w:val="28"/>
          <w:szCs w:val="28"/>
        </w:rPr>
        <w:t xml:space="preserve"> тыс. рублей или </w:t>
      </w:r>
      <w:r w:rsidR="00F17DD1">
        <w:rPr>
          <w:rFonts w:eastAsia="Times New Roman"/>
          <w:b/>
          <w:sz w:val="28"/>
          <w:szCs w:val="28"/>
        </w:rPr>
        <w:t>93,5</w:t>
      </w:r>
      <w:r w:rsidRPr="00EC6E08">
        <w:rPr>
          <w:rFonts w:eastAsia="Times New Roman"/>
          <w:sz w:val="28"/>
          <w:szCs w:val="28"/>
        </w:rPr>
        <w:t>% в общ</w:t>
      </w:r>
      <w:r>
        <w:rPr>
          <w:rFonts w:eastAsia="Times New Roman"/>
          <w:sz w:val="28"/>
          <w:szCs w:val="28"/>
        </w:rPr>
        <w:t>ем объеме</w:t>
      </w:r>
      <w:r w:rsidRPr="00EC6E08">
        <w:rPr>
          <w:rFonts w:eastAsia="Times New Roman"/>
          <w:sz w:val="28"/>
          <w:szCs w:val="28"/>
        </w:rPr>
        <w:t xml:space="preserve"> расход</w:t>
      </w:r>
      <w:r>
        <w:rPr>
          <w:rFonts w:eastAsia="Times New Roman"/>
          <w:sz w:val="28"/>
          <w:szCs w:val="28"/>
        </w:rPr>
        <w:t>ов</w:t>
      </w:r>
      <w:r w:rsidRPr="00EC6E08">
        <w:rPr>
          <w:rFonts w:eastAsia="Times New Roman"/>
          <w:sz w:val="28"/>
          <w:szCs w:val="28"/>
        </w:rPr>
        <w:t xml:space="preserve"> бюджета </w:t>
      </w:r>
      <w:r>
        <w:rPr>
          <w:rFonts w:eastAsia="Times New Roman"/>
          <w:sz w:val="28"/>
          <w:szCs w:val="28"/>
        </w:rPr>
        <w:t>сельского</w:t>
      </w:r>
      <w:r w:rsidRPr="00EC6E08">
        <w:rPr>
          <w:rFonts w:eastAsia="Times New Roman"/>
          <w:sz w:val="28"/>
          <w:szCs w:val="28"/>
        </w:rPr>
        <w:t xml:space="preserve"> </w:t>
      </w:r>
      <w:r>
        <w:rPr>
          <w:rFonts w:eastAsia="Times New Roman"/>
          <w:sz w:val="28"/>
          <w:szCs w:val="28"/>
        </w:rPr>
        <w:t>поселения</w:t>
      </w:r>
      <w:r w:rsidRPr="005E24AB">
        <w:rPr>
          <w:rFonts w:eastAsia="Times New Roman"/>
          <w:sz w:val="28"/>
          <w:szCs w:val="28"/>
        </w:rPr>
        <w:t xml:space="preserve"> (общая утвержденная сумма расходов </w:t>
      </w:r>
      <w:r w:rsidR="00F17DD1">
        <w:rPr>
          <w:rFonts w:eastAsia="Times New Roman"/>
          <w:b/>
          <w:sz w:val="28"/>
          <w:szCs w:val="28"/>
        </w:rPr>
        <w:t>38 698,5</w:t>
      </w:r>
      <w:r w:rsidRPr="005E24AB">
        <w:rPr>
          <w:rFonts w:eastAsia="Times New Roman"/>
          <w:sz w:val="28"/>
          <w:szCs w:val="28"/>
        </w:rPr>
        <w:t xml:space="preserve"> тыс. рублей)</w:t>
      </w:r>
      <w:r>
        <w:rPr>
          <w:rFonts w:eastAsia="Times New Roman"/>
          <w:sz w:val="28"/>
          <w:szCs w:val="28"/>
        </w:rPr>
        <w:t>;</w:t>
      </w:r>
    </w:p>
    <w:p w14:paraId="33ABAD42" w14:textId="53B46CA6" w:rsidR="00ED0B45" w:rsidRPr="005E24AB" w:rsidRDefault="00ED0B45" w:rsidP="00ED0B45">
      <w:pPr>
        <w:widowControl/>
        <w:autoSpaceDE/>
        <w:autoSpaceDN/>
        <w:adjustRightInd/>
        <w:ind w:firstLine="709"/>
        <w:jc w:val="both"/>
        <w:rPr>
          <w:rFonts w:eastAsia="Times New Roman"/>
          <w:sz w:val="28"/>
          <w:szCs w:val="28"/>
        </w:rPr>
      </w:pPr>
      <w:r>
        <w:rPr>
          <w:rFonts w:eastAsia="Times New Roman"/>
          <w:sz w:val="28"/>
          <w:szCs w:val="28"/>
        </w:rPr>
        <w:t xml:space="preserve">- непрограммные расходы в сумме </w:t>
      </w:r>
      <w:r w:rsidR="00F17DD1">
        <w:rPr>
          <w:rFonts w:eastAsia="Times New Roman"/>
          <w:b/>
          <w:sz w:val="28"/>
          <w:szCs w:val="28"/>
        </w:rPr>
        <w:t>2 520,7</w:t>
      </w:r>
      <w:r w:rsidRPr="005E24AB">
        <w:rPr>
          <w:rFonts w:eastAsia="Times New Roman"/>
          <w:sz w:val="28"/>
          <w:szCs w:val="28"/>
        </w:rPr>
        <w:t xml:space="preserve"> тыс. рублей</w:t>
      </w:r>
      <w:r>
        <w:rPr>
          <w:rFonts w:eastAsia="Times New Roman"/>
          <w:sz w:val="28"/>
          <w:szCs w:val="28"/>
        </w:rPr>
        <w:t xml:space="preserve"> </w:t>
      </w:r>
      <w:r w:rsidRPr="00EC6E08">
        <w:rPr>
          <w:rFonts w:eastAsia="Times New Roman"/>
          <w:sz w:val="28"/>
          <w:szCs w:val="28"/>
        </w:rPr>
        <w:t xml:space="preserve">или </w:t>
      </w:r>
      <w:r w:rsidR="00F17DD1">
        <w:rPr>
          <w:rFonts w:eastAsia="Times New Roman"/>
          <w:b/>
          <w:sz w:val="28"/>
          <w:szCs w:val="28"/>
        </w:rPr>
        <w:t>6,5</w:t>
      </w:r>
      <w:r w:rsidRPr="00EC6E08">
        <w:rPr>
          <w:rFonts w:eastAsia="Times New Roman"/>
          <w:sz w:val="28"/>
          <w:szCs w:val="28"/>
        </w:rPr>
        <w:t>% в общ</w:t>
      </w:r>
      <w:r>
        <w:rPr>
          <w:rFonts w:eastAsia="Times New Roman"/>
          <w:sz w:val="28"/>
          <w:szCs w:val="28"/>
        </w:rPr>
        <w:t>ем объеме</w:t>
      </w:r>
      <w:r w:rsidRPr="00EC6E08">
        <w:rPr>
          <w:rFonts w:eastAsia="Times New Roman"/>
          <w:sz w:val="28"/>
          <w:szCs w:val="28"/>
        </w:rPr>
        <w:t xml:space="preserve"> расход</w:t>
      </w:r>
      <w:r>
        <w:rPr>
          <w:rFonts w:eastAsia="Times New Roman"/>
          <w:sz w:val="28"/>
          <w:szCs w:val="28"/>
        </w:rPr>
        <w:t>ов</w:t>
      </w:r>
      <w:r w:rsidRPr="00EC6E08">
        <w:rPr>
          <w:rFonts w:eastAsia="Times New Roman"/>
          <w:sz w:val="28"/>
          <w:szCs w:val="28"/>
        </w:rPr>
        <w:t xml:space="preserve"> бюджета </w:t>
      </w:r>
      <w:r>
        <w:rPr>
          <w:rFonts w:eastAsia="Times New Roman"/>
          <w:sz w:val="28"/>
          <w:szCs w:val="28"/>
        </w:rPr>
        <w:t>сельского</w:t>
      </w:r>
      <w:r w:rsidRPr="00EC6E08">
        <w:rPr>
          <w:rFonts w:eastAsia="Times New Roman"/>
          <w:sz w:val="28"/>
          <w:szCs w:val="28"/>
        </w:rPr>
        <w:t xml:space="preserve"> </w:t>
      </w:r>
      <w:r>
        <w:rPr>
          <w:rFonts w:eastAsia="Times New Roman"/>
          <w:sz w:val="28"/>
          <w:szCs w:val="28"/>
        </w:rPr>
        <w:t>поселения</w:t>
      </w:r>
      <w:r w:rsidRPr="005E24AB">
        <w:rPr>
          <w:rFonts w:eastAsia="Times New Roman"/>
          <w:sz w:val="28"/>
          <w:szCs w:val="28"/>
        </w:rPr>
        <w:t xml:space="preserve"> (общая утвержденная сумма расходов </w:t>
      </w:r>
      <w:r w:rsidR="00F17DD1">
        <w:rPr>
          <w:rFonts w:eastAsia="Times New Roman"/>
          <w:b/>
          <w:sz w:val="28"/>
          <w:szCs w:val="28"/>
        </w:rPr>
        <w:t>38 698,5</w:t>
      </w:r>
      <w:r w:rsidRPr="005E24AB">
        <w:rPr>
          <w:rFonts w:eastAsia="Times New Roman"/>
          <w:sz w:val="28"/>
          <w:szCs w:val="28"/>
        </w:rPr>
        <w:t xml:space="preserve"> тыс. рублей)</w:t>
      </w:r>
      <w:r w:rsidR="00BC01A3">
        <w:rPr>
          <w:rFonts w:eastAsia="Times New Roman"/>
          <w:sz w:val="28"/>
          <w:szCs w:val="28"/>
        </w:rPr>
        <w:t>.</w:t>
      </w:r>
    </w:p>
    <w:p w14:paraId="6F5DE9EE" w14:textId="77777777" w:rsidR="00BC01A3" w:rsidRDefault="00ED0B45" w:rsidP="00ED0B45">
      <w:pPr>
        <w:widowControl/>
        <w:ind w:firstLine="709"/>
        <w:jc w:val="both"/>
        <w:rPr>
          <w:rFonts w:eastAsia="Times New Roman"/>
          <w:sz w:val="28"/>
          <w:szCs w:val="28"/>
        </w:rPr>
      </w:pPr>
      <w:bookmarkStart w:id="24" w:name="_Hlk97127979"/>
      <w:bookmarkStart w:id="25" w:name="_Hlk70493345"/>
      <w:r w:rsidRPr="005E24AB">
        <w:rPr>
          <w:rFonts w:eastAsia="Times New Roman"/>
          <w:sz w:val="28"/>
          <w:szCs w:val="28"/>
        </w:rPr>
        <w:t xml:space="preserve">Исполнение </w:t>
      </w:r>
      <w:r w:rsidR="00BC01A3">
        <w:rPr>
          <w:rFonts w:eastAsia="Times New Roman"/>
          <w:sz w:val="28"/>
          <w:szCs w:val="28"/>
        </w:rPr>
        <w:t xml:space="preserve">по расходам </w:t>
      </w:r>
      <w:r w:rsidRPr="005E24AB">
        <w:rPr>
          <w:rFonts w:eastAsia="Times New Roman"/>
          <w:sz w:val="28"/>
          <w:szCs w:val="28"/>
        </w:rPr>
        <w:t xml:space="preserve">в </w:t>
      </w:r>
      <w:r>
        <w:rPr>
          <w:rFonts w:eastAsia="Times New Roman"/>
          <w:sz w:val="28"/>
          <w:szCs w:val="28"/>
        </w:rPr>
        <w:t>202</w:t>
      </w:r>
      <w:r w:rsidR="00BC01A3">
        <w:rPr>
          <w:rFonts w:eastAsia="Times New Roman"/>
          <w:sz w:val="28"/>
          <w:szCs w:val="28"/>
        </w:rPr>
        <w:t>1</w:t>
      </w:r>
      <w:r>
        <w:rPr>
          <w:rFonts w:eastAsia="Times New Roman"/>
          <w:sz w:val="28"/>
          <w:szCs w:val="28"/>
        </w:rPr>
        <w:t xml:space="preserve"> </w:t>
      </w:r>
      <w:r w:rsidRPr="005E24AB">
        <w:rPr>
          <w:rFonts w:eastAsia="Times New Roman"/>
          <w:sz w:val="28"/>
          <w:szCs w:val="28"/>
        </w:rPr>
        <w:t>году составило</w:t>
      </w:r>
      <w:r w:rsidR="00BC01A3">
        <w:rPr>
          <w:rFonts w:eastAsia="Times New Roman"/>
          <w:sz w:val="28"/>
          <w:szCs w:val="28"/>
        </w:rPr>
        <w:t>:</w:t>
      </w:r>
    </w:p>
    <w:p w14:paraId="3C21944C" w14:textId="1380A6E7" w:rsidR="00ED0B45" w:rsidRDefault="00BC01A3" w:rsidP="00ED0B45">
      <w:pPr>
        <w:widowControl/>
        <w:ind w:firstLine="709"/>
        <w:jc w:val="both"/>
        <w:rPr>
          <w:rFonts w:eastAsia="Times New Roman"/>
          <w:sz w:val="28"/>
          <w:szCs w:val="28"/>
        </w:rPr>
      </w:pPr>
      <w:r>
        <w:rPr>
          <w:rFonts w:eastAsia="Times New Roman"/>
          <w:sz w:val="28"/>
          <w:szCs w:val="28"/>
        </w:rPr>
        <w:t xml:space="preserve">- по муниципальным программам </w:t>
      </w:r>
      <w:r w:rsidR="00ED0B45" w:rsidRPr="005E24AB">
        <w:rPr>
          <w:rFonts w:eastAsia="Times New Roman"/>
          <w:sz w:val="28"/>
          <w:szCs w:val="28"/>
        </w:rPr>
        <w:t xml:space="preserve">в сумме </w:t>
      </w:r>
      <w:r w:rsidR="00F17DD1">
        <w:rPr>
          <w:rFonts w:eastAsia="Times New Roman"/>
          <w:b/>
          <w:sz w:val="28"/>
          <w:szCs w:val="28"/>
        </w:rPr>
        <w:t>35 623,1</w:t>
      </w:r>
      <w:r w:rsidR="00ED0B45" w:rsidRPr="005E24AB">
        <w:rPr>
          <w:rFonts w:eastAsia="Times New Roman"/>
          <w:sz w:val="28"/>
          <w:szCs w:val="28"/>
        </w:rPr>
        <w:t xml:space="preserve"> тыс. рублей или </w:t>
      </w:r>
      <w:r w:rsidR="00F17DD1">
        <w:rPr>
          <w:rFonts w:eastAsia="Times New Roman"/>
          <w:b/>
          <w:sz w:val="28"/>
          <w:szCs w:val="28"/>
        </w:rPr>
        <w:t>98,5</w:t>
      </w:r>
      <w:r w:rsidR="00ED0B45" w:rsidRPr="005E24AB">
        <w:rPr>
          <w:rFonts w:eastAsia="Times New Roman"/>
          <w:sz w:val="28"/>
          <w:szCs w:val="28"/>
        </w:rPr>
        <w:t>% от показателя, утвержденного решением о бюджете (</w:t>
      </w:r>
      <w:r w:rsidR="00F17DD1">
        <w:rPr>
          <w:rFonts w:eastAsia="Times New Roman"/>
          <w:b/>
          <w:sz w:val="28"/>
          <w:szCs w:val="28"/>
        </w:rPr>
        <w:t>36 177,8</w:t>
      </w:r>
      <w:r w:rsidR="00ED0B45" w:rsidRPr="005E24AB">
        <w:rPr>
          <w:rFonts w:eastAsia="Times New Roman"/>
          <w:sz w:val="28"/>
          <w:szCs w:val="28"/>
        </w:rPr>
        <w:t xml:space="preserve"> тыс. рублей)</w:t>
      </w:r>
      <w:r>
        <w:rPr>
          <w:rFonts w:eastAsia="Times New Roman"/>
          <w:sz w:val="28"/>
          <w:szCs w:val="28"/>
        </w:rPr>
        <w:t>;</w:t>
      </w:r>
    </w:p>
    <w:p w14:paraId="4B613F39" w14:textId="79443095" w:rsidR="00BC01A3" w:rsidRDefault="00BC01A3" w:rsidP="00BC01A3">
      <w:pPr>
        <w:widowControl/>
        <w:ind w:firstLine="709"/>
        <w:jc w:val="both"/>
        <w:rPr>
          <w:rFonts w:eastAsia="Times New Roman"/>
          <w:sz w:val="28"/>
          <w:szCs w:val="28"/>
        </w:rPr>
      </w:pPr>
      <w:r>
        <w:rPr>
          <w:rFonts w:eastAsia="Times New Roman"/>
          <w:sz w:val="28"/>
          <w:szCs w:val="28"/>
        </w:rPr>
        <w:t xml:space="preserve">- по непрограммным расходам </w:t>
      </w:r>
      <w:r w:rsidRPr="005E24AB">
        <w:rPr>
          <w:rFonts w:eastAsia="Times New Roman"/>
          <w:sz w:val="28"/>
          <w:szCs w:val="28"/>
        </w:rPr>
        <w:t xml:space="preserve">в сумме </w:t>
      </w:r>
      <w:r w:rsidR="00F17DD1">
        <w:rPr>
          <w:rFonts w:eastAsia="Times New Roman"/>
          <w:b/>
          <w:sz w:val="28"/>
          <w:szCs w:val="28"/>
        </w:rPr>
        <w:t>2 463,5</w:t>
      </w:r>
      <w:r w:rsidRPr="005E24AB">
        <w:rPr>
          <w:rFonts w:eastAsia="Times New Roman"/>
          <w:sz w:val="28"/>
          <w:szCs w:val="28"/>
        </w:rPr>
        <w:t xml:space="preserve"> тыс. рублей или </w:t>
      </w:r>
      <w:r w:rsidR="00F17DD1">
        <w:rPr>
          <w:rFonts w:eastAsia="Times New Roman"/>
          <w:b/>
          <w:sz w:val="28"/>
          <w:szCs w:val="28"/>
        </w:rPr>
        <w:t>97,7</w:t>
      </w:r>
      <w:r w:rsidRPr="005E24AB">
        <w:rPr>
          <w:rFonts w:eastAsia="Times New Roman"/>
          <w:sz w:val="28"/>
          <w:szCs w:val="28"/>
        </w:rPr>
        <w:t>% от показателя, утвержденного решением о бюджете (</w:t>
      </w:r>
      <w:r w:rsidR="00F17DD1">
        <w:rPr>
          <w:rFonts w:eastAsia="Times New Roman"/>
          <w:b/>
          <w:sz w:val="28"/>
          <w:szCs w:val="28"/>
        </w:rPr>
        <w:t>2 520,7</w:t>
      </w:r>
      <w:r w:rsidRPr="005E24AB">
        <w:rPr>
          <w:rFonts w:eastAsia="Times New Roman"/>
          <w:sz w:val="28"/>
          <w:szCs w:val="28"/>
        </w:rPr>
        <w:t xml:space="preserve"> тыс. рублей)</w:t>
      </w:r>
      <w:r>
        <w:rPr>
          <w:rFonts w:eastAsia="Times New Roman"/>
          <w:sz w:val="28"/>
          <w:szCs w:val="28"/>
        </w:rPr>
        <w:t>.</w:t>
      </w:r>
    </w:p>
    <w:bookmarkEnd w:id="24"/>
    <w:p w14:paraId="52E82642" w14:textId="404DB221" w:rsidR="00BC01A3" w:rsidRDefault="00BC01A3" w:rsidP="00BC01A3">
      <w:pPr>
        <w:widowControl/>
        <w:ind w:firstLine="709"/>
        <w:jc w:val="both"/>
        <w:rPr>
          <w:rFonts w:eastAsia="Times New Roman"/>
          <w:sz w:val="28"/>
          <w:szCs w:val="28"/>
        </w:rPr>
      </w:pPr>
      <w:r w:rsidRPr="00BB1EAC">
        <w:rPr>
          <w:rFonts w:eastAsia="Times New Roman"/>
          <w:sz w:val="28"/>
          <w:szCs w:val="28"/>
        </w:rPr>
        <w:lastRenderedPageBreak/>
        <w:t>Анализ исполнения</w:t>
      </w:r>
      <w:r>
        <w:rPr>
          <w:rFonts w:eastAsia="Times New Roman"/>
          <w:sz w:val="28"/>
          <w:szCs w:val="28"/>
        </w:rPr>
        <w:t xml:space="preserve"> расходов бюджета поселения в 2021 году по </w:t>
      </w:r>
      <w:r w:rsidRPr="00BB1EAC">
        <w:rPr>
          <w:rFonts w:eastAsia="Times New Roman"/>
          <w:sz w:val="28"/>
          <w:szCs w:val="28"/>
        </w:rPr>
        <w:t>муниципальны</w:t>
      </w:r>
      <w:r>
        <w:rPr>
          <w:rFonts w:eastAsia="Times New Roman"/>
          <w:sz w:val="28"/>
          <w:szCs w:val="28"/>
        </w:rPr>
        <w:t>м</w:t>
      </w:r>
      <w:r w:rsidRPr="00BB1EAC">
        <w:rPr>
          <w:rFonts w:eastAsia="Times New Roman"/>
          <w:sz w:val="28"/>
          <w:szCs w:val="28"/>
        </w:rPr>
        <w:t xml:space="preserve"> программ</w:t>
      </w:r>
      <w:r>
        <w:rPr>
          <w:rFonts w:eastAsia="Times New Roman"/>
          <w:sz w:val="28"/>
          <w:szCs w:val="28"/>
        </w:rPr>
        <w:t>ам и непрограммным направлениям деятельности</w:t>
      </w:r>
      <w:r w:rsidRPr="00BB1EAC">
        <w:rPr>
          <w:rFonts w:eastAsia="Times New Roman"/>
          <w:sz w:val="28"/>
          <w:szCs w:val="28"/>
        </w:rPr>
        <w:t xml:space="preserve"> представлен в таблице №</w:t>
      </w:r>
      <w:r w:rsidR="009F4F84">
        <w:rPr>
          <w:rFonts w:eastAsia="Times New Roman"/>
          <w:sz w:val="28"/>
          <w:szCs w:val="28"/>
        </w:rPr>
        <w:t>5</w:t>
      </w:r>
      <w:r w:rsidRPr="00BB1EAC">
        <w:rPr>
          <w:rFonts w:eastAsia="Times New Roman"/>
          <w:sz w:val="28"/>
          <w:szCs w:val="28"/>
        </w:rPr>
        <w:t>.</w:t>
      </w:r>
    </w:p>
    <w:p w14:paraId="3C134EBF" w14:textId="7D0B627F" w:rsidR="00BC01A3" w:rsidRDefault="00BC01A3" w:rsidP="00464ADA">
      <w:pPr>
        <w:widowControl/>
        <w:ind w:firstLine="709"/>
        <w:jc w:val="right"/>
        <w:rPr>
          <w:rFonts w:eastAsia="Times New Roman"/>
          <w:sz w:val="24"/>
          <w:szCs w:val="24"/>
        </w:rPr>
      </w:pPr>
      <w:r w:rsidRPr="00BC01A3">
        <w:rPr>
          <w:rFonts w:eastAsia="Times New Roman"/>
          <w:sz w:val="24"/>
          <w:szCs w:val="24"/>
        </w:rPr>
        <w:t>Таблица №</w:t>
      </w:r>
      <w:r w:rsidR="009F4F84">
        <w:rPr>
          <w:rFonts w:eastAsia="Times New Roman"/>
          <w:sz w:val="24"/>
          <w:szCs w:val="24"/>
        </w:rPr>
        <w:t>5</w:t>
      </w:r>
      <w:r w:rsidRPr="00BC01A3">
        <w:rPr>
          <w:rFonts w:eastAsia="Times New Roman"/>
          <w:sz w:val="24"/>
          <w:szCs w:val="24"/>
        </w:rPr>
        <w:t xml:space="preserve"> (тыс. рублей)</w:t>
      </w:r>
    </w:p>
    <w:tbl>
      <w:tblPr>
        <w:tblW w:w="10476" w:type="dxa"/>
        <w:tblInd w:w="-856" w:type="dxa"/>
        <w:tblLook w:val="04A0" w:firstRow="1" w:lastRow="0" w:firstColumn="1" w:lastColumn="0" w:noHBand="0" w:noVBand="1"/>
      </w:tblPr>
      <w:tblGrid>
        <w:gridCol w:w="525"/>
        <w:gridCol w:w="4721"/>
        <w:gridCol w:w="1275"/>
        <w:gridCol w:w="1319"/>
        <w:gridCol w:w="1285"/>
        <w:gridCol w:w="1351"/>
      </w:tblGrid>
      <w:tr w:rsidR="00780028" w:rsidRPr="00780028" w14:paraId="6B4895A2" w14:textId="77777777" w:rsidTr="00F17DD1">
        <w:trPr>
          <w:trHeight w:val="915"/>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C1F15" w14:textId="77777777" w:rsidR="00780028" w:rsidRPr="00780028" w:rsidRDefault="00780028" w:rsidP="00780028">
            <w:pPr>
              <w:widowControl/>
              <w:autoSpaceDE/>
              <w:autoSpaceDN/>
              <w:adjustRightInd/>
              <w:jc w:val="center"/>
              <w:rPr>
                <w:rFonts w:eastAsia="Times New Roman"/>
                <w:b/>
                <w:bCs/>
                <w:color w:val="000000"/>
              </w:rPr>
            </w:pPr>
            <w:r w:rsidRPr="00780028">
              <w:rPr>
                <w:rFonts w:eastAsia="Times New Roman"/>
                <w:b/>
                <w:bCs/>
                <w:color w:val="000000"/>
              </w:rPr>
              <w:t>№ м/п</w:t>
            </w:r>
          </w:p>
        </w:tc>
        <w:tc>
          <w:tcPr>
            <w:tcW w:w="4721" w:type="dxa"/>
            <w:tcBorders>
              <w:top w:val="single" w:sz="4" w:space="0" w:color="auto"/>
              <w:left w:val="nil"/>
              <w:bottom w:val="single" w:sz="4" w:space="0" w:color="auto"/>
              <w:right w:val="single" w:sz="4" w:space="0" w:color="auto"/>
            </w:tcBorders>
            <w:shd w:val="clear" w:color="auto" w:fill="auto"/>
            <w:vAlign w:val="center"/>
            <w:hideMark/>
          </w:tcPr>
          <w:p w14:paraId="6FB13880" w14:textId="77777777" w:rsidR="00780028" w:rsidRPr="00780028" w:rsidRDefault="00780028" w:rsidP="00780028">
            <w:pPr>
              <w:widowControl/>
              <w:autoSpaceDE/>
              <w:autoSpaceDN/>
              <w:adjustRightInd/>
              <w:jc w:val="center"/>
              <w:rPr>
                <w:rFonts w:eastAsia="Times New Roman"/>
                <w:b/>
                <w:bCs/>
                <w:color w:val="000000"/>
              </w:rPr>
            </w:pPr>
            <w:r w:rsidRPr="00780028">
              <w:rPr>
                <w:rFonts w:eastAsia="Times New Roman"/>
                <w:b/>
                <w:bCs/>
                <w:color w:val="000000"/>
              </w:rPr>
              <w:t xml:space="preserve">Наименование муниципальной программы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D17876" w14:textId="77777777" w:rsidR="00780028" w:rsidRPr="00780028" w:rsidRDefault="00780028" w:rsidP="00780028">
            <w:pPr>
              <w:widowControl/>
              <w:autoSpaceDE/>
              <w:autoSpaceDN/>
              <w:adjustRightInd/>
              <w:jc w:val="center"/>
              <w:rPr>
                <w:rFonts w:eastAsia="Times New Roman"/>
                <w:b/>
                <w:bCs/>
              </w:rPr>
            </w:pPr>
            <w:r w:rsidRPr="00780028">
              <w:rPr>
                <w:rFonts w:eastAsia="Times New Roman"/>
                <w:b/>
                <w:bCs/>
              </w:rPr>
              <w:t>Решение от 28.12.2020 №27</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0B0751B6" w14:textId="77777777" w:rsidR="00780028" w:rsidRPr="00780028" w:rsidRDefault="00780028" w:rsidP="00780028">
            <w:pPr>
              <w:widowControl/>
              <w:autoSpaceDE/>
              <w:autoSpaceDN/>
              <w:adjustRightInd/>
              <w:jc w:val="center"/>
              <w:rPr>
                <w:rFonts w:eastAsia="Times New Roman"/>
                <w:b/>
                <w:bCs/>
              </w:rPr>
            </w:pPr>
            <w:r w:rsidRPr="00780028">
              <w:rPr>
                <w:rFonts w:eastAsia="Times New Roman"/>
                <w:b/>
                <w:bCs/>
              </w:rPr>
              <w:t>Факт 2021 год</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32D67CEC" w14:textId="6F60FFFD" w:rsidR="00780028" w:rsidRPr="00780028" w:rsidRDefault="00780028" w:rsidP="00780028">
            <w:pPr>
              <w:widowControl/>
              <w:autoSpaceDE/>
              <w:autoSpaceDN/>
              <w:adjustRightInd/>
              <w:jc w:val="center"/>
              <w:rPr>
                <w:rFonts w:eastAsia="Times New Roman"/>
                <w:b/>
                <w:bCs/>
              </w:rPr>
            </w:pPr>
            <w:r w:rsidRPr="00780028">
              <w:rPr>
                <w:rFonts w:eastAsia="Times New Roman"/>
                <w:b/>
                <w:bCs/>
              </w:rPr>
              <w:t>отклонения (+,</w:t>
            </w:r>
            <w:r w:rsidR="00F17DD1">
              <w:rPr>
                <w:rFonts w:eastAsia="Times New Roman"/>
                <w:b/>
                <w:bCs/>
              </w:rPr>
              <w:t xml:space="preserve"> </w:t>
            </w:r>
            <w:r w:rsidRPr="00780028">
              <w:rPr>
                <w:rFonts w:eastAsia="Times New Roman"/>
                <w:b/>
                <w:bCs/>
              </w:rPr>
              <w:t>-)</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69834059" w14:textId="77777777" w:rsidR="00780028" w:rsidRPr="00780028" w:rsidRDefault="00780028" w:rsidP="00780028">
            <w:pPr>
              <w:widowControl/>
              <w:autoSpaceDE/>
              <w:autoSpaceDN/>
              <w:adjustRightInd/>
              <w:jc w:val="center"/>
              <w:rPr>
                <w:rFonts w:eastAsia="Times New Roman"/>
                <w:b/>
                <w:bCs/>
              </w:rPr>
            </w:pPr>
            <w:r w:rsidRPr="00780028">
              <w:rPr>
                <w:rFonts w:eastAsia="Times New Roman"/>
                <w:b/>
                <w:bCs/>
              </w:rPr>
              <w:t>% выполнения</w:t>
            </w:r>
          </w:p>
        </w:tc>
      </w:tr>
      <w:tr w:rsidR="00780028" w:rsidRPr="00780028" w14:paraId="43C842AD" w14:textId="77777777" w:rsidTr="00F17DD1">
        <w:trPr>
          <w:trHeight w:val="780"/>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5AA158FE"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1</w:t>
            </w:r>
          </w:p>
        </w:tc>
        <w:tc>
          <w:tcPr>
            <w:tcW w:w="4721" w:type="dxa"/>
            <w:tcBorders>
              <w:top w:val="nil"/>
              <w:left w:val="nil"/>
              <w:bottom w:val="single" w:sz="4" w:space="0" w:color="auto"/>
              <w:right w:val="single" w:sz="4" w:space="0" w:color="auto"/>
            </w:tcBorders>
            <w:shd w:val="clear" w:color="auto" w:fill="auto"/>
            <w:vAlign w:val="center"/>
            <w:hideMark/>
          </w:tcPr>
          <w:p w14:paraId="7ADFECE6"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Обеспечение реализации полномочий органов местного самоуправления Тумановского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7B903195"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8701,5</w:t>
            </w:r>
          </w:p>
        </w:tc>
        <w:tc>
          <w:tcPr>
            <w:tcW w:w="1319" w:type="dxa"/>
            <w:tcBorders>
              <w:top w:val="nil"/>
              <w:left w:val="nil"/>
              <w:bottom w:val="single" w:sz="4" w:space="0" w:color="auto"/>
              <w:right w:val="single" w:sz="4" w:space="0" w:color="auto"/>
            </w:tcBorders>
            <w:shd w:val="clear" w:color="auto" w:fill="auto"/>
            <w:vAlign w:val="center"/>
            <w:hideMark/>
          </w:tcPr>
          <w:p w14:paraId="65CB0F0C"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8547,3</w:t>
            </w:r>
          </w:p>
        </w:tc>
        <w:tc>
          <w:tcPr>
            <w:tcW w:w="1285" w:type="dxa"/>
            <w:tcBorders>
              <w:top w:val="nil"/>
              <w:left w:val="nil"/>
              <w:bottom w:val="single" w:sz="4" w:space="0" w:color="auto"/>
              <w:right w:val="single" w:sz="4" w:space="0" w:color="auto"/>
            </w:tcBorders>
            <w:shd w:val="clear" w:color="auto" w:fill="auto"/>
            <w:vAlign w:val="center"/>
            <w:hideMark/>
          </w:tcPr>
          <w:p w14:paraId="3A0D2B2F"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-154,2</w:t>
            </w:r>
          </w:p>
        </w:tc>
        <w:tc>
          <w:tcPr>
            <w:tcW w:w="1351" w:type="dxa"/>
            <w:tcBorders>
              <w:top w:val="nil"/>
              <w:left w:val="nil"/>
              <w:bottom w:val="single" w:sz="4" w:space="0" w:color="auto"/>
              <w:right w:val="single" w:sz="4" w:space="0" w:color="auto"/>
            </w:tcBorders>
            <w:shd w:val="clear" w:color="auto" w:fill="auto"/>
            <w:vAlign w:val="center"/>
            <w:hideMark/>
          </w:tcPr>
          <w:p w14:paraId="263E6C2A"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98,2</w:t>
            </w:r>
          </w:p>
        </w:tc>
      </w:tr>
      <w:tr w:rsidR="00780028" w:rsidRPr="00780028" w14:paraId="489B740C" w14:textId="77777777" w:rsidTr="00F17DD1">
        <w:trPr>
          <w:trHeight w:val="735"/>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74B2C242"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3</w:t>
            </w:r>
          </w:p>
        </w:tc>
        <w:tc>
          <w:tcPr>
            <w:tcW w:w="4721" w:type="dxa"/>
            <w:tcBorders>
              <w:top w:val="nil"/>
              <w:left w:val="nil"/>
              <w:bottom w:val="single" w:sz="4" w:space="0" w:color="auto"/>
              <w:right w:val="single" w:sz="4" w:space="0" w:color="auto"/>
            </w:tcBorders>
            <w:shd w:val="clear" w:color="auto" w:fill="auto"/>
            <w:vAlign w:val="center"/>
            <w:hideMark/>
          </w:tcPr>
          <w:p w14:paraId="08D34EE6"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Развитие и содержание дорожно-транспортного комплекса на территории Тумановского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2D8676D7"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23290,7</w:t>
            </w:r>
          </w:p>
        </w:tc>
        <w:tc>
          <w:tcPr>
            <w:tcW w:w="1319" w:type="dxa"/>
            <w:tcBorders>
              <w:top w:val="nil"/>
              <w:left w:val="nil"/>
              <w:bottom w:val="single" w:sz="4" w:space="0" w:color="auto"/>
              <w:right w:val="single" w:sz="4" w:space="0" w:color="auto"/>
            </w:tcBorders>
            <w:shd w:val="clear" w:color="auto" w:fill="auto"/>
            <w:vAlign w:val="center"/>
            <w:hideMark/>
          </w:tcPr>
          <w:p w14:paraId="1A89F32B"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22934,2</w:t>
            </w:r>
          </w:p>
        </w:tc>
        <w:tc>
          <w:tcPr>
            <w:tcW w:w="1285" w:type="dxa"/>
            <w:tcBorders>
              <w:top w:val="nil"/>
              <w:left w:val="nil"/>
              <w:bottom w:val="single" w:sz="4" w:space="0" w:color="auto"/>
              <w:right w:val="single" w:sz="4" w:space="0" w:color="auto"/>
            </w:tcBorders>
            <w:shd w:val="clear" w:color="auto" w:fill="auto"/>
            <w:vAlign w:val="center"/>
            <w:hideMark/>
          </w:tcPr>
          <w:p w14:paraId="39428307"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-356,5</w:t>
            </w:r>
          </w:p>
        </w:tc>
        <w:tc>
          <w:tcPr>
            <w:tcW w:w="1351" w:type="dxa"/>
            <w:tcBorders>
              <w:top w:val="nil"/>
              <w:left w:val="nil"/>
              <w:bottom w:val="single" w:sz="4" w:space="0" w:color="auto"/>
              <w:right w:val="single" w:sz="4" w:space="0" w:color="auto"/>
            </w:tcBorders>
            <w:shd w:val="clear" w:color="auto" w:fill="auto"/>
            <w:vAlign w:val="center"/>
            <w:hideMark/>
          </w:tcPr>
          <w:p w14:paraId="47A9652E"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98,5</w:t>
            </w:r>
          </w:p>
        </w:tc>
      </w:tr>
      <w:tr w:rsidR="00780028" w:rsidRPr="00780028" w14:paraId="394F1E1A" w14:textId="77777777" w:rsidTr="00F17DD1">
        <w:trPr>
          <w:trHeight w:val="495"/>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0EBFBE23"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4</w:t>
            </w:r>
          </w:p>
        </w:tc>
        <w:tc>
          <w:tcPr>
            <w:tcW w:w="4721" w:type="dxa"/>
            <w:tcBorders>
              <w:top w:val="nil"/>
              <w:left w:val="nil"/>
              <w:bottom w:val="single" w:sz="4" w:space="0" w:color="auto"/>
              <w:right w:val="single" w:sz="4" w:space="0" w:color="auto"/>
            </w:tcBorders>
            <w:shd w:val="clear" w:color="auto" w:fill="auto"/>
            <w:vAlign w:val="center"/>
            <w:hideMark/>
          </w:tcPr>
          <w:p w14:paraId="6CEE0D05"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Газификация Тумановского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03765D86"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270,4</w:t>
            </w:r>
          </w:p>
        </w:tc>
        <w:tc>
          <w:tcPr>
            <w:tcW w:w="1319" w:type="dxa"/>
            <w:tcBorders>
              <w:top w:val="nil"/>
              <w:left w:val="nil"/>
              <w:bottom w:val="single" w:sz="4" w:space="0" w:color="auto"/>
              <w:right w:val="single" w:sz="4" w:space="0" w:color="auto"/>
            </w:tcBorders>
            <w:shd w:val="clear" w:color="auto" w:fill="auto"/>
            <w:vAlign w:val="center"/>
            <w:hideMark/>
          </w:tcPr>
          <w:p w14:paraId="6EEE95F3"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270,4</w:t>
            </w:r>
          </w:p>
        </w:tc>
        <w:tc>
          <w:tcPr>
            <w:tcW w:w="1285" w:type="dxa"/>
            <w:tcBorders>
              <w:top w:val="nil"/>
              <w:left w:val="nil"/>
              <w:bottom w:val="single" w:sz="4" w:space="0" w:color="auto"/>
              <w:right w:val="single" w:sz="4" w:space="0" w:color="auto"/>
            </w:tcBorders>
            <w:shd w:val="clear" w:color="auto" w:fill="auto"/>
            <w:vAlign w:val="center"/>
            <w:hideMark/>
          </w:tcPr>
          <w:p w14:paraId="51FB74ED"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36C1866F"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7222AC03" w14:textId="77777777" w:rsidTr="00F17DD1">
        <w:trPr>
          <w:trHeight w:val="705"/>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2B4293C1"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5</w:t>
            </w:r>
          </w:p>
        </w:tc>
        <w:tc>
          <w:tcPr>
            <w:tcW w:w="4721" w:type="dxa"/>
            <w:tcBorders>
              <w:top w:val="nil"/>
              <w:left w:val="nil"/>
              <w:bottom w:val="single" w:sz="4" w:space="0" w:color="auto"/>
              <w:right w:val="single" w:sz="4" w:space="0" w:color="auto"/>
            </w:tcBorders>
            <w:shd w:val="clear" w:color="auto" w:fill="auto"/>
            <w:vAlign w:val="center"/>
            <w:hideMark/>
          </w:tcPr>
          <w:p w14:paraId="342B1174"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Обеспечение мероприятий в области жилищного хозяйства на территории Тумановского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73496DC6"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115,0</w:t>
            </w:r>
          </w:p>
        </w:tc>
        <w:tc>
          <w:tcPr>
            <w:tcW w:w="1319" w:type="dxa"/>
            <w:tcBorders>
              <w:top w:val="nil"/>
              <w:left w:val="nil"/>
              <w:bottom w:val="single" w:sz="4" w:space="0" w:color="auto"/>
              <w:right w:val="single" w:sz="4" w:space="0" w:color="auto"/>
            </w:tcBorders>
            <w:shd w:val="clear" w:color="auto" w:fill="auto"/>
            <w:vAlign w:val="center"/>
            <w:hideMark/>
          </w:tcPr>
          <w:p w14:paraId="63052E94"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84,1</w:t>
            </w:r>
          </w:p>
        </w:tc>
        <w:tc>
          <w:tcPr>
            <w:tcW w:w="1285" w:type="dxa"/>
            <w:tcBorders>
              <w:top w:val="nil"/>
              <w:left w:val="nil"/>
              <w:bottom w:val="single" w:sz="4" w:space="0" w:color="auto"/>
              <w:right w:val="single" w:sz="4" w:space="0" w:color="auto"/>
            </w:tcBorders>
            <w:shd w:val="clear" w:color="auto" w:fill="auto"/>
            <w:vAlign w:val="center"/>
            <w:hideMark/>
          </w:tcPr>
          <w:p w14:paraId="58D8C219"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-30,9</w:t>
            </w:r>
          </w:p>
        </w:tc>
        <w:tc>
          <w:tcPr>
            <w:tcW w:w="1351" w:type="dxa"/>
            <w:tcBorders>
              <w:top w:val="nil"/>
              <w:left w:val="nil"/>
              <w:bottom w:val="single" w:sz="4" w:space="0" w:color="auto"/>
              <w:right w:val="single" w:sz="4" w:space="0" w:color="auto"/>
            </w:tcBorders>
            <w:shd w:val="clear" w:color="auto" w:fill="auto"/>
            <w:vAlign w:val="center"/>
            <w:hideMark/>
          </w:tcPr>
          <w:p w14:paraId="0E9B2D39"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73,1</w:t>
            </w:r>
          </w:p>
        </w:tc>
      </w:tr>
      <w:tr w:rsidR="00780028" w:rsidRPr="00780028" w14:paraId="79D2E82D" w14:textId="77777777" w:rsidTr="00F17DD1">
        <w:trPr>
          <w:trHeight w:val="765"/>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372DD3CB"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6</w:t>
            </w:r>
          </w:p>
        </w:tc>
        <w:tc>
          <w:tcPr>
            <w:tcW w:w="4721" w:type="dxa"/>
            <w:tcBorders>
              <w:top w:val="nil"/>
              <w:left w:val="nil"/>
              <w:bottom w:val="single" w:sz="4" w:space="0" w:color="auto"/>
              <w:right w:val="single" w:sz="4" w:space="0" w:color="auto"/>
            </w:tcBorders>
            <w:shd w:val="clear" w:color="auto" w:fill="auto"/>
            <w:vAlign w:val="center"/>
            <w:hideMark/>
          </w:tcPr>
          <w:p w14:paraId="7422F161"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Комплексное развитие систем коммунальной инфраструктуры Тумановского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7B92FFE2"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2058,6</w:t>
            </w:r>
          </w:p>
        </w:tc>
        <w:tc>
          <w:tcPr>
            <w:tcW w:w="1319" w:type="dxa"/>
            <w:tcBorders>
              <w:top w:val="nil"/>
              <w:left w:val="nil"/>
              <w:bottom w:val="single" w:sz="4" w:space="0" w:color="auto"/>
              <w:right w:val="single" w:sz="4" w:space="0" w:color="auto"/>
            </w:tcBorders>
            <w:shd w:val="clear" w:color="auto" w:fill="auto"/>
            <w:vAlign w:val="center"/>
            <w:hideMark/>
          </w:tcPr>
          <w:p w14:paraId="516F85CD"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2052,5</w:t>
            </w:r>
          </w:p>
        </w:tc>
        <w:tc>
          <w:tcPr>
            <w:tcW w:w="1285" w:type="dxa"/>
            <w:tcBorders>
              <w:top w:val="nil"/>
              <w:left w:val="nil"/>
              <w:bottom w:val="single" w:sz="4" w:space="0" w:color="auto"/>
              <w:right w:val="single" w:sz="4" w:space="0" w:color="auto"/>
            </w:tcBorders>
            <w:shd w:val="clear" w:color="auto" w:fill="auto"/>
            <w:vAlign w:val="center"/>
            <w:hideMark/>
          </w:tcPr>
          <w:p w14:paraId="3E6CD753"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-6,1</w:t>
            </w:r>
          </w:p>
        </w:tc>
        <w:tc>
          <w:tcPr>
            <w:tcW w:w="1351" w:type="dxa"/>
            <w:tcBorders>
              <w:top w:val="nil"/>
              <w:left w:val="nil"/>
              <w:bottom w:val="single" w:sz="4" w:space="0" w:color="auto"/>
              <w:right w:val="single" w:sz="4" w:space="0" w:color="auto"/>
            </w:tcBorders>
            <w:shd w:val="clear" w:color="auto" w:fill="auto"/>
            <w:vAlign w:val="center"/>
            <w:hideMark/>
          </w:tcPr>
          <w:p w14:paraId="708D5A6D"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99,7</w:t>
            </w:r>
          </w:p>
        </w:tc>
      </w:tr>
      <w:tr w:rsidR="00780028" w:rsidRPr="00780028" w14:paraId="3ACC09BC" w14:textId="77777777" w:rsidTr="00F17DD1">
        <w:trPr>
          <w:trHeight w:val="524"/>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2B220BCC"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7</w:t>
            </w:r>
          </w:p>
        </w:tc>
        <w:tc>
          <w:tcPr>
            <w:tcW w:w="4721" w:type="dxa"/>
            <w:tcBorders>
              <w:top w:val="nil"/>
              <w:left w:val="nil"/>
              <w:bottom w:val="single" w:sz="4" w:space="0" w:color="auto"/>
              <w:right w:val="single" w:sz="4" w:space="0" w:color="auto"/>
            </w:tcBorders>
            <w:shd w:val="clear" w:color="auto" w:fill="auto"/>
            <w:vAlign w:val="center"/>
            <w:hideMark/>
          </w:tcPr>
          <w:p w14:paraId="542B57EA"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Благоустройство территории Тумановского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1DD89ECD"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1737,6</w:t>
            </w:r>
          </w:p>
        </w:tc>
        <w:tc>
          <w:tcPr>
            <w:tcW w:w="1319" w:type="dxa"/>
            <w:tcBorders>
              <w:top w:val="nil"/>
              <w:left w:val="nil"/>
              <w:bottom w:val="single" w:sz="4" w:space="0" w:color="auto"/>
              <w:right w:val="single" w:sz="4" w:space="0" w:color="auto"/>
            </w:tcBorders>
            <w:shd w:val="clear" w:color="auto" w:fill="auto"/>
            <w:vAlign w:val="center"/>
            <w:hideMark/>
          </w:tcPr>
          <w:p w14:paraId="1A50DC71"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1730,6</w:t>
            </w:r>
          </w:p>
        </w:tc>
        <w:tc>
          <w:tcPr>
            <w:tcW w:w="1285" w:type="dxa"/>
            <w:tcBorders>
              <w:top w:val="nil"/>
              <w:left w:val="nil"/>
              <w:bottom w:val="single" w:sz="4" w:space="0" w:color="auto"/>
              <w:right w:val="single" w:sz="4" w:space="0" w:color="auto"/>
            </w:tcBorders>
            <w:shd w:val="clear" w:color="auto" w:fill="auto"/>
            <w:vAlign w:val="center"/>
            <w:hideMark/>
          </w:tcPr>
          <w:p w14:paraId="2B2596D8"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-7,0</w:t>
            </w:r>
          </w:p>
        </w:tc>
        <w:tc>
          <w:tcPr>
            <w:tcW w:w="1351" w:type="dxa"/>
            <w:tcBorders>
              <w:top w:val="nil"/>
              <w:left w:val="nil"/>
              <w:bottom w:val="single" w:sz="4" w:space="0" w:color="auto"/>
              <w:right w:val="single" w:sz="4" w:space="0" w:color="auto"/>
            </w:tcBorders>
            <w:shd w:val="clear" w:color="auto" w:fill="auto"/>
            <w:vAlign w:val="center"/>
            <w:hideMark/>
          </w:tcPr>
          <w:p w14:paraId="5C18B45C"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99,6</w:t>
            </w:r>
          </w:p>
        </w:tc>
      </w:tr>
      <w:tr w:rsidR="00780028" w:rsidRPr="00780028" w14:paraId="2C6FBD5E" w14:textId="77777777" w:rsidTr="00F17DD1">
        <w:trPr>
          <w:trHeight w:val="817"/>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409E42BF"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8</w:t>
            </w:r>
          </w:p>
        </w:tc>
        <w:tc>
          <w:tcPr>
            <w:tcW w:w="4721" w:type="dxa"/>
            <w:tcBorders>
              <w:top w:val="nil"/>
              <w:left w:val="nil"/>
              <w:bottom w:val="single" w:sz="4" w:space="0" w:color="auto"/>
              <w:right w:val="single" w:sz="4" w:space="0" w:color="auto"/>
            </w:tcBorders>
            <w:shd w:val="clear" w:color="auto" w:fill="auto"/>
            <w:vAlign w:val="center"/>
            <w:hideMark/>
          </w:tcPr>
          <w:p w14:paraId="12735DE0"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Профилактика экстремизма и терроризма, предупреждения межнациональных конфликтов на территории Тумановского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6EE50E99"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3,0</w:t>
            </w:r>
          </w:p>
        </w:tc>
        <w:tc>
          <w:tcPr>
            <w:tcW w:w="1319" w:type="dxa"/>
            <w:tcBorders>
              <w:top w:val="nil"/>
              <w:left w:val="nil"/>
              <w:bottom w:val="single" w:sz="4" w:space="0" w:color="auto"/>
              <w:right w:val="single" w:sz="4" w:space="0" w:color="auto"/>
            </w:tcBorders>
            <w:shd w:val="clear" w:color="auto" w:fill="auto"/>
            <w:vAlign w:val="center"/>
            <w:hideMark/>
          </w:tcPr>
          <w:p w14:paraId="646DF492"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3,0</w:t>
            </w:r>
          </w:p>
        </w:tc>
        <w:tc>
          <w:tcPr>
            <w:tcW w:w="1285" w:type="dxa"/>
            <w:tcBorders>
              <w:top w:val="nil"/>
              <w:left w:val="nil"/>
              <w:bottom w:val="single" w:sz="4" w:space="0" w:color="auto"/>
              <w:right w:val="single" w:sz="4" w:space="0" w:color="auto"/>
            </w:tcBorders>
            <w:shd w:val="clear" w:color="auto" w:fill="auto"/>
            <w:vAlign w:val="center"/>
            <w:hideMark/>
          </w:tcPr>
          <w:p w14:paraId="694C81F1"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3721F2E3"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53FB0F08" w14:textId="77777777" w:rsidTr="00F17DD1">
        <w:trPr>
          <w:trHeight w:val="560"/>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55C07CE3"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9</w:t>
            </w:r>
          </w:p>
        </w:tc>
        <w:tc>
          <w:tcPr>
            <w:tcW w:w="4721" w:type="dxa"/>
            <w:tcBorders>
              <w:top w:val="nil"/>
              <w:left w:val="nil"/>
              <w:bottom w:val="single" w:sz="4" w:space="0" w:color="auto"/>
              <w:right w:val="single" w:sz="4" w:space="0" w:color="auto"/>
            </w:tcBorders>
            <w:shd w:val="clear" w:color="auto" w:fill="auto"/>
            <w:vAlign w:val="center"/>
            <w:hideMark/>
          </w:tcPr>
          <w:p w14:paraId="54840414"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Развитие малого и среднего предпринимательства на территории Тумановского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679D5785"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w:t>
            </w:r>
          </w:p>
        </w:tc>
        <w:tc>
          <w:tcPr>
            <w:tcW w:w="1319" w:type="dxa"/>
            <w:tcBorders>
              <w:top w:val="nil"/>
              <w:left w:val="nil"/>
              <w:bottom w:val="single" w:sz="4" w:space="0" w:color="auto"/>
              <w:right w:val="single" w:sz="4" w:space="0" w:color="auto"/>
            </w:tcBorders>
            <w:shd w:val="clear" w:color="auto" w:fill="auto"/>
            <w:vAlign w:val="center"/>
            <w:hideMark/>
          </w:tcPr>
          <w:p w14:paraId="1A336482"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w:t>
            </w:r>
          </w:p>
        </w:tc>
        <w:tc>
          <w:tcPr>
            <w:tcW w:w="1285" w:type="dxa"/>
            <w:tcBorders>
              <w:top w:val="nil"/>
              <w:left w:val="nil"/>
              <w:bottom w:val="single" w:sz="4" w:space="0" w:color="auto"/>
              <w:right w:val="single" w:sz="4" w:space="0" w:color="auto"/>
            </w:tcBorders>
            <w:shd w:val="clear" w:color="auto" w:fill="auto"/>
            <w:vAlign w:val="center"/>
            <w:hideMark/>
          </w:tcPr>
          <w:p w14:paraId="40A384E0"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5C2D6150"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3C54398D" w14:textId="77777777" w:rsidTr="00F17DD1">
        <w:trPr>
          <w:trHeight w:val="174"/>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617C7EFF"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 </w:t>
            </w:r>
          </w:p>
        </w:tc>
        <w:tc>
          <w:tcPr>
            <w:tcW w:w="4721" w:type="dxa"/>
            <w:tcBorders>
              <w:top w:val="nil"/>
              <w:left w:val="nil"/>
              <w:bottom w:val="single" w:sz="4" w:space="0" w:color="auto"/>
              <w:right w:val="single" w:sz="4" w:space="0" w:color="auto"/>
            </w:tcBorders>
            <w:shd w:val="clear" w:color="auto" w:fill="auto"/>
            <w:vAlign w:val="center"/>
            <w:hideMark/>
          </w:tcPr>
          <w:p w14:paraId="0020D55B" w14:textId="77777777" w:rsidR="00780028" w:rsidRPr="00780028" w:rsidRDefault="00780028" w:rsidP="00780028">
            <w:pPr>
              <w:widowControl/>
              <w:autoSpaceDE/>
              <w:autoSpaceDN/>
              <w:adjustRightInd/>
              <w:rPr>
                <w:rFonts w:eastAsia="Times New Roman"/>
                <w:b/>
                <w:bCs/>
                <w:color w:val="000000"/>
              </w:rPr>
            </w:pPr>
            <w:r w:rsidRPr="00780028">
              <w:rPr>
                <w:rFonts w:eastAsia="Times New Roman"/>
                <w:b/>
                <w:bCs/>
                <w:color w:val="000000"/>
              </w:rPr>
              <w:t>Программные расходы</w:t>
            </w:r>
          </w:p>
        </w:tc>
        <w:tc>
          <w:tcPr>
            <w:tcW w:w="1275" w:type="dxa"/>
            <w:tcBorders>
              <w:top w:val="nil"/>
              <w:left w:val="nil"/>
              <w:bottom w:val="single" w:sz="4" w:space="0" w:color="auto"/>
              <w:right w:val="single" w:sz="4" w:space="0" w:color="auto"/>
            </w:tcBorders>
            <w:shd w:val="clear" w:color="auto" w:fill="auto"/>
            <w:vAlign w:val="center"/>
            <w:hideMark/>
          </w:tcPr>
          <w:p w14:paraId="06A5B9F0"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36177,8</w:t>
            </w:r>
          </w:p>
        </w:tc>
        <w:tc>
          <w:tcPr>
            <w:tcW w:w="1319" w:type="dxa"/>
            <w:tcBorders>
              <w:top w:val="nil"/>
              <w:left w:val="nil"/>
              <w:bottom w:val="single" w:sz="4" w:space="0" w:color="auto"/>
              <w:right w:val="single" w:sz="4" w:space="0" w:color="auto"/>
            </w:tcBorders>
            <w:shd w:val="clear" w:color="auto" w:fill="auto"/>
            <w:vAlign w:val="center"/>
            <w:hideMark/>
          </w:tcPr>
          <w:p w14:paraId="1EDAD04F"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35623,1</w:t>
            </w:r>
          </w:p>
        </w:tc>
        <w:tc>
          <w:tcPr>
            <w:tcW w:w="1285" w:type="dxa"/>
            <w:tcBorders>
              <w:top w:val="nil"/>
              <w:left w:val="nil"/>
              <w:bottom w:val="single" w:sz="4" w:space="0" w:color="auto"/>
              <w:right w:val="single" w:sz="4" w:space="0" w:color="auto"/>
            </w:tcBorders>
            <w:shd w:val="clear" w:color="auto" w:fill="auto"/>
            <w:vAlign w:val="center"/>
            <w:hideMark/>
          </w:tcPr>
          <w:p w14:paraId="4B761750"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-554,7</w:t>
            </w:r>
          </w:p>
        </w:tc>
        <w:tc>
          <w:tcPr>
            <w:tcW w:w="1351" w:type="dxa"/>
            <w:tcBorders>
              <w:top w:val="nil"/>
              <w:left w:val="nil"/>
              <w:bottom w:val="single" w:sz="4" w:space="0" w:color="auto"/>
              <w:right w:val="single" w:sz="4" w:space="0" w:color="auto"/>
            </w:tcBorders>
            <w:shd w:val="clear" w:color="auto" w:fill="auto"/>
            <w:vAlign w:val="center"/>
            <w:hideMark/>
          </w:tcPr>
          <w:p w14:paraId="0C693CF5"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98,5</w:t>
            </w:r>
          </w:p>
        </w:tc>
      </w:tr>
      <w:tr w:rsidR="00780028" w:rsidRPr="00780028" w14:paraId="4163188E" w14:textId="77777777" w:rsidTr="00F17DD1">
        <w:trPr>
          <w:trHeight w:val="27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0630B90F"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1</w:t>
            </w:r>
          </w:p>
        </w:tc>
        <w:tc>
          <w:tcPr>
            <w:tcW w:w="4721" w:type="dxa"/>
            <w:tcBorders>
              <w:top w:val="nil"/>
              <w:left w:val="nil"/>
              <w:bottom w:val="single" w:sz="4" w:space="0" w:color="auto"/>
              <w:right w:val="single" w:sz="4" w:space="0" w:color="auto"/>
            </w:tcBorders>
            <w:shd w:val="clear" w:color="auto" w:fill="auto"/>
            <w:vAlign w:val="center"/>
            <w:hideMark/>
          </w:tcPr>
          <w:p w14:paraId="163817F8"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Глава муниципального образования</w:t>
            </w:r>
          </w:p>
        </w:tc>
        <w:tc>
          <w:tcPr>
            <w:tcW w:w="1275" w:type="dxa"/>
            <w:tcBorders>
              <w:top w:val="nil"/>
              <w:left w:val="nil"/>
              <w:bottom w:val="single" w:sz="4" w:space="0" w:color="auto"/>
              <w:right w:val="single" w:sz="4" w:space="0" w:color="auto"/>
            </w:tcBorders>
            <w:shd w:val="clear" w:color="auto" w:fill="auto"/>
            <w:vAlign w:val="center"/>
            <w:hideMark/>
          </w:tcPr>
          <w:p w14:paraId="00FC3C52"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651,2</w:t>
            </w:r>
          </w:p>
        </w:tc>
        <w:tc>
          <w:tcPr>
            <w:tcW w:w="1319" w:type="dxa"/>
            <w:tcBorders>
              <w:top w:val="nil"/>
              <w:left w:val="nil"/>
              <w:bottom w:val="single" w:sz="4" w:space="0" w:color="auto"/>
              <w:right w:val="single" w:sz="4" w:space="0" w:color="auto"/>
            </w:tcBorders>
            <w:shd w:val="clear" w:color="auto" w:fill="auto"/>
            <w:vAlign w:val="center"/>
            <w:hideMark/>
          </w:tcPr>
          <w:p w14:paraId="67A2C43E"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651,2</w:t>
            </w:r>
          </w:p>
        </w:tc>
        <w:tc>
          <w:tcPr>
            <w:tcW w:w="1285" w:type="dxa"/>
            <w:tcBorders>
              <w:top w:val="nil"/>
              <w:left w:val="nil"/>
              <w:bottom w:val="single" w:sz="4" w:space="0" w:color="auto"/>
              <w:right w:val="single" w:sz="4" w:space="0" w:color="auto"/>
            </w:tcBorders>
            <w:shd w:val="clear" w:color="auto" w:fill="auto"/>
            <w:vAlign w:val="center"/>
            <w:hideMark/>
          </w:tcPr>
          <w:p w14:paraId="6A4F700A"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048A1C0F"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5034BF96" w14:textId="77777777" w:rsidTr="00F17DD1">
        <w:trPr>
          <w:trHeight w:val="73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11B1E6C4"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2</w:t>
            </w:r>
          </w:p>
        </w:tc>
        <w:tc>
          <w:tcPr>
            <w:tcW w:w="4721" w:type="dxa"/>
            <w:tcBorders>
              <w:top w:val="nil"/>
              <w:left w:val="nil"/>
              <w:bottom w:val="single" w:sz="4" w:space="0" w:color="auto"/>
              <w:right w:val="single" w:sz="4" w:space="0" w:color="auto"/>
            </w:tcBorders>
            <w:shd w:val="clear" w:color="auto" w:fill="auto"/>
            <w:vAlign w:val="center"/>
            <w:hideMark/>
          </w:tcPr>
          <w:p w14:paraId="70EEA53F"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Резервный фонд Администрации Тумановского сельского поселения Вяземского района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0E465CFF"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19" w:type="dxa"/>
            <w:tcBorders>
              <w:top w:val="nil"/>
              <w:left w:val="nil"/>
              <w:bottom w:val="single" w:sz="4" w:space="0" w:color="auto"/>
              <w:right w:val="single" w:sz="4" w:space="0" w:color="auto"/>
            </w:tcBorders>
            <w:shd w:val="clear" w:color="auto" w:fill="auto"/>
            <w:vAlign w:val="center"/>
            <w:hideMark/>
          </w:tcPr>
          <w:p w14:paraId="3C6A66E6"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285" w:type="dxa"/>
            <w:tcBorders>
              <w:top w:val="nil"/>
              <w:left w:val="nil"/>
              <w:bottom w:val="single" w:sz="4" w:space="0" w:color="auto"/>
              <w:right w:val="single" w:sz="4" w:space="0" w:color="auto"/>
            </w:tcBorders>
            <w:shd w:val="clear" w:color="auto" w:fill="auto"/>
            <w:vAlign w:val="center"/>
            <w:hideMark/>
          </w:tcPr>
          <w:p w14:paraId="58FA4B3D"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15253A28"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w:t>
            </w:r>
          </w:p>
        </w:tc>
      </w:tr>
      <w:tr w:rsidR="00780028" w:rsidRPr="00780028" w14:paraId="3D241092" w14:textId="77777777" w:rsidTr="00F17DD1">
        <w:trPr>
          <w:trHeight w:val="46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12A6BA08"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3</w:t>
            </w:r>
          </w:p>
        </w:tc>
        <w:tc>
          <w:tcPr>
            <w:tcW w:w="4721" w:type="dxa"/>
            <w:tcBorders>
              <w:top w:val="nil"/>
              <w:left w:val="nil"/>
              <w:bottom w:val="single" w:sz="4" w:space="0" w:color="auto"/>
              <w:right w:val="single" w:sz="4" w:space="0" w:color="auto"/>
            </w:tcBorders>
            <w:shd w:val="clear" w:color="auto" w:fill="auto"/>
            <w:vAlign w:val="center"/>
            <w:hideMark/>
          </w:tcPr>
          <w:p w14:paraId="213B84E6"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Расходы резервного фонда Администрации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036623AE"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293,6</w:t>
            </w:r>
          </w:p>
        </w:tc>
        <w:tc>
          <w:tcPr>
            <w:tcW w:w="1319" w:type="dxa"/>
            <w:tcBorders>
              <w:top w:val="nil"/>
              <w:left w:val="nil"/>
              <w:bottom w:val="single" w:sz="4" w:space="0" w:color="auto"/>
              <w:right w:val="single" w:sz="4" w:space="0" w:color="auto"/>
            </w:tcBorders>
            <w:shd w:val="clear" w:color="auto" w:fill="auto"/>
            <w:vAlign w:val="center"/>
            <w:hideMark/>
          </w:tcPr>
          <w:p w14:paraId="00737F90"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236,4</w:t>
            </w:r>
          </w:p>
        </w:tc>
        <w:tc>
          <w:tcPr>
            <w:tcW w:w="1285" w:type="dxa"/>
            <w:tcBorders>
              <w:top w:val="nil"/>
              <w:left w:val="nil"/>
              <w:bottom w:val="single" w:sz="4" w:space="0" w:color="auto"/>
              <w:right w:val="single" w:sz="4" w:space="0" w:color="auto"/>
            </w:tcBorders>
            <w:shd w:val="clear" w:color="auto" w:fill="auto"/>
            <w:vAlign w:val="center"/>
            <w:hideMark/>
          </w:tcPr>
          <w:p w14:paraId="69F17760"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-57,2</w:t>
            </w:r>
          </w:p>
        </w:tc>
        <w:tc>
          <w:tcPr>
            <w:tcW w:w="1351" w:type="dxa"/>
            <w:tcBorders>
              <w:top w:val="nil"/>
              <w:left w:val="nil"/>
              <w:bottom w:val="single" w:sz="4" w:space="0" w:color="auto"/>
              <w:right w:val="single" w:sz="4" w:space="0" w:color="auto"/>
            </w:tcBorders>
            <w:shd w:val="clear" w:color="auto" w:fill="auto"/>
            <w:vAlign w:val="center"/>
            <w:hideMark/>
          </w:tcPr>
          <w:p w14:paraId="6F7D8354"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80,5</w:t>
            </w:r>
          </w:p>
        </w:tc>
      </w:tr>
      <w:tr w:rsidR="00780028" w:rsidRPr="00780028" w14:paraId="435B72B9" w14:textId="77777777" w:rsidTr="00F17DD1">
        <w:trPr>
          <w:trHeight w:val="73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2B9C8FFA"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 </w:t>
            </w:r>
          </w:p>
        </w:tc>
        <w:tc>
          <w:tcPr>
            <w:tcW w:w="4721" w:type="dxa"/>
            <w:tcBorders>
              <w:top w:val="nil"/>
              <w:left w:val="nil"/>
              <w:bottom w:val="single" w:sz="4" w:space="0" w:color="auto"/>
              <w:right w:val="single" w:sz="4" w:space="0" w:color="auto"/>
            </w:tcBorders>
            <w:shd w:val="clear" w:color="auto" w:fill="auto"/>
            <w:vAlign w:val="center"/>
            <w:hideMark/>
          </w:tcPr>
          <w:p w14:paraId="304C229E"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Расходы резервного фонда Администрации Смоленской области (софинансирование за счет средств местного бюджета)</w:t>
            </w:r>
          </w:p>
        </w:tc>
        <w:tc>
          <w:tcPr>
            <w:tcW w:w="1275" w:type="dxa"/>
            <w:tcBorders>
              <w:top w:val="nil"/>
              <w:left w:val="nil"/>
              <w:bottom w:val="single" w:sz="4" w:space="0" w:color="auto"/>
              <w:right w:val="single" w:sz="4" w:space="0" w:color="auto"/>
            </w:tcBorders>
            <w:shd w:val="clear" w:color="auto" w:fill="auto"/>
            <w:vAlign w:val="center"/>
            <w:hideMark/>
          </w:tcPr>
          <w:p w14:paraId="73D8D519"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10,6</w:t>
            </w:r>
          </w:p>
        </w:tc>
        <w:tc>
          <w:tcPr>
            <w:tcW w:w="1319" w:type="dxa"/>
            <w:tcBorders>
              <w:top w:val="nil"/>
              <w:left w:val="nil"/>
              <w:bottom w:val="single" w:sz="4" w:space="0" w:color="auto"/>
              <w:right w:val="single" w:sz="4" w:space="0" w:color="auto"/>
            </w:tcBorders>
            <w:shd w:val="clear" w:color="auto" w:fill="auto"/>
            <w:vAlign w:val="center"/>
            <w:hideMark/>
          </w:tcPr>
          <w:p w14:paraId="607407C8"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10,6</w:t>
            </w:r>
          </w:p>
        </w:tc>
        <w:tc>
          <w:tcPr>
            <w:tcW w:w="1285" w:type="dxa"/>
            <w:tcBorders>
              <w:top w:val="nil"/>
              <w:left w:val="nil"/>
              <w:bottom w:val="single" w:sz="4" w:space="0" w:color="auto"/>
              <w:right w:val="single" w:sz="4" w:space="0" w:color="auto"/>
            </w:tcBorders>
            <w:shd w:val="clear" w:color="auto" w:fill="auto"/>
            <w:vAlign w:val="center"/>
            <w:hideMark/>
          </w:tcPr>
          <w:p w14:paraId="5E5B6C7B"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745D88F1"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6D0C3320" w14:textId="77777777" w:rsidTr="00F17DD1">
        <w:trPr>
          <w:trHeight w:val="75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264CEFB6"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4</w:t>
            </w:r>
          </w:p>
        </w:tc>
        <w:tc>
          <w:tcPr>
            <w:tcW w:w="4721" w:type="dxa"/>
            <w:tcBorders>
              <w:top w:val="nil"/>
              <w:left w:val="nil"/>
              <w:bottom w:val="single" w:sz="4" w:space="0" w:color="auto"/>
              <w:right w:val="single" w:sz="4" w:space="0" w:color="auto"/>
            </w:tcBorders>
            <w:shd w:val="clear" w:color="auto" w:fill="auto"/>
            <w:vAlign w:val="center"/>
            <w:hideMark/>
          </w:tcPr>
          <w:p w14:paraId="7094DE0C"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Расходы на осуществление первичного воинского учета на территориях, где отсутствуют военные комиссариаты</w:t>
            </w:r>
          </w:p>
        </w:tc>
        <w:tc>
          <w:tcPr>
            <w:tcW w:w="1275" w:type="dxa"/>
            <w:tcBorders>
              <w:top w:val="nil"/>
              <w:left w:val="nil"/>
              <w:bottom w:val="single" w:sz="4" w:space="0" w:color="auto"/>
              <w:right w:val="single" w:sz="4" w:space="0" w:color="auto"/>
            </w:tcBorders>
            <w:shd w:val="clear" w:color="auto" w:fill="auto"/>
            <w:vAlign w:val="center"/>
            <w:hideMark/>
          </w:tcPr>
          <w:p w14:paraId="1A1776C3"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270,9</w:t>
            </w:r>
          </w:p>
        </w:tc>
        <w:tc>
          <w:tcPr>
            <w:tcW w:w="1319" w:type="dxa"/>
            <w:tcBorders>
              <w:top w:val="nil"/>
              <w:left w:val="nil"/>
              <w:bottom w:val="single" w:sz="4" w:space="0" w:color="auto"/>
              <w:right w:val="single" w:sz="4" w:space="0" w:color="auto"/>
            </w:tcBorders>
            <w:shd w:val="clear" w:color="auto" w:fill="auto"/>
            <w:vAlign w:val="center"/>
            <w:hideMark/>
          </w:tcPr>
          <w:p w14:paraId="1133C8D2"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270,9</w:t>
            </w:r>
          </w:p>
        </w:tc>
        <w:tc>
          <w:tcPr>
            <w:tcW w:w="1285" w:type="dxa"/>
            <w:tcBorders>
              <w:top w:val="nil"/>
              <w:left w:val="nil"/>
              <w:bottom w:val="single" w:sz="4" w:space="0" w:color="auto"/>
              <w:right w:val="single" w:sz="4" w:space="0" w:color="auto"/>
            </w:tcBorders>
            <w:shd w:val="clear" w:color="auto" w:fill="auto"/>
            <w:vAlign w:val="center"/>
            <w:hideMark/>
          </w:tcPr>
          <w:p w14:paraId="0AABD9B0"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7DCAEDA8"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41B0C19B" w14:textId="77777777" w:rsidTr="00F17DD1">
        <w:trPr>
          <w:trHeight w:val="196"/>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08123E73"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7</w:t>
            </w:r>
          </w:p>
        </w:tc>
        <w:tc>
          <w:tcPr>
            <w:tcW w:w="4721" w:type="dxa"/>
            <w:tcBorders>
              <w:top w:val="nil"/>
              <w:left w:val="nil"/>
              <w:bottom w:val="single" w:sz="4" w:space="0" w:color="auto"/>
              <w:right w:val="single" w:sz="4" w:space="0" w:color="auto"/>
            </w:tcBorders>
            <w:shd w:val="clear" w:color="auto" w:fill="auto"/>
            <w:vAlign w:val="center"/>
            <w:hideMark/>
          </w:tcPr>
          <w:p w14:paraId="3EF283F0"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Межбюджетные трансферты</w:t>
            </w:r>
          </w:p>
        </w:tc>
        <w:tc>
          <w:tcPr>
            <w:tcW w:w="1275" w:type="dxa"/>
            <w:tcBorders>
              <w:top w:val="nil"/>
              <w:left w:val="nil"/>
              <w:bottom w:val="single" w:sz="4" w:space="0" w:color="auto"/>
              <w:right w:val="single" w:sz="4" w:space="0" w:color="auto"/>
            </w:tcBorders>
            <w:shd w:val="clear" w:color="auto" w:fill="auto"/>
            <w:vAlign w:val="center"/>
            <w:hideMark/>
          </w:tcPr>
          <w:p w14:paraId="78BC76EF"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21,8</w:t>
            </w:r>
          </w:p>
        </w:tc>
        <w:tc>
          <w:tcPr>
            <w:tcW w:w="1319" w:type="dxa"/>
            <w:tcBorders>
              <w:top w:val="nil"/>
              <w:left w:val="nil"/>
              <w:bottom w:val="single" w:sz="4" w:space="0" w:color="auto"/>
              <w:right w:val="single" w:sz="4" w:space="0" w:color="auto"/>
            </w:tcBorders>
            <w:shd w:val="clear" w:color="auto" w:fill="auto"/>
            <w:vAlign w:val="center"/>
            <w:hideMark/>
          </w:tcPr>
          <w:p w14:paraId="712BAC7A"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21,8</w:t>
            </w:r>
          </w:p>
        </w:tc>
        <w:tc>
          <w:tcPr>
            <w:tcW w:w="1285" w:type="dxa"/>
            <w:tcBorders>
              <w:top w:val="nil"/>
              <w:left w:val="nil"/>
              <w:bottom w:val="single" w:sz="4" w:space="0" w:color="auto"/>
              <w:right w:val="single" w:sz="4" w:space="0" w:color="auto"/>
            </w:tcBorders>
            <w:shd w:val="clear" w:color="auto" w:fill="auto"/>
            <w:vAlign w:val="center"/>
            <w:hideMark/>
          </w:tcPr>
          <w:p w14:paraId="3384B5B0"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053AF409"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334099C6" w14:textId="77777777" w:rsidTr="00F17DD1">
        <w:trPr>
          <w:trHeight w:val="241"/>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350023F6"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8</w:t>
            </w:r>
          </w:p>
        </w:tc>
        <w:tc>
          <w:tcPr>
            <w:tcW w:w="4721" w:type="dxa"/>
            <w:tcBorders>
              <w:top w:val="nil"/>
              <w:left w:val="nil"/>
              <w:bottom w:val="single" w:sz="4" w:space="0" w:color="auto"/>
              <w:right w:val="single" w:sz="4" w:space="0" w:color="auto"/>
            </w:tcBorders>
            <w:shd w:val="clear" w:color="auto" w:fill="auto"/>
            <w:vAlign w:val="center"/>
            <w:hideMark/>
          </w:tcPr>
          <w:p w14:paraId="6170673C"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Расходы на исполнение судебных актов</w:t>
            </w:r>
          </w:p>
        </w:tc>
        <w:tc>
          <w:tcPr>
            <w:tcW w:w="1275" w:type="dxa"/>
            <w:tcBorders>
              <w:top w:val="nil"/>
              <w:left w:val="nil"/>
              <w:bottom w:val="single" w:sz="4" w:space="0" w:color="auto"/>
              <w:right w:val="single" w:sz="4" w:space="0" w:color="auto"/>
            </w:tcBorders>
            <w:shd w:val="clear" w:color="auto" w:fill="auto"/>
            <w:vAlign w:val="center"/>
            <w:hideMark/>
          </w:tcPr>
          <w:p w14:paraId="303564F4"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383,3</w:t>
            </w:r>
          </w:p>
        </w:tc>
        <w:tc>
          <w:tcPr>
            <w:tcW w:w="1319" w:type="dxa"/>
            <w:tcBorders>
              <w:top w:val="nil"/>
              <w:left w:val="nil"/>
              <w:bottom w:val="single" w:sz="4" w:space="0" w:color="auto"/>
              <w:right w:val="single" w:sz="4" w:space="0" w:color="auto"/>
            </w:tcBorders>
            <w:shd w:val="clear" w:color="auto" w:fill="auto"/>
            <w:vAlign w:val="center"/>
            <w:hideMark/>
          </w:tcPr>
          <w:p w14:paraId="0B6EBDA9"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383,3</w:t>
            </w:r>
          </w:p>
        </w:tc>
        <w:tc>
          <w:tcPr>
            <w:tcW w:w="1285" w:type="dxa"/>
            <w:tcBorders>
              <w:top w:val="nil"/>
              <w:left w:val="nil"/>
              <w:bottom w:val="single" w:sz="4" w:space="0" w:color="auto"/>
              <w:right w:val="single" w:sz="4" w:space="0" w:color="auto"/>
            </w:tcBorders>
            <w:shd w:val="clear" w:color="auto" w:fill="auto"/>
            <w:vAlign w:val="center"/>
            <w:hideMark/>
          </w:tcPr>
          <w:p w14:paraId="326EA7C7"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5A275DA6"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70F7C31B" w14:textId="77777777" w:rsidTr="00F17DD1">
        <w:trPr>
          <w:trHeight w:val="27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50580D0E"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9</w:t>
            </w:r>
          </w:p>
        </w:tc>
        <w:tc>
          <w:tcPr>
            <w:tcW w:w="4721" w:type="dxa"/>
            <w:tcBorders>
              <w:top w:val="nil"/>
              <w:left w:val="nil"/>
              <w:bottom w:val="single" w:sz="4" w:space="0" w:color="auto"/>
              <w:right w:val="single" w:sz="4" w:space="0" w:color="auto"/>
            </w:tcBorders>
            <w:shd w:val="clear" w:color="auto" w:fill="auto"/>
            <w:vAlign w:val="center"/>
            <w:hideMark/>
          </w:tcPr>
          <w:p w14:paraId="5CF9C0E7"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Расходы на выполнение кадастровых работ</w:t>
            </w:r>
          </w:p>
        </w:tc>
        <w:tc>
          <w:tcPr>
            <w:tcW w:w="1275" w:type="dxa"/>
            <w:tcBorders>
              <w:top w:val="nil"/>
              <w:left w:val="nil"/>
              <w:bottom w:val="single" w:sz="4" w:space="0" w:color="auto"/>
              <w:right w:val="single" w:sz="4" w:space="0" w:color="auto"/>
            </w:tcBorders>
            <w:shd w:val="clear" w:color="auto" w:fill="auto"/>
            <w:vAlign w:val="center"/>
            <w:hideMark/>
          </w:tcPr>
          <w:p w14:paraId="746A508E"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30,0</w:t>
            </w:r>
          </w:p>
        </w:tc>
        <w:tc>
          <w:tcPr>
            <w:tcW w:w="1319" w:type="dxa"/>
            <w:tcBorders>
              <w:top w:val="nil"/>
              <w:left w:val="nil"/>
              <w:bottom w:val="single" w:sz="4" w:space="0" w:color="auto"/>
              <w:right w:val="single" w:sz="4" w:space="0" w:color="auto"/>
            </w:tcBorders>
            <w:shd w:val="clear" w:color="auto" w:fill="auto"/>
            <w:vAlign w:val="center"/>
            <w:hideMark/>
          </w:tcPr>
          <w:p w14:paraId="2DA15458"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30,0</w:t>
            </w:r>
          </w:p>
        </w:tc>
        <w:tc>
          <w:tcPr>
            <w:tcW w:w="1285" w:type="dxa"/>
            <w:tcBorders>
              <w:top w:val="nil"/>
              <w:left w:val="nil"/>
              <w:bottom w:val="single" w:sz="4" w:space="0" w:color="auto"/>
              <w:right w:val="single" w:sz="4" w:space="0" w:color="auto"/>
            </w:tcBorders>
            <w:shd w:val="clear" w:color="auto" w:fill="auto"/>
            <w:vAlign w:val="center"/>
            <w:hideMark/>
          </w:tcPr>
          <w:p w14:paraId="212D7815"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68647560"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4CB3E9B7" w14:textId="77777777" w:rsidTr="00F17DD1">
        <w:trPr>
          <w:trHeight w:val="121"/>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6C04DDD7"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10</w:t>
            </w:r>
          </w:p>
        </w:tc>
        <w:tc>
          <w:tcPr>
            <w:tcW w:w="4721" w:type="dxa"/>
            <w:tcBorders>
              <w:top w:val="nil"/>
              <w:left w:val="nil"/>
              <w:bottom w:val="single" w:sz="4" w:space="0" w:color="auto"/>
              <w:right w:val="single" w:sz="4" w:space="0" w:color="auto"/>
            </w:tcBorders>
            <w:shd w:val="clear" w:color="auto" w:fill="auto"/>
            <w:vAlign w:val="center"/>
            <w:hideMark/>
          </w:tcPr>
          <w:p w14:paraId="11BF64D7"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Расходы на муниципальные пенсии</w:t>
            </w:r>
          </w:p>
        </w:tc>
        <w:tc>
          <w:tcPr>
            <w:tcW w:w="1275" w:type="dxa"/>
            <w:tcBorders>
              <w:top w:val="nil"/>
              <w:left w:val="nil"/>
              <w:bottom w:val="single" w:sz="4" w:space="0" w:color="auto"/>
              <w:right w:val="single" w:sz="4" w:space="0" w:color="auto"/>
            </w:tcBorders>
            <w:shd w:val="clear" w:color="auto" w:fill="auto"/>
            <w:vAlign w:val="center"/>
            <w:hideMark/>
          </w:tcPr>
          <w:p w14:paraId="768C3696"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207,0</w:t>
            </w:r>
          </w:p>
        </w:tc>
        <w:tc>
          <w:tcPr>
            <w:tcW w:w="1319" w:type="dxa"/>
            <w:tcBorders>
              <w:top w:val="nil"/>
              <w:left w:val="nil"/>
              <w:bottom w:val="single" w:sz="4" w:space="0" w:color="auto"/>
              <w:right w:val="single" w:sz="4" w:space="0" w:color="auto"/>
            </w:tcBorders>
            <w:shd w:val="clear" w:color="auto" w:fill="auto"/>
            <w:vAlign w:val="center"/>
            <w:hideMark/>
          </w:tcPr>
          <w:p w14:paraId="7C171851"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207,0</w:t>
            </w:r>
          </w:p>
        </w:tc>
        <w:tc>
          <w:tcPr>
            <w:tcW w:w="1285" w:type="dxa"/>
            <w:tcBorders>
              <w:top w:val="nil"/>
              <w:left w:val="nil"/>
              <w:bottom w:val="single" w:sz="4" w:space="0" w:color="auto"/>
              <w:right w:val="single" w:sz="4" w:space="0" w:color="auto"/>
            </w:tcBorders>
            <w:shd w:val="clear" w:color="auto" w:fill="auto"/>
            <w:vAlign w:val="center"/>
            <w:hideMark/>
          </w:tcPr>
          <w:p w14:paraId="1D0CD723"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10A608FF"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32512390" w14:textId="77777777" w:rsidTr="00F17DD1">
        <w:trPr>
          <w:trHeight w:val="511"/>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2D19EB79"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11</w:t>
            </w:r>
          </w:p>
        </w:tc>
        <w:tc>
          <w:tcPr>
            <w:tcW w:w="4721" w:type="dxa"/>
            <w:tcBorders>
              <w:top w:val="nil"/>
              <w:left w:val="nil"/>
              <w:bottom w:val="single" w:sz="4" w:space="0" w:color="auto"/>
              <w:right w:val="single" w:sz="4" w:space="0" w:color="auto"/>
            </w:tcBorders>
            <w:shd w:val="clear" w:color="auto" w:fill="auto"/>
            <w:vAlign w:val="center"/>
            <w:hideMark/>
          </w:tcPr>
          <w:p w14:paraId="566B3A34" w14:textId="77777777" w:rsidR="00780028" w:rsidRPr="00780028" w:rsidRDefault="00780028" w:rsidP="00780028">
            <w:pPr>
              <w:widowControl/>
              <w:autoSpaceDE/>
              <w:autoSpaceDN/>
              <w:adjustRightInd/>
              <w:rPr>
                <w:rFonts w:eastAsia="Times New Roman"/>
                <w:color w:val="000000"/>
              </w:rPr>
            </w:pPr>
            <w:r w:rsidRPr="00780028">
              <w:rPr>
                <w:rFonts w:eastAsia="Times New Roman"/>
                <w:color w:val="000000"/>
              </w:rPr>
              <w:t>Расходы резервного фонда Администрации муниципального образования "Вяземский район" Смоленской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6AA4AE09"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652,3</w:t>
            </w:r>
          </w:p>
        </w:tc>
        <w:tc>
          <w:tcPr>
            <w:tcW w:w="1319" w:type="dxa"/>
            <w:tcBorders>
              <w:top w:val="nil"/>
              <w:left w:val="nil"/>
              <w:bottom w:val="single" w:sz="4" w:space="0" w:color="auto"/>
              <w:right w:val="single" w:sz="4" w:space="0" w:color="auto"/>
            </w:tcBorders>
            <w:shd w:val="clear" w:color="auto" w:fill="auto"/>
            <w:vAlign w:val="center"/>
            <w:hideMark/>
          </w:tcPr>
          <w:p w14:paraId="4AB5849B"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652,3</w:t>
            </w:r>
          </w:p>
        </w:tc>
        <w:tc>
          <w:tcPr>
            <w:tcW w:w="1285" w:type="dxa"/>
            <w:tcBorders>
              <w:top w:val="nil"/>
              <w:left w:val="nil"/>
              <w:bottom w:val="single" w:sz="4" w:space="0" w:color="auto"/>
              <w:right w:val="single" w:sz="4" w:space="0" w:color="auto"/>
            </w:tcBorders>
            <w:shd w:val="clear" w:color="auto" w:fill="auto"/>
            <w:vAlign w:val="center"/>
            <w:hideMark/>
          </w:tcPr>
          <w:p w14:paraId="30AD1962"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0,0</w:t>
            </w:r>
          </w:p>
        </w:tc>
        <w:tc>
          <w:tcPr>
            <w:tcW w:w="1351" w:type="dxa"/>
            <w:tcBorders>
              <w:top w:val="nil"/>
              <w:left w:val="nil"/>
              <w:bottom w:val="single" w:sz="4" w:space="0" w:color="auto"/>
              <w:right w:val="single" w:sz="4" w:space="0" w:color="auto"/>
            </w:tcBorders>
            <w:shd w:val="clear" w:color="auto" w:fill="auto"/>
            <w:vAlign w:val="center"/>
            <w:hideMark/>
          </w:tcPr>
          <w:p w14:paraId="7BB38DBA" w14:textId="77777777" w:rsidR="00780028" w:rsidRPr="00780028" w:rsidRDefault="00780028" w:rsidP="00780028">
            <w:pPr>
              <w:widowControl/>
              <w:autoSpaceDE/>
              <w:autoSpaceDN/>
              <w:adjustRightInd/>
              <w:jc w:val="right"/>
              <w:rPr>
                <w:rFonts w:eastAsia="Times New Roman"/>
                <w:color w:val="000000"/>
              </w:rPr>
            </w:pPr>
            <w:r w:rsidRPr="00780028">
              <w:rPr>
                <w:rFonts w:eastAsia="Times New Roman"/>
                <w:color w:val="000000"/>
              </w:rPr>
              <w:t>100,0</w:t>
            </w:r>
          </w:p>
        </w:tc>
      </w:tr>
      <w:tr w:rsidR="00780028" w:rsidRPr="00780028" w14:paraId="5B640377" w14:textId="77777777" w:rsidTr="00F17DD1">
        <w:trPr>
          <w:trHeight w:val="2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6DCE230D"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 </w:t>
            </w:r>
          </w:p>
        </w:tc>
        <w:tc>
          <w:tcPr>
            <w:tcW w:w="4721" w:type="dxa"/>
            <w:tcBorders>
              <w:top w:val="nil"/>
              <w:left w:val="nil"/>
              <w:bottom w:val="single" w:sz="4" w:space="0" w:color="auto"/>
              <w:right w:val="single" w:sz="4" w:space="0" w:color="auto"/>
            </w:tcBorders>
            <w:shd w:val="clear" w:color="auto" w:fill="auto"/>
            <w:vAlign w:val="center"/>
            <w:hideMark/>
          </w:tcPr>
          <w:p w14:paraId="18239E77" w14:textId="77777777" w:rsidR="00780028" w:rsidRPr="00780028" w:rsidRDefault="00780028" w:rsidP="00780028">
            <w:pPr>
              <w:widowControl/>
              <w:autoSpaceDE/>
              <w:autoSpaceDN/>
              <w:adjustRightInd/>
              <w:rPr>
                <w:rFonts w:eastAsia="Times New Roman"/>
                <w:b/>
                <w:bCs/>
                <w:color w:val="000000"/>
              </w:rPr>
            </w:pPr>
            <w:r w:rsidRPr="00780028">
              <w:rPr>
                <w:rFonts w:eastAsia="Times New Roman"/>
                <w:b/>
                <w:bCs/>
                <w:color w:val="000000"/>
              </w:rPr>
              <w:t>Итого непрограммные расходы</w:t>
            </w:r>
          </w:p>
        </w:tc>
        <w:tc>
          <w:tcPr>
            <w:tcW w:w="1275" w:type="dxa"/>
            <w:tcBorders>
              <w:top w:val="nil"/>
              <w:left w:val="nil"/>
              <w:bottom w:val="single" w:sz="4" w:space="0" w:color="auto"/>
              <w:right w:val="single" w:sz="4" w:space="0" w:color="auto"/>
            </w:tcBorders>
            <w:shd w:val="clear" w:color="auto" w:fill="auto"/>
            <w:vAlign w:val="center"/>
            <w:hideMark/>
          </w:tcPr>
          <w:p w14:paraId="2982EEB5"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2520,7</w:t>
            </w:r>
          </w:p>
        </w:tc>
        <w:tc>
          <w:tcPr>
            <w:tcW w:w="1319" w:type="dxa"/>
            <w:tcBorders>
              <w:top w:val="nil"/>
              <w:left w:val="nil"/>
              <w:bottom w:val="single" w:sz="4" w:space="0" w:color="auto"/>
              <w:right w:val="single" w:sz="4" w:space="0" w:color="auto"/>
            </w:tcBorders>
            <w:shd w:val="clear" w:color="auto" w:fill="auto"/>
            <w:vAlign w:val="center"/>
            <w:hideMark/>
          </w:tcPr>
          <w:p w14:paraId="1F0C676E"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2463,5</w:t>
            </w:r>
          </w:p>
        </w:tc>
        <w:tc>
          <w:tcPr>
            <w:tcW w:w="1285" w:type="dxa"/>
            <w:tcBorders>
              <w:top w:val="nil"/>
              <w:left w:val="nil"/>
              <w:bottom w:val="single" w:sz="4" w:space="0" w:color="auto"/>
              <w:right w:val="single" w:sz="4" w:space="0" w:color="auto"/>
            </w:tcBorders>
            <w:shd w:val="clear" w:color="auto" w:fill="auto"/>
            <w:vAlign w:val="center"/>
            <w:hideMark/>
          </w:tcPr>
          <w:p w14:paraId="39E899FD"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-57,2</w:t>
            </w:r>
          </w:p>
        </w:tc>
        <w:tc>
          <w:tcPr>
            <w:tcW w:w="1351" w:type="dxa"/>
            <w:tcBorders>
              <w:top w:val="nil"/>
              <w:left w:val="nil"/>
              <w:bottom w:val="single" w:sz="4" w:space="0" w:color="auto"/>
              <w:right w:val="single" w:sz="4" w:space="0" w:color="auto"/>
            </w:tcBorders>
            <w:shd w:val="clear" w:color="auto" w:fill="auto"/>
            <w:vAlign w:val="center"/>
            <w:hideMark/>
          </w:tcPr>
          <w:p w14:paraId="2B684D23"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97,7</w:t>
            </w:r>
          </w:p>
        </w:tc>
      </w:tr>
      <w:tr w:rsidR="00780028" w:rsidRPr="00780028" w14:paraId="21C53EBA" w14:textId="77777777" w:rsidTr="00F17DD1">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14:paraId="26E5DE93" w14:textId="77777777" w:rsidR="00780028" w:rsidRPr="00780028" w:rsidRDefault="00780028" w:rsidP="00780028">
            <w:pPr>
              <w:widowControl/>
              <w:autoSpaceDE/>
              <w:autoSpaceDN/>
              <w:adjustRightInd/>
              <w:jc w:val="center"/>
              <w:rPr>
                <w:rFonts w:eastAsia="Times New Roman"/>
                <w:color w:val="000000"/>
              </w:rPr>
            </w:pPr>
            <w:r w:rsidRPr="00780028">
              <w:rPr>
                <w:rFonts w:eastAsia="Times New Roman"/>
                <w:color w:val="000000"/>
              </w:rPr>
              <w:t> </w:t>
            </w:r>
          </w:p>
        </w:tc>
        <w:tc>
          <w:tcPr>
            <w:tcW w:w="4721" w:type="dxa"/>
            <w:tcBorders>
              <w:top w:val="nil"/>
              <w:left w:val="nil"/>
              <w:bottom w:val="single" w:sz="4" w:space="0" w:color="auto"/>
              <w:right w:val="single" w:sz="4" w:space="0" w:color="auto"/>
            </w:tcBorders>
            <w:shd w:val="clear" w:color="auto" w:fill="auto"/>
            <w:vAlign w:val="center"/>
            <w:hideMark/>
          </w:tcPr>
          <w:p w14:paraId="5B9867EC" w14:textId="77777777" w:rsidR="00780028" w:rsidRPr="00780028" w:rsidRDefault="00780028" w:rsidP="00780028">
            <w:pPr>
              <w:widowControl/>
              <w:autoSpaceDE/>
              <w:autoSpaceDN/>
              <w:adjustRightInd/>
              <w:rPr>
                <w:rFonts w:eastAsia="Times New Roman"/>
                <w:b/>
                <w:bCs/>
                <w:color w:val="000000"/>
              </w:rPr>
            </w:pPr>
            <w:r w:rsidRPr="00780028">
              <w:rPr>
                <w:rFonts w:eastAsia="Times New Roman"/>
                <w:b/>
                <w:bCs/>
                <w:color w:val="000000"/>
              </w:rPr>
              <w:t>Итого расходы</w:t>
            </w:r>
          </w:p>
        </w:tc>
        <w:tc>
          <w:tcPr>
            <w:tcW w:w="1275" w:type="dxa"/>
            <w:tcBorders>
              <w:top w:val="nil"/>
              <w:left w:val="nil"/>
              <w:bottom w:val="single" w:sz="4" w:space="0" w:color="auto"/>
              <w:right w:val="single" w:sz="4" w:space="0" w:color="auto"/>
            </w:tcBorders>
            <w:shd w:val="clear" w:color="auto" w:fill="auto"/>
            <w:vAlign w:val="center"/>
            <w:hideMark/>
          </w:tcPr>
          <w:p w14:paraId="00D79D42"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38698,5</w:t>
            </w:r>
          </w:p>
        </w:tc>
        <w:tc>
          <w:tcPr>
            <w:tcW w:w="1319" w:type="dxa"/>
            <w:tcBorders>
              <w:top w:val="nil"/>
              <w:left w:val="nil"/>
              <w:bottom w:val="single" w:sz="4" w:space="0" w:color="auto"/>
              <w:right w:val="single" w:sz="4" w:space="0" w:color="auto"/>
            </w:tcBorders>
            <w:shd w:val="clear" w:color="auto" w:fill="auto"/>
            <w:vAlign w:val="center"/>
            <w:hideMark/>
          </w:tcPr>
          <w:p w14:paraId="6AB89C41"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38086,6</w:t>
            </w:r>
          </w:p>
        </w:tc>
        <w:tc>
          <w:tcPr>
            <w:tcW w:w="1285" w:type="dxa"/>
            <w:tcBorders>
              <w:top w:val="nil"/>
              <w:left w:val="nil"/>
              <w:bottom w:val="single" w:sz="4" w:space="0" w:color="auto"/>
              <w:right w:val="single" w:sz="4" w:space="0" w:color="auto"/>
            </w:tcBorders>
            <w:shd w:val="clear" w:color="auto" w:fill="auto"/>
            <w:vAlign w:val="center"/>
            <w:hideMark/>
          </w:tcPr>
          <w:p w14:paraId="474F5B0E"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-611,9</w:t>
            </w:r>
          </w:p>
        </w:tc>
        <w:tc>
          <w:tcPr>
            <w:tcW w:w="1351" w:type="dxa"/>
            <w:tcBorders>
              <w:top w:val="nil"/>
              <w:left w:val="nil"/>
              <w:bottom w:val="single" w:sz="4" w:space="0" w:color="auto"/>
              <w:right w:val="single" w:sz="4" w:space="0" w:color="auto"/>
            </w:tcBorders>
            <w:shd w:val="clear" w:color="auto" w:fill="auto"/>
            <w:vAlign w:val="center"/>
            <w:hideMark/>
          </w:tcPr>
          <w:p w14:paraId="4A650D8A" w14:textId="77777777" w:rsidR="00780028" w:rsidRPr="00780028" w:rsidRDefault="00780028" w:rsidP="00780028">
            <w:pPr>
              <w:widowControl/>
              <w:autoSpaceDE/>
              <w:autoSpaceDN/>
              <w:adjustRightInd/>
              <w:jc w:val="right"/>
              <w:rPr>
                <w:rFonts w:eastAsia="Times New Roman"/>
                <w:b/>
                <w:bCs/>
                <w:color w:val="000000"/>
              </w:rPr>
            </w:pPr>
            <w:r w:rsidRPr="00780028">
              <w:rPr>
                <w:rFonts w:eastAsia="Times New Roman"/>
                <w:b/>
                <w:bCs/>
                <w:color w:val="000000"/>
              </w:rPr>
              <w:t>98,4</w:t>
            </w:r>
          </w:p>
        </w:tc>
      </w:tr>
    </w:tbl>
    <w:p w14:paraId="38CE8F28" w14:textId="77777777" w:rsidR="00780028" w:rsidRDefault="00780028" w:rsidP="00780028">
      <w:pPr>
        <w:widowControl/>
        <w:ind w:firstLine="709"/>
        <w:jc w:val="both"/>
        <w:rPr>
          <w:rFonts w:eastAsia="Times New Roman"/>
          <w:sz w:val="28"/>
          <w:szCs w:val="28"/>
        </w:rPr>
      </w:pPr>
    </w:p>
    <w:p w14:paraId="40A0A075" w14:textId="77777777" w:rsidR="00BC01A3" w:rsidRDefault="00BC01A3" w:rsidP="00BC01A3">
      <w:pPr>
        <w:widowControl/>
        <w:ind w:firstLine="709"/>
        <w:jc w:val="both"/>
        <w:rPr>
          <w:rFonts w:eastAsia="Times New Roman"/>
          <w:sz w:val="28"/>
          <w:szCs w:val="28"/>
        </w:rPr>
      </w:pPr>
    </w:p>
    <w:p w14:paraId="32B224AB" w14:textId="4862433E" w:rsidR="00BC01A3" w:rsidRPr="00594954" w:rsidRDefault="00464ADA" w:rsidP="00BC01A3">
      <w:pPr>
        <w:widowControl/>
        <w:ind w:firstLine="709"/>
        <w:jc w:val="both"/>
        <w:rPr>
          <w:rFonts w:eastAsia="Times New Roman"/>
          <w:sz w:val="28"/>
          <w:szCs w:val="28"/>
        </w:rPr>
      </w:pPr>
      <w:r w:rsidRPr="00464ADA">
        <w:rPr>
          <w:rFonts w:eastAsia="Times New Roman"/>
          <w:b/>
          <w:sz w:val="28"/>
          <w:szCs w:val="28"/>
        </w:rPr>
        <w:lastRenderedPageBreak/>
        <w:t>2.</w:t>
      </w:r>
      <w:r>
        <w:rPr>
          <w:rFonts w:eastAsia="Times New Roman"/>
          <w:sz w:val="28"/>
          <w:szCs w:val="28"/>
        </w:rPr>
        <w:t xml:space="preserve"> </w:t>
      </w:r>
      <w:r w:rsidR="00BC01A3" w:rsidRPr="005E24AB">
        <w:rPr>
          <w:rFonts w:eastAsia="Times New Roman"/>
          <w:sz w:val="28"/>
          <w:szCs w:val="28"/>
        </w:rPr>
        <w:t>Исполнение муниципальных программ составило</w:t>
      </w:r>
      <w:r w:rsidR="00BC01A3">
        <w:rPr>
          <w:rFonts w:eastAsia="Times New Roman"/>
          <w:sz w:val="28"/>
          <w:szCs w:val="28"/>
        </w:rPr>
        <w:t xml:space="preserve"> в сумме </w:t>
      </w:r>
      <w:r w:rsidR="00F17DD1">
        <w:rPr>
          <w:rFonts w:eastAsia="Times New Roman"/>
          <w:b/>
          <w:sz w:val="28"/>
          <w:szCs w:val="28"/>
        </w:rPr>
        <w:t>35 623,1</w:t>
      </w:r>
      <w:r w:rsidR="00BC01A3" w:rsidRPr="005E24AB">
        <w:rPr>
          <w:rFonts w:eastAsia="Times New Roman"/>
          <w:sz w:val="28"/>
          <w:szCs w:val="28"/>
        </w:rPr>
        <w:t xml:space="preserve"> тыс. рублей или </w:t>
      </w:r>
      <w:r w:rsidR="00F17DD1">
        <w:rPr>
          <w:rFonts w:eastAsia="Times New Roman"/>
          <w:b/>
          <w:sz w:val="28"/>
          <w:szCs w:val="28"/>
        </w:rPr>
        <w:t>98,5</w:t>
      </w:r>
      <w:r w:rsidR="00BC01A3" w:rsidRPr="005E24AB">
        <w:rPr>
          <w:rFonts w:eastAsia="Times New Roman"/>
          <w:sz w:val="28"/>
          <w:szCs w:val="28"/>
        </w:rPr>
        <w:t xml:space="preserve">% </w:t>
      </w:r>
      <w:r w:rsidR="00BC01A3">
        <w:rPr>
          <w:rFonts w:eastAsia="Times New Roman"/>
          <w:sz w:val="28"/>
          <w:szCs w:val="28"/>
        </w:rPr>
        <w:t>плана</w:t>
      </w:r>
      <w:r w:rsidR="00BC01A3" w:rsidRPr="005E24AB">
        <w:rPr>
          <w:sz w:val="28"/>
          <w:szCs w:val="28"/>
        </w:rPr>
        <w:t>, а именно:</w:t>
      </w:r>
    </w:p>
    <w:p w14:paraId="7735929A" w14:textId="7D2CA4E7" w:rsidR="00BC01A3" w:rsidRDefault="00BC01A3" w:rsidP="00BC01A3">
      <w:pPr>
        <w:pStyle w:val="11"/>
        <w:ind w:firstLine="709"/>
        <w:jc w:val="both"/>
        <w:rPr>
          <w:rFonts w:ascii="Times New Roman" w:hAnsi="Times New Roman"/>
          <w:sz w:val="28"/>
          <w:szCs w:val="28"/>
        </w:rPr>
      </w:pPr>
      <w:r w:rsidRPr="005E24AB">
        <w:rPr>
          <w:rFonts w:ascii="Times New Roman" w:hAnsi="Times New Roman"/>
          <w:sz w:val="28"/>
          <w:szCs w:val="28"/>
        </w:rPr>
        <w:t>1) муниципальная программа «</w:t>
      </w:r>
      <w:r w:rsidR="00F17DD1" w:rsidRPr="00F17DD1">
        <w:rPr>
          <w:rFonts w:ascii="Times New Roman" w:hAnsi="Times New Roman"/>
          <w:sz w:val="28"/>
          <w:szCs w:val="28"/>
        </w:rPr>
        <w:t>Обеспечение реализации полномочий органов местного самоуправления Тумановского сельского поселения Вяземского района Смоленской области</w:t>
      </w:r>
      <w:r w:rsidRPr="005E24AB">
        <w:rPr>
          <w:rFonts w:ascii="Times New Roman" w:hAnsi="Times New Roman"/>
          <w:sz w:val="28"/>
          <w:szCs w:val="28"/>
        </w:rPr>
        <w:t xml:space="preserve">» </w:t>
      </w:r>
      <w:r>
        <w:rPr>
          <w:rFonts w:ascii="Times New Roman" w:hAnsi="Times New Roman"/>
          <w:sz w:val="28"/>
          <w:szCs w:val="28"/>
        </w:rPr>
        <w:t xml:space="preserve">при плановых значениях в сумме </w:t>
      </w:r>
      <w:r w:rsidR="00F17DD1">
        <w:rPr>
          <w:rFonts w:ascii="Times New Roman" w:hAnsi="Times New Roman"/>
          <w:b/>
          <w:sz w:val="28"/>
          <w:szCs w:val="28"/>
        </w:rPr>
        <w:t>8 701,5</w:t>
      </w:r>
      <w:r>
        <w:rPr>
          <w:rFonts w:ascii="Times New Roman" w:hAnsi="Times New Roman"/>
          <w:sz w:val="28"/>
          <w:szCs w:val="28"/>
        </w:rPr>
        <w:t xml:space="preserve"> тыс. рублей </w:t>
      </w:r>
      <w:r w:rsidRPr="005E24AB">
        <w:rPr>
          <w:rFonts w:ascii="Times New Roman" w:hAnsi="Times New Roman"/>
          <w:sz w:val="28"/>
          <w:szCs w:val="28"/>
        </w:rPr>
        <w:t xml:space="preserve">исполнение составило </w:t>
      </w:r>
      <w:r w:rsidR="00F17DD1">
        <w:rPr>
          <w:rFonts w:ascii="Times New Roman" w:hAnsi="Times New Roman"/>
          <w:b/>
          <w:sz w:val="28"/>
          <w:szCs w:val="28"/>
        </w:rPr>
        <w:t>8 547,3</w:t>
      </w:r>
      <w:r>
        <w:rPr>
          <w:rFonts w:ascii="Times New Roman" w:hAnsi="Times New Roman"/>
          <w:b/>
          <w:sz w:val="28"/>
          <w:szCs w:val="28"/>
        </w:rPr>
        <w:t xml:space="preserve"> </w:t>
      </w:r>
      <w:r w:rsidRPr="005E24AB">
        <w:rPr>
          <w:rFonts w:ascii="Times New Roman" w:hAnsi="Times New Roman"/>
          <w:sz w:val="28"/>
          <w:szCs w:val="28"/>
        </w:rPr>
        <w:t>тыс. рублей</w:t>
      </w:r>
      <w:r w:rsidR="00400E10">
        <w:rPr>
          <w:rFonts w:ascii="Times New Roman" w:hAnsi="Times New Roman"/>
          <w:sz w:val="28"/>
          <w:szCs w:val="28"/>
        </w:rPr>
        <w:t xml:space="preserve"> или </w:t>
      </w:r>
      <w:r w:rsidR="00F17DD1">
        <w:rPr>
          <w:rFonts w:ascii="Times New Roman" w:hAnsi="Times New Roman"/>
          <w:b/>
          <w:sz w:val="28"/>
          <w:szCs w:val="28"/>
        </w:rPr>
        <w:t>98,2</w:t>
      </w:r>
      <w:r w:rsidR="00400E10">
        <w:rPr>
          <w:rFonts w:ascii="Times New Roman" w:hAnsi="Times New Roman"/>
          <w:sz w:val="28"/>
          <w:szCs w:val="28"/>
        </w:rPr>
        <w:t>% плана;</w:t>
      </w:r>
    </w:p>
    <w:p w14:paraId="362BD853" w14:textId="3BB50A58" w:rsidR="00400E10" w:rsidRDefault="00400E10" w:rsidP="00BC01A3">
      <w:pPr>
        <w:pStyle w:val="11"/>
        <w:ind w:firstLine="709"/>
        <w:jc w:val="both"/>
        <w:rPr>
          <w:rFonts w:ascii="Times New Roman" w:hAnsi="Times New Roman"/>
          <w:sz w:val="28"/>
          <w:szCs w:val="28"/>
        </w:rPr>
      </w:pPr>
      <w:r>
        <w:rPr>
          <w:rFonts w:ascii="Times New Roman" w:hAnsi="Times New Roman"/>
          <w:sz w:val="28"/>
          <w:szCs w:val="28"/>
        </w:rPr>
        <w:t xml:space="preserve">2) </w:t>
      </w:r>
      <w:r w:rsidRPr="005E24AB">
        <w:rPr>
          <w:rFonts w:ascii="Times New Roman" w:hAnsi="Times New Roman"/>
          <w:sz w:val="28"/>
          <w:szCs w:val="28"/>
        </w:rPr>
        <w:t>муниципальная программа «</w:t>
      </w:r>
      <w:r w:rsidR="00F17DD1" w:rsidRPr="00F17DD1">
        <w:rPr>
          <w:rFonts w:ascii="Times New Roman" w:hAnsi="Times New Roman"/>
          <w:sz w:val="28"/>
          <w:szCs w:val="28"/>
        </w:rPr>
        <w:t>Развитие и содержание дорожно-транспортного комплекса на территории Тумановского сельского поселения Вяземского района Смоленской области</w:t>
      </w:r>
      <w:r w:rsidRPr="005E24AB">
        <w:rPr>
          <w:rFonts w:ascii="Times New Roman" w:hAnsi="Times New Roman"/>
          <w:sz w:val="28"/>
          <w:szCs w:val="28"/>
        </w:rPr>
        <w:t xml:space="preserve">» </w:t>
      </w:r>
      <w:r>
        <w:rPr>
          <w:rFonts w:ascii="Times New Roman" w:hAnsi="Times New Roman"/>
          <w:sz w:val="28"/>
          <w:szCs w:val="28"/>
        </w:rPr>
        <w:t xml:space="preserve">при плановых значениях в сумме </w:t>
      </w:r>
      <w:r w:rsidR="00F17DD1">
        <w:rPr>
          <w:rFonts w:ascii="Times New Roman" w:hAnsi="Times New Roman"/>
          <w:b/>
          <w:sz w:val="28"/>
          <w:szCs w:val="28"/>
        </w:rPr>
        <w:t>23 290,7</w:t>
      </w:r>
      <w:r>
        <w:rPr>
          <w:rFonts w:ascii="Times New Roman" w:hAnsi="Times New Roman"/>
          <w:sz w:val="28"/>
          <w:szCs w:val="28"/>
        </w:rPr>
        <w:t xml:space="preserve"> тыс. рублей </w:t>
      </w:r>
      <w:r w:rsidRPr="005E24AB">
        <w:rPr>
          <w:rFonts w:ascii="Times New Roman" w:hAnsi="Times New Roman"/>
          <w:sz w:val="28"/>
          <w:szCs w:val="28"/>
        </w:rPr>
        <w:t xml:space="preserve">исполнение составило </w:t>
      </w:r>
      <w:r w:rsidR="00F17DD1">
        <w:rPr>
          <w:rFonts w:ascii="Times New Roman" w:hAnsi="Times New Roman"/>
          <w:b/>
          <w:sz w:val="28"/>
          <w:szCs w:val="28"/>
        </w:rPr>
        <w:t>22 934,2</w:t>
      </w:r>
      <w:r>
        <w:rPr>
          <w:rFonts w:ascii="Times New Roman" w:hAnsi="Times New Roman"/>
          <w:b/>
          <w:sz w:val="28"/>
          <w:szCs w:val="28"/>
        </w:rPr>
        <w:t xml:space="preserve"> </w:t>
      </w:r>
      <w:r w:rsidRPr="005E24AB">
        <w:rPr>
          <w:rFonts w:ascii="Times New Roman" w:hAnsi="Times New Roman"/>
          <w:sz w:val="28"/>
          <w:szCs w:val="28"/>
        </w:rPr>
        <w:t>тыс. рублей</w:t>
      </w:r>
      <w:r>
        <w:rPr>
          <w:rFonts w:ascii="Times New Roman" w:hAnsi="Times New Roman"/>
          <w:sz w:val="28"/>
          <w:szCs w:val="28"/>
        </w:rPr>
        <w:t xml:space="preserve"> или </w:t>
      </w:r>
      <w:r>
        <w:rPr>
          <w:rFonts w:ascii="Times New Roman" w:hAnsi="Times New Roman"/>
          <w:b/>
          <w:sz w:val="28"/>
          <w:szCs w:val="28"/>
        </w:rPr>
        <w:t>75,8</w:t>
      </w:r>
      <w:r>
        <w:rPr>
          <w:rFonts w:ascii="Times New Roman" w:hAnsi="Times New Roman"/>
          <w:sz w:val="28"/>
          <w:szCs w:val="28"/>
        </w:rPr>
        <w:t>% плана;</w:t>
      </w:r>
    </w:p>
    <w:p w14:paraId="5D4436E5" w14:textId="0E6999F2" w:rsidR="00400E10" w:rsidRDefault="00400E10" w:rsidP="00BC01A3">
      <w:pPr>
        <w:pStyle w:val="11"/>
        <w:ind w:firstLine="709"/>
        <w:jc w:val="both"/>
        <w:rPr>
          <w:rFonts w:ascii="Times New Roman" w:hAnsi="Times New Roman"/>
          <w:sz w:val="28"/>
          <w:szCs w:val="28"/>
        </w:rPr>
      </w:pPr>
      <w:r>
        <w:rPr>
          <w:rFonts w:ascii="Times New Roman" w:hAnsi="Times New Roman"/>
          <w:sz w:val="28"/>
          <w:szCs w:val="28"/>
        </w:rPr>
        <w:t xml:space="preserve">3) </w:t>
      </w:r>
      <w:r w:rsidRPr="005E24AB">
        <w:rPr>
          <w:rFonts w:ascii="Times New Roman" w:hAnsi="Times New Roman"/>
          <w:sz w:val="28"/>
          <w:szCs w:val="28"/>
        </w:rPr>
        <w:t>муниципальная программа «</w:t>
      </w:r>
      <w:r w:rsidR="00F17DD1" w:rsidRPr="00F17DD1">
        <w:rPr>
          <w:rFonts w:ascii="Times New Roman" w:hAnsi="Times New Roman"/>
          <w:sz w:val="28"/>
          <w:szCs w:val="28"/>
        </w:rPr>
        <w:t>Газификация Тумановского сельского поселения Вяземского района Смоленской области</w:t>
      </w:r>
      <w:r w:rsidRPr="005E24AB">
        <w:rPr>
          <w:rFonts w:ascii="Times New Roman" w:hAnsi="Times New Roman"/>
          <w:sz w:val="28"/>
          <w:szCs w:val="28"/>
        </w:rPr>
        <w:t xml:space="preserve">» </w:t>
      </w:r>
      <w:r>
        <w:rPr>
          <w:rFonts w:ascii="Times New Roman" w:hAnsi="Times New Roman"/>
          <w:sz w:val="28"/>
          <w:szCs w:val="28"/>
        </w:rPr>
        <w:t xml:space="preserve">при плановых значениях в сумме </w:t>
      </w:r>
      <w:r w:rsidR="004E440E">
        <w:rPr>
          <w:rFonts w:ascii="Times New Roman" w:hAnsi="Times New Roman"/>
          <w:b/>
          <w:sz w:val="28"/>
          <w:szCs w:val="28"/>
        </w:rPr>
        <w:t>270,4</w:t>
      </w:r>
      <w:r>
        <w:rPr>
          <w:rFonts w:ascii="Times New Roman" w:hAnsi="Times New Roman"/>
          <w:sz w:val="28"/>
          <w:szCs w:val="28"/>
        </w:rPr>
        <w:t xml:space="preserve"> тыс. рублей </w:t>
      </w:r>
      <w:r w:rsidRPr="005E24AB">
        <w:rPr>
          <w:rFonts w:ascii="Times New Roman" w:hAnsi="Times New Roman"/>
          <w:sz w:val="28"/>
          <w:szCs w:val="28"/>
        </w:rPr>
        <w:t xml:space="preserve">исполнение составило </w:t>
      </w:r>
      <w:r w:rsidR="004E440E">
        <w:rPr>
          <w:rFonts w:ascii="Times New Roman" w:hAnsi="Times New Roman"/>
          <w:b/>
          <w:sz w:val="28"/>
          <w:szCs w:val="28"/>
        </w:rPr>
        <w:t>270,4</w:t>
      </w:r>
      <w:r>
        <w:rPr>
          <w:rFonts w:ascii="Times New Roman" w:hAnsi="Times New Roman"/>
          <w:b/>
          <w:sz w:val="28"/>
          <w:szCs w:val="28"/>
        </w:rPr>
        <w:t xml:space="preserve"> </w:t>
      </w:r>
      <w:r w:rsidRPr="005E24AB">
        <w:rPr>
          <w:rFonts w:ascii="Times New Roman" w:hAnsi="Times New Roman"/>
          <w:sz w:val="28"/>
          <w:szCs w:val="28"/>
        </w:rPr>
        <w:t>тыс. рублей</w:t>
      </w:r>
      <w:r>
        <w:rPr>
          <w:rFonts w:ascii="Times New Roman" w:hAnsi="Times New Roman"/>
          <w:sz w:val="28"/>
          <w:szCs w:val="28"/>
        </w:rPr>
        <w:t xml:space="preserve"> или </w:t>
      </w:r>
      <w:r w:rsidR="004E440E">
        <w:rPr>
          <w:rFonts w:ascii="Times New Roman" w:hAnsi="Times New Roman"/>
          <w:b/>
          <w:sz w:val="28"/>
          <w:szCs w:val="28"/>
        </w:rPr>
        <w:t>100,0</w:t>
      </w:r>
      <w:r>
        <w:rPr>
          <w:rFonts w:ascii="Times New Roman" w:hAnsi="Times New Roman"/>
          <w:sz w:val="28"/>
          <w:szCs w:val="28"/>
        </w:rPr>
        <w:t>% плана;</w:t>
      </w:r>
    </w:p>
    <w:p w14:paraId="7CD0E6DF" w14:textId="4C39D011" w:rsidR="00400E10" w:rsidRDefault="00400E10" w:rsidP="00400E10">
      <w:pPr>
        <w:pStyle w:val="11"/>
        <w:ind w:firstLine="709"/>
        <w:jc w:val="both"/>
        <w:rPr>
          <w:rFonts w:ascii="Times New Roman" w:hAnsi="Times New Roman"/>
          <w:sz w:val="28"/>
          <w:szCs w:val="28"/>
        </w:rPr>
      </w:pPr>
      <w:r>
        <w:rPr>
          <w:rFonts w:ascii="Times New Roman" w:hAnsi="Times New Roman"/>
          <w:sz w:val="28"/>
          <w:szCs w:val="28"/>
        </w:rPr>
        <w:t xml:space="preserve">4) </w:t>
      </w:r>
      <w:r w:rsidRPr="005E24AB">
        <w:rPr>
          <w:rFonts w:ascii="Times New Roman" w:hAnsi="Times New Roman"/>
          <w:sz w:val="28"/>
          <w:szCs w:val="28"/>
        </w:rPr>
        <w:t>муниципальная программа «</w:t>
      </w:r>
      <w:r w:rsidR="004E440E" w:rsidRPr="004E440E">
        <w:rPr>
          <w:rFonts w:ascii="Times New Roman" w:hAnsi="Times New Roman"/>
          <w:sz w:val="28"/>
          <w:szCs w:val="28"/>
        </w:rPr>
        <w:t>Обеспечение мероприятий в области жилищного хозяйства на территории Тумановского сельского поселения Вяземского района Смоленской области</w:t>
      </w:r>
      <w:r w:rsidRPr="005E24AB">
        <w:rPr>
          <w:rFonts w:ascii="Times New Roman" w:hAnsi="Times New Roman"/>
          <w:sz w:val="28"/>
          <w:szCs w:val="28"/>
        </w:rPr>
        <w:t xml:space="preserve">» </w:t>
      </w:r>
      <w:r>
        <w:rPr>
          <w:rFonts w:ascii="Times New Roman" w:hAnsi="Times New Roman"/>
          <w:sz w:val="28"/>
          <w:szCs w:val="28"/>
        </w:rPr>
        <w:t xml:space="preserve">при плановых значениях в сумме </w:t>
      </w:r>
      <w:r w:rsidR="004E440E">
        <w:rPr>
          <w:rFonts w:ascii="Times New Roman" w:hAnsi="Times New Roman"/>
          <w:b/>
          <w:sz w:val="28"/>
          <w:szCs w:val="28"/>
        </w:rPr>
        <w:t>115,0</w:t>
      </w:r>
      <w:r>
        <w:rPr>
          <w:rFonts w:ascii="Times New Roman" w:hAnsi="Times New Roman"/>
          <w:sz w:val="28"/>
          <w:szCs w:val="28"/>
        </w:rPr>
        <w:t xml:space="preserve"> тыс. рублей </w:t>
      </w:r>
      <w:r w:rsidRPr="005E24AB">
        <w:rPr>
          <w:rFonts w:ascii="Times New Roman" w:hAnsi="Times New Roman"/>
          <w:sz w:val="28"/>
          <w:szCs w:val="28"/>
        </w:rPr>
        <w:t xml:space="preserve">исполнение составило </w:t>
      </w:r>
      <w:r w:rsidR="004E440E">
        <w:rPr>
          <w:rFonts w:ascii="Times New Roman" w:hAnsi="Times New Roman"/>
          <w:b/>
          <w:sz w:val="28"/>
          <w:szCs w:val="28"/>
        </w:rPr>
        <w:t>84,1</w:t>
      </w:r>
      <w:r>
        <w:rPr>
          <w:rFonts w:ascii="Times New Roman" w:hAnsi="Times New Roman"/>
          <w:b/>
          <w:sz w:val="28"/>
          <w:szCs w:val="28"/>
        </w:rPr>
        <w:t xml:space="preserve"> </w:t>
      </w:r>
      <w:r w:rsidRPr="005E24AB">
        <w:rPr>
          <w:rFonts w:ascii="Times New Roman" w:hAnsi="Times New Roman"/>
          <w:sz w:val="28"/>
          <w:szCs w:val="28"/>
        </w:rPr>
        <w:t>тыс. рублей</w:t>
      </w:r>
      <w:r>
        <w:rPr>
          <w:rFonts w:ascii="Times New Roman" w:hAnsi="Times New Roman"/>
          <w:sz w:val="28"/>
          <w:szCs w:val="28"/>
        </w:rPr>
        <w:t xml:space="preserve"> или </w:t>
      </w:r>
      <w:r w:rsidR="004E440E">
        <w:rPr>
          <w:rFonts w:ascii="Times New Roman" w:hAnsi="Times New Roman"/>
          <w:b/>
          <w:sz w:val="28"/>
          <w:szCs w:val="28"/>
        </w:rPr>
        <w:t>73,1</w:t>
      </w:r>
      <w:r>
        <w:rPr>
          <w:rFonts w:ascii="Times New Roman" w:hAnsi="Times New Roman"/>
          <w:sz w:val="28"/>
          <w:szCs w:val="28"/>
        </w:rPr>
        <w:t>% плана;</w:t>
      </w:r>
    </w:p>
    <w:p w14:paraId="72900FA9" w14:textId="552F0CF1" w:rsidR="00400E10" w:rsidRDefault="00400E10" w:rsidP="00400E10">
      <w:pPr>
        <w:pStyle w:val="11"/>
        <w:ind w:firstLine="709"/>
        <w:jc w:val="both"/>
        <w:rPr>
          <w:rFonts w:ascii="Times New Roman" w:hAnsi="Times New Roman"/>
          <w:sz w:val="28"/>
          <w:szCs w:val="28"/>
        </w:rPr>
      </w:pPr>
      <w:r>
        <w:rPr>
          <w:rFonts w:ascii="Times New Roman" w:hAnsi="Times New Roman"/>
          <w:sz w:val="28"/>
          <w:szCs w:val="28"/>
        </w:rPr>
        <w:t xml:space="preserve">5) </w:t>
      </w:r>
      <w:r w:rsidRPr="005E24AB">
        <w:rPr>
          <w:rFonts w:ascii="Times New Roman" w:hAnsi="Times New Roman"/>
          <w:sz w:val="28"/>
          <w:szCs w:val="28"/>
        </w:rPr>
        <w:t>муниципальная программа «</w:t>
      </w:r>
      <w:r w:rsidR="004E440E" w:rsidRPr="004E440E">
        <w:rPr>
          <w:rFonts w:ascii="Times New Roman" w:hAnsi="Times New Roman"/>
          <w:sz w:val="28"/>
          <w:szCs w:val="28"/>
        </w:rPr>
        <w:t>Комплексное развитие систем коммунальной инфраструктуры Тумановского сельского поселения Вяземского района Смоленской области</w:t>
      </w:r>
      <w:r w:rsidRPr="005E24AB">
        <w:rPr>
          <w:rFonts w:ascii="Times New Roman" w:hAnsi="Times New Roman"/>
          <w:sz w:val="28"/>
          <w:szCs w:val="28"/>
        </w:rPr>
        <w:t xml:space="preserve">» </w:t>
      </w:r>
      <w:r>
        <w:rPr>
          <w:rFonts w:ascii="Times New Roman" w:hAnsi="Times New Roman"/>
          <w:sz w:val="28"/>
          <w:szCs w:val="28"/>
        </w:rPr>
        <w:t xml:space="preserve">при плановых значениях в сумме </w:t>
      </w:r>
      <w:r w:rsidR="004E440E">
        <w:rPr>
          <w:rFonts w:ascii="Times New Roman" w:hAnsi="Times New Roman"/>
          <w:b/>
          <w:sz w:val="28"/>
          <w:szCs w:val="28"/>
        </w:rPr>
        <w:t>2 058,6</w:t>
      </w:r>
      <w:r>
        <w:rPr>
          <w:rFonts w:ascii="Times New Roman" w:hAnsi="Times New Roman"/>
          <w:sz w:val="28"/>
          <w:szCs w:val="28"/>
        </w:rPr>
        <w:t xml:space="preserve"> тыс. рублей </w:t>
      </w:r>
      <w:r w:rsidRPr="005E24AB">
        <w:rPr>
          <w:rFonts w:ascii="Times New Roman" w:hAnsi="Times New Roman"/>
          <w:sz w:val="28"/>
          <w:szCs w:val="28"/>
        </w:rPr>
        <w:t xml:space="preserve">исполнение составило </w:t>
      </w:r>
      <w:r w:rsidR="004E440E">
        <w:rPr>
          <w:rFonts w:ascii="Times New Roman" w:hAnsi="Times New Roman"/>
          <w:b/>
          <w:sz w:val="28"/>
          <w:szCs w:val="28"/>
        </w:rPr>
        <w:t>2 052,5</w:t>
      </w:r>
      <w:r>
        <w:rPr>
          <w:rFonts w:ascii="Times New Roman" w:hAnsi="Times New Roman"/>
          <w:b/>
          <w:sz w:val="28"/>
          <w:szCs w:val="28"/>
        </w:rPr>
        <w:t xml:space="preserve"> </w:t>
      </w:r>
      <w:r w:rsidRPr="005E24AB">
        <w:rPr>
          <w:rFonts w:ascii="Times New Roman" w:hAnsi="Times New Roman"/>
          <w:sz w:val="28"/>
          <w:szCs w:val="28"/>
        </w:rPr>
        <w:t>тыс. рублей</w:t>
      </w:r>
      <w:r>
        <w:rPr>
          <w:rFonts w:ascii="Times New Roman" w:hAnsi="Times New Roman"/>
          <w:sz w:val="28"/>
          <w:szCs w:val="28"/>
        </w:rPr>
        <w:t xml:space="preserve"> </w:t>
      </w:r>
      <w:r w:rsidR="004E440E">
        <w:rPr>
          <w:rFonts w:ascii="Times New Roman" w:hAnsi="Times New Roman"/>
          <w:b/>
          <w:sz w:val="28"/>
          <w:szCs w:val="28"/>
        </w:rPr>
        <w:t>99,7</w:t>
      </w:r>
      <w:r>
        <w:rPr>
          <w:rFonts w:ascii="Times New Roman" w:hAnsi="Times New Roman"/>
          <w:sz w:val="28"/>
          <w:szCs w:val="28"/>
        </w:rPr>
        <w:t>% плана;</w:t>
      </w:r>
    </w:p>
    <w:p w14:paraId="20F1ED4B" w14:textId="1F55142A" w:rsidR="00400E10" w:rsidRDefault="00400E10" w:rsidP="00400E10">
      <w:pPr>
        <w:pStyle w:val="11"/>
        <w:ind w:firstLine="709"/>
        <w:jc w:val="both"/>
        <w:rPr>
          <w:rFonts w:ascii="Times New Roman" w:hAnsi="Times New Roman"/>
          <w:sz w:val="28"/>
          <w:szCs w:val="28"/>
        </w:rPr>
      </w:pPr>
      <w:r>
        <w:rPr>
          <w:rFonts w:ascii="Times New Roman" w:hAnsi="Times New Roman"/>
          <w:sz w:val="28"/>
          <w:szCs w:val="28"/>
        </w:rPr>
        <w:t xml:space="preserve">6) </w:t>
      </w:r>
      <w:r w:rsidRPr="005E24AB">
        <w:rPr>
          <w:rFonts w:ascii="Times New Roman" w:hAnsi="Times New Roman"/>
          <w:sz w:val="28"/>
          <w:szCs w:val="28"/>
        </w:rPr>
        <w:t>муниципальная программа «</w:t>
      </w:r>
      <w:r w:rsidR="004E440E" w:rsidRPr="004E440E">
        <w:rPr>
          <w:rFonts w:ascii="Times New Roman" w:hAnsi="Times New Roman"/>
          <w:sz w:val="28"/>
          <w:szCs w:val="28"/>
        </w:rPr>
        <w:t>Благоустройство территории Тумановского сельского поселения Вяземского района Смоленской области</w:t>
      </w:r>
      <w:r w:rsidRPr="005E24AB">
        <w:rPr>
          <w:rFonts w:ascii="Times New Roman" w:hAnsi="Times New Roman"/>
          <w:sz w:val="28"/>
          <w:szCs w:val="28"/>
        </w:rPr>
        <w:t xml:space="preserve">» </w:t>
      </w:r>
      <w:r>
        <w:rPr>
          <w:rFonts w:ascii="Times New Roman" w:hAnsi="Times New Roman"/>
          <w:sz w:val="28"/>
          <w:szCs w:val="28"/>
        </w:rPr>
        <w:t xml:space="preserve">при плановых значениях в сумме </w:t>
      </w:r>
      <w:r w:rsidR="004E440E">
        <w:rPr>
          <w:rFonts w:ascii="Times New Roman" w:hAnsi="Times New Roman"/>
          <w:b/>
          <w:sz w:val="28"/>
          <w:szCs w:val="28"/>
        </w:rPr>
        <w:t>1 737,6</w:t>
      </w:r>
      <w:r>
        <w:rPr>
          <w:rFonts w:ascii="Times New Roman" w:hAnsi="Times New Roman"/>
          <w:sz w:val="28"/>
          <w:szCs w:val="28"/>
        </w:rPr>
        <w:t xml:space="preserve"> тыс. рублей </w:t>
      </w:r>
      <w:r w:rsidRPr="005E24AB">
        <w:rPr>
          <w:rFonts w:ascii="Times New Roman" w:hAnsi="Times New Roman"/>
          <w:sz w:val="28"/>
          <w:szCs w:val="28"/>
        </w:rPr>
        <w:t xml:space="preserve">исполнение составило </w:t>
      </w:r>
      <w:r w:rsidR="004E440E">
        <w:rPr>
          <w:rFonts w:ascii="Times New Roman" w:hAnsi="Times New Roman"/>
          <w:b/>
          <w:sz w:val="28"/>
          <w:szCs w:val="28"/>
        </w:rPr>
        <w:t>1 730,6</w:t>
      </w:r>
      <w:r>
        <w:rPr>
          <w:rFonts w:ascii="Times New Roman" w:hAnsi="Times New Roman"/>
          <w:b/>
          <w:sz w:val="28"/>
          <w:szCs w:val="28"/>
        </w:rPr>
        <w:t xml:space="preserve"> </w:t>
      </w:r>
      <w:r w:rsidRPr="005E24AB">
        <w:rPr>
          <w:rFonts w:ascii="Times New Roman" w:hAnsi="Times New Roman"/>
          <w:sz w:val="28"/>
          <w:szCs w:val="28"/>
        </w:rPr>
        <w:t>тыс. рублей</w:t>
      </w:r>
      <w:r>
        <w:rPr>
          <w:rFonts w:ascii="Times New Roman" w:hAnsi="Times New Roman"/>
          <w:sz w:val="28"/>
          <w:szCs w:val="28"/>
        </w:rPr>
        <w:t xml:space="preserve"> </w:t>
      </w:r>
      <w:r w:rsidR="004E440E">
        <w:rPr>
          <w:rFonts w:ascii="Times New Roman" w:hAnsi="Times New Roman"/>
          <w:b/>
          <w:sz w:val="28"/>
          <w:szCs w:val="28"/>
        </w:rPr>
        <w:t>99,6</w:t>
      </w:r>
      <w:r>
        <w:rPr>
          <w:rFonts w:ascii="Times New Roman" w:hAnsi="Times New Roman"/>
          <w:sz w:val="28"/>
          <w:szCs w:val="28"/>
        </w:rPr>
        <w:t>% плана;</w:t>
      </w:r>
    </w:p>
    <w:p w14:paraId="1C9309B8" w14:textId="3CCA4761" w:rsidR="00400E10" w:rsidRDefault="00400E10" w:rsidP="00400E10">
      <w:pPr>
        <w:pStyle w:val="11"/>
        <w:ind w:firstLine="709"/>
        <w:jc w:val="both"/>
        <w:rPr>
          <w:rFonts w:ascii="Times New Roman" w:hAnsi="Times New Roman"/>
          <w:sz w:val="28"/>
          <w:szCs w:val="28"/>
        </w:rPr>
      </w:pPr>
      <w:r>
        <w:rPr>
          <w:rFonts w:ascii="Times New Roman" w:hAnsi="Times New Roman"/>
          <w:sz w:val="28"/>
          <w:szCs w:val="28"/>
        </w:rPr>
        <w:t xml:space="preserve">7) </w:t>
      </w:r>
      <w:r w:rsidRPr="005E24AB">
        <w:rPr>
          <w:rFonts w:ascii="Times New Roman" w:hAnsi="Times New Roman"/>
          <w:sz w:val="28"/>
          <w:szCs w:val="28"/>
        </w:rPr>
        <w:t>муниципальная программа «</w:t>
      </w:r>
      <w:r w:rsidR="004E440E" w:rsidRPr="004E440E">
        <w:rPr>
          <w:rFonts w:ascii="Times New Roman" w:hAnsi="Times New Roman"/>
          <w:sz w:val="28"/>
          <w:szCs w:val="28"/>
        </w:rPr>
        <w:t>Профилактика экстремизма и терроризма, предупреждения межнациональных конфликтов на территории Тумановского сельского поселения Вяземского района Смоленской области</w:t>
      </w:r>
      <w:r w:rsidRPr="005E24AB">
        <w:rPr>
          <w:rFonts w:ascii="Times New Roman" w:hAnsi="Times New Roman"/>
          <w:sz w:val="28"/>
          <w:szCs w:val="28"/>
        </w:rPr>
        <w:t xml:space="preserve">» </w:t>
      </w:r>
      <w:r>
        <w:rPr>
          <w:rFonts w:ascii="Times New Roman" w:hAnsi="Times New Roman"/>
          <w:sz w:val="28"/>
          <w:szCs w:val="28"/>
        </w:rPr>
        <w:t xml:space="preserve">при плановых значениях в сумме </w:t>
      </w:r>
      <w:r w:rsidR="004E440E">
        <w:rPr>
          <w:rFonts w:ascii="Times New Roman" w:hAnsi="Times New Roman"/>
          <w:b/>
          <w:sz w:val="28"/>
          <w:szCs w:val="28"/>
        </w:rPr>
        <w:t>3,0</w:t>
      </w:r>
      <w:r>
        <w:rPr>
          <w:rFonts w:ascii="Times New Roman" w:hAnsi="Times New Roman"/>
          <w:sz w:val="28"/>
          <w:szCs w:val="28"/>
        </w:rPr>
        <w:t xml:space="preserve"> тыс. рублей </w:t>
      </w:r>
      <w:r w:rsidRPr="005E24AB">
        <w:rPr>
          <w:rFonts w:ascii="Times New Roman" w:hAnsi="Times New Roman"/>
          <w:sz w:val="28"/>
          <w:szCs w:val="28"/>
        </w:rPr>
        <w:t xml:space="preserve">исполнение составило </w:t>
      </w:r>
      <w:r w:rsidR="004E440E">
        <w:rPr>
          <w:rFonts w:ascii="Times New Roman" w:hAnsi="Times New Roman"/>
          <w:b/>
          <w:sz w:val="28"/>
          <w:szCs w:val="28"/>
        </w:rPr>
        <w:t>3,0</w:t>
      </w:r>
      <w:r>
        <w:rPr>
          <w:rFonts w:ascii="Times New Roman" w:hAnsi="Times New Roman"/>
          <w:b/>
          <w:sz w:val="28"/>
          <w:szCs w:val="28"/>
        </w:rPr>
        <w:t xml:space="preserve"> </w:t>
      </w:r>
      <w:r w:rsidRPr="005E24AB">
        <w:rPr>
          <w:rFonts w:ascii="Times New Roman" w:hAnsi="Times New Roman"/>
          <w:sz w:val="28"/>
          <w:szCs w:val="28"/>
        </w:rPr>
        <w:t>тыс. рублей</w:t>
      </w:r>
      <w:r>
        <w:rPr>
          <w:rFonts w:ascii="Times New Roman" w:hAnsi="Times New Roman"/>
          <w:sz w:val="28"/>
          <w:szCs w:val="28"/>
        </w:rPr>
        <w:t xml:space="preserve"> </w:t>
      </w:r>
      <w:r w:rsidR="004E440E">
        <w:rPr>
          <w:rFonts w:ascii="Times New Roman" w:hAnsi="Times New Roman"/>
          <w:b/>
          <w:sz w:val="28"/>
          <w:szCs w:val="28"/>
        </w:rPr>
        <w:t>100,0</w:t>
      </w:r>
      <w:r>
        <w:rPr>
          <w:rFonts w:ascii="Times New Roman" w:hAnsi="Times New Roman"/>
          <w:sz w:val="28"/>
          <w:szCs w:val="28"/>
        </w:rPr>
        <w:t>% плана;</w:t>
      </w:r>
    </w:p>
    <w:p w14:paraId="4D45DD53" w14:textId="6DDA39CA" w:rsidR="00400E10" w:rsidRDefault="00400E10" w:rsidP="00400E10">
      <w:pPr>
        <w:pStyle w:val="11"/>
        <w:ind w:firstLine="709"/>
        <w:jc w:val="both"/>
        <w:rPr>
          <w:rFonts w:ascii="Times New Roman" w:hAnsi="Times New Roman"/>
          <w:sz w:val="28"/>
          <w:szCs w:val="28"/>
        </w:rPr>
      </w:pPr>
      <w:r>
        <w:rPr>
          <w:rFonts w:ascii="Times New Roman" w:hAnsi="Times New Roman"/>
          <w:sz w:val="28"/>
          <w:szCs w:val="28"/>
        </w:rPr>
        <w:t xml:space="preserve">8) </w:t>
      </w:r>
      <w:r w:rsidRPr="005E24AB">
        <w:rPr>
          <w:rFonts w:ascii="Times New Roman" w:hAnsi="Times New Roman"/>
          <w:sz w:val="28"/>
          <w:szCs w:val="28"/>
        </w:rPr>
        <w:t>муниципальная программа «</w:t>
      </w:r>
      <w:r w:rsidR="004E440E" w:rsidRPr="004E440E">
        <w:rPr>
          <w:rFonts w:ascii="Times New Roman" w:hAnsi="Times New Roman"/>
          <w:sz w:val="28"/>
          <w:szCs w:val="28"/>
        </w:rPr>
        <w:t>Развитие малого и среднего предпринимательства на территории Тумановского сельского поселения Вяземского района Смоленской области</w:t>
      </w:r>
      <w:r w:rsidRPr="005E24AB">
        <w:rPr>
          <w:rFonts w:ascii="Times New Roman" w:hAnsi="Times New Roman"/>
          <w:sz w:val="28"/>
          <w:szCs w:val="28"/>
        </w:rPr>
        <w:t xml:space="preserve">» </w:t>
      </w:r>
      <w:r>
        <w:rPr>
          <w:rFonts w:ascii="Times New Roman" w:hAnsi="Times New Roman"/>
          <w:sz w:val="28"/>
          <w:szCs w:val="28"/>
        </w:rPr>
        <w:t xml:space="preserve">при плановых значениях в сумме </w:t>
      </w:r>
      <w:r w:rsidR="004E440E">
        <w:rPr>
          <w:rFonts w:ascii="Times New Roman" w:hAnsi="Times New Roman"/>
          <w:b/>
          <w:sz w:val="28"/>
          <w:szCs w:val="28"/>
        </w:rPr>
        <w:t>1,0</w:t>
      </w:r>
      <w:r>
        <w:rPr>
          <w:rFonts w:ascii="Times New Roman" w:hAnsi="Times New Roman"/>
          <w:sz w:val="28"/>
          <w:szCs w:val="28"/>
        </w:rPr>
        <w:t xml:space="preserve"> тыс. рублей </w:t>
      </w:r>
      <w:r w:rsidRPr="005E24AB">
        <w:rPr>
          <w:rFonts w:ascii="Times New Roman" w:hAnsi="Times New Roman"/>
          <w:sz w:val="28"/>
          <w:szCs w:val="28"/>
        </w:rPr>
        <w:t xml:space="preserve">исполнение составило </w:t>
      </w:r>
      <w:r w:rsidR="004E440E">
        <w:rPr>
          <w:rFonts w:ascii="Times New Roman" w:hAnsi="Times New Roman"/>
          <w:b/>
          <w:sz w:val="28"/>
          <w:szCs w:val="28"/>
        </w:rPr>
        <w:t>1,0</w:t>
      </w:r>
      <w:r>
        <w:rPr>
          <w:rFonts w:ascii="Times New Roman" w:hAnsi="Times New Roman"/>
          <w:b/>
          <w:sz w:val="28"/>
          <w:szCs w:val="28"/>
        </w:rPr>
        <w:t xml:space="preserve"> </w:t>
      </w:r>
      <w:r w:rsidRPr="005E24AB">
        <w:rPr>
          <w:rFonts w:ascii="Times New Roman" w:hAnsi="Times New Roman"/>
          <w:sz w:val="28"/>
          <w:szCs w:val="28"/>
        </w:rPr>
        <w:t>тыс. рублей</w:t>
      </w:r>
      <w:r>
        <w:rPr>
          <w:rFonts w:ascii="Times New Roman" w:hAnsi="Times New Roman"/>
          <w:sz w:val="28"/>
          <w:szCs w:val="28"/>
        </w:rPr>
        <w:t xml:space="preserve"> </w:t>
      </w:r>
      <w:r>
        <w:rPr>
          <w:rFonts w:ascii="Times New Roman" w:hAnsi="Times New Roman"/>
          <w:b/>
          <w:sz w:val="28"/>
          <w:szCs w:val="28"/>
        </w:rPr>
        <w:t>100,0</w:t>
      </w:r>
      <w:r>
        <w:rPr>
          <w:rFonts w:ascii="Times New Roman" w:hAnsi="Times New Roman"/>
          <w:sz w:val="28"/>
          <w:szCs w:val="28"/>
        </w:rPr>
        <w:t>% плана</w:t>
      </w:r>
      <w:r w:rsidR="004E440E">
        <w:rPr>
          <w:rFonts w:ascii="Times New Roman" w:hAnsi="Times New Roman"/>
          <w:sz w:val="28"/>
          <w:szCs w:val="28"/>
        </w:rPr>
        <w:t>.</w:t>
      </w:r>
    </w:p>
    <w:p w14:paraId="333CBD5C" w14:textId="77777777" w:rsidR="004E440E" w:rsidRDefault="00866F30" w:rsidP="004E440E">
      <w:pPr>
        <w:pStyle w:val="2"/>
        <w:ind w:firstLine="709"/>
        <w:jc w:val="both"/>
        <w:rPr>
          <w:rFonts w:ascii="Times New Roman" w:hAnsi="Times New Roman"/>
          <w:sz w:val="28"/>
          <w:szCs w:val="28"/>
        </w:rPr>
      </w:pPr>
      <w:bookmarkStart w:id="26" w:name="_Hlk70493361"/>
      <w:r w:rsidRPr="00866F30">
        <w:rPr>
          <w:rFonts w:ascii="Times New Roman" w:hAnsi="Times New Roman"/>
          <w:sz w:val="28"/>
          <w:szCs w:val="28"/>
        </w:rPr>
        <w:t xml:space="preserve">Исполнение расходов </w:t>
      </w:r>
      <w:r w:rsidR="00621DAC">
        <w:rPr>
          <w:rFonts w:ascii="Times New Roman" w:hAnsi="Times New Roman"/>
          <w:sz w:val="28"/>
          <w:szCs w:val="28"/>
        </w:rPr>
        <w:t xml:space="preserve">по муниципальным программам </w:t>
      </w:r>
      <w:r w:rsidRPr="00866F30">
        <w:rPr>
          <w:rFonts w:ascii="Times New Roman" w:hAnsi="Times New Roman"/>
          <w:sz w:val="28"/>
          <w:szCs w:val="28"/>
        </w:rPr>
        <w:t xml:space="preserve">на уровне </w:t>
      </w:r>
      <w:r w:rsidR="00621DAC">
        <w:rPr>
          <w:rFonts w:ascii="Times New Roman" w:hAnsi="Times New Roman"/>
          <w:sz w:val="28"/>
          <w:szCs w:val="28"/>
        </w:rPr>
        <w:t xml:space="preserve">      </w:t>
      </w:r>
      <w:r w:rsidRPr="00621DAC">
        <w:rPr>
          <w:rFonts w:ascii="Times New Roman" w:hAnsi="Times New Roman"/>
          <w:b/>
          <w:sz w:val="28"/>
          <w:szCs w:val="28"/>
        </w:rPr>
        <w:t>100</w:t>
      </w:r>
      <w:r w:rsidR="00621DAC" w:rsidRPr="00621DAC">
        <w:rPr>
          <w:rFonts w:ascii="Times New Roman" w:hAnsi="Times New Roman"/>
          <w:b/>
          <w:sz w:val="28"/>
          <w:szCs w:val="28"/>
        </w:rPr>
        <w:t>,0</w:t>
      </w:r>
      <w:r w:rsidR="00621DAC">
        <w:rPr>
          <w:rFonts w:ascii="Times New Roman" w:hAnsi="Times New Roman"/>
          <w:sz w:val="28"/>
          <w:szCs w:val="28"/>
        </w:rPr>
        <w:t xml:space="preserve">% </w:t>
      </w:r>
      <w:r w:rsidRPr="00866F30">
        <w:rPr>
          <w:rFonts w:ascii="Times New Roman" w:hAnsi="Times New Roman"/>
          <w:sz w:val="28"/>
          <w:szCs w:val="28"/>
        </w:rPr>
        <w:t xml:space="preserve">отмечается по </w:t>
      </w:r>
      <w:r w:rsidR="004E440E">
        <w:rPr>
          <w:rFonts w:ascii="Times New Roman" w:hAnsi="Times New Roman"/>
          <w:sz w:val="28"/>
          <w:szCs w:val="28"/>
        </w:rPr>
        <w:t>трем</w:t>
      </w:r>
      <w:r w:rsidR="00621DAC">
        <w:rPr>
          <w:rFonts w:ascii="Times New Roman" w:hAnsi="Times New Roman"/>
          <w:sz w:val="28"/>
          <w:szCs w:val="28"/>
        </w:rPr>
        <w:t xml:space="preserve"> </w:t>
      </w:r>
      <w:r w:rsidRPr="00866F30">
        <w:rPr>
          <w:rFonts w:ascii="Times New Roman" w:hAnsi="Times New Roman"/>
          <w:sz w:val="28"/>
          <w:szCs w:val="28"/>
        </w:rPr>
        <w:t>муниципальн</w:t>
      </w:r>
      <w:r w:rsidR="00621DAC">
        <w:rPr>
          <w:rFonts w:ascii="Times New Roman" w:hAnsi="Times New Roman"/>
          <w:sz w:val="28"/>
          <w:szCs w:val="28"/>
        </w:rPr>
        <w:t>ым</w:t>
      </w:r>
      <w:r w:rsidRPr="00866F30">
        <w:rPr>
          <w:rFonts w:ascii="Times New Roman" w:hAnsi="Times New Roman"/>
          <w:sz w:val="28"/>
          <w:szCs w:val="28"/>
        </w:rPr>
        <w:t xml:space="preserve"> программа</w:t>
      </w:r>
      <w:r w:rsidR="00621DAC">
        <w:rPr>
          <w:rFonts w:ascii="Times New Roman" w:hAnsi="Times New Roman"/>
          <w:sz w:val="28"/>
          <w:szCs w:val="28"/>
        </w:rPr>
        <w:t xml:space="preserve">м из </w:t>
      </w:r>
      <w:r w:rsidR="004E440E">
        <w:rPr>
          <w:rFonts w:ascii="Times New Roman" w:hAnsi="Times New Roman"/>
          <w:sz w:val="28"/>
          <w:szCs w:val="28"/>
        </w:rPr>
        <w:t>восьми</w:t>
      </w:r>
      <w:r w:rsidR="00621DAC">
        <w:rPr>
          <w:rFonts w:ascii="Times New Roman" w:hAnsi="Times New Roman"/>
          <w:sz w:val="28"/>
          <w:szCs w:val="28"/>
        </w:rPr>
        <w:t>.</w:t>
      </w:r>
      <w:bookmarkStart w:id="27" w:name="_Hlk97029243"/>
    </w:p>
    <w:p w14:paraId="41E20897" w14:textId="33A40CA2" w:rsidR="00621DAC" w:rsidRPr="004E440E" w:rsidRDefault="004E440E" w:rsidP="004E440E">
      <w:pPr>
        <w:pStyle w:val="2"/>
        <w:ind w:firstLine="709"/>
        <w:jc w:val="both"/>
        <w:rPr>
          <w:rFonts w:ascii="Times New Roman" w:hAnsi="Times New Roman"/>
          <w:sz w:val="28"/>
          <w:szCs w:val="28"/>
        </w:rPr>
      </w:pPr>
      <w:r w:rsidRPr="004E440E">
        <w:rPr>
          <w:rFonts w:ascii="Times New Roman" w:hAnsi="Times New Roman"/>
          <w:sz w:val="28"/>
          <w:szCs w:val="28"/>
        </w:rPr>
        <w:t>О</w:t>
      </w:r>
      <w:r w:rsidR="00621DAC" w:rsidRPr="004E440E">
        <w:rPr>
          <w:rFonts w:ascii="Times New Roman" w:hAnsi="Times New Roman"/>
          <w:sz w:val="28"/>
          <w:szCs w:val="28"/>
        </w:rPr>
        <w:t>дновременно с отчетом об исполнении бюджета представлена оценка эффективности реализации муниципальных программ</w:t>
      </w:r>
      <w:r>
        <w:rPr>
          <w:rFonts w:ascii="Times New Roman" w:hAnsi="Times New Roman"/>
          <w:sz w:val="28"/>
          <w:szCs w:val="28"/>
        </w:rPr>
        <w:t>.</w:t>
      </w:r>
    </w:p>
    <w:bookmarkEnd w:id="27"/>
    <w:p w14:paraId="72562BC0" w14:textId="11471F4C" w:rsidR="00621DAC" w:rsidRPr="00464ADA" w:rsidRDefault="00464ADA" w:rsidP="009956F4">
      <w:pPr>
        <w:pStyle w:val="2"/>
        <w:ind w:firstLine="709"/>
        <w:jc w:val="both"/>
        <w:rPr>
          <w:rFonts w:ascii="Times New Roman" w:hAnsi="Times New Roman"/>
          <w:sz w:val="28"/>
          <w:szCs w:val="28"/>
        </w:rPr>
      </w:pPr>
      <w:r w:rsidRPr="00464ADA">
        <w:rPr>
          <w:rFonts w:ascii="Times New Roman" w:hAnsi="Times New Roman"/>
          <w:sz w:val="28"/>
          <w:szCs w:val="28"/>
        </w:rPr>
        <w:t xml:space="preserve">Согласно </w:t>
      </w:r>
      <w:r w:rsidR="004E440E">
        <w:rPr>
          <w:rFonts w:ascii="Times New Roman" w:hAnsi="Times New Roman"/>
          <w:sz w:val="28"/>
          <w:szCs w:val="28"/>
        </w:rPr>
        <w:t xml:space="preserve">предоставленным </w:t>
      </w:r>
      <w:r w:rsidRPr="00464ADA">
        <w:rPr>
          <w:rFonts w:ascii="Times New Roman" w:hAnsi="Times New Roman"/>
          <w:sz w:val="28"/>
          <w:szCs w:val="28"/>
        </w:rPr>
        <w:t xml:space="preserve">данным </w:t>
      </w:r>
      <w:bookmarkStart w:id="28" w:name="_Hlk97132117"/>
      <w:r w:rsidRPr="00464ADA">
        <w:rPr>
          <w:rFonts w:ascii="Times New Roman" w:hAnsi="Times New Roman"/>
          <w:sz w:val="28"/>
          <w:szCs w:val="28"/>
        </w:rPr>
        <w:t xml:space="preserve">муниципальные программы имеют следующую оценку эффективности реализации: высокая, </w:t>
      </w:r>
      <w:bookmarkEnd w:id="28"/>
      <w:r w:rsidR="004E440E">
        <w:rPr>
          <w:rFonts w:ascii="Times New Roman" w:hAnsi="Times New Roman"/>
          <w:sz w:val="28"/>
          <w:szCs w:val="28"/>
        </w:rPr>
        <w:t xml:space="preserve">с процентом исполнения от </w:t>
      </w:r>
      <w:r w:rsidR="004E440E" w:rsidRPr="004E440E">
        <w:rPr>
          <w:rFonts w:ascii="Times New Roman" w:hAnsi="Times New Roman"/>
          <w:b/>
          <w:sz w:val="28"/>
          <w:szCs w:val="28"/>
        </w:rPr>
        <w:t>73,1</w:t>
      </w:r>
      <w:r w:rsidR="004E440E">
        <w:rPr>
          <w:rFonts w:ascii="Times New Roman" w:hAnsi="Times New Roman"/>
          <w:sz w:val="28"/>
          <w:szCs w:val="28"/>
        </w:rPr>
        <w:t xml:space="preserve">% до </w:t>
      </w:r>
      <w:r w:rsidR="004E440E" w:rsidRPr="004E440E">
        <w:rPr>
          <w:rFonts w:ascii="Times New Roman" w:hAnsi="Times New Roman"/>
          <w:b/>
          <w:sz w:val="28"/>
          <w:szCs w:val="28"/>
        </w:rPr>
        <w:t>100,0</w:t>
      </w:r>
      <w:r w:rsidR="004E440E">
        <w:rPr>
          <w:rFonts w:ascii="Times New Roman" w:hAnsi="Times New Roman"/>
          <w:sz w:val="28"/>
          <w:szCs w:val="28"/>
        </w:rPr>
        <w:t>%.</w:t>
      </w:r>
    </w:p>
    <w:p w14:paraId="256D687C" w14:textId="291F33C7" w:rsidR="009956F4" w:rsidRDefault="008B7E0D" w:rsidP="00A11FE3">
      <w:pPr>
        <w:pStyle w:val="2"/>
        <w:ind w:firstLine="709"/>
        <w:jc w:val="both"/>
        <w:rPr>
          <w:rFonts w:ascii="Times New Roman" w:hAnsi="Times New Roman"/>
          <w:sz w:val="28"/>
          <w:szCs w:val="28"/>
        </w:rPr>
      </w:pPr>
      <w:r>
        <w:rPr>
          <w:rFonts w:ascii="Times New Roman" w:hAnsi="Times New Roman"/>
          <w:b/>
          <w:sz w:val="28"/>
          <w:szCs w:val="28"/>
        </w:rPr>
        <w:lastRenderedPageBreak/>
        <w:t>3</w:t>
      </w:r>
      <w:r w:rsidR="00464ADA" w:rsidRPr="00464ADA">
        <w:rPr>
          <w:rFonts w:ascii="Times New Roman" w:hAnsi="Times New Roman"/>
          <w:b/>
          <w:sz w:val="28"/>
          <w:szCs w:val="28"/>
        </w:rPr>
        <w:t>.</w:t>
      </w:r>
      <w:r w:rsidR="00464ADA">
        <w:rPr>
          <w:rFonts w:ascii="Times New Roman" w:hAnsi="Times New Roman"/>
          <w:sz w:val="28"/>
          <w:szCs w:val="28"/>
        </w:rPr>
        <w:t xml:space="preserve"> </w:t>
      </w:r>
      <w:r w:rsidR="009956F4" w:rsidRPr="00A47A85">
        <w:rPr>
          <w:rFonts w:ascii="Times New Roman" w:hAnsi="Times New Roman"/>
          <w:sz w:val="28"/>
          <w:szCs w:val="28"/>
        </w:rPr>
        <w:t xml:space="preserve">Объем непрограммных расходов </w:t>
      </w:r>
      <w:r w:rsidR="009956F4">
        <w:rPr>
          <w:rFonts w:ascii="Times New Roman" w:hAnsi="Times New Roman"/>
          <w:sz w:val="28"/>
          <w:szCs w:val="28"/>
        </w:rPr>
        <w:t>утвержден в</w:t>
      </w:r>
      <w:r w:rsidR="00224D28">
        <w:rPr>
          <w:rFonts w:ascii="Times New Roman" w:hAnsi="Times New Roman"/>
          <w:sz w:val="28"/>
          <w:szCs w:val="28"/>
        </w:rPr>
        <w:t xml:space="preserve"> сумме</w:t>
      </w:r>
      <w:r w:rsidR="009956F4">
        <w:rPr>
          <w:rFonts w:ascii="Times New Roman" w:hAnsi="Times New Roman"/>
          <w:sz w:val="28"/>
          <w:szCs w:val="28"/>
        </w:rPr>
        <w:t xml:space="preserve"> </w:t>
      </w:r>
      <w:r w:rsidR="00932FCD">
        <w:rPr>
          <w:rFonts w:ascii="Times New Roman" w:hAnsi="Times New Roman"/>
          <w:b/>
          <w:sz w:val="28"/>
          <w:szCs w:val="28"/>
        </w:rPr>
        <w:t>2 520,7</w:t>
      </w:r>
      <w:r w:rsidR="009956F4" w:rsidRPr="00A47A85">
        <w:rPr>
          <w:rFonts w:ascii="Times New Roman" w:hAnsi="Times New Roman"/>
          <w:sz w:val="28"/>
          <w:szCs w:val="28"/>
        </w:rPr>
        <w:t xml:space="preserve"> тыс. рубл</w:t>
      </w:r>
      <w:r w:rsidR="009956F4">
        <w:rPr>
          <w:rFonts w:ascii="Times New Roman" w:hAnsi="Times New Roman"/>
          <w:sz w:val="28"/>
          <w:szCs w:val="28"/>
        </w:rPr>
        <w:t>ей, ф</w:t>
      </w:r>
      <w:r w:rsidR="009956F4" w:rsidRPr="00A47A85">
        <w:rPr>
          <w:rFonts w:ascii="Times New Roman" w:hAnsi="Times New Roman"/>
          <w:sz w:val="28"/>
          <w:szCs w:val="28"/>
        </w:rPr>
        <w:t>актическое исполнение по непрограммным расходам составило в сумме</w:t>
      </w:r>
      <w:r w:rsidR="009956F4">
        <w:rPr>
          <w:rFonts w:ascii="Times New Roman" w:hAnsi="Times New Roman"/>
          <w:sz w:val="28"/>
          <w:szCs w:val="28"/>
        </w:rPr>
        <w:t xml:space="preserve"> </w:t>
      </w:r>
      <w:r w:rsidR="00932FCD">
        <w:rPr>
          <w:rFonts w:ascii="Times New Roman" w:hAnsi="Times New Roman"/>
          <w:b/>
          <w:sz w:val="28"/>
          <w:szCs w:val="28"/>
        </w:rPr>
        <w:t>2 463,5</w:t>
      </w:r>
      <w:r w:rsidR="009956F4" w:rsidRPr="00A47A85">
        <w:rPr>
          <w:rFonts w:ascii="Times New Roman" w:hAnsi="Times New Roman"/>
          <w:sz w:val="28"/>
          <w:szCs w:val="28"/>
        </w:rPr>
        <w:t xml:space="preserve"> тыс. рублей, что на </w:t>
      </w:r>
      <w:r w:rsidR="00932FCD">
        <w:rPr>
          <w:rFonts w:ascii="Times New Roman" w:hAnsi="Times New Roman"/>
          <w:b/>
          <w:sz w:val="28"/>
          <w:szCs w:val="28"/>
        </w:rPr>
        <w:t>57,2</w:t>
      </w:r>
      <w:r w:rsidR="009956F4" w:rsidRPr="00A47A85">
        <w:rPr>
          <w:rFonts w:ascii="Times New Roman" w:hAnsi="Times New Roman"/>
          <w:sz w:val="28"/>
          <w:szCs w:val="28"/>
        </w:rPr>
        <w:t xml:space="preserve"> тыс. рубл</w:t>
      </w:r>
      <w:r w:rsidR="009956F4">
        <w:rPr>
          <w:rFonts w:ascii="Times New Roman" w:hAnsi="Times New Roman"/>
          <w:sz w:val="28"/>
          <w:szCs w:val="28"/>
        </w:rPr>
        <w:t xml:space="preserve">ей </w:t>
      </w:r>
      <w:r w:rsidR="009956F4" w:rsidRPr="00A47A85">
        <w:rPr>
          <w:rFonts w:ascii="Times New Roman" w:hAnsi="Times New Roman"/>
          <w:sz w:val="28"/>
          <w:szCs w:val="28"/>
        </w:rPr>
        <w:t>меньше годовых плановых назначений</w:t>
      </w:r>
      <w:bookmarkEnd w:id="26"/>
      <w:r w:rsidR="00A11FE3">
        <w:rPr>
          <w:rFonts w:ascii="Times New Roman" w:hAnsi="Times New Roman"/>
          <w:sz w:val="28"/>
          <w:szCs w:val="28"/>
        </w:rPr>
        <w:t xml:space="preserve">, </w:t>
      </w:r>
      <w:r w:rsidR="009956F4" w:rsidRPr="00A47A85">
        <w:rPr>
          <w:rFonts w:ascii="Times New Roman" w:hAnsi="Times New Roman"/>
          <w:sz w:val="28"/>
          <w:szCs w:val="28"/>
        </w:rPr>
        <w:t>а именно:</w:t>
      </w:r>
    </w:p>
    <w:p w14:paraId="714E3396" w14:textId="372C219D" w:rsidR="009956F4" w:rsidRDefault="009956F4" w:rsidP="009956F4">
      <w:pPr>
        <w:pStyle w:val="2"/>
        <w:ind w:firstLine="709"/>
        <w:jc w:val="both"/>
        <w:rPr>
          <w:rFonts w:ascii="Times New Roman" w:hAnsi="Times New Roman"/>
          <w:sz w:val="28"/>
          <w:szCs w:val="28"/>
        </w:rPr>
      </w:pPr>
      <w:r>
        <w:rPr>
          <w:rFonts w:ascii="Times New Roman" w:hAnsi="Times New Roman"/>
          <w:sz w:val="28"/>
          <w:szCs w:val="28"/>
        </w:rPr>
        <w:t xml:space="preserve">- </w:t>
      </w:r>
      <w:r w:rsidRPr="008B7279">
        <w:rPr>
          <w:rFonts w:ascii="Times New Roman" w:hAnsi="Times New Roman"/>
          <w:sz w:val="28"/>
          <w:szCs w:val="28"/>
        </w:rPr>
        <w:t xml:space="preserve">расходы на функционирование высшего должностного лица муниципального образования </w:t>
      </w:r>
      <w:r>
        <w:rPr>
          <w:rFonts w:ascii="Times New Roman" w:hAnsi="Times New Roman"/>
          <w:sz w:val="28"/>
          <w:szCs w:val="28"/>
        </w:rPr>
        <w:t>(Г</w:t>
      </w:r>
      <w:r w:rsidRPr="002A3A5C">
        <w:rPr>
          <w:rFonts w:ascii="Times New Roman" w:hAnsi="Times New Roman"/>
          <w:sz w:val="28"/>
          <w:szCs w:val="28"/>
        </w:rPr>
        <w:t xml:space="preserve">лава муниципального образования </w:t>
      </w:r>
      <w:r w:rsidR="00E15FBF">
        <w:rPr>
          <w:rFonts w:ascii="Times New Roman" w:hAnsi="Times New Roman"/>
          <w:sz w:val="28"/>
          <w:szCs w:val="28"/>
        </w:rPr>
        <w:t>Тумановского</w:t>
      </w:r>
      <w:r w:rsidRPr="002A3A5C">
        <w:rPr>
          <w:rFonts w:ascii="Times New Roman" w:hAnsi="Times New Roman"/>
          <w:sz w:val="28"/>
          <w:szCs w:val="28"/>
        </w:rPr>
        <w:t xml:space="preserve"> </w:t>
      </w:r>
      <w:r>
        <w:rPr>
          <w:rFonts w:ascii="Times New Roman" w:hAnsi="Times New Roman"/>
          <w:sz w:val="28"/>
          <w:szCs w:val="28"/>
        </w:rPr>
        <w:t>сельского</w:t>
      </w:r>
      <w:r w:rsidRPr="002A3A5C">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A47A85">
        <w:rPr>
          <w:rFonts w:ascii="Times New Roman" w:hAnsi="Times New Roman"/>
          <w:sz w:val="28"/>
          <w:szCs w:val="28"/>
        </w:rPr>
        <w:t xml:space="preserve">утверждены в сумме </w:t>
      </w:r>
      <w:r w:rsidR="00932FCD">
        <w:rPr>
          <w:rFonts w:ascii="Times New Roman" w:hAnsi="Times New Roman"/>
          <w:b/>
          <w:sz w:val="28"/>
          <w:szCs w:val="28"/>
        </w:rPr>
        <w:t>651,2</w:t>
      </w:r>
      <w:r>
        <w:rPr>
          <w:rFonts w:ascii="Times New Roman" w:hAnsi="Times New Roman"/>
          <w:sz w:val="28"/>
          <w:szCs w:val="28"/>
        </w:rPr>
        <w:t xml:space="preserve"> тыс. рублей</w:t>
      </w:r>
      <w:r w:rsidRPr="00A47A85">
        <w:rPr>
          <w:rFonts w:ascii="Times New Roman" w:hAnsi="Times New Roman"/>
          <w:sz w:val="28"/>
          <w:szCs w:val="28"/>
        </w:rPr>
        <w:t xml:space="preserve">. Фактическое исполнение составило </w:t>
      </w:r>
      <w:r w:rsidR="00932FCD">
        <w:rPr>
          <w:rFonts w:ascii="Times New Roman" w:hAnsi="Times New Roman"/>
          <w:b/>
          <w:sz w:val="28"/>
          <w:szCs w:val="28"/>
        </w:rPr>
        <w:t>651,02</w:t>
      </w:r>
      <w:r w:rsidRPr="00A47A85">
        <w:rPr>
          <w:rFonts w:ascii="Times New Roman" w:hAnsi="Times New Roman"/>
          <w:sz w:val="28"/>
          <w:szCs w:val="28"/>
        </w:rPr>
        <w:t xml:space="preserve"> тыс. рублей, что </w:t>
      </w:r>
      <w:r>
        <w:rPr>
          <w:rFonts w:ascii="Times New Roman" w:hAnsi="Times New Roman"/>
          <w:sz w:val="28"/>
          <w:szCs w:val="28"/>
        </w:rPr>
        <w:t xml:space="preserve">составляет </w:t>
      </w:r>
      <w:r w:rsidR="00E045F0">
        <w:rPr>
          <w:rFonts w:ascii="Times New Roman" w:hAnsi="Times New Roman"/>
          <w:b/>
          <w:sz w:val="28"/>
          <w:szCs w:val="28"/>
        </w:rPr>
        <w:t>100,0</w:t>
      </w:r>
      <w:r>
        <w:rPr>
          <w:rFonts w:ascii="Times New Roman" w:hAnsi="Times New Roman"/>
          <w:sz w:val="28"/>
          <w:szCs w:val="28"/>
        </w:rPr>
        <w:t>% плана;</w:t>
      </w:r>
    </w:p>
    <w:p w14:paraId="35A9A128" w14:textId="5EBBB7C9" w:rsidR="00E045F0" w:rsidRDefault="009956F4" w:rsidP="009956F4">
      <w:pPr>
        <w:pStyle w:val="2"/>
        <w:ind w:firstLine="709"/>
        <w:jc w:val="both"/>
        <w:rPr>
          <w:rFonts w:ascii="Times New Roman" w:hAnsi="Times New Roman"/>
          <w:sz w:val="28"/>
          <w:szCs w:val="28"/>
        </w:rPr>
      </w:pPr>
      <w:r>
        <w:rPr>
          <w:rFonts w:ascii="Times New Roman" w:hAnsi="Times New Roman"/>
          <w:sz w:val="28"/>
          <w:szCs w:val="28"/>
        </w:rPr>
        <w:t xml:space="preserve">- </w:t>
      </w:r>
      <w:r w:rsidRPr="00A47A85">
        <w:rPr>
          <w:rFonts w:ascii="Times New Roman" w:hAnsi="Times New Roman"/>
          <w:sz w:val="28"/>
          <w:szCs w:val="28"/>
        </w:rPr>
        <w:t xml:space="preserve">резервный фонд </w:t>
      </w:r>
      <w:r>
        <w:rPr>
          <w:rFonts w:ascii="Times New Roman" w:hAnsi="Times New Roman"/>
          <w:sz w:val="28"/>
          <w:szCs w:val="28"/>
        </w:rPr>
        <w:t xml:space="preserve">Администрации </w:t>
      </w:r>
      <w:r w:rsidR="00E15FBF">
        <w:rPr>
          <w:rFonts w:ascii="Times New Roman" w:hAnsi="Times New Roman"/>
          <w:sz w:val="28"/>
          <w:szCs w:val="28"/>
        </w:rPr>
        <w:t>Тумановского</w:t>
      </w:r>
      <w:r>
        <w:rPr>
          <w:rFonts w:ascii="Times New Roman" w:hAnsi="Times New Roman"/>
          <w:sz w:val="28"/>
          <w:szCs w:val="28"/>
        </w:rPr>
        <w:t xml:space="preserve"> сельского поселения Вяземского района Смоленской области</w:t>
      </w:r>
      <w:r w:rsidRPr="00A47A85">
        <w:rPr>
          <w:rFonts w:ascii="Times New Roman" w:hAnsi="Times New Roman"/>
          <w:sz w:val="28"/>
          <w:szCs w:val="28"/>
        </w:rPr>
        <w:t xml:space="preserve"> </w:t>
      </w:r>
      <w:r w:rsidR="00932FCD">
        <w:rPr>
          <w:rFonts w:ascii="Times New Roman" w:hAnsi="Times New Roman"/>
          <w:sz w:val="28"/>
          <w:szCs w:val="28"/>
        </w:rPr>
        <w:t xml:space="preserve">на 2021 год не </w:t>
      </w:r>
      <w:r w:rsidRPr="00A47A85">
        <w:rPr>
          <w:rFonts w:ascii="Times New Roman" w:hAnsi="Times New Roman"/>
          <w:sz w:val="28"/>
          <w:szCs w:val="28"/>
        </w:rPr>
        <w:t>планировался</w:t>
      </w:r>
      <w:r w:rsidR="00932FCD">
        <w:rPr>
          <w:rFonts w:ascii="Times New Roman" w:hAnsi="Times New Roman"/>
          <w:sz w:val="28"/>
          <w:szCs w:val="28"/>
        </w:rPr>
        <w:t>;</w:t>
      </w:r>
    </w:p>
    <w:p w14:paraId="628686E3" w14:textId="02747953" w:rsidR="00932FCD" w:rsidRDefault="00932FCD" w:rsidP="009956F4">
      <w:pPr>
        <w:pStyle w:val="2"/>
        <w:ind w:firstLine="709"/>
        <w:jc w:val="both"/>
        <w:rPr>
          <w:rFonts w:ascii="Times New Roman" w:hAnsi="Times New Roman"/>
          <w:sz w:val="28"/>
          <w:szCs w:val="28"/>
        </w:rPr>
      </w:pPr>
      <w:r>
        <w:rPr>
          <w:rFonts w:ascii="Times New Roman" w:hAnsi="Times New Roman"/>
          <w:sz w:val="28"/>
          <w:szCs w:val="28"/>
        </w:rPr>
        <w:t>- р</w:t>
      </w:r>
      <w:r w:rsidRPr="00932FCD">
        <w:rPr>
          <w:rFonts w:ascii="Times New Roman" w:hAnsi="Times New Roman"/>
          <w:sz w:val="28"/>
          <w:szCs w:val="28"/>
        </w:rPr>
        <w:t>асходы резервного фонда Администрации Смоленской области</w:t>
      </w:r>
      <w:r>
        <w:rPr>
          <w:rFonts w:ascii="Times New Roman" w:hAnsi="Times New Roman"/>
          <w:sz w:val="28"/>
          <w:szCs w:val="28"/>
        </w:rPr>
        <w:t xml:space="preserve"> при плановых назначениях в сумме </w:t>
      </w:r>
      <w:r w:rsidRPr="00932FCD">
        <w:rPr>
          <w:rFonts w:ascii="Times New Roman" w:hAnsi="Times New Roman"/>
          <w:b/>
          <w:sz w:val="28"/>
          <w:szCs w:val="28"/>
        </w:rPr>
        <w:t>293,6</w:t>
      </w:r>
      <w:r>
        <w:rPr>
          <w:rFonts w:ascii="Times New Roman" w:hAnsi="Times New Roman"/>
          <w:sz w:val="28"/>
          <w:szCs w:val="28"/>
        </w:rPr>
        <w:t xml:space="preserve"> тыс. рублей исполнены на </w:t>
      </w:r>
      <w:r w:rsidRPr="00932FCD">
        <w:rPr>
          <w:rFonts w:ascii="Times New Roman" w:hAnsi="Times New Roman"/>
          <w:b/>
          <w:sz w:val="28"/>
          <w:szCs w:val="28"/>
        </w:rPr>
        <w:t>80,5</w:t>
      </w:r>
      <w:r>
        <w:rPr>
          <w:rFonts w:ascii="Times New Roman" w:hAnsi="Times New Roman"/>
          <w:sz w:val="28"/>
          <w:szCs w:val="28"/>
        </w:rPr>
        <w:t xml:space="preserve">% или в сумме </w:t>
      </w:r>
      <w:r w:rsidRPr="00932FCD">
        <w:rPr>
          <w:rFonts w:ascii="Times New Roman" w:hAnsi="Times New Roman"/>
          <w:b/>
          <w:sz w:val="28"/>
          <w:szCs w:val="28"/>
        </w:rPr>
        <w:t>236,4</w:t>
      </w:r>
      <w:r>
        <w:rPr>
          <w:rFonts w:ascii="Times New Roman" w:hAnsi="Times New Roman"/>
          <w:sz w:val="28"/>
          <w:szCs w:val="28"/>
        </w:rPr>
        <w:t xml:space="preserve"> тыс. рублей;</w:t>
      </w:r>
    </w:p>
    <w:p w14:paraId="53335308" w14:textId="62AF2AD7" w:rsidR="00932FCD" w:rsidRDefault="00932FCD" w:rsidP="00932FCD">
      <w:pPr>
        <w:pStyle w:val="2"/>
        <w:ind w:firstLine="709"/>
        <w:jc w:val="both"/>
        <w:rPr>
          <w:rFonts w:ascii="Times New Roman" w:hAnsi="Times New Roman"/>
          <w:sz w:val="28"/>
          <w:szCs w:val="28"/>
        </w:rPr>
      </w:pPr>
      <w:r>
        <w:rPr>
          <w:rFonts w:ascii="Times New Roman" w:hAnsi="Times New Roman"/>
          <w:sz w:val="28"/>
          <w:szCs w:val="28"/>
        </w:rPr>
        <w:t>- р</w:t>
      </w:r>
      <w:r w:rsidRPr="00932FCD">
        <w:rPr>
          <w:rFonts w:ascii="Times New Roman" w:hAnsi="Times New Roman"/>
          <w:sz w:val="28"/>
          <w:szCs w:val="28"/>
        </w:rPr>
        <w:t>асходы резервного фонда Администрации Смоленской области (софинансирование за счет средств местного бюджета)</w:t>
      </w:r>
      <w:r>
        <w:rPr>
          <w:rFonts w:ascii="Times New Roman" w:hAnsi="Times New Roman"/>
          <w:sz w:val="28"/>
          <w:szCs w:val="28"/>
        </w:rPr>
        <w:t xml:space="preserve"> при плановых назначениях в сумме </w:t>
      </w:r>
      <w:r>
        <w:rPr>
          <w:rFonts w:ascii="Times New Roman" w:hAnsi="Times New Roman"/>
          <w:b/>
          <w:sz w:val="28"/>
          <w:szCs w:val="28"/>
        </w:rPr>
        <w:t>10,6</w:t>
      </w:r>
      <w:r>
        <w:rPr>
          <w:rFonts w:ascii="Times New Roman" w:hAnsi="Times New Roman"/>
          <w:sz w:val="28"/>
          <w:szCs w:val="28"/>
        </w:rPr>
        <w:t xml:space="preserve"> тыс. рублей исполнены на </w:t>
      </w:r>
      <w:r>
        <w:rPr>
          <w:rFonts w:ascii="Times New Roman" w:hAnsi="Times New Roman"/>
          <w:b/>
          <w:sz w:val="28"/>
          <w:szCs w:val="28"/>
        </w:rPr>
        <w:t>100,0</w:t>
      </w:r>
      <w:r>
        <w:rPr>
          <w:rFonts w:ascii="Times New Roman" w:hAnsi="Times New Roman"/>
          <w:sz w:val="28"/>
          <w:szCs w:val="28"/>
        </w:rPr>
        <w:t>%;</w:t>
      </w:r>
    </w:p>
    <w:p w14:paraId="574EDE4E" w14:textId="2474240E" w:rsidR="00E045F0" w:rsidRDefault="009956F4" w:rsidP="009956F4">
      <w:pPr>
        <w:pStyle w:val="2"/>
        <w:ind w:firstLine="709"/>
        <w:jc w:val="both"/>
        <w:rPr>
          <w:rFonts w:ascii="Times New Roman" w:hAnsi="Times New Roman"/>
          <w:sz w:val="28"/>
          <w:szCs w:val="28"/>
        </w:rPr>
      </w:pPr>
      <w:r>
        <w:rPr>
          <w:rFonts w:ascii="Times New Roman" w:hAnsi="Times New Roman"/>
          <w:sz w:val="28"/>
          <w:szCs w:val="28"/>
        </w:rPr>
        <w:t>- р</w:t>
      </w:r>
      <w:r w:rsidRPr="00A4135C">
        <w:rPr>
          <w:rFonts w:ascii="Times New Roman" w:hAnsi="Times New Roman"/>
          <w:sz w:val="28"/>
          <w:szCs w:val="28"/>
        </w:rPr>
        <w:t>асходы на осуществление первичного воинского учета на территориях, где отсутствуют военные комиссариаты</w:t>
      </w:r>
      <w:r>
        <w:rPr>
          <w:rFonts w:ascii="Times New Roman" w:hAnsi="Times New Roman"/>
          <w:sz w:val="28"/>
          <w:szCs w:val="28"/>
        </w:rPr>
        <w:t xml:space="preserve"> </w:t>
      </w:r>
      <w:r w:rsidRPr="00A47A85">
        <w:rPr>
          <w:rFonts w:ascii="Times New Roman" w:hAnsi="Times New Roman"/>
          <w:sz w:val="28"/>
          <w:szCs w:val="28"/>
        </w:rPr>
        <w:t xml:space="preserve">утверждены в сумме </w:t>
      </w:r>
      <w:r w:rsidR="00932FCD">
        <w:rPr>
          <w:rFonts w:ascii="Times New Roman" w:hAnsi="Times New Roman"/>
          <w:b/>
          <w:sz w:val="28"/>
          <w:szCs w:val="28"/>
        </w:rPr>
        <w:t>270,9</w:t>
      </w:r>
      <w:r>
        <w:rPr>
          <w:rFonts w:ascii="Times New Roman" w:hAnsi="Times New Roman"/>
          <w:sz w:val="28"/>
          <w:szCs w:val="28"/>
        </w:rPr>
        <w:t xml:space="preserve"> тыс. рублей, ф</w:t>
      </w:r>
      <w:r w:rsidRPr="00A47A85">
        <w:rPr>
          <w:rFonts w:ascii="Times New Roman" w:hAnsi="Times New Roman"/>
          <w:sz w:val="28"/>
          <w:szCs w:val="28"/>
        </w:rPr>
        <w:t xml:space="preserve">актическое исполнение составило </w:t>
      </w:r>
      <w:r w:rsidR="00932FCD">
        <w:rPr>
          <w:rFonts w:ascii="Times New Roman" w:hAnsi="Times New Roman"/>
          <w:b/>
          <w:sz w:val="28"/>
          <w:szCs w:val="28"/>
        </w:rPr>
        <w:t>270,9</w:t>
      </w:r>
      <w:r w:rsidRPr="00A47A85">
        <w:rPr>
          <w:rFonts w:ascii="Times New Roman" w:hAnsi="Times New Roman"/>
          <w:sz w:val="28"/>
          <w:szCs w:val="28"/>
        </w:rPr>
        <w:t xml:space="preserve"> тыс. рублей, </w:t>
      </w:r>
      <w:r w:rsidR="00E045F0" w:rsidRPr="00A47A85">
        <w:rPr>
          <w:rFonts w:ascii="Times New Roman" w:hAnsi="Times New Roman"/>
          <w:sz w:val="28"/>
          <w:szCs w:val="28"/>
        </w:rPr>
        <w:t xml:space="preserve">что </w:t>
      </w:r>
      <w:r w:rsidR="00E045F0">
        <w:rPr>
          <w:rFonts w:ascii="Times New Roman" w:hAnsi="Times New Roman"/>
          <w:sz w:val="28"/>
          <w:szCs w:val="28"/>
        </w:rPr>
        <w:t xml:space="preserve">составляет </w:t>
      </w:r>
      <w:r w:rsidR="00E045F0">
        <w:rPr>
          <w:rFonts w:ascii="Times New Roman" w:hAnsi="Times New Roman"/>
          <w:b/>
          <w:sz w:val="28"/>
          <w:szCs w:val="28"/>
        </w:rPr>
        <w:t>100,0</w:t>
      </w:r>
      <w:r w:rsidR="00E045F0">
        <w:rPr>
          <w:rFonts w:ascii="Times New Roman" w:hAnsi="Times New Roman"/>
          <w:sz w:val="28"/>
          <w:szCs w:val="28"/>
        </w:rPr>
        <w:t>% плана;</w:t>
      </w:r>
    </w:p>
    <w:p w14:paraId="28B861AA" w14:textId="439BA169" w:rsidR="00932FCD" w:rsidRDefault="00932FCD" w:rsidP="00932FCD">
      <w:pPr>
        <w:pStyle w:val="2"/>
        <w:ind w:firstLine="709"/>
        <w:jc w:val="both"/>
        <w:rPr>
          <w:rFonts w:ascii="Times New Roman" w:hAnsi="Times New Roman"/>
          <w:sz w:val="28"/>
          <w:szCs w:val="28"/>
        </w:rPr>
      </w:pPr>
      <w:r>
        <w:rPr>
          <w:rFonts w:ascii="Times New Roman" w:hAnsi="Times New Roman"/>
          <w:sz w:val="28"/>
          <w:szCs w:val="28"/>
        </w:rPr>
        <w:t>- р</w:t>
      </w:r>
      <w:r w:rsidRPr="00932FCD">
        <w:rPr>
          <w:rFonts w:ascii="Times New Roman" w:hAnsi="Times New Roman"/>
          <w:sz w:val="28"/>
          <w:szCs w:val="28"/>
        </w:rPr>
        <w:t>асходы на исполнение судебных актов</w:t>
      </w:r>
      <w:r>
        <w:rPr>
          <w:rFonts w:ascii="Times New Roman" w:hAnsi="Times New Roman"/>
          <w:sz w:val="28"/>
          <w:szCs w:val="28"/>
        </w:rPr>
        <w:t xml:space="preserve"> при плановых назначениях в сумме </w:t>
      </w:r>
      <w:r>
        <w:rPr>
          <w:rFonts w:ascii="Times New Roman" w:hAnsi="Times New Roman"/>
          <w:b/>
          <w:sz w:val="28"/>
          <w:szCs w:val="28"/>
        </w:rPr>
        <w:t>383,3</w:t>
      </w:r>
      <w:r>
        <w:rPr>
          <w:rFonts w:ascii="Times New Roman" w:hAnsi="Times New Roman"/>
          <w:sz w:val="28"/>
          <w:szCs w:val="28"/>
        </w:rPr>
        <w:t xml:space="preserve"> тыс. рублей исполнены на </w:t>
      </w:r>
      <w:r>
        <w:rPr>
          <w:rFonts w:ascii="Times New Roman" w:hAnsi="Times New Roman"/>
          <w:b/>
          <w:sz w:val="28"/>
          <w:szCs w:val="28"/>
        </w:rPr>
        <w:t>100,0</w:t>
      </w:r>
      <w:r>
        <w:rPr>
          <w:rFonts w:ascii="Times New Roman" w:hAnsi="Times New Roman"/>
          <w:sz w:val="28"/>
          <w:szCs w:val="28"/>
        </w:rPr>
        <w:t>%;</w:t>
      </w:r>
    </w:p>
    <w:p w14:paraId="4BDD663E" w14:textId="5D515B85" w:rsidR="00932FCD" w:rsidRDefault="00932FCD" w:rsidP="00932FCD">
      <w:pPr>
        <w:pStyle w:val="2"/>
        <w:ind w:firstLine="709"/>
        <w:jc w:val="both"/>
        <w:rPr>
          <w:rFonts w:ascii="Times New Roman" w:hAnsi="Times New Roman"/>
          <w:sz w:val="28"/>
          <w:szCs w:val="28"/>
        </w:rPr>
      </w:pPr>
      <w:r>
        <w:rPr>
          <w:rFonts w:ascii="Times New Roman" w:hAnsi="Times New Roman"/>
          <w:sz w:val="28"/>
          <w:szCs w:val="28"/>
        </w:rPr>
        <w:t>- р</w:t>
      </w:r>
      <w:r w:rsidRPr="00932FCD">
        <w:rPr>
          <w:rFonts w:ascii="Times New Roman" w:hAnsi="Times New Roman"/>
          <w:sz w:val="28"/>
          <w:szCs w:val="28"/>
        </w:rPr>
        <w:t>асходы на выполнение кадастровых работ</w:t>
      </w:r>
      <w:r>
        <w:rPr>
          <w:rFonts w:ascii="Times New Roman" w:hAnsi="Times New Roman"/>
          <w:sz w:val="28"/>
          <w:szCs w:val="28"/>
        </w:rPr>
        <w:t xml:space="preserve"> при плановых назначениях в сумме </w:t>
      </w:r>
      <w:r>
        <w:rPr>
          <w:rFonts w:ascii="Times New Roman" w:hAnsi="Times New Roman"/>
          <w:b/>
          <w:sz w:val="28"/>
          <w:szCs w:val="28"/>
        </w:rPr>
        <w:t>30,0</w:t>
      </w:r>
      <w:r>
        <w:rPr>
          <w:rFonts w:ascii="Times New Roman" w:hAnsi="Times New Roman"/>
          <w:sz w:val="28"/>
          <w:szCs w:val="28"/>
        </w:rPr>
        <w:t xml:space="preserve"> тыс. рублей исполнены на </w:t>
      </w:r>
      <w:r>
        <w:rPr>
          <w:rFonts w:ascii="Times New Roman" w:hAnsi="Times New Roman"/>
          <w:b/>
          <w:sz w:val="28"/>
          <w:szCs w:val="28"/>
        </w:rPr>
        <w:t>100,0</w:t>
      </w:r>
      <w:r>
        <w:rPr>
          <w:rFonts w:ascii="Times New Roman" w:hAnsi="Times New Roman"/>
          <w:sz w:val="28"/>
          <w:szCs w:val="28"/>
        </w:rPr>
        <w:t>%;</w:t>
      </w:r>
    </w:p>
    <w:p w14:paraId="50130BE7" w14:textId="3724C6A1" w:rsidR="00932FCD" w:rsidRDefault="00932FCD" w:rsidP="009956F4">
      <w:pPr>
        <w:pStyle w:val="2"/>
        <w:ind w:firstLine="709"/>
        <w:jc w:val="both"/>
        <w:rPr>
          <w:rFonts w:ascii="Times New Roman" w:hAnsi="Times New Roman"/>
          <w:sz w:val="28"/>
          <w:szCs w:val="28"/>
        </w:rPr>
      </w:pPr>
      <w:r>
        <w:rPr>
          <w:rFonts w:ascii="Times New Roman" w:hAnsi="Times New Roman"/>
          <w:sz w:val="28"/>
          <w:szCs w:val="28"/>
        </w:rPr>
        <w:t>- р</w:t>
      </w:r>
      <w:r w:rsidRPr="00932FCD">
        <w:rPr>
          <w:rFonts w:ascii="Times New Roman" w:hAnsi="Times New Roman"/>
          <w:sz w:val="28"/>
          <w:szCs w:val="28"/>
        </w:rPr>
        <w:t xml:space="preserve">асходы резервного фонда Администрации муниципального образования </w:t>
      </w:r>
      <w:r>
        <w:rPr>
          <w:rFonts w:ascii="Times New Roman" w:hAnsi="Times New Roman"/>
          <w:sz w:val="28"/>
          <w:szCs w:val="28"/>
        </w:rPr>
        <w:t>«</w:t>
      </w:r>
      <w:r w:rsidRPr="00932FCD">
        <w:rPr>
          <w:rFonts w:ascii="Times New Roman" w:hAnsi="Times New Roman"/>
          <w:sz w:val="28"/>
          <w:szCs w:val="28"/>
        </w:rPr>
        <w:t>Вяземский район</w:t>
      </w:r>
      <w:r>
        <w:rPr>
          <w:rFonts w:ascii="Times New Roman" w:hAnsi="Times New Roman"/>
          <w:sz w:val="28"/>
          <w:szCs w:val="28"/>
        </w:rPr>
        <w:t>»</w:t>
      </w:r>
      <w:r w:rsidRPr="00932FCD">
        <w:rPr>
          <w:rFonts w:ascii="Times New Roman" w:hAnsi="Times New Roman"/>
          <w:sz w:val="28"/>
          <w:szCs w:val="28"/>
        </w:rPr>
        <w:t xml:space="preserve"> Смоленской области</w:t>
      </w:r>
      <w:r>
        <w:rPr>
          <w:rFonts w:ascii="Times New Roman" w:hAnsi="Times New Roman"/>
          <w:sz w:val="28"/>
          <w:szCs w:val="28"/>
        </w:rPr>
        <w:t xml:space="preserve"> при плановых назначениях в сумме </w:t>
      </w:r>
      <w:r>
        <w:rPr>
          <w:rFonts w:ascii="Times New Roman" w:hAnsi="Times New Roman"/>
          <w:b/>
          <w:sz w:val="28"/>
          <w:szCs w:val="28"/>
        </w:rPr>
        <w:t>652,3</w:t>
      </w:r>
      <w:r>
        <w:rPr>
          <w:rFonts w:ascii="Times New Roman" w:hAnsi="Times New Roman"/>
          <w:sz w:val="28"/>
          <w:szCs w:val="28"/>
        </w:rPr>
        <w:t xml:space="preserve"> тыс. рублей исполнены на </w:t>
      </w:r>
      <w:r>
        <w:rPr>
          <w:rFonts w:ascii="Times New Roman" w:hAnsi="Times New Roman"/>
          <w:b/>
          <w:sz w:val="28"/>
          <w:szCs w:val="28"/>
        </w:rPr>
        <w:t>100,0</w:t>
      </w:r>
      <w:r>
        <w:rPr>
          <w:rFonts w:ascii="Times New Roman" w:hAnsi="Times New Roman"/>
          <w:sz w:val="28"/>
          <w:szCs w:val="28"/>
        </w:rPr>
        <w:t>%;</w:t>
      </w:r>
    </w:p>
    <w:p w14:paraId="06909917" w14:textId="12DADCF8" w:rsidR="00E045F0" w:rsidRDefault="00E045F0" w:rsidP="009956F4">
      <w:pPr>
        <w:pStyle w:val="2"/>
        <w:ind w:firstLine="709"/>
        <w:jc w:val="both"/>
        <w:rPr>
          <w:rFonts w:ascii="Times New Roman" w:hAnsi="Times New Roman"/>
          <w:sz w:val="28"/>
          <w:szCs w:val="28"/>
        </w:rPr>
      </w:pPr>
      <w:r>
        <w:rPr>
          <w:rFonts w:ascii="Times New Roman" w:hAnsi="Times New Roman"/>
          <w:sz w:val="28"/>
          <w:szCs w:val="28"/>
        </w:rPr>
        <w:t>- р</w:t>
      </w:r>
      <w:r w:rsidRPr="00E045F0">
        <w:rPr>
          <w:rFonts w:ascii="Times New Roman" w:hAnsi="Times New Roman"/>
          <w:sz w:val="28"/>
          <w:szCs w:val="28"/>
        </w:rPr>
        <w:t>асходы на пенсии, социальные доплаты к пенсиям</w:t>
      </w:r>
      <w:r>
        <w:rPr>
          <w:rFonts w:ascii="Times New Roman" w:hAnsi="Times New Roman"/>
          <w:sz w:val="28"/>
          <w:szCs w:val="28"/>
        </w:rPr>
        <w:t xml:space="preserve"> </w:t>
      </w:r>
      <w:r w:rsidRPr="00A47A85">
        <w:rPr>
          <w:rFonts w:ascii="Times New Roman" w:hAnsi="Times New Roman"/>
          <w:sz w:val="28"/>
          <w:szCs w:val="28"/>
        </w:rPr>
        <w:t xml:space="preserve">утверждены в сумме </w:t>
      </w:r>
      <w:r w:rsidR="00932FCD">
        <w:rPr>
          <w:rFonts w:ascii="Times New Roman" w:hAnsi="Times New Roman"/>
          <w:b/>
          <w:sz w:val="28"/>
          <w:szCs w:val="28"/>
        </w:rPr>
        <w:t>207,0</w:t>
      </w:r>
      <w:r>
        <w:rPr>
          <w:rFonts w:ascii="Times New Roman" w:hAnsi="Times New Roman"/>
          <w:sz w:val="28"/>
          <w:szCs w:val="28"/>
        </w:rPr>
        <w:t xml:space="preserve"> тыс. рублей, ф</w:t>
      </w:r>
      <w:r w:rsidRPr="00A47A85">
        <w:rPr>
          <w:rFonts w:ascii="Times New Roman" w:hAnsi="Times New Roman"/>
          <w:sz w:val="28"/>
          <w:szCs w:val="28"/>
        </w:rPr>
        <w:t xml:space="preserve">актическое исполнение составило </w:t>
      </w:r>
      <w:r w:rsidR="00932FCD">
        <w:rPr>
          <w:rFonts w:ascii="Times New Roman" w:hAnsi="Times New Roman"/>
          <w:b/>
          <w:sz w:val="28"/>
          <w:szCs w:val="28"/>
        </w:rPr>
        <w:t>207,0</w:t>
      </w:r>
      <w:r w:rsidRPr="00A47A85">
        <w:rPr>
          <w:rFonts w:ascii="Times New Roman" w:hAnsi="Times New Roman"/>
          <w:sz w:val="28"/>
          <w:szCs w:val="28"/>
        </w:rPr>
        <w:t xml:space="preserve"> тыс. рублей, что </w:t>
      </w:r>
      <w:r>
        <w:rPr>
          <w:rFonts w:ascii="Times New Roman" w:hAnsi="Times New Roman"/>
          <w:sz w:val="28"/>
          <w:szCs w:val="28"/>
        </w:rPr>
        <w:t xml:space="preserve">составляет </w:t>
      </w:r>
      <w:r>
        <w:rPr>
          <w:rFonts w:ascii="Times New Roman" w:hAnsi="Times New Roman"/>
          <w:b/>
          <w:sz w:val="28"/>
          <w:szCs w:val="28"/>
        </w:rPr>
        <w:t>100,0</w:t>
      </w:r>
      <w:r>
        <w:rPr>
          <w:rFonts w:ascii="Times New Roman" w:hAnsi="Times New Roman"/>
          <w:sz w:val="28"/>
          <w:szCs w:val="28"/>
        </w:rPr>
        <w:t>% плана;</w:t>
      </w:r>
    </w:p>
    <w:p w14:paraId="3968597F" w14:textId="3BCC3759" w:rsidR="009956F4" w:rsidRPr="00A47A85" w:rsidRDefault="009956F4" w:rsidP="009956F4">
      <w:pPr>
        <w:pStyle w:val="2"/>
        <w:ind w:firstLine="709"/>
        <w:jc w:val="both"/>
        <w:rPr>
          <w:rFonts w:ascii="Times New Roman" w:hAnsi="Times New Roman"/>
          <w:sz w:val="28"/>
          <w:szCs w:val="28"/>
        </w:rPr>
      </w:pPr>
      <w:r>
        <w:rPr>
          <w:rFonts w:ascii="Times New Roman" w:hAnsi="Times New Roman"/>
          <w:sz w:val="28"/>
          <w:szCs w:val="28"/>
        </w:rPr>
        <w:t xml:space="preserve">- </w:t>
      </w:r>
      <w:r w:rsidRPr="00A47A85">
        <w:rPr>
          <w:rFonts w:ascii="Times New Roman" w:hAnsi="Times New Roman"/>
          <w:sz w:val="28"/>
          <w:szCs w:val="28"/>
        </w:rPr>
        <w:t>межбюджетные трансферты утвержд</w:t>
      </w:r>
      <w:r>
        <w:rPr>
          <w:rFonts w:ascii="Times New Roman" w:hAnsi="Times New Roman"/>
          <w:sz w:val="28"/>
          <w:szCs w:val="28"/>
        </w:rPr>
        <w:t>ены</w:t>
      </w:r>
      <w:r w:rsidRPr="00A47A85">
        <w:rPr>
          <w:rFonts w:ascii="Times New Roman" w:hAnsi="Times New Roman"/>
          <w:sz w:val="28"/>
          <w:szCs w:val="28"/>
        </w:rPr>
        <w:t xml:space="preserve"> в сумме </w:t>
      </w:r>
      <w:r w:rsidR="00932FCD">
        <w:rPr>
          <w:rFonts w:ascii="Times New Roman" w:hAnsi="Times New Roman"/>
          <w:b/>
          <w:sz w:val="28"/>
          <w:szCs w:val="28"/>
        </w:rPr>
        <w:t>21,8</w:t>
      </w:r>
      <w:r w:rsidRPr="00A47A85">
        <w:rPr>
          <w:rFonts w:ascii="Times New Roman" w:hAnsi="Times New Roman"/>
          <w:sz w:val="28"/>
          <w:szCs w:val="28"/>
        </w:rPr>
        <w:t xml:space="preserve"> тыс. рублей, факт исполнения составил </w:t>
      </w:r>
      <w:r w:rsidRPr="00A47A85">
        <w:rPr>
          <w:rFonts w:ascii="Times New Roman" w:hAnsi="Times New Roman"/>
          <w:b/>
          <w:sz w:val="28"/>
          <w:szCs w:val="28"/>
        </w:rPr>
        <w:t>100</w:t>
      </w:r>
      <w:r>
        <w:rPr>
          <w:rFonts w:ascii="Times New Roman" w:hAnsi="Times New Roman"/>
          <w:b/>
          <w:sz w:val="28"/>
          <w:szCs w:val="28"/>
        </w:rPr>
        <w:t>,0</w:t>
      </w:r>
      <w:r w:rsidRPr="00A47A85">
        <w:rPr>
          <w:rFonts w:ascii="Times New Roman" w:hAnsi="Times New Roman"/>
          <w:sz w:val="28"/>
          <w:szCs w:val="28"/>
        </w:rPr>
        <w:t>%</w:t>
      </w:r>
      <w:r>
        <w:rPr>
          <w:rFonts w:ascii="Times New Roman" w:hAnsi="Times New Roman"/>
          <w:sz w:val="28"/>
          <w:szCs w:val="28"/>
        </w:rPr>
        <w:t xml:space="preserve"> плана.</w:t>
      </w:r>
    </w:p>
    <w:p w14:paraId="7D1B43A3" w14:textId="77777777" w:rsidR="00FB2B70" w:rsidRDefault="00FB2B70" w:rsidP="00FB2B70">
      <w:pPr>
        <w:widowControl/>
        <w:autoSpaceDE/>
        <w:autoSpaceDN/>
        <w:adjustRightInd/>
        <w:ind w:firstLine="540"/>
        <w:jc w:val="center"/>
        <w:rPr>
          <w:rFonts w:eastAsia="Times New Roman"/>
          <w:b/>
          <w:sz w:val="28"/>
          <w:szCs w:val="28"/>
        </w:rPr>
      </w:pPr>
    </w:p>
    <w:p w14:paraId="19FEB56F" w14:textId="77777777" w:rsidR="00FB2B70" w:rsidRDefault="00FB2B70" w:rsidP="00FB2B70">
      <w:pPr>
        <w:widowControl/>
        <w:autoSpaceDE/>
        <w:autoSpaceDN/>
        <w:adjustRightInd/>
        <w:ind w:firstLine="540"/>
        <w:jc w:val="center"/>
        <w:rPr>
          <w:rFonts w:eastAsia="Times New Roman"/>
          <w:b/>
          <w:sz w:val="28"/>
          <w:szCs w:val="28"/>
        </w:rPr>
      </w:pPr>
      <w:r>
        <w:rPr>
          <w:rFonts w:eastAsia="Times New Roman"/>
          <w:b/>
          <w:sz w:val="28"/>
          <w:szCs w:val="28"/>
        </w:rPr>
        <w:t>5. Результат исполнения бюджета сельского поселения</w:t>
      </w:r>
    </w:p>
    <w:p w14:paraId="5B83287B" w14:textId="77777777" w:rsidR="00FB2B70" w:rsidRDefault="00FB2B70" w:rsidP="00FB2B70">
      <w:pPr>
        <w:widowControl/>
        <w:autoSpaceDE/>
        <w:autoSpaceDN/>
        <w:adjustRightInd/>
        <w:ind w:firstLine="709"/>
        <w:jc w:val="both"/>
        <w:rPr>
          <w:rFonts w:eastAsia="Times New Roman"/>
          <w:sz w:val="28"/>
          <w:szCs w:val="28"/>
        </w:rPr>
      </w:pPr>
    </w:p>
    <w:p w14:paraId="51B4E99F" w14:textId="616F9C16" w:rsidR="00FB2B70" w:rsidRPr="00934833" w:rsidRDefault="00FB2B70" w:rsidP="00FB2B70">
      <w:pPr>
        <w:widowControl/>
        <w:ind w:firstLine="709"/>
        <w:jc w:val="both"/>
        <w:rPr>
          <w:rFonts w:eastAsia="Times New Roman"/>
          <w:sz w:val="28"/>
          <w:szCs w:val="28"/>
        </w:rPr>
      </w:pPr>
      <w:r w:rsidRPr="00934833">
        <w:rPr>
          <w:rFonts w:eastAsia="Times New Roman"/>
          <w:sz w:val="28"/>
          <w:szCs w:val="28"/>
        </w:rPr>
        <w:t xml:space="preserve">Первоначально исполнение бюджета </w:t>
      </w:r>
      <w:r w:rsidR="00E15FBF">
        <w:rPr>
          <w:rFonts w:eastAsia="Times New Roman"/>
          <w:sz w:val="28"/>
          <w:szCs w:val="28"/>
        </w:rPr>
        <w:t>Тумановского</w:t>
      </w:r>
      <w:r>
        <w:rPr>
          <w:rFonts w:eastAsia="Times New Roman"/>
          <w:sz w:val="28"/>
          <w:szCs w:val="28"/>
        </w:rPr>
        <w:t xml:space="preserve"> сельского</w:t>
      </w:r>
      <w:r w:rsidRPr="00934833">
        <w:rPr>
          <w:rFonts w:eastAsia="Times New Roman"/>
          <w:sz w:val="28"/>
          <w:szCs w:val="28"/>
        </w:rPr>
        <w:t xml:space="preserve"> поселения утверждалось с </w:t>
      </w:r>
      <w:r>
        <w:rPr>
          <w:sz w:val="28"/>
          <w:szCs w:val="28"/>
        </w:rPr>
        <w:t>дефицитом бюджета</w:t>
      </w:r>
      <w:r w:rsidRPr="00E076CA">
        <w:rPr>
          <w:sz w:val="28"/>
          <w:szCs w:val="28"/>
        </w:rPr>
        <w:t xml:space="preserve"> в </w:t>
      </w:r>
      <w:r>
        <w:rPr>
          <w:sz w:val="28"/>
          <w:szCs w:val="28"/>
        </w:rPr>
        <w:t xml:space="preserve">сумме </w:t>
      </w:r>
      <w:r>
        <w:rPr>
          <w:b/>
          <w:sz w:val="28"/>
          <w:szCs w:val="28"/>
        </w:rPr>
        <w:t>0,0</w:t>
      </w:r>
      <w:r w:rsidRPr="00E076CA">
        <w:rPr>
          <w:sz w:val="28"/>
          <w:szCs w:val="28"/>
        </w:rPr>
        <w:t xml:space="preserve"> тыс. рублей.</w:t>
      </w:r>
    </w:p>
    <w:p w14:paraId="24736B08" w14:textId="51CEAC09" w:rsidR="00FB2B70" w:rsidRPr="00934833" w:rsidRDefault="00FB2B70" w:rsidP="00FB2B70">
      <w:pPr>
        <w:widowControl/>
        <w:ind w:firstLine="709"/>
        <w:jc w:val="both"/>
        <w:rPr>
          <w:rFonts w:eastAsia="Times New Roman"/>
          <w:sz w:val="28"/>
          <w:szCs w:val="28"/>
        </w:rPr>
      </w:pPr>
      <w:r w:rsidRPr="00934833">
        <w:rPr>
          <w:rFonts w:eastAsia="Times New Roman"/>
          <w:sz w:val="28"/>
          <w:szCs w:val="28"/>
        </w:rPr>
        <w:t xml:space="preserve">В окончательном решении </w:t>
      </w:r>
      <w:r>
        <w:rPr>
          <w:rFonts w:eastAsia="Times New Roman"/>
          <w:sz w:val="28"/>
          <w:szCs w:val="28"/>
        </w:rPr>
        <w:t xml:space="preserve">дефицит </w:t>
      </w:r>
      <w:r>
        <w:rPr>
          <w:sz w:val="28"/>
          <w:szCs w:val="28"/>
        </w:rPr>
        <w:t>бюджета</w:t>
      </w:r>
      <w:r w:rsidRPr="00E076CA">
        <w:rPr>
          <w:sz w:val="28"/>
          <w:szCs w:val="28"/>
        </w:rPr>
        <w:t xml:space="preserve"> </w:t>
      </w:r>
      <w:r w:rsidRPr="00934833">
        <w:rPr>
          <w:rFonts w:eastAsia="Times New Roman"/>
          <w:sz w:val="28"/>
          <w:szCs w:val="28"/>
        </w:rPr>
        <w:t xml:space="preserve">утвержден в сумме </w:t>
      </w:r>
      <w:r w:rsidR="008574B5">
        <w:rPr>
          <w:rFonts w:eastAsia="Times New Roman"/>
          <w:b/>
          <w:sz w:val="28"/>
          <w:szCs w:val="28"/>
        </w:rPr>
        <w:t>465,2</w:t>
      </w:r>
      <w:r w:rsidRPr="00934833">
        <w:rPr>
          <w:rFonts w:eastAsia="Times New Roman"/>
          <w:sz w:val="28"/>
          <w:szCs w:val="28"/>
        </w:rPr>
        <w:t xml:space="preserve"> тыс. рублей. </w:t>
      </w:r>
    </w:p>
    <w:p w14:paraId="7ADDC574" w14:textId="70400ED2" w:rsidR="00FB2B70" w:rsidRPr="00934833" w:rsidRDefault="00FB2B70" w:rsidP="00FB2B70">
      <w:pPr>
        <w:widowControl/>
        <w:ind w:firstLine="709"/>
        <w:jc w:val="both"/>
        <w:rPr>
          <w:rFonts w:eastAsia="Times New Roman"/>
          <w:sz w:val="28"/>
          <w:szCs w:val="28"/>
        </w:rPr>
      </w:pPr>
      <w:r w:rsidRPr="00934833">
        <w:rPr>
          <w:rFonts w:eastAsia="Times New Roman"/>
          <w:sz w:val="28"/>
          <w:szCs w:val="28"/>
        </w:rPr>
        <w:t xml:space="preserve">Фактически бюджет </w:t>
      </w:r>
      <w:r>
        <w:rPr>
          <w:rFonts w:eastAsia="Times New Roman"/>
          <w:sz w:val="28"/>
          <w:szCs w:val="28"/>
        </w:rPr>
        <w:t>сельского</w:t>
      </w:r>
      <w:r w:rsidRPr="00934833">
        <w:rPr>
          <w:rFonts w:eastAsia="Times New Roman"/>
          <w:sz w:val="28"/>
          <w:szCs w:val="28"/>
        </w:rPr>
        <w:t xml:space="preserve"> поселения в 20</w:t>
      </w:r>
      <w:r>
        <w:rPr>
          <w:rFonts w:eastAsia="Times New Roman"/>
          <w:sz w:val="28"/>
          <w:szCs w:val="28"/>
        </w:rPr>
        <w:t>2</w:t>
      </w:r>
      <w:r w:rsidR="00026880">
        <w:rPr>
          <w:rFonts w:eastAsia="Times New Roman"/>
          <w:sz w:val="28"/>
          <w:szCs w:val="28"/>
        </w:rPr>
        <w:t>1</w:t>
      </w:r>
      <w:r w:rsidRPr="00934833">
        <w:rPr>
          <w:rFonts w:eastAsia="Times New Roman"/>
          <w:sz w:val="28"/>
          <w:szCs w:val="28"/>
        </w:rPr>
        <w:t xml:space="preserve"> году исполнен с </w:t>
      </w:r>
      <w:r>
        <w:rPr>
          <w:rFonts w:eastAsia="Times New Roman"/>
          <w:sz w:val="28"/>
          <w:szCs w:val="28"/>
        </w:rPr>
        <w:t xml:space="preserve">превышением </w:t>
      </w:r>
      <w:r w:rsidR="00026880">
        <w:rPr>
          <w:rFonts w:eastAsia="Times New Roman"/>
          <w:sz w:val="28"/>
          <w:szCs w:val="28"/>
        </w:rPr>
        <w:t>доходов над расходами</w:t>
      </w:r>
      <w:r w:rsidRPr="00934833">
        <w:rPr>
          <w:rFonts w:eastAsia="Times New Roman"/>
          <w:sz w:val="28"/>
          <w:szCs w:val="28"/>
        </w:rPr>
        <w:t xml:space="preserve"> в сумме </w:t>
      </w:r>
      <w:r w:rsidR="008574B5">
        <w:rPr>
          <w:rFonts w:eastAsia="Times New Roman"/>
          <w:b/>
          <w:sz w:val="28"/>
          <w:szCs w:val="28"/>
        </w:rPr>
        <w:t>285,9</w:t>
      </w:r>
      <w:r>
        <w:rPr>
          <w:rFonts w:eastAsia="Times New Roman"/>
          <w:b/>
          <w:sz w:val="28"/>
          <w:szCs w:val="28"/>
        </w:rPr>
        <w:t xml:space="preserve"> </w:t>
      </w:r>
      <w:r w:rsidRPr="00934833">
        <w:rPr>
          <w:rFonts w:eastAsia="Times New Roman"/>
          <w:sz w:val="28"/>
          <w:szCs w:val="28"/>
        </w:rPr>
        <w:t>тыс. рубл</w:t>
      </w:r>
      <w:r>
        <w:rPr>
          <w:rFonts w:eastAsia="Times New Roman"/>
          <w:sz w:val="28"/>
          <w:szCs w:val="28"/>
        </w:rPr>
        <w:t>ей</w:t>
      </w:r>
      <w:r w:rsidRPr="00934833">
        <w:rPr>
          <w:rFonts w:eastAsia="Times New Roman"/>
          <w:sz w:val="28"/>
          <w:szCs w:val="28"/>
        </w:rPr>
        <w:t xml:space="preserve">. Источниками финансирования дефицита бюджета </w:t>
      </w:r>
      <w:r>
        <w:rPr>
          <w:rFonts w:eastAsia="Times New Roman"/>
          <w:sz w:val="28"/>
          <w:szCs w:val="28"/>
        </w:rPr>
        <w:t>являются</w:t>
      </w:r>
      <w:r w:rsidRPr="00934833">
        <w:rPr>
          <w:rFonts w:eastAsia="Times New Roman"/>
          <w:sz w:val="28"/>
          <w:szCs w:val="28"/>
        </w:rPr>
        <w:t xml:space="preserve"> (согласно Приложения 4 к проекту решения):</w:t>
      </w:r>
    </w:p>
    <w:p w14:paraId="28ECF225" w14:textId="34BB77DF" w:rsidR="00FB2B70" w:rsidRDefault="00FB2B70" w:rsidP="00FB2B70">
      <w:pPr>
        <w:widowControl/>
        <w:ind w:firstLine="709"/>
        <w:jc w:val="both"/>
        <w:rPr>
          <w:rFonts w:eastAsia="Times New Roman"/>
          <w:sz w:val="28"/>
          <w:szCs w:val="28"/>
        </w:rPr>
      </w:pPr>
      <w:r w:rsidRPr="00934833">
        <w:rPr>
          <w:rFonts w:eastAsia="Times New Roman"/>
          <w:sz w:val="28"/>
          <w:szCs w:val="28"/>
        </w:rPr>
        <w:t xml:space="preserve">- </w:t>
      </w:r>
      <w:r>
        <w:rPr>
          <w:rFonts w:eastAsia="Times New Roman"/>
          <w:sz w:val="28"/>
          <w:szCs w:val="28"/>
        </w:rPr>
        <w:t xml:space="preserve">увеличение остатков средств бюджетов в сумме </w:t>
      </w:r>
      <w:r w:rsidR="008574B5">
        <w:rPr>
          <w:rFonts w:eastAsia="Times New Roman"/>
          <w:b/>
          <w:sz w:val="28"/>
          <w:szCs w:val="28"/>
        </w:rPr>
        <w:t>38 372,5</w:t>
      </w:r>
      <w:r>
        <w:rPr>
          <w:rFonts w:eastAsia="Times New Roman"/>
          <w:sz w:val="28"/>
          <w:szCs w:val="28"/>
        </w:rPr>
        <w:t xml:space="preserve"> тыс. рублей;</w:t>
      </w:r>
    </w:p>
    <w:p w14:paraId="25124AC9" w14:textId="14F9AD31" w:rsidR="00FB2B70" w:rsidRDefault="00FB2B70" w:rsidP="00FB2B70">
      <w:pPr>
        <w:widowControl/>
        <w:ind w:firstLine="709"/>
        <w:jc w:val="both"/>
        <w:rPr>
          <w:rFonts w:eastAsia="Times New Roman"/>
          <w:sz w:val="28"/>
          <w:szCs w:val="28"/>
        </w:rPr>
      </w:pPr>
      <w:r w:rsidRPr="00934833">
        <w:rPr>
          <w:rFonts w:eastAsia="Times New Roman"/>
          <w:sz w:val="28"/>
          <w:szCs w:val="28"/>
        </w:rPr>
        <w:lastRenderedPageBreak/>
        <w:t xml:space="preserve">- </w:t>
      </w:r>
      <w:r>
        <w:rPr>
          <w:rFonts w:eastAsia="Times New Roman"/>
          <w:sz w:val="28"/>
          <w:szCs w:val="28"/>
        </w:rPr>
        <w:t xml:space="preserve">уменьшение остатков средств бюджетов в сумме </w:t>
      </w:r>
      <w:r w:rsidR="008574B5">
        <w:rPr>
          <w:rFonts w:eastAsia="Times New Roman"/>
          <w:b/>
          <w:sz w:val="28"/>
          <w:szCs w:val="28"/>
        </w:rPr>
        <w:t>38 086,6</w:t>
      </w:r>
      <w:r>
        <w:rPr>
          <w:rFonts w:eastAsia="Times New Roman"/>
          <w:sz w:val="28"/>
          <w:szCs w:val="28"/>
        </w:rPr>
        <w:t xml:space="preserve"> тыс. рублей.</w:t>
      </w:r>
    </w:p>
    <w:p w14:paraId="49CBD696" w14:textId="67CC2DBE" w:rsidR="00FB2B70" w:rsidRDefault="00FB2B70" w:rsidP="00FB2B70">
      <w:pPr>
        <w:widowControl/>
        <w:ind w:firstLine="709"/>
        <w:jc w:val="both"/>
        <w:rPr>
          <w:rFonts w:eastAsia="Times New Roman"/>
          <w:sz w:val="28"/>
          <w:szCs w:val="28"/>
        </w:rPr>
      </w:pPr>
      <w:r>
        <w:rPr>
          <w:rFonts w:eastAsia="Times New Roman"/>
          <w:sz w:val="28"/>
          <w:szCs w:val="28"/>
        </w:rPr>
        <w:t xml:space="preserve">Таким образом, </w:t>
      </w:r>
      <w:bookmarkStart w:id="29" w:name="_Hlk70493375"/>
      <w:r>
        <w:rPr>
          <w:rFonts w:eastAsia="Times New Roman"/>
          <w:sz w:val="28"/>
          <w:szCs w:val="28"/>
        </w:rPr>
        <w:t xml:space="preserve">результатом исполнения бюджета </w:t>
      </w:r>
      <w:r w:rsidR="00E15FBF">
        <w:rPr>
          <w:rFonts w:eastAsia="Times New Roman"/>
          <w:sz w:val="28"/>
          <w:szCs w:val="28"/>
        </w:rPr>
        <w:t>Тумановского</w:t>
      </w:r>
      <w:r>
        <w:rPr>
          <w:rFonts w:eastAsia="Times New Roman"/>
          <w:sz w:val="28"/>
          <w:szCs w:val="28"/>
        </w:rPr>
        <w:t xml:space="preserve"> сельского поселения Вяземского района Смоленской области является </w:t>
      </w:r>
      <w:r w:rsidR="00026880">
        <w:rPr>
          <w:rFonts w:eastAsia="Times New Roman"/>
          <w:sz w:val="28"/>
          <w:szCs w:val="28"/>
        </w:rPr>
        <w:t>профицит</w:t>
      </w:r>
      <w:r>
        <w:rPr>
          <w:rFonts w:eastAsia="Times New Roman"/>
          <w:sz w:val="28"/>
          <w:szCs w:val="28"/>
        </w:rPr>
        <w:t xml:space="preserve"> бюджета в сумме </w:t>
      </w:r>
      <w:r w:rsidR="008574B5">
        <w:rPr>
          <w:rFonts w:eastAsia="Times New Roman"/>
          <w:b/>
          <w:sz w:val="28"/>
          <w:szCs w:val="28"/>
        </w:rPr>
        <w:t>285,9</w:t>
      </w:r>
      <w:r>
        <w:rPr>
          <w:rFonts w:eastAsia="Times New Roman"/>
          <w:b/>
          <w:sz w:val="28"/>
          <w:szCs w:val="28"/>
        </w:rPr>
        <w:t xml:space="preserve"> </w:t>
      </w:r>
      <w:r w:rsidRPr="00934833">
        <w:rPr>
          <w:rFonts w:eastAsia="Times New Roman"/>
          <w:sz w:val="28"/>
          <w:szCs w:val="28"/>
        </w:rPr>
        <w:t>тыс. рубл</w:t>
      </w:r>
      <w:r>
        <w:rPr>
          <w:rFonts w:eastAsia="Times New Roman"/>
          <w:sz w:val="28"/>
          <w:szCs w:val="28"/>
        </w:rPr>
        <w:t>ей.</w:t>
      </w:r>
    </w:p>
    <w:bookmarkEnd w:id="29"/>
    <w:p w14:paraId="3D65953E" w14:textId="77646BE3" w:rsidR="00FB2B70" w:rsidRDefault="00FB2B70" w:rsidP="00E245AD">
      <w:pPr>
        <w:pStyle w:val="11"/>
        <w:ind w:firstLine="709"/>
        <w:jc w:val="both"/>
        <w:rPr>
          <w:rFonts w:ascii="Times New Roman" w:hAnsi="Times New Roman"/>
          <w:sz w:val="28"/>
          <w:szCs w:val="28"/>
        </w:rPr>
      </w:pPr>
    </w:p>
    <w:p w14:paraId="12AD5AB0" w14:textId="7865C8FA" w:rsidR="003E304C" w:rsidRPr="003E304C" w:rsidRDefault="003E304C" w:rsidP="003E304C">
      <w:pPr>
        <w:ind w:firstLine="709"/>
        <w:jc w:val="center"/>
        <w:rPr>
          <w:b/>
          <w:sz w:val="28"/>
          <w:szCs w:val="28"/>
        </w:rPr>
      </w:pPr>
      <w:r w:rsidRPr="003E304C">
        <w:rPr>
          <w:b/>
          <w:sz w:val="28"/>
          <w:szCs w:val="28"/>
        </w:rPr>
        <w:t xml:space="preserve">6. Анализ проекта решения Совета депутатов </w:t>
      </w:r>
      <w:r w:rsidR="00E15FBF">
        <w:rPr>
          <w:b/>
          <w:sz w:val="28"/>
          <w:szCs w:val="28"/>
        </w:rPr>
        <w:t>Тумановского</w:t>
      </w:r>
      <w:r w:rsidRPr="003E304C">
        <w:rPr>
          <w:b/>
          <w:sz w:val="28"/>
          <w:szCs w:val="28"/>
        </w:rPr>
        <w:t xml:space="preserve"> сельского поселения Вяземского района Смоленской области «Об исполнении бюджета </w:t>
      </w:r>
      <w:r w:rsidR="00E15FBF">
        <w:rPr>
          <w:b/>
          <w:sz w:val="28"/>
          <w:szCs w:val="28"/>
        </w:rPr>
        <w:t>Тумановского</w:t>
      </w:r>
      <w:r w:rsidRPr="003E304C">
        <w:rPr>
          <w:b/>
          <w:sz w:val="28"/>
          <w:szCs w:val="28"/>
        </w:rPr>
        <w:t xml:space="preserve"> сельского поселения Вяземского района Смоленской области за 2021 год»</w:t>
      </w:r>
    </w:p>
    <w:p w14:paraId="740413B8" w14:textId="77777777" w:rsidR="003E304C" w:rsidRDefault="003E304C" w:rsidP="003E304C">
      <w:pPr>
        <w:ind w:firstLine="709"/>
        <w:jc w:val="both"/>
        <w:rPr>
          <w:sz w:val="28"/>
          <w:szCs w:val="28"/>
        </w:rPr>
      </w:pPr>
    </w:p>
    <w:p w14:paraId="1118A066" w14:textId="16A93287" w:rsidR="003E304C" w:rsidRPr="002A0D32" w:rsidRDefault="003E304C" w:rsidP="003E304C">
      <w:pPr>
        <w:ind w:firstLine="709"/>
        <w:jc w:val="both"/>
        <w:rPr>
          <w:sz w:val="28"/>
          <w:szCs w:val="28"/>
        </w:rPr>
      </w:pPr>
      <w:r w:rsidRPr="002A0D32">
        <w:rPr>
          <w:sz w:val="28"/>
          <w:szCs w:val="28"/>
        </w:rPr>
        <w:t>Статьей 264.6 предусмотрено, что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78CE1D0D" w14:textId="7C28F799" w:rsidR="003E304C" w:rsidRDefault="003E304C" w:rsidP="003E304C">
      <w:pPr>
        <w:ind w:firstLine="709"/>
        <w:jc w:val="both"/>
        <w:rPr>
          <w:sz w:val="28"/>
          <w:szCs w:val="28"/>
        </w:rPr>
      </w:pPr>
      <w:r w:rsidRPr="002A0D32">
        <w:rPr>
          <w:sz w:val="28"/>
          <w:szCs w:val="28"/>
        </w:rPr>
        <w:t xml:space="preserve">В предоставленном проекте решения Совета депутатов </w:t>
      </w:r>
      <w:r w:rsidR="00E15FBF">
        <w:rPr>
          <w:sz w:val="28"/>
          <w:szCs w:val="28"/>
        </w:rPr>
        <w:t>Тумановского</w:t>
      </w:r>
      <w:r>
        <w:rPr>
          <w:sz w:val="28"/>
          <w:szCs w:val="28"/>
        </w:rPr>
        <w:t xml:space="preserve"> сельского</w:t>
      </w:r>
      <w:r w:rsidRPr="002A0D32">
        <w:rPr>
          <w:sz w:val="28"/>
          <w:szCs w:val="28"/>
        </w:rPr>
        <w:t xml:space="preserve"> поселения Вяземского района Смоленской области (далее – проект решения об исполнении бюджета) предлагается к утверждению отчет об исполнении бюджета </w:t>
      </w:r>
      <w:r w:rsidR="00E15FBF">
        <w:rPr>
          <w:sz w:val="28"/>
          <w:szCs w:val="28"/>
        </w:rPr>
        <w:t>Тумановского</w:t>
      </w:r>
      <w:r>
        <w:rPr>
          <w:sz w:val="28"/>
          <w:szCs w:val="28"/>
        </w:rPr>
        <w:t xml:space="preserve"> сельского</w:t>
      </w:r>
      <w:r w:rsidRPr="002A0D32">
        <w:rPr>
          <w:sz w:val="28"/>
          <w:szCs w:val="28"/>
        </w:rPr>
        <w:t xml:space="preserve"> поселения Вяземского района Смоленской области за 20</w:t>
      </w:r>
      <w:r>
        <w:rPr>
          <w:sz w:val="28"/>
          <w:szCs w:val="28"/>
        </w:rPr>
        <w:t>21</w:t>
      </w:r>
      <w:r w:rsidRPr="002A0D32">
        <w:rPr>
          <w:sz w:val="28"/>
          <w:szCs w:val="28"/>
        </w:rPr>
        <w:t xml:space="preserve"> год</w:t>
      </w:r>
      <w:r>
        <w:rPr>
          <w:sz w:val="28"/>
          <w:szCs w:val="28"/>
        </w:rPr>
        <w:t>:</w:t>
      </w:r>
    </w:p>
    <w:p w14:paraId="163D7E2D" w14:textId="5277E2EC" w:rsidR="003E304C" w:rsidRDefault="003E304C" w:rsidP="003E304C">
      <w:pPr>
        <w:ind w:firstLine="709"/>
        <w:jc w:val="both"/>
        <w:rPr>
          <w:sz w:val="28"/>
          <w:szCs w:val="28"/>
        </w:rPr>
      </w:pPr>
      <w:r>
        <w:rPr>
          <w:sz w:val="28"/>
          <w:szCs w:val="28"/>
        </w:rPr>
        <w:t xml:space="preserve">- по доходам в сумме </w:t>
      </w:r>
      <w:r w:rsidR="008574B5">
        <w:rPr>
          <w:b/>
          <w:sz w:val="28"/>
          <w:szCs w:val="28"/>
        </w:rPr>
        <w:t>38 372 518,54</w:t>
      </w:r>
      <w:r w:rsidRPr="007E718A">
        <w:rPr>
          <w:sz w:val="28"/>
          <w:szCs w:val="28"/>
        </w:rPr>
        <w:t xml:space="preserve"> </w:t>
      </w:r>
      <w:r w:rsidRPr="002A0D32">
        <w:rPr>
          <w:sz w:val="28"/>
          <w:szCs w:val="28"/>
        </w:rPr>
        <w:t>рублей</w:t>
      </w:r>
      <w:r>
        <w:rPr>
          <w:sz w:val="28"/>
          <w:szCs w:val="28"/>
        </w:rPr>
        <w:t>;</w:t>
      </w:r>
    </w:p>
    <w:p w14:paraId="501E40F7" w14:textId="7B6E359A" w:rsidR="003E304C" w:rsidRPr="002A0D32" w:rsidRDefault="003E304C" w:rsidP="003E304C">
      <w:pPr>
        <w:ind w:firstLine="709"/>
        <w:jc w:val="both"/>
        <w:rPr>
          <w:sz w:val="28"/>
          <w:szCs w:val="28"/>
        </w:rPr>
      </w:pPr>
      <w:r>
        <w:rPr>
          <w:sz w:val="28"/>
          <w:szCs w:val="28"/>
        </w:rPr>
        <w:t xml:space="preserve">- по расходам </w:t>
      </w:r>
      <w:r w:rsidRPr="002A0D32">
        <w:rPr>
          <w:sz w:val="28"/>
          <w:szCs w:val="28"/>
        </w:rPr>
        <w:t xml:space="preserve">в сумме </w:t>
      </w:r>
      <w:r w:rsidR="008574B5">
        <w:rPr>
          <w:b/>
          <w:sz w:val="28"/>
          <w:szCs w:val="28"/>
        </w:rPr>
        <w:t>38 086 624,90</w:t>
      </w:r>
      <w:r>
        <w:rPr>
          <w:b/>
          <w:sz w:val="28"/>
          <w:szCs w:val="28"/>
        </w:rPr>
        <w:t xml:space="preserve"> </w:t>
      </w:r>
      <w:r w:rsidRPr="002A0D32">
        <w:rPr>
          <w:sz w:val="28"/>
          <w:szCs w:val="28"/>
        </w:rPr>
        <w:t>рубл</w:t>
      </w:r>
      <w:r>
        <w:rPr>
          <w:sz w:val="28"/>
          <w:szCs w:val="28"/>
        </w:rPr>
        <w:t>я</w:t>
      </w:r>
      <w:r w:rsidRPr="002A0D32">
        <w:rPr>
          <w:sz w:val="28"/>
          <w:szCs w:val="28"/>
        </w:rPr>
        <w:t>;</w:t>
      </w:r>
    </w:p>
    <w:p w14:paraId="33AF1B8C" w14:textId="3CE2AF05" w:rsidR="003E304C" w:rsidRPr="005D5202" w:rsidRDefault="003E304C" w:rsidP="003E304C">
      <w:pPr>
        <w:ind w:firstLine="709"/>
        <w:jc w:val="both"/>
        <w:rPr>
          <w:sz w:val="28"/>
          <w:szCs w:val="28"/>
        </w:rPr>
      </w:pPr>
      <w:r>
        <w:rPr>
          <w:sz w:val="28"/>
          <w:szCs w:val="28"/>
        </w:rPr>
        <w:t xml:space="preserve">- с </w:t>
      </w:r>
      <w:r w:rsidRPr="005D5202">
        <w:rPr>
          <w:sz w:val="28"/>
          <w:szCs w:val="28"/>
        </w:rPr>
        <w:t>превышение</w:t>
      </w:r>
      <w:r>
        <w:rPr>
          <w:sz w:val="28"/>
          <w:szCs w:val="28"/>
        </w:rPr>
        <w:t>м</w:t>
      </w:r>
      <w:r w:rsidRPr="005D5202">
        <w:rPr>
          <w:sz w:val="28"/>
          <w:szCs w:val="28"/>
        </w:rPr>
        <w:t xml:space="preserve"> доходов над расходами (профицит бюджета) в сумме </w:t>
      </w:r>
      <w:r w:rsidR="008574B5">
        <w:rPr>
          <w:b/>
          <w:sz w:val="28"/>
          <w:szCs w:val="28"/>
        </w:rPr>
        <w:t>285 893,64</w:t>
      </w:r>
      <w:r w:rsidRPr="005D5202">
        <w:rPr>
          <w:sz w:val="28"/>
          <w:szCs w:val="28"/>
        </w:rPr>
        <w:t xml:space="preserve"> рубл</w:t>
      </w:r>
      <w:r>
        <w:rPr>
          <w:sz w:val="28"/>
          <w:szCs w:val="28"/>
        </w:rPr>
        <w:t>я</w:t>
      </w:r>
      <w:r w:rsidRPr="005D5202">
        <w:rPr>
          <w:sz w:val="28"/>
          <w:szCs w:val="28"/>
        </w:rPr>
        <w:t>.</w:t>
      </w:r>
    </w:p>
    <w:p w14:paraId="7BA86375" w14:textId="77777777" w:rsidR="003E304C" w:rsidRPr="004B01C4" w:rsidRDefault="003E304C" w:rsidP="003E304C">
      <w:pPr>
        <w:ind w:firstLine="709"/>
        <w:jc w:val="both"/>
        <w:rPr>
          <w:sz w:val="28"/>
          <w:szCs w:val="28"/>
        </w:rPr>
      </w:pPr>
      <w:r w:rsidRPr="005D5202">
        <w:rPr>
          <w:spacing w:val="-2"/>
          <w:sz w:val="28"/>
          <w:szCs w:val="28"/>
        </w:rPr>
        <w:t>В соответствии со статьей 264.6 БК РФ о</w:t>
      </w:r>
      <w:r w:rsidRPr="005D5202">
        <w:rPr>
          <w:sz w:val="28"/>
          <w:szCs w:val="28"/>
        </w:rPr>
        <w:t>тдельными</w:t>
      </w:r>
      <w:r w:rsidRPr="004B01C4">
        <w:rPr>
          <w:sz w:val="28"/>
          <w:szCs w:val="28"/>
        </w:rPr>
        <w:t xml:space="preserve"> приложениями к проекту решения об исполнении бюджета предоставлены:</w:t>
      </w:r>
    </w:p>
    <w:p w14:paraId="05FC69FB" w14:textId="2AD3517E" w:rsidR="003E304C" w:rsidRPr="004B01C4" w:rsidRDefault="003E304C" w:rsidP="003E304C">
      <w:pPr>
        <w:ind w:firstLine="709"/>
        <w:jc w:val="both"/>
        <w:rPr>
          <w:sz w:val="28"/>
          <w:szCs w:val="28"/>
        </w:rPr>
      </w:pPr>
      <w:r w:rsidRPr="004B01C4">
        <w:rPr>
          <w:sz w:val="28"/>
          <w:szCs w:val="28"/>
        </w:rPr>
        <w:t xml:space="preserve">- Приложение №1 «Доходы бюджета </w:t>
      </w:r>
      <w:r w:rsidR="00E15FBF">
        <w:rPr>
          <w:sz w:val="28"/>
          <w:szCs w:val="28"/>
        </w:rPr>
        <w:t>Тумановского</w:t>
      </w:r>
      <w:r>
        <w:rPr>
          <w:sz w:val="28"/>
          <w:szCs w:val="28"/>
        </w:rPr>
        <w:t xml:space="preserve"> сельского</w:t>
      </w:r>
      <w:r w:rsidRPr="004B01C4">
        <w:rPr>
          <w:sz w:val="28"/>
          <w:szCs w:val="28"/>
        </w:rPr>
        <w:t xml:space="preserve"> поселения Вяземского района Смоленской области по кодам классификации доходов бюджет</w:t>
      </w:r>
      <w:r>
        <w:rPr>
          <w:sz w:val="28"/>
          <w:szCs w:val="28"/>
        </w:rPr>
        <w:t>ов</w:t>
      </w:r>
      <w:r w:rsidR="008574B5">
        <w:rPr>
          <w:sz w:val="28"/>
          <w:szCs w:val="28"/>
        </w:rPr>
        <w:t xml:space="preserve"> за 2021 год</w:t>
      </w:r>
      <w:r w:rsidRPr="004B01C4">
        <w:rPr>
          <w:sz w:val="28"/>
          <w:szCs w:val="28"/>
        </w:rPr>
        <w:t>»;</w:t>
      </w:r>
    </w:p>
    <w:p w14:paraId="1276A5F4" w14:textId="531E4876" w:rsidR="008574B5" w:rsidRDefault="003E304C" w:rsidP="003E304C">
      <w:pPr>
        <w:ind w:firstLine="709"/>
        <w:jc w:val="both"/>
        <w:rPr>
          <w:sz w:val="28"/>
          <w:szCs w:val="28"/>
        </w:rPr>
      </w:pPr>
      <w:r w:rsidRPr="004B01C4">
        <w:rPr>
          <w:sz w:val="28"/>
          <w:szCs w:val="28"/>
        </w:rPr>
        <w:t>- Приложение №2 «Расходы бюджета по ведомственной структуре расходов</w:t>
      </w:r>
      <w:r>
        <w:rPr>
          <w:sz w:val="28"/>
          <w:szCs w:val="28"/>
        </w:rPr>
        <w:t xml:space="preserve"> </w:t>
      </w:r>
      <w:r w:rsidR="008574B5">
        <w:rPr>
          <w:sz w:val="28"/>
          <w:szCs w:val="28"/>
        </w:rPr>
        <w:t>Тумановского сельского</w:t>
      </w:r>
      <w:r w:rsidR="008574B5" w:rsidRPr="004B01C4">
        <w:rPr>
          <w:sz w:val="28"/>
          <w:szCs w:val="28"/>
        </w:rPr>
        <w:t xml:space="preserve"> поселения Вяземского района Смоленской области</w:t>
      </w:r>
      <w:r w:rsidR="008574B5">
        <w:rPr>
          <w:sz w:val="28"/>
          <w:szCs w:val="28"/>
        </w:rPr>
        <w:t xml:space="preserve"> за 2021 год»;</w:t>
      </w:r>
    </w:p>
    <w:p w14:paraId="58A75E90" w14:textId="0A9C439D" w:rsidR="003E304C" w:rsidRPr="004B01C4" w:rsidRDefault="003E304C" w:rsidP="003E304C">
      <w:pPr>
        <w:ind w:firstLine="709"/>
        <w:jc w:val="both"/>
        <w:rPr>
          <w:sz w:val="28"/>
          <w:szCs w:val="28"/>
        </w:rPr>
      </w:pPr>
      <w:r w:rsidRPr="004B01C4">
        <w:rPr>
          <w:sz w:val="28"/>
          <w:szCs w:val="28"/>
        </w:rPr>
        <w:t xml:space="preserve">- Приложение №3 «Расходы бюджета </w:t>
      </w:r>
      <w:r w:rsidR="00E15FBF">
        <w:rPr>
          <w:sz w:val="28"/>
          <w:szCs w:val="28"/>
        </w:rPr>
        <w:t>Тумановского</w:t>
      </w:r>
      <w:r>
        <w:rPr>
          <w:sz w:val="28"/>
          <w:szCs w:val="28"/>
        </w:rPr>
        <w:t xml:space="preserve"> сельского</w:t>
      </w:r>
      <w:r w:rsidRPr="004B01C4">
        <w:rPr>
          <w:sz w:val="28"/>
          <w:szCs w:val="28"/>
        </w:rPr>
        <w:t xml:space="preserve"> поселения Вяземского района Смоленской области по разделам</w:t>
      </w:r>
      <w:r w:rsidR="008574B5">
        <w:rPr>
          <w:sz w:val="28"/>
          <w:szCs w:val="28"/>
        </w:rPr>
        <w:t xml:space="preserve">, </w:t>
      </w:r>
      <w:r w:rsidRPr="004B01C4">
        <w:rPr>
          <w:sz w:val="28"/>
          <w:szCs w:val="28"/>
        </w:rPr>
        <w:t>подраздела</w:t>
      </w:r>
      <w:r>
        <w:rPr>
          <w:sz w:val="28"/>
          <w:szCs w:val="28"/>
        </w:rPr>
        <w:t>м</w:t>
      </w:r>
      <w:r w:rsidRPr="004B01C4">
        <w:rPr>
          <w:sz w:val="28"/>
          <w:szCs w:val="28"/>
        </w:rPr>
        <w:t xml:space="preserve"> классификации расходов бюджетов</w:t>
      </w:r>
      <w:r w:rsidR="008574B5">
        <w:rPr>
          <w:sz w:val="28"/>
          <w:szCs w:val="28"/>
        </w:rPr>
        <w:t xml:space="preserve"> за 2021 год</w:t>
      </w:r>
      <w:r w:rsidRPr="004B01C4">
        <w:rPr>
          <w:sz w:val="28"/>
          <w:szCs w:val="28"/>
        </w:rPr>
        <w:t>»;</w:t>
      </w:r>
    </w:p>
    <w:p w14:paraId="27E3B13A" w14:textId="05D6A946" w:rsidR="003E304C" w:rsidRDefault="003E304C" w:rsidP="003E304C">
      <w:pPr>
        <w:ind w:firstLine="709"/>
        <w:jc w:val="both"/>
        <w:rPr>
          <w:sz w:val="28"/>
          <w:szCs w:val="28"/>
        </w:rPr>
      </w:pPr>
      <w:r w:rsidRPr="004B01C4">
        <w:rPr>
          <w:sz w:val="28"/>
          <w:szCs w:val="28"/>
        </w:rPr>
        <w:t xml:space="preserve">- Приложение №4 «Источники финансирования дефицита бюджета </w:t>
      </w:r>
      <w:r w:rsidR="00E15FBF">
        <w:rPr>
          <w:sz w:val="28"/>
          <w:szCs w:val="28"/>
        </w:rPr>
        <w:t>Тумановского</w:t>
      </w:r>
      <w:r>
        <w:rPr>
          <w:sz w:val="28"/>
          <w:szCs w:val="28"/>
        </w:rPr>
        <w:t xml:space="preserve"> сельского</w:t>
      </w:r>
      <w:r w:rsidRPr="004B01C4">
        <w:rPr>
          <w:sz w:val="28"/>
          <w:szCs w:val="28"/>
        </w:rPr>
        <w:t xml:space="preserve"> поселения Вяземского района Смоленской области по кодам классификации источников финансирования дефицит</w:t>
      </w:r>
      <w:r>
        <w:rPr>
          <w:sz w:val="28"/>
          <w:szCs w:val="28"/>
        </w:rPr>
        <w:t>ов</w:t>
      </w:r>
      <w:r w:rsidRPr="004B01C4">
        <w:rPr>
          <w:sz w:val="28"/>
          <w:szCs w:val="28"/>
        </w:rPr>
        <w:t xml:space="preserve"> бюджет</w:t>
      </w:r>
      <w:r>
        <w:rPr>
          <w:sz w:val="28"/>
          <w:szCs w:val="28"/>
        </w:rPr>
        <w:t>ов</w:t>
      </w:r>
      <w:r w:rsidR="008574B5">
        <w:rPr>
          <w:sz w:val="28"/>
          <w:szCs w:val="28"/>
        </w:rPr>
        <w:t xml:space="preserve"> за 2021 год</w:t>
      </w:r>
      <w:r w:rsidRPr="004B01C4">
        <w:rPr>
          <w:sz w:val="28"/>
          <w:szCs w:val="28"/>
        </w:rPr>
        <w:t>».</w:t>
      </w:r>
    </w:p>
    <w:p w14:paraId="1728A917" w14:textId="3F850AAC" w:rsidR="008574B5" w:rsidRPr="004B01C4" w:rsidRDefault="008574B5" w:rsidP="003E304C">
      <w:pPr>
        <w:ind w:firstLine="709"/>
        <w:jc w:val="both"/>
        <w:rPr>
          <w:sz w:val="28"/>
          <w:szCs w:val="28"/>
        </w:rPr>
      </w:pPr>
      <w:r>
        <w:rPr>
          <w:sz w:val="28"/>
          <w:szCs w:val="28"/>
        </w:rPr>
        <w:t>В ходе подготовки заключения установлено, что название Приложений №2, №3 не соответствуют текстовой части проекта решения об исполнении бюджета.</w:t>
      </w:r>
    </w:p>
    <w:p w14:paraId="6512BBA9" w14:textId="348570F6" w:rsidR="003E304C" w:rsidRDefault="003E304C" w:rsidP="003E304C">
      <w:pPr>
        <w:ind w:firstLine="709"/>
        <w:jc w:val="both"/>
        <w:rPr>
          <w:sz w:val="28"/>
          <w:szCs w:val="28"/>
        </w:rPr>
      </w:pPr>
      <w:r w:rsidRPr="005D5202">
        <w:rPr>
          <w:sz w:val="28"/>
          <w:szCs w:val="28"/>
        </w:rPr>
        <w:t xml:space="preserve">В основном </w:t>
      </w:r>
      <w:bookmarkStart w:id="30" w:name="_Hlk97133122"/>
      <w:r w:rsidRPr="005D5202">
        <w:rPr>
          <w:sz w:val="28"/>
          <w:szCs w:val="28"/>
        </w:rPr>
        <w:t xml:space="preserve">проект решения Совета депутатов </w:t>
      </w:r>
      <w:r w:rsidR="00E15FBF">
        <w:rPr>
          <w:sz w:val="28"/>
          <w:szCs w:val="28"/>
        </w:rPr>
        <w:t>Тумановского</w:t>
      </w:r>
      <w:r>
        <w:rPr>
          <w:sz w:val="28"/>
          <w:szCs w:val="28"/>
        </w:rPr>
        <w:t xml:space="preserve"> сельского</w:t>
      </w:r>
      <w:r w:rsidRPr="004B01C4">
        <w:rPr>
          <w:sz w:val="28"/>
          <w:szCs w:val="28"/>
        </w:rPr>
        <w:t xml:space="preserve"> </w:t>
      </w:r>
      <w:r w:rsidRPr="005D5202">
        <w:rPr>
          <w:sz w:val="28"/>
          <w:szCs w:val="28"/>
        </w:rPr>
        <w:t xml:space="preserve">поселения Вяземского района Смоленской области «Об исполнении бюджета </w:t>
      </w:r>
      <w:r w:rsidR="00E15FBF">
        <w:rPr>
          <w:sz w:val="28"/>
          <w:szCs w:val="28"/>
        </w:rPr>
        <w:t>Тумановского</w:t>
      </w:r>
      <w:r>
        <w:rPr>
          <w:sz w:val="28"/>
          <w:szCs w:val="28"/>
        </w:rPr>
        <w:t xml:space="preserve"> сельского</w:t>
      </w:r>
      <w:r w:rsidRPr="004B01C4">
        <w:rPr>
          <w:sz w:val="28"/>
          <w:szCs w:val="28"/>
        </w:rPr>
        <w:t xml:space="preserve"> </w:t>
      </w:r>
      <w:r w:rsidRPr="005D5202">
        <w:rPr>
          <w:sz w:val="28"/>
          <w:szCs w:val="28"/>
        </w:rPr>
        <w:t>поселения Вяземского района Смоленской области за 202</w:t>
      </w:r>
      <w:r>
        <w:rPr>
          <w:sz w:val="28"/>
          <w:szCs w:val="28"/>
        </w:rPr>
        <w:t>1</w:t>
      </w:r>
      <w:r w:rsidRPr="005D5202">
        <w:rPr>
          <w:sz w:val="28"/>
          <w:szCs w:val="28"/>
        </w:rPr>
        <w:t xml:space="preserve"> год» составлен в соответствии с общими положениями статьи 264.6 </w:t>
      </w:r>
      <w:r w:rsidRPr="005D5202">
        <w:rPr>
          <w:sz w:val="28"/>
          <w:szCs w:val="28"/>
        </w:rPr>
        <w:lastRenderedPageBreak/>
        <w:t>Бюджетного кодекса Российской Федерации.</w:t>
      </w:r>
    </w:p>
    <w:p w14:paraId="1AB62813" w14:textId="77777777" w:rsidR="003E304C" w:rsidRPr="009F4F84" w:rsidRDefault="003E304C" w:rsidP="003E304C">
      <w:pPr>
        <w:ind w:firstLine="709"/>
        <w:jc w:val="both"/>
        <w:rPr>
          <w:sz w:val="28"/>
          <w:szCs w:val="28"/>
        </w:rPr>
      </w:pPr>
      <w:r w:rsidRPr="00F97CFF">
        <w:rPr>
          <w:sz w:val="28"/>
          <w:szCs w:val="28"/>
        </w:rPr>
        <w:t xml:space="preserve">Показатели проекта решения об исполнении бюджета сельского поселения за 2021 год (объем доходов, расходов и профицит бюджета) соответствуют одноименным показателям форм бюджетной отчетности за </w:t>
      </w:r>
      <w:r w:rsidRPr="009F4F84">
        <w:rPr>
          <w:sz w:val="28"/>
          <w:szCs w:val="28"/>
        </w:rPr>
        <w:t>2021 год.</w:t>
      </w:r>
    </w:p>
    <w:bookmarkEnd w:id="30"/>
    <w:p w14:paraId="592C2709" w14:textId="58420F8A" w:rsidR="003E304C" w:rsidRPr="009F4F84" w:rsidRDefault="003E304C" w:rsidP="003E304C">
      <w:pPr>
        <w:ind w:firstLine="709"/>
        <w:jc w:val="both"/>
        <w:rPr>
          <w:sz w:val="28"/>
          <w:szCs w:val="28"/>
        </w:rPr>
      </w:pPr>
      <w:r w:rsidRPr="009F4F84">
        <w:rPr>
          <w:sz w:val="28"/>
          <w:szCs w:val="28"/>
        </w:rPr>
        <w:t>В ходе проведения экспертно-аналитического мероприятия Контрольно-ревизионной комиссией проверена правильность применения кодов бюджетной классификации и их наименований в Приложениях к проекту решения о бюджете, в соответствии с приказом Минфина России от 08.06.2020 №99н «Об утверждении кодов (перечней кодов) бюджетной классификации Российской Федерации на 2021 год (на 2021 год и на плановый период 2022 и 2023 годов)»</w:t>
      </w:r>
      <w:r w:rsidR="008F2704">
        <w:rPr>
          <w:sz w:val="28"/>
          <w:szCs w:val="28"/>
        </w:rPr>
        <w:t>, отклонений не установлено.</w:t>
      </w:r>
    </w:p>
    <w:p w14:paraId="3DD5A021" w14:textId="77777777" w:rsidR="003E304C" w:rsidRDefault="003E304C" w:rsidP="00E245AD">
      <w:pPr>
        <w:pStyle w:val="11"/>
        <w:ind w:firstLine="709"/>
        <w:jc w:val="both"/>
        <w:rPr>
          <w:rFonts w:ascii="Times New Roman" w:hAnsi="Times New Roman"/>
          <w:sz w:val="28"/>
          <w:szCs w:val="28"/>
        </w:rPr>
      </w:pPr>
    </w:p>
    <w:bookmarkEnd w:id="25"/>
    <w:p w14:paraId="737CBDC7" w14:textId="28DF8EF9" w:rsidR="00E41B73" w:rsidRPr="00353E01" w:rsidRDefault="008B7E0D" w:rsidP="00E41B73">
      <w:pPr>
        <w:ind w:firstLine="709"/>
        <w:jc w:val="center"/>
        <w:rPr>
          <w:b/>
          <w:sz w:val="28"/>
          <w:szCs w:val="28"/>
        </w:rPr>
      </w:pPr>
      <w:r>
        <w:rPr>
          <w:b/>
          <w:sz w:val="28"/>
          <w:szCs w:val="28"/>
        </w:rPr>
        <w:t>7</w:t>
      </w:r>
      <w:r w:rsidR="00E41B73" w:rsidRPr="00353E01">
        <w:rPr>
          <w:b/>
          <w:sz w:val="28"/>
          <w:szCs w:val="28"/>
        </w:rPr>
        <w:t>. Анализ показателей годовой отчётности</w:t>
      </w:r>
    </w:p>
    <w:p w14:paraId="2AC34335" w14:textId="77777777" w:rsidR="00E41B73" w:rsidRDefault="00E41B73" w:rsidP="00E41B73">
      <w:pPr>
        <w:ind w:firstLine="709"/>
        <w:jc w:val="both"/>
        <w:rPr>
          <w:b/>
          <w:sz w:val="28"/>
          <w:szCs w:val="28"/>
        </w:rPr>
      </w:pPr>
    </w:p>
    <w:p w14:paraId="19D8458B" w14:textId="00B6BA25" w:rsidR="00E41B73" w:rsidRPr="0014234D" w:rsidRDefault="008B7E0D" w:rsidP="00E41B73">
      <w:pPr>
        <w:ind w:firstLine="709"/>
        <w:jc w:val="both"/>
        <w:rPr>
          <w:sz w:val="28"/>
          <w:szCs w:val="28"/>
        </w:rPr>
      </w:pPr>
      <w:r>
        <w:rPr>
          <w:b/>
          <w:sz w:val="28"/>
          <w:szCs w:val="28"/>
        </w:rPr>
        <w:t>7</w:t>
      </w:r>
      <w:r w:rsidR="00E41B73" w:rsidRPr="0014234D">
        <w:rPr>
          <w:b/>
          <w:sz w:val="28"/>
          <w:szCs w:val="28"/>
        </w:rPr>
        <w:t>.1.</w:t>
      </w:r>
      <w:r w:rsidR="00E41B73" w:rsidRPr="0014234D">
        <w:rPr>
          <w:sz w:val="28"/>
          <w:szCs w:val="28"/>
        </w:rPr>
        <w:t xml:space="preserve"> Предоставленный отчет о финансовых результатах деятельности</w:t>
      </w:r>
      <w:r w:rsidR="00E41B73" w:rsidRPr="0014234D">
        <w:t xml:space="preserve"> </w:t>
      </w:r>
      <w:hyperlink r:id="rId11" w:history="1">
        <w:r w:rsidR="00E41B73" w:rsidRPr="0014234D">
          <w:rPr>
            <w:sz w:val="28"/>
            <w:szCs w:val="28"/>
          </w:rPr>
          <w:t>(ф.0503121)</w:t>
        </w:r>
      </w:hyperlink>
      <w:r w:rsidR="00E41B73" w:rsidRPr="0014234D">
        <w:rPr>
          <w:sz w:val="28"/>
          <w:szCs w:val="28"/>
        </w:rPr>
        <w:t xml:space="preserve"> содержит данные о финансовых результатах деятельности в разрезе кодов КОСГУ по состоянию на 1 января 202</w:t>
      </w:r>
      <w:r w:rsidR="000E3812" w:rsidRPr="0014234D">
        <w:rPr>
          <w:sz w:val="28"/>
          <w:szCs w:val="28"/>
        </w:rPr>
        <w:t>2</w:t>
      </w:r>
      <w:r w:rsidR="00E41B73" w:rsidRPr="0014234D">
        <w:rPr>
          <w:sz w:val="28"/>
          <w:szCs w:val="28"/>
        </w:rPr>
        <w:t xml:space="preserve"> года.</w:t>
      </w:r>
    </w:p>
    <w:p w14:paraId="18F09C7F" w14:textId="77777777" w:rsidR="00E41B73" w:rsidRPr="0014234D" w:rsidRDefault="00E41B73" w:rsidP="00E41B73">
      <w:pPr>
        <w:ind w:firstLine="709"/>
        <w:jc w:val="both"/>
        <w:rPr>
          <w:sz w:val="28"/>
          <w:szCs w:val="28"/>
        </w:rPr>
      </w:pPr>
      <w:r w:rsidRPr="0014234D">
        <w:rPr>
          <w:sz w:val="28"/>
          <w:szCs w:val="28"/>
        </w:rPr>
        <w:t>В отчете отражены показатели в разрезе бюджетной деятельности (графа 4) и итоговые показателя (графа 6), в графе 5 «Средства во временном распоряжении» числовые показатели отсутствуют.</w:t>
      </w:r>
    </w:p>
    <w:p w14:paraId="61B0740C" w14:textId="77777777" w:rsidR="00E41B73" w:rsidRPr="0014234D" w:rsidRDefault="00E41B73" w:rsidP="00E41B73">
      <w:pPr>
        <w:ind w:firstLine="709"/>
        <w:jc w:val="both"/>
        <w:rPr>
          <w:sz w:val="28"/>
          <w:szCs w:val="28"/>
        </w:rPr>
      </w:pPr>
      <w:r w:rsidRPr="0014234D">
        <w:rPr>
          <w:sz w:val="28"/>
          <w:szCs w:val="28"/>
        </w:rPr>
        <w:t>Показатели отражены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14:paraId="4960EE3D" w14:textId="54B2E43C" w:rsidR="00E41B73" w:rsidRPr="0014234D" w:rsidRDefault="00E41B73" w:rsidP="00E41B73">
      <w:pPr>
        <w:ind w:firstLine="709"/>
        <w:jc w:val="both"/>
        <w:rPr>
          <w:sz w:val="28"/>
          <w:szCs w:val="28"/>
        </w:rPr>
      </w:pPr>
      <w:r w:rsidRPr="0014234D">
        <w:rPr>
          <w:sz w:val="28"/>
          <w:szCs w:val="28"/>
        </w:rPr>
        <w:t>Данные о финансовых результатах деятельности по состоянию на 01.01.202</w:t>
      </w:r>
      <w:r w:rsidR="000E3812" w:rsidRPr="0014234D">
        <w:rPr>
          <w:sz w:val="28"/>
          <w:szCs w:val="28"/>
        </w:rPr>
        <w:t>2</w:t>
      </w:r>
      <w:r w:rsidRPr="0014234D">
        <w:rPr>
          <w:sz w:val="28"/>
          <w:szCs w:val="28"/>
        </w:rPr>
        <w:t xml:space="preserve"> года в «Отчете о финансовых результатах деятельности» (ф.0503121) составили:</w:t>
      </w:r>
    </w:p>
    <w:p w14:paraId="26A079FF" w14:textId="78F0D9C2" w:rsidR="00E41B73" w:rsidRPr="0014234D" w:rsidRDefault="00E41B73" w:rsidP="00E41B73">
      <w:pPr>
        <w:ind w:firstLine="709"/>
        <w:jc w:val="both"/>
        <w:rPr>
          <w:sz w:val="28"/>
          <w:szCs w:val="28"/>
        </w:rPr>
      </w:pPr>
      <w:r w:rsidRPr="0014234D">
        <w:rPr>
          <w:sz w:val="28"/>
          <w:szCs w:val="28"/>
        </w:rPr>
        <w:t xml:space="preserve">1) доходы в сумме </w:t>
      </w:r>
      <w:r w:rsidR="008F2704">
        <w:rPr>
          <w:b/>
          <w:sz w:val="28"/>
          <w:szCs w:val="28"/>
        </w:rPr>
        <w:t>38 428,6</w:t>
      </w:r>
      <w:r w:rsidRPr="0014234D">
        <w:rPr>
          <w:sz w:val="28"/>
          <w:szCs w:val="28"/>
        </w:rPr>
        <w:t xml:space="preserve"> тыс. рублей, в том числе:</w:t>
      </w:r>
    </w:p>
    <w:p w14:paraId="7574EB53" w14:textId="5E76D885" w:rsidR="00E41B73" w:rsidRPr="0014234D" w:rsidRDefault="00E41B73" w:rsidP="00E41B73">
      <w:pPr>
        <w:ind w:firstLine="709"/>
        <w:jc w:val="both"/>
        <w:rPr>
          <w:sz w:val="28"/>
          <w:szCs w:val="28"/>
        </w:rPr>
      </w:pPr>
      <w:r w:rsidRPr="0014234D">
        <w:rPr>
          <w:sz w:val="28"/>
          <w:szCs w:val="28"/>
        </w:rPr>
        <w:t xml:space="preserve">- налоговые доходы в сумме </w:t>
      </w:r>
      <w:r w:rsidR="008F2704">
        <w:rPr>
          <w:b/>
          <w:sz w:val="28"/>
          <w:szCs w:val="28"/>
        </w:rPr>
        <w:t>9 334,4</w:t>
      </w:r>
      <w:r w:rsidRPr="0014234D">
        <w:rPr>
          <w:sz w:val="28"/>
          <w:szCs w:val="28"/>
        </w:rPr>
        <w:t xml:space="preserve"> тыс. рублей;</w:t>
      </w:r>
    </w:p>
    <w:p w14:paraId="2174B821" w14:textId="6B663AF3" w:rsidR="00E41B73" w:rsidRPr="0014234D" w:rsidRDefault="00E41B73" w:rsidP="00E41B73">
      <w:pPr>
        <w:ind w:firstLine="709"/>
        <w:jc w:val="both"/>
        <w:rPr>
          <w:sz w:val="28"/>
          <w:szCs w:val="28"/>
        </w:rPr>
      </w:pPr>
      <w:r w:rsidRPr="0014234D">
        <w:rPr>
          <w:sz w:val="28"/>
          <w:szCs w:val="28"/>
        </w:rPr>
        <w:t xml:space="preserve">- доходы от собственности в сумме </w:t>
      </w:r>
      <w:r w:rsidR="008F2704">
        <w:rPr>
          <w:b/>
          <w:sz w:val="28"/>
          <w:szCs w:val="28"/>
        </w:rPr>
        <w:t>97,5</w:t>
      </w:r>
      <w:r w:rsidRPr="0014234D">
        <w:rPr>
          <w:sz w:val="28"/>
          <w:szCs w:val="28"/>
        </w:rPr>
        <w:t xml:space="preserve"> тыс. рублей;</w:t>
      </w:r>
    </w:p>
    <w:p w14:paraId="15C88FE6" w14:textId="3F4A3178" w:rsidR="00E41B73" w:rsidRPr="0014234D" w:rsidRDefault="00E41B73" w:rsidP="00E41B73">
      <w:pPr>
        <w:ind w:firstLine="709"/>
        <w:jc w:val="both"/>
        <w:rPr>
          <w:sz w:val="28"/>
          <w:szCs w:val="28"/>
        </w:rPr>
      </w:pPr>
      <w:r w:rsidRPr="0014234D">
        <w:rPr>
          <w:sz w:val="28"/>
          <w:szCs w:val="28"/>
        </w:rPr>
        <w:t xml:space="preserve">- безвозмездные денежные поступления текущего характера в сумме </w:t>
      </w:r>
      <w:r w:rsidR="008F2704">
        <w:rPr>
          <w:b/>
          <w:sz w:val="28"/>
          <w:szCs w:val="28"/>
        </w:rPr>
        <w:t>28 940,7</w:t>
      </w:r>
      <w:r w:rsidRPr="0014234D">
        <w:rPr>
          <w:sz w:val="28"/>
          <w:szCs w:val="28"/>
        </w:rPr>
        <w:t xml:space="preserve"> тыс. рублей;</w:t>
      </w:r>
    </w:p>
    <w:p w14:paraId="5B52AB69" w14:textId="68FA1970" w:rsidR="00E41B73" w:rsidRPr="0014234D" w:rsidRDefault="00E41B73" w:rsidP="00E41B73">
      <w:pPr>
        <w:ind w:firstLine="709"/>
        <w:jc w:val="both"/>
        <w:rPr>
          <w:sz w:val="28"/>
          <w:szCs w:val="28"/>
        </w:rPr>
      </w:pPr>
      <w:r w:rsidRPr="0014234D">
        <w:rPr>
          <w:sz w:val="28"/>
          <w:szCs w:val="28"/>
        </w:rPr>
        <w:t xml:space="preserve">- безвозмездные неденежные поступления в сектор государственного управления в сумме </w:t>
      </w:r>
      <w:r w:rsidR="008F2704">
        <w:rPr>
          <w:b/>
          <w:sz w:val="28"/>
          <w:szCs w:val="28"/>
        </w:rPr>
        <w:t>56,0</w:t>
      </w:r>
      <w:r w:rsidRPr="0014234D">
        <w:rPr>
          <w:sz w:val="28"/>
          <w:szCs w:val="28"/>
        </w:rPr>
        <w:t xml:space="preserve"> тыс. рублей;</w:t>
      </w:r>
    </w:p>
    <w:p w14:paraId="0D86B8CF" w14:textId="464A16CE" w:rsidR="00E41B73" w:rsidRPr="0014234D" w:rsidRDefault="00E41B73" w:rsidP="00E41B73">
      <w:pPr>
        <w:ind w:firstLine="709"/>
        <w:jc w:val="both"/>
        <w:rPr>
          <w:sz w:val="28"/>
          <w:szCs w:val="28"/>
        </w:rPr>
      </w:pPr>
      <w:r w:rsidRPr="0014234D">
        <w:rPr>
          <w:sz w:val="28"/>
          <w:szCs w:val="28"/>
        </w:rPr>
        <w:t xml:space="preserve">2) расходы в сумме </w:t>
      </w:r>
      <w:r w:rsidR="008F2704">
        <w:rPr>
          <w:b/>
          <w:sz w:val="28"/>
          <w:szCs w:val="28"/>
        </w:rPr>
        <w:t>36 486,7</w:t>
      </w:r>
      <w:r w:rsidRPr="0014234D">
        <w:rPr>
          <w:sz w:val="28"/>
          <w:szCs w:val="28"/>
        </w:rPr>
        <w:t xml:space="preserve"> тыс. рублей, в том числе:</w:t>
      </w:r>
    </w:p>
    <w:p w14:paraId="046C92A1" w14:textId="6DA118D4" w:rsidR="00E41B73" w:rsidRPr="0014234D" w:rsidRDefault="00E41B73" w:rsidP="00E41B73">
      <w:pPr>
        <w:ind w:firstLine="709"/>
        <w:jc w:val="both"/>
        <w:rPr>
          <w:sz w:val="28"/>
          <w:szCs w:val="28"/>
        </w:rPr>
      </w:pPr>
      <w:r w:rsidRPr="0014234D">
        <w:rPr>
          <w:sz w:val="28"/>
          <w:szCs w:val="28"/>
        </w:rPr>
        <w:t xml:space="preserve">- оплата труда и начисления на выплаты по оплате труда в сумме </w:t>
      </w:r>
      <w:r w:rsidR="008F2704">
        <w:rPr>
          <w:b/>
          <w:sz w:val="28"/>
          <w:szCs w:val="28"/>
        </w:rPr>
        <w:t>7 393,7</w:t>
      </w:r>
      <w:r w:rsidRPr="0014234D">
        <w:rPr>
          <w:sz w:val="28"/>
          <w:szCs w:val="28"/>
        </w:rPr>
        <w:t xml:space="preserve"> тыс. рублей;</w:t>
      </w:r>
    </w:p>
    <w:p w14:paraId="5441CB28" w14:textId="382261C2" w:rsidR="00E41B73" w:rsidRPr="0014234D" w:rsidRDefault="00E41B73" w:rsidP="00E41B73">
      <w:pPr>
        <w:ind w:firstLine="709"/>
        <w:jc w:val="both"/>
        <w:rPr>
          <w:sz w:val="28"/>
          <w:szCs w:val="28"/>
        </w:rPr>
      </w:pPr>
      <w:r w:rsidRPr="0014234D">
        <w:rPr>
          <w:sz w:val="28"/>
          <w:szCs w:val="28"/>
        </w:rPr>
        <w:t xml:space="preserve">- оплата работ, услуг в сумме </w:t>
      </w:r>
      <w:r w:rsidR="008F2704">
        <w:rPr>
          <w:b/>
          <w:sz w:val="28"/>
          <w:szCs w:val="28"/>
        </w:rPr>
        <w:t>26 829,8</w:t>
      </w:r>
      <w:r w:rsidRPr="0014234D">
        <w:rPr>
          <w:sz w:val="28"/>
          <w:szCs w:val="28"/>
        </w:rPr>
        <w:t xml:space="preserve"> тыс. рублей;</w:t>
      </w:r>
    </w:p>
    <w:p w14:paraId="7B1B9EDC" w14:textId="39F60648" w:rsidR="00E41B73" w:rsidRPr="0014234D" w:rsidRDefault="00E41B73" w:rsidP="00E41B73">
      <w:pPr>
        <w:ind w:firstLine="709"/>
        <w:jc w:val="both"/>
        <w:rPr>
          <w:sz w:val="28"/>
          <w:szCs w:val="28"/>
        </w:rPr>
      </w:pPr>
      <w:r w:rsidRPr="0014234D">
        <w:rPr>
          <w:sz w:val="28"/>
          <w:szCs w:val="28"/>
        </w:rPr>
        <w:t xml:space="preserve">- безвозмездные перечисления бюджетам в сумме </w:t>
      </w:r>
      <w:r w:rsidR="008F2704">
        <w:rPr>
          <w:b/>
          <w:sz w:val="28"/>
          <w:szCs w:val="28"/>
        </w:rPr>
        <w:t>21,8</w:t>
      </w:r>
      <w:r w:rsidRPr="0014234D">
        <w:rPr>
          <w:sz w:val="28"/>
          <w:szCs w:val="28"/>
        </w:rPr>
        <w:t xml:space="preserve"> тыс. рублей;</w:t>
      </w:r>
    </w:p>
    <w:p w14:paraId="6DAA5C40" w14:textId="7C925EE1" w:rsidR="00E41B73" w:rsidRPr="0014234D" w:rsidRDefault="00E41B73" w:rsidP="00E41B73">
      <w:pPr>
        <w:ind w:firstLine="709"/>
        <w:jc w:val="both"/>
        <w:rPr>
          <w:sz w:val="28"/>
          <w:szCs w:val="28"/>
        </w:rPr>
      </w:pPr>
      <w:r w:rsidRPr="0014234D">
        <w:rPr>
          <w:sz w:val="28"/>
          <w:szCs w:val="28"/>
        </w:rPr>
        <w:t xml:space="preserve">- социальное обеспечение в сумме </w:t>
      </w:r>
      <w:r w:rsidR="008F2704">
        <w:rPr>
          <w:b/>
          <w:sz w:val="28"/>
          <w:szCs w:val="28"/>
        </w:rPr>
        <w:t>231</w:t>
      </w:r>
      <w:r w:rsidR="00F4415B">
        <w:rPr>
          <w:b/>
          <w:sz w:val="28"/>
          <w:szCs w:val="28"/>
        </w:rPr>
        <w:t>,</w:t>
      </w:r>
      <w:r w:rsidR="008F2704">
        <w:rPr>
          <w:b/>
          <w:sz w:val="28"/>
          <w:szCs w:val="28"/>
        </w:rPr>
        <w:t>7</w:t>
      </w:r>
      <w:r w:rsidRPr="0014234D">
        <w:rPr>
          <w:sz w:val="28"/>
          <w:szCs w:val="28"/>
        </w:rPr>
        <w:t xml:space="preserve"> тыс. рублей;</w:t>
      </w:r>
    </w:p>
    <w:p w14:paraId="3BA1E6AE" w14:textId="1B2CC616" w:rsidR="00E41B73" w:rsidRDefault="00E41B73" w:rsidP="00E41B73">
      <w:pPr>
        <w:ind w:firstLine="709"/>
        <w:jc w:val="both"/>
        <w:rPr>
          <w:sz w:val="28"/>
          <w:szCs w:val="28"/>
        </w:rPr>
      </w:pPr>
      <w:r w:rsidRPr="0014234D">
        <w:rPr>
          <w:sz w:val="28"/>
          <w:szCs w:val="28"/>
        </w:rPr>
        <w:t xml:space="preserve">- расходы по операциям с активами в сумме </w:t>
      </w:r>
      <w:r w:rsidR="008F2704">
        <w:rPr>
          <w:b/>
          <w:sz w:val="28"/>
          <w:szCs w:val="28"/>
        </w:rPr>
        <w:t>1 310,2</w:t>
      </w:r>
      <w:r w:rsidRPr="0014234D">
        <w:rPr>
          <w:sz w:val="28"/>
          <w:szCs w:val="28"/>
        </w:rPr>
        <w:t xml:space="preserve"> тыс. рублей;</w:t>
      </w:r>
    </w:p>
    <w:p w14:paraId="1FB7F650" w14:textId="68B52EBB" w:rsidR="008F2704" w:rsidRPr="0014234D" w:rsidRDefault="008F2704" w:rsidP="00E41B73">
      <w:pPr>
        <w:ind w:firstLine="709"/>
        <w:jc w:val="both"/>
        <w:rPr>
          <w:sz w:val="28"/>
          <w:szCs w:val="28"/>
        </w:rPr>
      </w:pPr>
      <w:r>
        <w:rPr>
          <w:sz w:val="28"/>
          <w:szCs w:val="28"/>
        </w:rPr>
        <w:t xml:space="preserve">- безвозмездные перечисления капитального характера в сумме </w:t>
      </w:r>
      <w:r w:rsidRPr="008F2704">
        <w:rPr>
          <w:b/>
          <w:sz w:val="28"/>
          <w:szCs w:val="28"/>
        </w:rPr>
        <w:t>270,4</w:t>
      </w:r>
      <w:r>
        <w:rPr>
          <w:sz w:val="28"/>
          <w:szCs w:val="28"/>
        </w:rPr>
        <w:t xml:space="preserve"> тыс. рублей;</w:t>
      </w:r>
    </w:p>
    <w:p w14:paraId="4D1B7C8C" w14:textId="55AAA4C1" w:rsidR="00E41B73" w:rsidRPr="0014234D" w:rsidRDefault="00E41B73" w:rsidP="00E41B73">
      <w:pPr>
        <w:ind w:firstLine="709"/>
        <w:jc w:val="both"/>
        <w:rPr>
          <w:sz w:val="28"/>
          <w:szCs w:val="28"/>
        </w:rPr>
      </w:pPr>
      <w:r w:rsidRPr="0014234D">
        <w:rPr>
          <w:sz w:val="28"/>
          <w:szCs w:val="28"/>
        </w:rPr>
        <w:t xml:space="preserve">- прочие расходы в сумме </w:t>
      </w:r>
      <w:r w:rsidR="008F2704">
        <w:rPr>
          <w:b/>
          <w:sz w:val="28"/>
          <w:szCs w:val="28"/>
        </w:rPr>
        <w:t>429,1</w:t>
      </w:r>
      <w:r w:rsidRPr="0014234D">
        <w:rPr>
          <w:sz w:val="28"/>
          <w:szCs w:val="28"/>
        </w:rPr>
        <w:t xml:space="preserve"> тыс. рублей;</w:t>
      </w:r>
    </w:p>
    <w:p w14:paraId="3285F0CF" w14:textId="73DA5C5C" w:rsidR="00E41B73" w:rsidRPr="0014234D" w:rsidRDefault="00E41B73" w:rsidP="00E41B73">
      <w:pPr>
        <w:ind w:firstLine="709"/>
        <w:jc w:val="both"/>
        <w:rPr>
          <w:sz w:val="28"/>
          <w:szCs w:val="28"/>
        </w:rPr>
      </w:pPr>
      <w:r w:rsidRPr="0014234D">
        <w:rPr>
          <w:sz w:val="28"/>
          <w:szCs w:val="28"/>
        </w:rPr>
        <w:t xml:space="preserve">3) чистый операционный результат составил </w:t>
      </w:r>
      <w:r w:rsidR="00F4415B">
        <w:rPr>
          <w:b/>
          <w:sz w:val="28"/>
          <w:szCs w:val="28"/>
        </w:rPr>
        <w:t>1 941,8</w:t>
      </w:r>
      <w:r w:rsidRPr="0014234D">
        <w:rPr>
          <w:sz w:val="28"/>
          <w:szCs w:val="28"/>
        </w:rPr>
        <w:t xml:space="preserve"> тыс. рублей, в том </w:t>
      </w:r>
      <w:r w:rsidRPr="0014234D">
        <w:rPr>
          <w:sz w:val="28"/>
          <w:szCs w:val="28"/>
        </w:rPr>
        <w:lastRenderedPageBreak/>
        <w:t>числе:</w:t>
      </w:r>
    </w:p>
    <w:p w14:paraId="577408E5" w14:textId="0B57A05B" w:rsidR="00E41B73" w:rsidRPr="0014234D" w:rsidRDefault="00E41B73" w:rsidP="00E41B73">
      <w:pPr>
        <w:ind w:firstLine="709"/>
        <w:jc w:val="both"/>
        <w:rPr>
          <w:sz w:val="28"/>
          <w:szCs w:val="28"/>
        </w:rPr>
      </w:pPr>
      <w:r w:rsidRPr="0014234D">
        <w:rPr>
          <w:sz w:val="28"/>
          <w:szCs w:val="28"/>
        </w:rPr>
        <w:t xml:space="preserve">- операции с нефинансовыми активами в сумме </w:t>
      </w:r>
      <w:r w:rsidR="00F4415B">
        <w:rPr>
          <w:b/>
          <w:sz w:val="28"/>
          <w:szCs w:val="28"/>
        </w:rPr>
        <w:t>935,7</w:t>
      </w:r>
      <w:r w:rsidRPr="0014234D">
        <w:rPr>
          <w:sz w:val="28"/>
          <w:szCs w:val="28"/>
        </w:rPr>
        <w:t xml:space="preserve"> тыс. рублей;</w:t>
      </w:r>
    </w:p>
    <w:p w14:paraId="19860EE9" w14:textId="067BA047" w:rsidR="00E41B73" w:rsidRPr="0014234D" w:rsidRDefault="00E41B73" w:rsidP="00E41B73">
      <w:pPr>
        <w:ind w:firstLine="709"/>
        <w:jc w:val="both"/>
        <w:rPr>
          <w:sz w:val="28"/>
          <w:szCs w:val="28"/>
        </w:rPr>
      </w:pPr>
      <w:r w:rsidRPr="0014234D">
        <w:rPr>
          <w:sz w:val="28"/>
          <w:szCs w:val="28"/>
        </w:rPr>
        <w:t xml:space="preserve">- операции с финансовыми активами и обязательствами в сумме </w:t>
      </w:r>
      <w:r w:rsidR="00F4415B">
        <w:rPr>
          <w:b/>
          <w:sz w:val="28"/>
          <w:szCs w:val="28"/>
        </w:rPr>
        <w:t>1 006,1</w:t>
      </w:r>
      <w:r w:rsidRPr="0014234D">
        <w:rPr>
          <w:sz w:val="28"/>
          <w:szCs w:val="28"/>
        </w:rPr>
        <w:t xml:space="preserve"> тыс. рублей.</w:t>
      </w:r>
    </w:p>
    <w:p w14:paraId="0AE8D228" w14:textId="6087134C" w:rsidR="00EB4E6E" w:rsidRPr="0014234D" w:rsidRDefault="008B7E0D" w:rsidP="002207E7">
      <w:pPr>
        <w:ind w:firstLine="709"/>
        <w:jc w:val="both"/>
        <w:rPr>
          <w:sz w:val="28"/>
          <w:szCs w:val="28"/>
        </w:rPr>
      </w:pPr>
      <w:r>
        <w:rPr>
          <w:b/>
          <w:sz w:val="28"/>
          <w:szCs w:val="28"/>
        </w:rPr>
        <w:t>7</w:t>
      </w:r>
      <w:r w:rsidR="00E41B73" w:rsidRPr="0014234D">
        <w:rPr>
          <w:b/>
          <w:sz w:val="28"/>
          <w:szCs w:val="28"/>
        </w:rPr>
        <w:t>.2.</w:t>
      </w:r>
      <w:r w:rsidR="00E41B73" w:rsidRPr="0014234D">
        <w:rPr>
          <w:sz w:val="28"/>
          <w:szCs w:val="28"/>
        </w:rPr>
        <w:t xml:space="preserve"> </w:t>
      </w:r>
      <w:r w:rsidR="002207E7" w:rsidRPr="0014234D">
        <w:rPr>
          <w:b/>
          <w:bCs/>
          <w:sz w:val="28"/>
          <w:szCs w:val="28"/>
        </w:rPr>
        <w:t xml:space="preserve">Отчет о движении денежных средств (ф. 0503123) – </w:t>
      </w:r>
      <w:r w:rsidR="002207E7" w:rsidRPr="0014234D">
        <w:rPr>
          <w:sz w:val="28"/>
          <w:szCs w:val="28"/>
        </w:rPr>
        <w:t>составлен на 1 января 202</w:t>
      </w:r>
      <w:r w:rsidR="00EB4E6E" w:rsidRPr="0014234D">
        <w:rPr>
          <w:sz w:val="28"/>
          <w:szCs w:val="28"/>
        </w:rPr>
        <w:t>2</w:t>
      </w:r>
      <w:r w:rsidR="002207E7" w:rsidRPr="0014234D">
        <w:rPr>
          <w:sz w:val="28"/>
          <w:szCs w:val="28"/>
        </w:rPr>
        <w:t xml:space="preserve"> года на основании данных о движении денежных средств на едином счете бюджета и на счетах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w:t>
      </w:r>
    </w:p>
    <w:p w14:paraId="0892597F" w14:textId="1BDBA22E" w:rsidR="00EB4E6E" w:rsidRPr="0014234D" w:rsidRDefault="002207E7" w:rsidP="002207E7">
      <w:pPr>
        <w:ind w:firstLine="709"/>
        <w:jc w:val="both"/>
        <w:rPr>
          <w:sz w:val="28"/>
          <w:szCs w:val="28"/>
        </w:rPr>
      </w:pPr>
      <w:r w:rsidRPr="0014234D">
        <w:rPr>
          <w:sz w:val="28"/>
          <w:szCs w:val="28"/>
        </w:rPr>
        <w:t xml:space="preserve">Показатели отражены с распределением по четырем разделам: «поступления», «выбытия», «изменение остатков средств» и «аналитическая информация по выбытиям». В разделе «поступления» отражены доходы бюджета в размере </w:t>
      </w:r>
      <w:r w:rsidR="00F4415B">
        <w:rPr>
          <w:b/>
          <w:sz w:val="28"/>
          <w:szCs w:val="28"/>
        </w:rPr>
        <w:t>38 372,5</w:t>
      </w:r>
      <w:r w:rsidRPr="0014234D">
        <w:rPr>
          <w:sz w:val="28"/>
          <w:szCs w:val="28"/>
        </w:rPr>
        <w:t xml:space="preserve"> тыс. рублей, в разделе «выбытия» отражены расходы бюджета в размере </w:t>
      </w:r>
      <w:r w:rsidR="00F4415B">
        <w:rPr>
          <w:b/>
          <w:sz w:val="28"/>
          <w:szCs w:val="28"/>
        </w:rPr>
        <w:t>38 086,6</w:t>
      </w:r>
      <w:r w:rsidRPr="0014234D">
        <w:rPr>
          <w:sz w:val="28"/>
          <w:szCs w:val="28"/>
        </w:rPr>
        <w:t xml:space="preserve"> тыс. рублей, в разделе «изменение остатков средств» отражена разница между доходами и расходами бюджета в размере </w:t>
      </w:r>
      <w:r w:rsidR="00F4415B">
        <w:rPr>
          <w:b/>
          <w:sz w:val="28"/>
          <w:szCs w:val="28"/>
        </w:rPr>
        <w:t>285,9</w:t>
      </w:r>
      <w:r w:rsidRPr="0014234D">
        <w:rPr>
          <w:sz w:val="28"/>
          <w:szCs w:val="28"/>
        </w:rPr>
        <w:t xml:space="preserve"> тыс. рублей со знаком «минус», в разделе «аналитическая информация по выбытиям» отражена информация в части выбытий по текущим операциям, детализированная по аналитическим кодам бюджетной классификации.</w:t>
      </w:r>
    </w:p>
    <w:p w14:paraId="6A7C670E" w14:textId="0860C569" w:rsidR="002207E7" w:rsidRPr="0014234D" w:rsidRDefault="002207E7" w:rsidP="002207E7">
      <w:pPr>
        <w:ind w:firstLine="709"/>
        <w:jc w:val="both"/>
        <w:rPr>
          <w:sz w:val="28"/>
          <w:szCs w:val="28"/>
        </w:rPr>
      </w:pPr>
      <w:r w:rsidRPr="0014234D">
        <w:rPr>
          <w:sz w:val="28"/>
          <w:szCs w:val="28"/>
        </w:rPr>
        <w:t>Отраженные в отчете «поступления» соответствуют показателю гр</w:t>
      </w:r>
      <w:r w:rsidR="0014234D">
        <w:rPr>
          <w:sz w:val="28"/>
          <w:szCs w:val="28"/>
        </w:rPr>
        <w:t xml:space="preserve">афы </w:t>
      </w:r>
      <w:r w:rsidRPr="0014234D">
        <w:rPr>
          <w:sz w:val="28"/>
          <w:szCs w:val="28"/>
        </w:rPr>
        <w:t>5 ф.0503117 Отчета об исполнении бюджета. Отраженные в отчете «выбытия» также соответствуют показателю гр</w:t>
      </w:r>
      <w:r w:rsidR="0014234D">
        <w:rPr>
          <w:sz w:val="28"/>
          <w:szCs w:val="28"/>
        </w:rPr>
        <w:t xml:space="preserve">афы </w:t>
      </w:r>
      <w:r w:rsidRPr="0014234D">
        <w:rPr>
          <w:sz w:val="28"/>
          <w:szCs w:val="28"/>
        </w:rPr>
        <w:t>5 ф.0503117 Отчета об исполнении бюджета.</w:t>
      </w:r>
    </w:p>
    <w:p w14:paraId="20E3CAF0" w14:textId="3C9EDAFC" w:rsidR="00E41B73" w:rsidRPr="0014234D" w:rsidRDefault="008B7E0D" w:rsidP="002207E7">
      <w:pPr>
        <w:ind w:firstLine="709"/>
        <w:jc w:val="both"/>
        <w:rPr>
          <w:sz w:val="28"/>
          <w:szCs w:val="28"/>
        </w:rPr>
      </w:pPr>
      <w:r>
        <w:rPr>
          <w:b/>
          <w:sz w:val="28"/>
          <w:szCs w:val="28"/>
        </w:rPr>
        <w:t>7</w:t>
      </w:r>
      <w:r w:rsidR="00E41B73" w:rsidRPr="0014234D">
        <w:rPr>
          <w:b/>
          <w:sz w:val="28"/>
          <w:szCs w:val="28"/>
        </w:rPr>
        <w:t>.3.</w:t>
      </w:r>
      <w:r w:rsidR="00E41B73" w:rsidRPr="0014234D">
        <w:rPr>
          <w:sz w:val="28"/>
          <w:szCs w:val="28"/>
        </w:rPr>
        <w:t xml:space="preserve"> Отчет об исполнении бюджета (ф.0503117) содержит показатели, характеризующие выполнение годовых утвержденных назначений на 202</w:t>
      </w:r>
      <w:r w:rsidR="003E3CE0" w:rsidRPr="0014234D">
        <w:rPr>
          <w:sz w:val="28"/>
          <w:szCs w:val="28"/>
        </w:rPr>
        <w:t>1</w:t>
      </w:r>
      <w:r w:rsidR="00E41B73" w:rsidRPr="0014234D">
        <w:rPr>
          <w:sz w:val="28"/>
          <w:szCs w:val="28"/>
        </w:rPr>
        <w:t xml:space="preserve"> год по доходам, расходам и источникам финансирования дефицита бюджета.</w:t>
      </w:r>
    </w:p>
    <w:p w14:paraId="4721BB10" w14:textId="7DB201C7" w:rsidR="003E3CE0" w:rsidRPr="0014234D" w:rsidRDefault="00E41B73" w:rsidP="00E41B73">
      <w:pPr>
        <w:ind w:firstLine="709"/>
        <w:jc w:val="both"/>
        <w:rPr>
          <w:sz w:val="28"/>
          <w:szCs w:val="28"/>
        </w:rPr>
      </w:pPr>
      <w:r w:rsidRPr="0014234D">
        <w:rPr>
          <w:sz w:val="28"/>
          <w:szCs w:val="28"/>
        </w:rPr>
        <w:t xml:space="preserve">Бюджетные назначения по доходам отражены в сумме </w:t>
      </w:r>
      <w:r w:rsidR="00F4415B">
        <w:rPr>
          <w:b/>
          <w:sz w:val="28"/>
          <w:szCs w:val="28"/>
        </w:rPr>
        <w:t>38 233,3</w:t>
      </w:r>
      <w:r w:rsidRPr="0014234D">
        <w:rPr>
          <w:sz w:val="28"/>
          <w:szCs w:val="28"/>
        </w:rPr>
        <w:t xml:space="preserve"> тыс. рублей, исполнены в сумме </w:t>
      </w:r>
      <w:r w:rsidR="00F4415B">
        <w:rPr>
          <w:b/>
          <w:sz w:val="28"/>
          <w:szCs w:val="28"/>
        </w:rPr>
        <w:t>38 372,5</w:t>
      </w:r>
      <w:r w:rsidRPr="0014234D">
        <w:rPr>
          <w:sz w:val="28"/>
          <w:szCs w:val="28"/>
        </w:rPr>
        <w:t xml:space="preserve"> тыс. рублей,</w:t>
      </w:r>
      <w:r w:rsidR="003E3CE0" w:rsidRPr="0014234D">
        <w:rPr>
          <w:sz w:val="28"/>
          <w:szCs w:val="28"/>
        </w:rPr>
        <w:t xml:space="preserve"> неисполненные назначения составили в сумме </w:t>
      </w:r>
      <w:r w:rsidR="00F4415B">
        <w:rPr>
          <w:b/>
          <w:sz w:val="28"/>
          <w:szCs w:val="28"/>
        </w:rPr>
        <w:t>189,4</w:t>
      </w:r>
      <w:r w:rsidR="003E3CE0" w:rsidRPr="0014234D">
        <w:rPr>
          <w:sz w:val="28"/>
          <w:szCs w:val="28"/>
        </w:rPr>
        <w:t xml:space="preserve"> тыс. рублей.</w:t>
      </w:r>
    </w:p>
    <w:p w14:paraId="1D3FB032" w14:textId="456232CC" w:rsidR="001961F5" w:rsidRPr="0014234D" w:rsidRDefault="00F740E6" w:rsidP="001961F5">
      <w:pPr>
        <w:ind w:firstLine="709"/>
        <w:jc w:val="both"/>
        <w:rPr>
          <w:sz w:val="28"/>
          <w:szCs w:val="28"/>
        </w:rPr>
      </w:pPr>
      <w:r w:rsidRPr="0014234D">
        <w:rPr>
          <w:sz w:val="28"/>
          <w:szCs w:val="28"/>
        </w:rPr>
        <w:t xml:space="preserve">Бюджетные назначения </w:t>
      </w:r>
      <w:r w:rsidR="00E41B73" w:rsidRPr="0014234D">
        <w:rPr>
          <w:sz w:val="28"/>
          <w:szCs w:val="28"/>
        </w:rPr>
        <w:t>по расходам, отражены в</w:t>
      </w:r>
      <w:r w:rsidR="000447F9" w:rsidRPr="0014234D">
        <w:rPr>
          <w:sz w:val="28"/>
          <w:szCs w:val="28"/>
        </w:rPr>
        <w:t xml:space="preserve"> сумме</w:t>
      </w:r>
      <w:r w:rsidR="00E41B73" w:rsidRPr="0014234D">
        <w:rPr>
          <w:sz w:val="28"/>
          <w:szCs w:val="28"/>
        </w:rPr>
        <w:t xml:space="preserve"> </w:t>
      </w:r>
      <w:r w:rsidR="00F4415B">
        <w:rPr>
          <w:b/>
          <w:sz w:val="28"/>
          <w:szCs w:val="28"/>
        </w:rPr>
        <w:t>38 698,5</w:t>
      </w:r>
      <w:r w:rsidR="00E41B73" w:rsidRPr="0014234D">
        <w:rPr>
          <w:sz w:val="28"/>
          <w:szCs w:val="28"/>
        </w:rPr>
        <w:t xml:space="preserve"> тыс. рублей, исполнены в размере </w:t>
      </w:r>
      <w:r w:rsidR="00F4415B">
        <w:rPr>
          <w:b/>
          <w:sz w:val="28"/>
          <w:szCs w:val="28"/>
        </w:rPr>
        <w:t>38 086,6</w:t>
      </w:r>
      <w:r w:rsidR="00E41B73" w:rsidRPr="0014234D">
        <w:rPr>
          <w:sz w:val="28"/>
          <w:szCs w:val="28"/>
        </w:rPr>
        <w:t xml:space="preserve"> тыс. рублей, </w:t>
      </w:r>
      <w:r w:rsidR="001961F5" w:rsidRPr="0014234D">
        <w:rPr>
          <w:sz w:val="28"/>
          <w:szCs w:val="28"/>
        </w:rPr>
        <w:t xml:space="preserve">неисполненные назначения составили в сумме </w:t>
      </w:r>
      <w:r w:rsidR="00F4415B">
        <w:rPr>
          <w:b/>
          <w:sz w:val="28"/>
          <w:szCs w:val="28"/>
        </w:rPr>
        <w:t>611,9</w:t>
      </w:r>
      <w:r w:rsidR="001961F5" w:rsidRPr="0014234D">
        <w:rPr>
          <w:sz w:val="28"/>
          <w:szCs w:val="28"/>
        </w:rPr>
        <w:t xml:space="preserve"> тыс. рублей.</w:t>
      </w:r>
    </w:p>
    <w:p w14:paraId="7D710E4A" w14:textId="2340C223" w:rsidR="00E41B73" w:rsidRPr="0014234D" w:rsidRDefault="001961F5" w:rsidP="00E41B73">
      <w:pPr>
        <w:ind w:firstLine="709"/>
        <w:jc w:val="both"/>
        <w:rPr>
          <w:sz w:val="28"/>
          <w:szCs w:val="28"/>
        </w:rPr>
      </w:pPr>
      <w:r w:rsidRPr="0014234D">
        <w:rPr>
          <w:sz w:val="28"/>
          <w:szCs w:val="28"/>
        </w:rPr>
        <w:t>Бюджетные назначения по и</w:t>
      </w:r>
      <w:r w:rsidR="00E41B73" w:rsidRPr="0014234D">
        <w:rPr>
          <w:sz w:val="28"/>
          <w:szCs w:val="28"/>
        </w:rPr>
        <w:t>сточник</w:t>
      </w:r>
      <w:r w:rsidRPr="0014234D">
        <w:rPr>
          <w:sz w:val="28"/>
          <w:szCs w:val="28"/>
        </w:rPr>
        <w:t>ам</w:t>
      </w:r>
      <w:r w:rsidR="00E41B73" w:rsidRPr="0014234D">
        <w:rPr>
          <w:sz w:val="28"/>
          <w:szCs w:val="28"/>
        </w:rPr>
        <w:t xml:space="preserve"> финансирования дефицита бюджета в сумме </w:t>
      </w:r>
      <w:r w:rsidR="00F4415B">
        <w:rPr>
          <w:b/>
          <w:sz w:val="28"/>
          <w:szCs w:val="28"/>
        </w:rPr>
        <w:t>465,2</w:t>
      </w:r>
      <w:r w:rsidR="00E41B73" w:rsidRPr="0014234D">
        <w:rPr>
          <w:sz w:val="28"/>
          <w:szCs w:val="28"/>
        </w:rPr>
        <w:t xml:space="preserve"> тыс. рублей</w:t>
      </w:r>
      <w:r w:rsidRPr="0014234D">
        <w:rPr>
          <w:sz w:val="28"/>
          <w:szCs w:val="28"/>
        </w:rPr>
        <w:t xml:space="preserve">, бюджет исполнен с профицитом </w:t>
      </w:r>
      <w:r w:rsidR="00F4415B">
        <w:rPr>
          <w:b/>
          <w:sz w:val="28"/>
          <w:szCs w:val="28"/>
        </w:rPr>
        <w:t>285,9</w:t>
      </w:r>
      <w:r w:rsidRPr="0014234D">
        <w:rPr>
          <w:sz w:val="28"/>
          <w:szCs w:val="28"/>
        </w:rPr>
        <w:t xml:space="preserve"> тыс. рублей.</w:t>
      </w:r>
    </w:p>
    <w:p w14:paraId="4BFD96AE" w14:textId="034473FD" w:rsidR="009B3023" w:rsidRPr="0014234D" w:rsidRDefault="008B7E0D" w:rsidP="00E41B73">
      <w:pPr>
        <w:ind w:firstLine="709"/>
        <w:jc w:val="both"/>
        <w:rPr>
          <w:sz w:val="28"/>
          <w:szCs w:val="28"/>
        </w:rPr>
      </w:pPr>
      <w:r>
        <w:rPr>
          <w:b/>
          <w:sz w:val="28"/>
          <w:szCs w:val="28"/>
        </w:rPr>
        <w:t>7</w:t>
      </w:r>
      <w:r w:rsidR="009B3023" w:rsidRPr="0014234D">
        <w:rPr>
          <w:b/>
          <w:sz w:val="28"/>
          <w:szCs w:val="28"/>
        </w:rPr>
        <w:t>.4.</w:t>
      </w:r>
      <w:r w:rsidR="009B3023" w:rsidRPr="0014234D">
        <w:rPr>
          <w:sz w:val="28"/>
          <w:szCs w:val="28"/>
        </w:rPr>
        <w:t xml:space="preserve"> </w:t>
      </w:r>
      <w:r w:rsidR="009B3023" w:rsidRPr="0014234D">
        <w:rPr>
          <w:bCs/>
          <w:sz w:val="28"/>
          <w:szCs w:val="28"/>
        </w:rPr>
        <w:t>Отчет о бюджетных обязательствах (ф.0503128)</w:t>
      </w:r>
      <w:r w:rsidR="009B3023" w:rsidRPr="0014234D">
        <w:rPr>
          <w:b/>
          <w:bCs/>
          <w:sz w:val="28"/>
          <w:szCs w:val="28"/>
        </w:rPr>
        <w:t xml:space="preserve"> </w:t>
      </w:r>
      <w:r w:rsidR="009B3023" w:rsidRPr="0014234D">
        <w:rPr>
          <w:b/>
          <w:bCs/>
          <w:i/>
          <w:iCs/>
          <w:sz w:val="28"/>
          <w:szCs w:val="28"/>
        </w:rPr>
        <w:t xml:space="preserve">– </w:t>
      </w:r>
      <w:r w:rsidR="009B3023" w:rsidRPr="0014234D">
        <w:rPr>
          <w:sz w:val="28"/>
          <w:szCs w:val="28"/>
        </w:rPr>
        <w:t>отчет о принятии и исполнении получателями бюджетных средств, администраторами источников финансирования дефицита бюджета бюджетных обязательств в рамках осуществляемой ими бюджетной деятельности.</w:t>
      </w:r>
    </w:p>
    <w:p w14:paraId="199C17B6" w14:textId="0E34EE58" w:rsidR="00DD5C1D" w:rsidRPr="0014234D" w:rsidRDefault="004153C4" w:rsidP="00DD5C1D">
      <w:pPr>
        <w:widowControl/>
        <w:ind w:firstLine="709"/>
        <w:jc w:val="both"/>
        <w:rPr>
          <w:rFonts w:eastAsiaTheme="minorHAnsi"/>
          <w:sz w:val="28"/>
          <w:szCs w:val="28"/>
          <w:lang w:eastAsia="en-US"/>
        </w:rPr>
      </w:pPr>
      <w:r w:rsidRPr="0014234D">
        <w:rPr>
          <w:rFonts w:eastAsiaTheme="minorHAnsi"/>
          <w:sz w:val="28"/>
          <w:szCs w:val="28"/>
          <w:lang w:eastAsia="en-US"/>
        </w:rPr>
        <w:t>Показатели граф 4, 5 и 10 разделов «</w:t>
      </w:r>
      <w:hyperlink r:id="rId12" w:history="1">
        <w:r w:rsidRPr="0014234D">
          <w:rPr>
            <w:rFonts w:eastAsiaTheme="minorHAnsi"/>
            <w:sz w:val="28"/>
            <w:szCs w:val="28"/>
            <w:lang w:eastAsia="en-US"/>
          </w:rPr>
          <w:t>Бюджетные обязательства</w:t>
        </w:r>
      </w:hyperlink>
      <w:r w:rsidRPr="0014234D">
        <w:rPr>
          <w:rFonts w:eastAsiaTheme="minorHAnsi"/>
          <w:sz w:val="28"/>
          <w:szCs w:val="28"/>
          <w:lang w:eastAsia="en-US"/>
        </w:rPr>
        <w:t xml:space="preserve"> текущего (отчетного) финансового года по расходам» отчета (ф.0503128) сопоставимы с показателями граф 4, 5 и 9 отчета </w:t>
      </w:r>
      <w:hyperlink r:id="rId13" w:history="1">
        <w:r w:rsidRPr="0014234D">
          <w:rPr>
            <w:rFonts w:eastAsiaTheme="minorHAnsi"/>
            <w:sz w:val="28"/>
            <w:szCs w:val="28"/>
            <w:lang w:eastAsia="en-US"/>
          </w:rPr>
          <w:t>(ф.0503127)</w:t>
        </w:r>
      </w:hyperlink>
      <w:r w:rsidRPr="0014234D">
        <w:rPr>
          <w:rFonts w:eastAsiaTheme="minorHAnsi"/>
          <w:sz w:val="28"/>
          <w:szCs w:val="28"/>
          <w:lang w:eastAsia="en-US"/>
        </w:rPr>
        <w:t xml:space="preserve"> соответственно.</w:t>
      </w:r>
    </w:p>
    <w:p w14:paraId="1FA86BA8" w14:textId="05B0017E" w:rsidR="00DD5C1D" w:rsidRPr="0014234D" w:rsidRDefault="00DD5C1D" w:rsidP="00DD5C1D">
      <w:pPr>
        <w:widowControl/>
        <w:ind w:firstLine="709"/>
        <w:jc w:val="both"/>
        <w:rPr>
          <w:rFonts w:eastAsiaTheme="minorHAnsi"/>
          <w:sz w:val="28"/>
          <w:szCs w:val="28"/>
          <w:lang w:eastAsia="en-US"/>
        </w:rPr>
      </w:pPr>
      <w:r w:rsidRPr="0014234D">
        <w:rPr>
          <w:rFonts w:eastAsiaTheme="minorHAnsi"/>
          <w:sz w:val="28"/>
          <w:szCs w:val="28"/>
          <w:lang w:eastAsia="en-US"/>
        </w:rPr>
        <w:t>Показатели отчета ф.0503128:</w:t>
      </w:r>
    </w:p>
    <w:p w14:paraId="5628EFEE" w14:textId="77777777" w:rsidR="00DD5C1D" w:rsidRPr="0014234D" w:rsidRDefault="00DD5C1D" w:rsidP="00DD5C1D">
      <w:pPr>
        <w:widowControl/>
        <w:ind w:firstLine="709"/>
        <w:jc w:val="both"/>
        <w:rPr>
          <w:sz w:val="28"/>
          <w:szCs w:val="28"/>
        </w:rPr>
      </w:pPr>
      <w:r w:rsidRPr="0014234D">
        <w:rPr>
          <w:rFonts w:eastAsiaTheme="minorHAnsi"/>
          <w:sz w:val="28"/>
          <w:szCs w:val="28"/>
          <w:lang w:eastAsia="en-US"/>
        </w:rPr>
        <w:t>- п</w:t>
      </w:r>
      <w:r w:rsidR="009B3023" w:rsidRPr="0014234D">
        <w:rPr>
          <w:sz w:val="28"/>
          <w:szCs w:val="28"/>
        </w:rPr>
        <w:t>о графе 6 «Принимаемые обязательства» отсутству</w:t>
      </w:r>
      <w:r w:rsidRPr="0014234D">
        <w:rPr>
          <w:sz w:val="28"/>
          <w:szCs w:val="28"/>
        </w:rPr>
        <w:t>ю</w:t>
      </w:r>
      <w:r w:rsidR="009B3023" w:rsidRPr="0014234D">
        <w:rPr>
          <w:sz w:val="28"/>
          <w:szCs w:val="28"/>
        </w:rPr>
        <w:t>т</w:t>
      </w:r>
      <w:r w:rsidRPr="0014234D">
        <w:rPr>
          <w:sz w:val="28"/>
          <w:szCs w:val="28"/>
        </w:rPr>
        <w:t>;</w:t>
      </w:r>
    </w:p>
    <w:p w14:paraId="0E6E0E92" w14:textId="34E260BC" w:rsidR="00DD5C1D" w:rsidRPr="0014234D" w:rsidRDefault="00DD5C1D" w:rsidP="00DD5C1D">
      <w:pPr>
        <w:widowControl/>
        <w:ind w:firstLine="709"/>
        <w:jc w:val="both"/>
        <w:rPr>
          <w:sz w:val="28"/>
          <w:szCs w:val="28"/>
        </w:rPr>
      </w:pPr>
      <w:r w:rsidRPr="0014234D">
        <w:rPr>
          <w:sz w:val="28"/>
          <w:szCs w:val="28"/>
        </w:rPr>
        <w:lastRenderedPageBreak/>
        <w:t xml:space="preserve">- по </w:t>
      </w:r>
      <w:r w:rsidR="009B3023" w:rsidRPr="0014234D">
        <w:rPr>
          <w:sz w:val="28"/>
          <w:szCs w:val="28"/>
        </w:rPr>
        <w:t xml:space="preserve">графе 7 «Отражены принятые бюджетные обязательства» в сумме </w:t>
      </w:r>
      <w:r w:rsidR="00F4415B">
        <w:rPr>
          <w:b/>
          <w:sz w:val="28"/>
          <w:szCs w:val="28"/>
        </w:rPr>
        <w:t>38 086,6</w:t>
      </w:r>
      <w:r w:rsidR="009B3023" w:rsidRPr="0014234D">
        <w:rPr>
          <w:sz w:val="28"/>
          <w:szCs w:val="28"/>
        </w:rPr>
        <w:t xml:space="preserve"> тыс. рублей</w:t>
      </w:r>
      <w:r w:rsidRPr="0014234D">
        <w:rPr>
          <w:sz w:val="28"/>
          <w:szCs w:val="28"/>
        </w:rPr>
        <w:t>;</w:t>
      </w:r>
    </w:p>
    <w:p w14:paraId="615A2375" w14:textId="763156A5" w:rsidR="00DD5C1D" w:rsidRPr="0014234D" w:rsidRDefault="00DD5C1D" w:rsidP="00DD5C1D">
      <w:pPr>
        <w:widowControl/>
        <w:ind w:firstLine="709"/>
        <w:jc w:val="both"/>
        <w:rPr>
          <w:sz w:val="28"/>
          <w:szCs w:val="28"/>
        </w:rPr>
      </w:pPr>
      <w:r w:rsidRPr="0014234D">
        <w:rPr>
          <w:sz w:val="28"/>
          <w:szCs w:val="28"/>
        </w:rPr>
        <w:t xml:space="preserve">- по </w:t>
      </w:r>
      <w:r w:rsidR="009B3023" w:rsidRPr="0014234D">
        <w:rPr>
          <w:sz w:val="28"/>
          <w:szCs w:val="28"/>
        </w:rPr>
        <w:t>граф</w:t>
      </w:r>
      <w:r w:rsidRPr="0014234D">
        <w:rPr>
          <w:sz w:val="28"/>
          <w:szCs w:val="28"/>
        </w:rPr>
        <w:t>е</w:t>
      </w:r>
      <w:r w:rsidR="009B3023" w:rsidRPr="0014234D">
        <w:rPr>
          <w:sz w:val="28"/>
          <w:szCs w:val="28"/>
        </w:rPr>
        <w:t xml:space="preserve"> 8 «Из них с применением конкурентных способов» </w:t>
      </w:r>
      <w:r w:rsidRPr="0014234D">
        <w:rPr>
          <w:sz w:val="28"/>
          <w:szCs w:val="28"/>
        </w:rPr>
        <w:t>отсутствуют;</w:t>
      </w:r>
    </w:p>
    <w:p w14:paraId="029CB7DC" w14:textId="04C05BA9" w:rsidR="00DD5C1D" w:rsidRPr="0014234D" w:rsidRDefault="00DD5C1D" w:rsidP="00DD5C1D">
      <w:pPr>
        <w:widowControl/>
        <w:ind w:firstLine="709"/>
        <w:jc w:val="both"/>
        <w:rPr>
          <w:sz w:val="28"/>
          <w:szCs w:val="28"/>
        </w:rPr>
      </w:pPr>
      <w:r w:rsidRPr="0014234D">
        <w:rPr>
          <w:sz w:val="28"/>
          <w:szCs w:val="28"/>
        </w:rPr>
        <w:t>- п</w:t>
      </w:r>
      <w:r w:rsidR="009B3023" w:rsidRPr="0014234D">
        <w:rPr>
          <w:sz w:val="28"/>
          <w:szCs w:val="28"/>
        </w:rPr>
        <w:t xml:space="preserve">о графе 9 отражены принятые «Денежные обязательства» в сумме </w:t>
      </w:r>
      <w:r w:rsidR="00F4415B">
        <w:rPr>
          <w:b/>
          <w:sz w:val="28"/>
          <w:szCs w:val="28"/>
        </w:rPr>
        <w:t>38 086,6</w:t>
      </w:r>
      <w:r w:rsidR="009B3023" w:rsidRPr="0014234D">
        <w:rPr>
          <w:sz w:val="28"/>
          <w:szCs w:val="28"/>
        </w:rPr>
        <w:t xml:space="preserve"> тыс. рублей</w:t>
      </w:r>
      <w:r w:rsidRPr="0014234D">
        <w:rPr>
          <w:sz w:val="28"/>
          <w:szCs w:val="28"/>
        </w:rPr>
        <w:t>;</w:t>
      </w:r>
    </w:p>
    <w:p w14:paraId="0D297641" w14:textId="654AA697" w:rsidR="00DD5C1D" w:rsidRPr="0014234D" w:rsidRDefault="00DD5C1D" w:rsidP="00DD5C1D">
      <w:pPr>
        <w:widowControl/>
        <w:ind w:firstLine="709"/>
        <w:jc w:val="both"/>
        <w:rPr>
          <w:sz w:val="28"/>
          <w:szCs w:val="28"/>
        </w:rPr>
      </w:pPr>
      <w:r w:rsidRPr="0014234D">
        <w:rPr>
          <w:sz w:val="28"/>
          <w:szCs w:val="28"/>
        </w:rPr>
        <w:t>- по графе 11 н</w:t>
      </w:r>
      <w:r w:rsidR="009B3023" w:rsidRPr="0014234D">
        <w:rPr>
          <w:sz w:val="28"/>
          <w:szCs w:val="28"/>
        </w:rPr>
        <w:t xml:space="preserve">е исполнение принятых бюджетных обязательств отражено в сумме </w:t>
      </w:r>
      <w:r w:rsidR="00217D51">
        <w:rPr>
          <w:b/>
          <w:sz w:val="28"/>
          <w:szCs w:val="28"/>
        </w:rPr>
        <w:t>360,9</w:t>
      </w:r>
      <w:r w:rsidRPr="0014234D">
        <w:rPr>
          <w:sz w:val="28"/>
          <w:szCs w:val="28"/>
        </w:rPr>
        <w:t xml:space="preserve"> </w:t>
      </w:r>
      <w:r w:rsidR="009B3023" w:rsidRPr="0014234D">
        <w:rPr>
          <w:sz w:val="28"/>
          <w:szCs w:val="28"/>
        </w:rPr>
        <w:t>тыс. рублей</w:t>
      </w:r>
      <w:r w:rsidRPr="0014234D">
        <w:rPr>
          <w:sz w:val="28"/>
          <w:szCs w:val="28"/>
        </w:rPr>
        <w:t>;</w:t>
      </w:r>
    </w:p>
    <w:p w14:paraId="18EFCBB5" w14:textId="75B1733D" w:rsidR="009B3023" w:rsidRPr="0014234D" w:rsidRDefault="00DD5C1D" w:rsidP="00DD5C1D">
      <w:pPr>
        <w:widowControl/>
        <w:ind w:firstLine="709"/>
        <w:jc w:val="both"/>
        <w:rPr>
          <w:sz w:val="28"/>
          <w:szCs w:val="28"/>
        </w:rPr>
      </w:pPr>
      <w:r w:rsidRPr="0014234D">
        <w:rPr>
          <w:sz w:val="28"/>
          <w:szCs w:val="28"/>
        </w:rPr>
        <w:t xml:space="preserve">- по </w:t>
      </w:r>
      <w:r w:rsidR="009B3023" w:rsidRPr="0014234D">
        <w:rPr>
          <w:sz w:val="28"/>
          <w:szCs w:val="28"/>
        </w:rPr>
        <w:t xml:space="preserve">графе 12 </w:t>
      </w:r>
      <w:r w:rsidR="0014234D" w:rsidRPr="0014234D">
        <w:rPr>
          <w:sz w:val="28"/>
          <w:szCs w:val="28"/>
        </w:rPr>
        <w:t xml:space="preserve">не исполнение принятых денежных обязательств отражено в сумме </w:t>
      </w:r>
      <w:r w:rsidR="00217D51">
        <w:rPr>
          <w:b/>
          <w:sz w:val="28"/>
          <w:szCs w:val="28"/>
        </w:rPr>
        <w:t>360,9</w:t>
      </w:r>
      <w:r w:rsidR="0014234D" w:rsidRPr="0014234D">
        <w:rPr>
          <w:sz w:val="28"/>
          <w:szCs w:val="28"/>
        </w:rPr>
        <w:t xml:space="preserve"> тыс. рублей.</w:t>
      </w:r>
    </w:p>
    <w:p w14:paraId="753E1DA6" w14:textId="66B138CB" w:rsidR="00E41B73" w:rsidRPr="0014234D" w:rsidRDefault="008B7E0D" w:rsidP="00E41B73">
      <w:pPr>
        <w:ind w:firstLine="709"/>
        <w:jc w:val="both"/>
        <w:rPr>
          <w:sz w:val="28"/>
          <w:szCs w:val="28"/>
        </w:rPr>
      </w:pPr>
      <w:r>
        <w:rPr>
          <w:b/>
          <w:sz w:val="28"/>
          <w:szCs w:val="28"/>
        </w:rPr>
        <w:t>7</w:t>
      </w:r>
      <w:r w:rsidR="00E41B73" w:rsidRPr="0014234D">
        <w:rPr>
          <w:b/>
          <w:sz w:val="28"/>
          <w:szCs w:val="28"/>
        </w:rPr>
        <w:t>.</w:t>
      </w:r>
      <w:r w:rsidR="0014234D" w:rsidRPr="0014234D">
        <w:rPr>
          <w:b/>
          <w:sz w:val="28"/>
          <w:szCs w:val="28"/>
        </w:rPr>
        <w:t>5</w:t>
      </w:r>
      <w:r w:rsidR="00E41B73" w:rsidRPr="0014234D">
        <w:rPr>
          <w:b/>
          <w:sz w:val="28"/>
          <w:szCs w:val="28"/>
        </w:rPr>
        <w:t>.</w:t>
      </w:r>
      <w:r w:rsidR="00E41B73" w:rsidRPr="0014234D">
        <w:rPr>
          <w:sz w:val="28"/>
          <w:szCs w:val="28"/>
        </w:rPr>
        <w:t xml:space="preserve"> </w:t>
      </w:r>
      <w:bookmarkStart w:id="31" w:name="_Hlk66869015"/>
      <w:r w:rsidR="00E41B73" w:rsidRPr="0014234D">
        <w:rPr>
          <w:sz w:val="28"/>
          <w:szCs w:val="28"/>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bookmarkEnd w:id="31"/>
      <w:r w:rsidR="00E41B73" w:rsidRPr="0014234D">
        <w:rPr>
          <w:sz w:val="28"/>
          <w:szCs w:val="28"/>
        </w:rPr>
        <w:t>(ф.0503130) сформирован в составе годовой отчетности по состоянию на 1 января 202</w:t>
      </w:r>
      <w:r w:rsidR="0014234D" w:rsidRPr="0014234D">
        <w:rPr>
          <w:sz w:val="28"/>
          <w:szCs w:val="28"/>
        </w:rPr>
        <w:t>2</w:t>
      </w:r>
      <w:r w:rsidR="00E41B73" w:rsidRPr="0014234D">
        <w:rPr>
          <w:sz w:val="28"/>
          <w:szCs w:val="28"/>
        </w:rPr>
        <w:t xml:space="preserve"> года, его заполнение соответствует  </w:t>
      </w:r>
      <w:hyperlink r:id="rId14" w:history="1">
        <w:r w:rsidR="00E41B73" w:rsidRPr="0014234D">
          <w:rPr>
            <w:sz w:val="28"/>
            <w:szCs w:val="28"/>
          </w:rPr>
          <w:t>пунктам 12</w:t>
        </w:r>
      </w:hyperlink>
      <w:r w:rsidR="00E41B73" w:rsidRPr="0014234D">
        <w:rPr>
          <w:sz w:val="28"/>
          <w:szCs w:val="28"/>
        </w:rPr>
        <w:t xml:space="preserve"> - 19 Инструкции №191н. Баланс (ф.0503130) составлен из двух частей: </w:t>
      </w:r>
      <w:hyperlink r:id="rId15" w:history="1">
        <w:r w:rsidR="00E41B73" w:rsidRPr="0014234D">
          <w:rPr>
            <w:sz w:val="28"/>
            <w:szCs w:val="28"/>
          </w:rPr>
          <w:t>актива</w:t>
        </w:r>
      </w:hyperlink>
      <w:r w:rsidR="00E41B73" w:rsidRPr="0014234D">
        <w:rPr>
          <w:sz w:val="28"/>
          <w:szCs w:val="28"/>
        </w:rPr>
        <w:t xml:space="preserve"> и </w:t>
      </w:r>
      <w:hyperlink r:id="rId16" w:history="1">
        <w:r w:rsidR="00E41B73" w:rsidRPr="0014234D">
          <w:rPr>
            <w:sz w:val="28"/>
            <w:szCs w:val="28"/>
          </w:rPr>
          <w:t>пассива</w:t>
        </w:r>
      </w:hyperlink>
      <w:r w:rsidR="00E41B73" w:rsidRPr="0014234D">
        <w:rPr>
          <w:sz w:val="28"/>
          <w:szCs w:val="28"/>
        </w:rPr>
        <w:t xml:space="preserve"> итоги которых равны. </w:t>
      </w:r>
    </w:p>
    <w:p w14:paraId="6B045161" w14:textId="731FFFB5" w:rsidR="00E41B73" w:rsidRPr="0014234D" w:rsidRDefault="00E41B73" w:rsidP="00E41B73">
      <w:pPr>
        <w:ind w:firstLine="709"/>
        <w:jc w:val="both"/>
        <w:rPr>
          <w:sz w:val="28"/>
          <w:szCs w:val="28"/>
        </w:rPr>
      </w:pPr>
      <w:r w:rsidRPr="0014234D">
        <w:rPr>
          <w:sz w:val="28"/>
          <w:szCs w:val="28"/>
        </w:rPr>
        <w:t xml:space="preserve">В составе Баланса </w:t>
      </w:r>
      <w:hyperlink r:id="rId17" w:history="1">
        <w:r w:rsidRPr="0014234D">
          <w:rPr>
            <w:sz w:val="28"/>
            <w:szCs w:val="28"/>
          </w:rPr>
          <w:t>(ф.0503130)</w:t>
        </w:r>
      </w:hyperlink>
      <w:r w:rsidRPr="0014234D">
        <w:rPr>
          <w:sz w:val="28"/>
          <w:szCs w:val="28"/>
        </w:rPr>
        <w:t xml:space="preserve"> сформирована Справка о наличии имущества и обязательств на забалансовых счетах.</w:t>
      </w:r>
    </w:p>
    <w:p w14:paraId="5B31CDED" w14:textId="26E3C62A" w:rsidR="00370EE8" w:rsidRPr="0014234D" w:rsidRDefault="008B7E0D" w:rsidP="00370EE8">
      <w:pPr>
        <w:pStyle w:val="Default"/>
        <w:ind w:firstLine="709"/>
        <w:jc w:val="both"/>
        <w:rPr>
          <w:rFonts w:eastAsiaTheme="minorHAnsi"/>
          <w:sz w:val="28"/>
          <w:szCs w:val="28"/>
          <w:lang w:eastAsia="en-US"/>
        </w:rPr>
      </w:pPr>
      <w:r>
        <w:rPr>
          <w:b/>
          <w:sz w:val="28"/>
          <w:szCs w:val="28"/>
        </w:rPr>
        <w:t>7</w:t>
      </w:r>
      <w:r w:rsidR="001961F5" w:rsidRPr="0014234D">
        <w:rPr>
          <w:b/>
          <w:sz w:val="28"/>
          <w:szCs w:val="28"/>
        </w:rPr>
        <w:t>.</w:t>
      </w:r>
      <w:r w:rsidR="0014234D" w:rsidRPr="0014234D">
        <w:rPr>
          <w:b/>
          <w:sz w:val="28"/>
          <w:szCs w:val="28"/>
        </w:rPr>
        <w:t>6</w:t>
      </w:r>
      <w:r w:rsidR="001961F5" w:rsidRPr="0014234D">
        <w:rPr>
          <w:b/>
          <w:sz w:val="28"/>
          <w:szCs w:val="28"/>
        </w:rPr>
        <w:t>.</w:t>
      </w:r>
      <w:r w:rsidR="00391643" w:rsidRPr="0014234D">
        <w:rPr>
          <w:b/>
          <w:sz w:val="28"/>
          <w:szCs w:val="28"/>
        </w:rPr>
        <w:t xml:space="preserve"> </w:t>
      </w:r>
      <w:r w:rsidR="001961F5" w:rsidRPr="0014234D">
        <w:rPr>
          <w:rFonts w:eastAsiaTheme="minorHAnsi"/>
          <w:sz w:val="28"/>
          <w:szCs w:val="28"/>
          <w:lang w:eastAsia="en-US"/>
        </w:rPr>
        <w:t xml:space="preserve">В </w:t>
      </w:r>
      <w:r w:rsidR="001961F5" w:rsidRPr="0014234D">
        <w:rPr>
          <w:rFonts w:eastAsiaTheme="minorHAnsi"/>
          <w:bCs/>
          <w:sz w:val="28"/>
          <w:szCs w:val="28"/>
          <w:lang w:eastAsia="en-US"/>
        </w:rPr>
        <w:t>балансе исполнения бюджета (ф.0503120)</w:t>
      </w:r>
      <w:r w:rsidR="001961F5" w:rsidRPr="0014234D">
        <w:rPr>
          <w:rFonts w:eastAsiaTheme="minorHAnsi"/>
          <w:b/>
          <w:bCs/>
          <w:sz w:val="28"/>
          <w:szCs w:val="28"/>
          <w:lang w:eastAsia="en-US"/>
        </w:rPr>
        <w:t xml:space="preserve"> </w:t>
      </w:r>
      <w:r w:rsidR="001961F5" w:rsidRPr="0014234D">
        <w:rPr>
          <w:rFonts w:eastAsiaTheme="minorHAnsi"/>
          <w:sz w:val="28"/>
          <w:szCs w:val="28"/>
          <w:lang w:eastAsia="en-US"/>
        </w:rPr>
        <w:t>отражены показатели в части бюджетной деятельности и средств во временном распоряжении.</w:t>
      </w:r>
    </w:p>
    <w:p w14:paraId="26751559" w14:textId="71359D7D" w:rsidR="00370EE8" w:rsidRPr="0014234D" w:rsidRDefault="001961F5" w:rsidP="00370EE8">
      <w:pPr>
        <w:pStyle w:val="Default"/>
        <w:ind w:firstLine="709"/>
        <w:jc w:val="both"/>
        <w:rPr>
          <w:rFonts w:eastAsiaTheme="minorHAnsi"/>
          <w:sz w:val="28"/>
          <w:szCs w:val="28"/>
          <w:lang w:eastAsia="en-US"/>
        </w:rPr>
      </w:pPr>
      <w:r w:rsidRPr="0014234D">
        <w:rPr>
          <w:rFonts w:eastAsiaTheme="minorHAnsi"/>
          <w:sz w:val="28"/>
          <w:szCs w:val="28"/>
          <w:lang w:eastAsia="en-US"/>
        </w:rPr>
        <w:t>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w:t>
      </w:r>
    </w:p>
    <w:p w14:paraId="30E7BD6C" w14:textId="1CC4BD82" w:rsidR="003009D2" w:rsidRPr="0014234D" w:rsidRDefault="003009D2" w:rsidP="00370EE8">
      <w:pPr>
        <w:pStyle w:val="Default"/>
        <w:ind w:firstLine="709"/>
        <w:jc w:val="both"/>
        <w:rPr>
          <w:rStyle w:val="cs23fb06641"/>
          <w:color w:val="auto"/>
          <w:sz w:val="28"/>
          <w:szCs w:val="28"/>
        </w:rPr>
      </w:pPr>
      <w:r w:rsidRPr="0014234D">
        <w:rPr>
          <w:rFonts w:eastAsiaTheme="minorHAnsi"/>
          <w:sz w:val="28"/>
          <w:szCs w:val="28"/>
          <w:lang w:eastAsia="en-US"/>
        </w:rPr>
        <w:t xml:space="preserve">Балансовая </w:t>
      </w:r>
      <w:r w:rsidRPr="0014234D">
        <w:rPr>
          <w:sz w:val="28"/>
          <w:szCs w:val="28"/>
        </w:rPr>
        <w:t>стоимость основных средств бюджета сельского поселения по бюджетной деятельности по состоянию на 01.01.2021 года составила</w:t>
      </w:r>
      <w:r w:rsidR="0011673B" w:rsidRPr="0014234D">
        <w:rPr>
          <w:sz w:val="28"/>
          <w:szCs w:val="28"/>
        </w:rPr>
        <w:t xml:space="preserve">              </w:t>
      </w:r>
      <w:r w:rsidR="00217D51">
        <w:rPr>
          <w:b/>
          <w:sz w:val="28"/>
          <w:szCs w:val="28"/>
        </w:rPr>
        <w:t>13 924,7</w:t>
      </w:r>
      <w:r w:rsidRPr="0014234D">
        <w:rPr>
          <w:rStyle w:val="cs23fb06641"/>
          <w:color w:val="auto"/>
          <w:sz w:val="28"/>
          <w:szCs w:val="28"/>
        </w:rPr>
        <w:t xml:space="preserve"> </w:t>
      </w:r>
      <w:r w:rsidRPr="0014234D">
        <w:rPr>
          <w:sz w:val="28"/>
          <w:szCs w:val="28"/>
          <w:lang w:eastAsia="en-US"/>
        </w:rPr>
        <w:t>тыс.</w:t>
      </w:r>
      <w:r w:rsidRPr="0014234D">
        <w:rPr>
          <w:sz w:val="28"/>
          <w:szCs w:val="28"/>
        </w:rPr>
        <w:t xml:space="preserve"> рублей, </w:t>
      </w:r>
      <w:r w:rsidRPr="0014234D">
        <w:rPr>
          <w:rStyle w:val="cs23fb06641"/>
          <w:color w:val="auto"/>
          <w:sz w:val="28"/>
          <w:szCs w:val="28"/>
        </w:rPr>
        <w:t xml:space="preserve">на 01.01.2022 года составила </w:t>
      </w:r>
      <w:r w:rsidR="00217D51">
        <w:rPr>
          <w:rStyle w:val="cs23fb06641"/>
          <w:b/>
          <w:color w:val="auto"/>
          <w:sz w:val="28"/>
          <w:szCs w:val="28"/>
        </w:rPr>
        <w:t>15 413,2</w:t>
      </w:r>
      <w:r w:rsidRPr="0014234D">
        <w:rPr>
          <w:rStyle w:val="cs23fb06641"/>
          <w:color w:val="auto"/>
          <w:sz w:val="28"/>
          <w:szCs w:val="28"/>
        </w:rPr>
        <w:t xml:space="preserve"> тыс. рублей. Сумма </w:t>
      </w:r>
      <w:r w:rsidR="00217D51">
        <w:rPr>
          <w:rStyle w:val="cs23fb06641"/>
          <w:color w:val="auto"/>
          <w:sz w:val="28"/>
          <w:szCs w:val="28"/>
        </w:rPr>
        <w:t>поступления</w:t>
      </w:r>
      <w:r w:rsidRPr="0014234D">
        <w:rPr>
          <w:rStyle w:val="cs23fb06641"/>
          <w:color w:val="auto"/>
          <w:sz w:val="28"/>
          <w:szCs w:val="28"/>
        </w:rPr>
        <w:t xml:space="preserve"> составила </w:t>
      </w:r>
      <w:r w:rsidR="00217D51">
        <w:rPr>
          <w:rStyle w:val="cs23fb06641"/>
          <w:b/>
          <w:color w:val="auto"/>
          <w:sz w:val="28"/>
          <w:szCs w:val="28"/>
        </w:rPr>
        <w:t xml:space="preserve">1 488,5 </w:t>
      </w:r>
      <w:r w:rsidRPr="0014234D">
        <w:rPr>
          <w:rStyle w:val="cs23fb06641"/>
          <w:color w:val="auto"/>
          <w:sz w:val="28"/>
          <w:szCs w:val="28"/>
        </w:rPr>
        <w:t>тыс. рублей.</w:t>
      </w:r>
    </w:p>
    <w:p w14:paraId="1EFDC4F5" w14:textId="1E19497C" w:rsidR="003009D2" w:rsidRPr="0014234D" w:rsidRDefault="003009D2" w:rsidP="003009D2">
      <w:pPr>
        <w:pStyle w:val="csea0546be"/>
        <w:spacing w:before="0" w:beforeAutospacing="0" w:after="0" w:afterAutospacing="0"/>
        <w:jc w:val="both"/>
        <w:rPr>
          <w:sz w:val="28"/>
          <w:szCs w:val="28"/>
        </w:rPr>
      </w:pPr>
      <w:r w:rsidRPr="0014234D">
        <w:rPr>
          <w:rStyle w:val="cs23fb06641"/>
          <w:sz w:val="28"/>
          <w:szCs w:val="28"/>
        </w:rPr>
        <w:tab/>
        <w:t xml:space="preserve">Стоимость материальных запасов на 01.01.2021 года составила – </w:t>
      </w:r>
      <w:r w:rsidR="00217D51">
        <w:rPr>
          <w:rStyle w:val="cs23fb06641"/>
          <w:b/>
          <w:sz w:val="28"/>
          <w:szCs w:val="28"/>
        </w:rPr>
        <w:t>463,8</w:t>
      </w:r>
      <w:r w:rsidRPr="0014234D">
        <w:rPr>
          <w:rStyle w:val="cs23fb06641"/>
          <w:b/>
          <w:sz w:val="28"/>
          <w:szCs w:val="28"/>
        </w:rPr>
        <w:t xml:space="preserve"> </w:t>
      </w:r>
      <w:r w:rsidRPr="0014234D">
        <w:rPr>
          <w:rStyle w:val="cs23fb06641"/>
          <w:sz w:val="28"/>
          <w:szCs w:val="28"/>
        </w:rPr>
        <w:t xml:space="preserve">тыс. рублей. Стоимость материальных запасов по состоянию на 01.01.2022 года составляет </w:t>
      </w:r>
      <w:r w:rsidR="00217D51">
        <w:rPr>
          <w:rStyle w:val="cs23fb06641"/>
          <w:b/>
          <w:sz w:val="28"/>
          <w:szCs w:val="28"/>
        </w:rPr>
        <w:t>243,7</w:t>
      </w:r>
      <w:r w:rsidRPr="0014234D">
        <w:rPr>
          <w:rStyle w:val="cs23fb06641"/>
          <w:b/>
          <w:sz w:val="28"/>
          <w:szCs w:val="28"/>
        </w:rPr>
        <w:t xml:space="preserve"> </w:t>
      </w:r>
      <w:r w:rsidRPr="0014234D">
        <w:rPr>
          <w:rStyle w:val="cs23fb06641"/>
          <w:sz w:val="28"/>
          <w:szCs w:val="28"/>
        </w:rPr>
        <w:t>тыс. рублей.</w:t>
      </w:r>
      <w:r w:rsidRPr="0014234D">
        <w:rPr>
          <w:sz w:val="28"/>
          <w:szCs w:val="28"/>
        </w:rPr>
        <w:t xml:space="preserve"> Остаток материальных запасов у</w:t>
      </w:r>
      <w:r w:rsidR="00217D51">
        <w:rPr>
          <w:sz w:val="28"/>
          <w:szCs w:val="28"/>
        </w:rPr>
        <w:t xml:space="preserve">меньшился </w:t>
      </w:r>
      <w:r w:rsidRPr="0014234D">
        <w:rPr>
          <w:sz w:val="28"/>
          <w:szCs w:val="28"/>
        </w:rPr>
        <w:t xml:space="preserve">на </w:t>
      </w:r>
      <w:r w:rsidR="00217D51">
        <w:rPr>
          <w:b/>
          <w:sz w:val="28"/>
          <w:szCs w:val="28"/>
        </w:rPr>
        <w:t>220,1</w:t>
      </w:r>
      <w:r w:rsidRPr="0014234D">
        <w:rPr>
          <w:sz w:val="28"/>
          <w:szCs w:val="28"/>
        </w:rPr>
        <w:t xml:space="preserve"> тыс. рублей.</w:t>
      </w:r>
    </w:p>
    <w:p w14:paraId="3122D22B" w14:textId="6313C337" w:rsidR="000E3812" w:rsidRDefault="00EB4093" w:rsidP="000E3812">
      <w:pPr>
        <w:ind w:firstLine="709"/>
        <w:jc w:val="both"/>
        <w:rPr>
          <w:rFonts w:eastAsiaTheme="minorHAnsi"/>
          <w:sz w:val="28"/>
          <w:szCs w:val="28"/>
          <w:lang w:eastAsia="en-US"/>
        </w:rPr>
      </w:pPr>
      <w:r w:rsidRPr="0014234D">
        <w:rPr>
          <w:rFonts w:eastAsiaTheme="minorHAnsi"/>
          <w:sz w:val="28"/>
          <w:szCs w:val="28"/>
          <w:lang w:eastAsia="en-US"/>
        </w:rPr>
        <w:t>При проверке увязки отчетных форм установлено, что контрольные соотношения между показателями баланса (ф. 0503120) и отчета о финансовых результатах деятельности (ф. 0503121) соблюдены.</w:t>
      </w:r>
    </w:p>
    <w:p w14:paraId="76663772" w14:textId="77777777" w:rsidR="00E41B73" w:rsidRPr="00DD45A0" w:rsidRDefault="00E41B73" w:rsidP="00E41B73">
      <w:pPr>
        <w:ind w:firstLine="709"/>
        <w:jc w:val="both"/>
        <w:rPr>
          <w:rFonts w:eastAsia="Times New Roman"/>
          <w:sz w:val="28"/>
          <w:szCs w:val="28"/>
        </w:rPr>
      </w:pPr>
      <w:bookmarkStart w:id="32" w:name="_Hlk97710471"/>
    </w:p>
    <w:bookmarkEnd w:id="32"/>
    <w:p w14:paraId="0DE1376C" w14:textId="31CFD70D" w:rsidR="006F010D" w:rsidRDefault="008B7E0D" w:rsidP="006F010D">
      <w:pPr>
        <w:pStyle w:val="3"/>
        <w:jc w:val="center"/>
        <w:rPr>
          <w:rFonts w:ascii="Times New Roman" w:hAnsi="Times New Roman"/>
          <w:b/>
          <w:sz w:val="28"/>
          <w:szCs w:val="28"/>
        </w:rPr>
      </w:pPr>
      <w:r>
        <w:rPr>
          <w:rFonts w:ascii="Times New Roman" w:hAnsi="Times New Roman"/>
          <w:b/>
          <w:sz w:val="28"/>
          <w:szCs w:val="28"/>
        </w:rPr>
        <w:t>8</w:t>
      </w:r>
      <w:r w:rsidR="006F010D">
        <w:rPr>
          <w:rFonts w:ascii="Times New Roman" w:hAnsi="Times New Roman"/>
          <w:b/>
          <w:sz w:val="28"/>
          <w:szCs w:val="28"/>
        </w:rPr>
        <w:t>. Использование средств дорожного фонда.</w:t>
      </w:r>
    </w:p>
    <w:p w14:paraId="5253CA17" w14:textId="77777777" w:rsidR="00E41B73" w:rsidRDefault="00E41B73" w:rsidP="00E245AD">
      <w:pPr>
        <w:pStyle w:val="11"/>
        <w:ind w:firstLine="709"/>
        <w:jc w:val="both"/>
        <w:rPr>
          <w:rFonts w:ascii="Times New Roman" w:hAnsi="Times New Roman"/>
          <w:sz w:val="28"/>
          <w:szCs w:val="28"/>
        </w:rPr>
      </w:pPr>
    </w:p>
    <w:p w14:paraId="78F22C51" w14:textId="189E5206" w:rsidR="00584239" w:rsidRDefault="008B7E0D" w:rsidP="00C93CC3">
      <w:pPr>
        <w:pStyle w:val="11"/>
        <w:ind w:firstLine="709"/>
        <w:jc w:val="both"/>
        <w:rPr>
          <w:rFonts w:ascii="Times New Roman" w:hAnsi="Times New Roman"/>
          <w:sz w:val="28"/>
          <w:szCs w:val="28"/>
        </w:rPr>
      </w:pPr>
      <w:r>
        <w:rPr>
          <w:rFonts w:ascii="Times New Roman" w:hAnsi="Times New Roman"/>
          <w:b/>
          <w:sz w:val="28"/>
          <w:szCs w:val="28"/>
        </w:rPr>
        <w:t>8</w:t>
      </w:r>
      <w:r w:rsidR="00261FCE" w:rsidRPr="00261FCE">
        <w:rPr>
          <w:rFonts w:ascii="Times New Roman" w:hAnsi="Times New Roman"/>
          <w:b/>
          <w:sz w:val="28"/>
          <w:szCs w:val="28"/>
        </w:rPr>
        <w:t>.1.</w:t>
      </w:r>
      <w:r w:rsidR="00261FCE">
        <w:rPr>
          <w:rFonts w:ascii="Times New Roman" w:hAnsi="Times New Roman"/>
          <w:sz w:val="28"/>
          <w:szCs w:val="28"/>
        </w:rPr>
        <w:t xml:space="preserve"> </w:t>
      </w:r>
      <w:r w:rsidR="00C93CC3" w:rsidRPr="00C93CC3">
        <w:rPr>
          <w:rFonts w:ascii="Times New Roman" w:hAnsi="Times New Roman"/>
          <w:sz w:val="28"/>
          <w:szCs w:val="28"/>
        </w:rPr>
        <w:t xml:space="preserve">В составе годовой бюджетной отчетности представлен </w:t>
      </w:r>
      <w:r w:rsidR="00C93CC3">
        <w:rPr>
          <w:rFonts w:ascii="Times New Roman" w:hAnsi="Times New Roman"/>
          <w:sz w:val="28"/>
          <w:szCs w:val="28"/>
        </w:rPr>
        <w:t>о</w:t>
      </w:r>
      <w:r w:rsidR="00C93CC3" w:rsidRPr="00C93CC3">
        <w:rPr>
          <w:rFonts w:ascii="Times New Roman" w:hAnsi="Times New Roman"/>
          <w:sz w:val="28"/>
          <w:szCs w:val="28"/>
        </w:rPr>
        <w:t xml:space="preserve">тчет об использовании </w:t>
      </w:r>
      <w:r w:rsidR="00CD67D5">
        <w:rPr>
          <w:rFonts w:ascii="Times New Roman" w:hAnsi="Times New Roman"/>
          <w:sz w:val="28"/>
          <w:szCs w:val="28"/>
        </w:rPr>
        <w:t>средств муниципального</w:t>
      </w:r>
      <w:r w:rsidR="00C93CC3" w:rsidRPr="00C93CC3">
        <w:rPr>
          <w:rFonts w:ascii="Times New Roman" w:hAnsi="Times New Roman"/>
          <w:sz w:val="28"/>
          <w:szCs w:val="28"/>
        </w:rPr>
        <w:t xml:space="preserve"> дорожного фонда </w:t>
      </w:r>
      <w:r w:rsidR="00E15FBF">
        <w:rPr>
          <w:rFonts w:ascii="Times New Roman" w:hAnsi="Times New Roman"/>
          <w:sz w:val="28"/>
          <w:szCs w:val="28"/>
        </w:rPr>
        <w:t>Тумановского</w:t>
      </w:r>
      <w:r w:rsidR="00C93CC3" w:rsidRPr="00C93CC3">
        <w:rPr>
          <w:rFonts w:ascii="Times New Roman" w:hAnsi="Times New Roman"/>
          <w:sz w:val="28"/>
          <w:szCs w:val="28"/>
        </w:rPr>
        <w:t xml:space="preserve"> сельского поселения Вяземского района Смоленской области</w:t>
      </w:r>
      <w:r w:rsidR="00C93CC3">
        <w:rPr>
          <w:rFonts w:ascii="Times New Roman" w:hAnsi="Times New Roman"/>
          <w:sz w:val="28"/>
          <w:szCs w:val="28"/>
        </w:rPr>
        <w:t xml:space="preserve"> за 2021 год, в котором отражена информация об использовании средств дорожного фонда по расходам, а именно:</w:t>
      </w:r>
    </w:p>
    <w:p w14:paraId="080869BE" w14:textId="1125EC8C" w:rsidR="00C93CC3" w:rsidRDefault="00C93CC3" w:rsidP="00C93CC3">
      <w:pPr>
        <w:pStyle w:val="11"/>
        <w:ind w:firstLine="709"/>
        <w:jc w:val="both"/>
        <w:rPr>
          <w:rFonts w:ascii="Times New Roman" w:hAnsi="Times New Roman"/>
          <w:sz w:val="28"/>
          <w:szCs w:val="28"/>
        </w:rPr>
      </w:pPr>
      <w:r>
        <w:rPr>
          <w:rFonts w:ascii="Times New Roman" w:hAnsi="Times New Roman"/>
          <w:sz w:val="28"/>
          <w:szCs w:val="28"/>
        </w:rPr>
        <w:t xml:space="preserve">- остаток средств дорожного фонда по состоянию на 01.01.2021 года – в сумме </w:t>
      </w:r>
      <w:r w:rsidR="00CD67D5">
        <w:rPr>
          <w:rFonts w:ascii="Times New Roman" w:hAnsi="Times New Roman"/>
          <w:b/>
          <w:sz w:val="28"/>
          <w:szCs w:val="28"/>
        </w:rPr>
        <w:t>576,3</w:t>
      </w:r>
      <w:r>
        <w:rPr>
          <w:rFonts w:ascii="Times New Roman" w:hAnsi="Times New Roman"/>
          <w:sz w:val="28"/>
          <w:szCs w:val="28"/>
        </w:rPr>
        <w:t xml:space="preserve"> тыс. рублей;</w:t>
      </w:r>
    </w:p>
    <w:p w14:paraId="2ED8AD47" w14:textId="5234932D" w:rsidR="00C93CC3" w:rsidRDefault="00C93CC3" w:rsidP="00C93CC3">
      <w:pPr>
        <w:pStyle w:val="11"/>
        <w:ind w:firstLine="709"/>
        <w:jc w:val="both"/>
        <w:rPr>
          <w:rFonts w:ascii="Times New Roman" w:hAnsi="Times New Roman"/>
          <w:sz w:val="28"/>
          <w:szCs w:val="28"/>
        </w:rPr>
      </w:pPr>
      <w:r>
        <w:rPr>
          <w:rFonts w:ascii="Times New Roman" w:hAnsi="Times New Roman"/>
          <w:sz w:val="28"/>
          <w:szCs w:val="28"/>
        </w:rPr>
        <w:lastRenderedPageBreak/>
        <w:t xml:space="preserve">- плановые показатели на 2021 год в сумме </w:t>
      </w:r>
      <w:r w:rsidR="00CD67D5">
        <w:rPr>
          <w:rFonts w:ascii="Times New Roman" w:hAnsi="Times New Roman"/>
          <w:b/>
          <w:sz w:val="28"/>
          <w:szCs w:val="28"/>
        </w:rPr>
        <w:t>23 290,7</w:t>
      </w:r>
      <w:r>
        <w:rPr>
          <w:rFonts w:ascii="Times New Roman" w:hAnsi="Times New Roman"/>
          <w:sz w:val="28"/>
          <w:szCs w:val="28"/>
        </w:rPr>
        <w:t xml:space="preserve"> тыс. рублей;</w:t>
      </w:r>
    </w:p>
    <w:p w14:paraId="720157C1" w14:textId="7E877C3B" w:rsidR="00C93CC3" w:rsidRDefault="00C93CC3" w:rsidP="00C93CC3">
      <w:pPr>
        <w:pStyle w:val="11"/>
        <w:ind w:firstLine="709"/>
        <w:jc w:val="both"/>
        <w:rPr>
          <w:rFonts w:ascii="Times New Roman" w:hAnsi="Times New Roman"/>
          <w:sz w:val="28"/>
          <w:szCs w:val="28"/>
        </w:rPr>
      </w:pPr>
      <w:r>
        <w:rPr>
          <w:rFonts w:ascii="Times New Roman" w:hAnsi="Times New Roman"/>
          <w:sz w:val="28"/>
          <w:szCs w:val="28"/>
        </w:rPr>
        <w:t xml:space="preserve">- фактически использовано средств дорожного фонда в 2021 году </w:t>
      </w:r>
      <w:r w:rsidR="00224D28">
        <w:rPr>
          <w:rFonts w:ascii="Times New Roman" w:hAnsi="Times New Roman"/>
          <w:sz w:val="28"/>
          <w:szCs w:val="28"/>
        </w:rPr>
        <w:t xml:space="preserve">– </w:t>
      </w:r>
      <w:r w:rsidR="00CD67D5">
        <w:rPr>
          <w:rFonts w:ascii="Times New Roman" w:hAnsi="Times New Roman"/>
          <w:b/>
          <w:sz w:val="28"/>
          <w:szCs w:val="28"/>
        </w:rPr>
        <w:t>22 934,2</w:t>
      </w:r>
      <w:r>
        <w:rPr>
          <w:rFonts w:ascii="Times New Roman" w:hAnsi="Times New Roman"/>
          <w:sz w:val="28"/>
          <w:szCs w:val="28"/>
        </w:rPr>
        <w:t xml:space="preserve"> тыс. рублей;</w:t>
      </w:r>
    </w:p>
    <w:p w14:paraId="0A37ED63" w14:textId="7A88EFDD" w:rsidR="00C93CC3" w:rsidRDefault="00C93CC3" w:rsidP="00A17601">
      <w:pPr>
        <w:pStyle w:val="11"/>
        <w:ind w:firstLine="709"/>
        <w:jc w:val="both"/>
        <w:rPr>
          <w:rFonts w:ascii="Times New Roman" w:hAnsi="Times New Roman"/>
          <w:sz w:val="28"/>
          <w:szCs w:val="28"/>
        </w:rPr>
      </w:pPr>
      <w:r>
        <w:rPr>
          <w:rFonts w:ascii="Times New Roman" w:hAnsi="Times New Roman"/>
          <w:sz w:val="28"/>
          <w:szCs w:val="28"/>
        </w:rPr>
        <w:t xml:space="preserve">- остаток средств дорожного фонда, по состоянию на 01.01.2022 года в сумме </w:t>
      </w:r>
      <w:r w:rsidR="00CD67D5">
        <w:rPr>
          <w:rFonts w:ascii="Times New Roman" w:hAnsi="Times New Roman"/>
          <w:b/>
          <w:sz w:val="28"/>
          <w:szCs w:val="28"/>
        </w:rPr>
        <w:t>467,6</w:t>
      </w:r>
      <w:r>
        <w:rPr>
          <w:rFonts w:ascii="Times New Roman" w:hAnsi="Times New Roman"/>
          <w:sz w:val="28"/>
          <w:szCs w:val="28"/>
        </w:rPr>
        <w:t xml:space="preserve"> тыс. рублей</w:t>
      </w:r>
      <w:r w:rsidR="008B7E0D">
        <w:rPr>
          <w:rFonts w:ascii="Times New Roman" w:hAnsi="Times New Roman"/>
          <w:sz w:val="28"/>
          <w:szCs w:val="28"/>
        </w:rPr>
        <w:t>.</w:t>
      </w:r>
    </w:p>
    <w:p w14:paraId="4761AAA7" w14:textId="6CA12DDA" w:rsidR="00A17601" w:rsidRPr="00A17601" w:rsidRDefault="00A17601" w:rsidP="00A17601">
      <w:pPr>
        <w:pStyle w:val="NoSpacing"/>
        <w:ind w:firstLine="709"/>
        <w:jc w:val="both"/>
        <w:rPr>
          <w:rFonts w:ascii="Times New Roman" w:hAnsi="Times New Roman"/>
          <w:sz w:val="28"/>
          <w:szCs w:val="28"/>
        </w:rPr>
      </w:pPr>
      <w:r>
        <w:rPr>
          <w:rFonts w:ascii="Times New Roman" w:hAnsi="Times New Roman"/>
          <w:sz w:val="28"/>
          <w:szCs w:val="28"/>
        </w:rPr>
        <w:t>С</w:t>
      </w:r>
      <w:r w:rsidRPr="00A17601">
        <w:rPr>
          <w:rFonts w:ascii="Times New Roman" w:hAnsi="Times New Roman"/>
          <w:sz w:val="28"/>
          <w:szCs w:val="28"/>
        </w:rPr>
        <w:t xml:space="preserve">огласно данным «Сведений об остатках денежных средств на счетах получателя бюджетных средств» </w:t>
      </w:r>
      <w:hyperlink r:id="rId18" w:history="1">
        <w:r w:rsidRPr="00A17601">
          <w:rPr>
            <w:rFonts w:ascii="Times New Roman" w:hAnsi="Times New Roman"/>
            <w:sz w:val="28"/>
            <w:szCs w:val="28"/>
          </w:rPr>
          <w:t>(ф.0503178)</w:t>
        </w:r>
      </w:hyperlink>
      <w:r w:rsidRPr="00A17601">
        <w:rPr>
          <w:rFonts w:ascii="Times New Roman" w:hAnsi="Times New Roman"/>
          <w:sz w:val="28"/>
          <w:szCs w:val="28"/>
        </w:rPr>
        <w:t xml:space="preserve"> остатки денежных средств </w:t>
      </w:r>
      <w:r>
        <w:rPr>
          <w:rFonts w:ascii="Times New Roman" w:hAnsi="Times New Roman"/>
          <w:sz w:val="28"/>
          <w:szCs w:val="28"/>
        </w:rPr>
        <w:t>по состоянию</w:t>
      </w:r>
      <w:r w:rsidRPr="00A17601">
        <w:rPr>
          <w:rFonts w:ascii="Times New Roman" w:hAnsi="Times New Roman"/>
          <w:sz w:val="28"/>
          <w:szCs w:val="28"/>
        </w:rPr>
        <w:t xml:space="preserve"> на 01.01.202</w:t>
      </w:r>
      <w:r>
        <w:rPr>
          <w:rFonts w:ascii="Times New Roman" w:hAnsi="Times New Roman"/>
          <w:sz w:val="28"/>
          <w:szCs w:val="28"/>
        </w:rPr>
        <w:t>2</w:t>
      </w:r>
      <w:r w:rsidRPr="00A17601">
        <w:rPr>
          <w:rFonts w:ascii="Times New Roman" w:hAnsi="Times New Roman"/>
          <w:sz w:val="28"/>
          <w:szCs w:val="28"/>
        </w:rPr>
        <w:t xml:space="preserve"> года составляют </w:t>
      </w:r>
      <w:r>
        <w:rPr>
          <w:rFonts w:ascii="Times New Roman" w:hAnsi="Times New Roman"/>
          <w:b/>
          <w:sz w:val="28"/>
          <w:szCs w:val="28"/>
        </w:rPr>
        <w:t>76,4</w:t>
      </w:r>
      <w:r w:rsidRPr="00A17601">
        <w:rPr>
          <w:rFonts w:ascii="Times New Roman" w:hAnsi="Times New Roman"/>
          <w:sz w:val="28"/>
          <w:szCs w:val="28"/>
        </w:rPr>
        <w:t xml:space="preserve"> тыс. рублей;</w:t>
      </w:r>
    </w:p>
    <w:p w14:paraId="65031936" w14:textId="74F32CAA" w:rsidR="00A17601" w:rsidRPr="00A17601" w:rsidRDefault="00A17601" w:rsidP="00A17601">
      <w:pPr>
        <w:pStyle w:val="NoSpacing"/>
        <w:ind w:firstLine="709"/>
        <w:jc w:val="both"/>
        <w:rPr>
          <w:rFonts w:ascii="Times New Roman" w:hAnsi="Times New Roman"/>
          <w:sz w:val="28"/>
          <w:szCs w:val="28"/>
        </w:rPr>
      </w:pPr>
      <w:r>
        <w:rPr>
          <w:rFonts w:ascii="Times New Roman" w:hAnsi="Times New Roman"/>
          <w:sz w:val="28"/>
          <w:szCs w:val="28"/>
        </w:rPr>
        <w:t>О</w:t>
      </w:r>
      <w:r w:rsidRPr="00A17601">
        <w:rPr>
          <w:rFonts w:ascii="Times New Roman" w:hAnsi="Times New Roman"/>
          <w:sz w:val="28"/>
          <w:szCs w:val="28"/>
        </w:rPr>
        <w:t xml:space="preserve">статок дорожного фонда составляет </w:t>
      </w:r>
      <w:r>
        <w:rPr>
          <w:rFonts w:ascii="Times New Roman" w:hAnsi="Times New Roman"/>
          <w:b/>
          <w:sz w:val="28"/>
          <w:szCs w:val="28"/>
        </w:rPr>
        <w:t>467,6</w:t>
      </w:r>
      <w:r w:rsidRPr="00A17601">
        <w:rPr>
          <w:rFonts w:ascii="Times New Roman" w:hAnsi="Times New Roman"/>
          <w:sz w:val="28"/>
          <w:szCs w:val="28"/>
        </w:rPr>
        <w:t xml:space="preserve"> тыс. рублей сформированный за счет средств дорожного фонда не использованного в 202</w:t>
      </w:r>
      <w:r>
        <w:rPr>
          <w:rFonts w:ascii="Times New Roman" w:hAnsi="Times New Roman"/>
          <w:sz w:val="28"/>
          <w:szCs w:val="28"/>
        </w:rPr>
        <w:t>1</w:t>
      </w:r>
      <w:r w:rsidRPr="00A17601">
        <w:rPr>
          <w:rFonts w:ascii="Times New Roman" w:hAnsi="Times New Roman"/>
          <w:sz w:val="28"/>
          <w:szCs w:val="28"/>
        </w:rPr>
        <w:t xml:space="preserve"> году и подлежащий увеличению бюджетных ассигнований муниципального дорожного фонда в 202</w:t>
      </w:r>
      <w:r>
        <w:rPr>
          <w:rFonts w:ascii="Times New Roman" w:hAnsi="Times New Roman"/>
          <w:sz w:val="28"/>
          <w:szCs w:val="28"/>
        </w:rPr>
        <w:t>2</w:t>
      </w:r>
      <w:r w:rsidRPr="00A17601">
        <w:rPr>
          <w:rFonts w:ascii="Times New Roman" w:hAnsi="Times New Roman"/>
          <w:sz w:val="28"/>
          <w:szCs w:val="28"/>
        </w:rPr>
        <w:t xml:space="preserve"> году</w:t>
      </w:r>
      <w:r>
        <w:rPr>
          <w:rFonts w:ascii="Times New Roman" w:hAnsi="Times New Roman"/>
          <w:sz w:val="28"/>
          <w:szCs w:val="28"/>
        </w:rPr>
        <w:t>.</w:t>
      </w:r>
    </w:p>
    <w:p w14:paraId="19FECD4E" w14:textId="569CCD8A" w:rsidR="00A17601" w:rsidRPr="00A17601" w:rsidRDefault="00A17601" w:rsidP="00A17601">
      <w:pPr>
        <w:pStyle w:val="NoSpacing"/>
        <w:ind w:firstLine="709"/>
        <w:jc w:val="both"/>
        <w:rPr>
          <w:rFonts w:ascii="Times New Roman" w:hAnsi="Times New Roman"/>
          <w:sz w:val="28"/>
          <w:szCs w:val="28"/>
        </w:rPr>
      </w:pPr>
      <w:r>
        <w:rPr>
          <w:rFonts w:ascii="Times New Roman" w:hAnsi="Times New Roman"/>
          <w:sz w:val="28"/>
          <w:szCs w:val="28"/>
        </w:rPr>
        <w:t>Р</w:t>
      </w:r>
      <w:r w:rsidRPr="00A17601">
        <w:rPr>
          <w:rFonts w:ascii="Times New Roman" w:hAnsi="Times New Roman"/>
          <w:sz w:val="28"/>
          <w:szCs w:val="28"/>
        </w:rPr>
        <w:t xml:space="preserve">асхождения между остатком средств дорожного фонда и остатками денежных средств на счетах получателя бюджетных средств (ф.0503178) составляют </w:t>
      </w:r>
      <w:r w:rsidR="008B7E0D">
        <w:rPr>
          <w:rFonts w:ascii="Times New Roman" w:hAnsi="Times New Roman"/>
          <w:b/>
          <w:sz w:val="28"/>
          <w:szCs w:val="28"/>
        </w:rPr>
        <w:t>391,2</w:t>
      </w:r>
      <w:r w:rsidRPr="00A17601">
        <w:rPr>
          <w:rFonts w:ascii="Times New Roman" w:hAnsi="Times New Roman"/>
          <w:sz w:val="28"/>
          <w:szCs w:val="28"/>
        </w:rPr>
        <w:t xml:space="preserve"> тыс. рублей, что свидетельствует о расходовании средств бюджета сельского поселения в 202</w:t>
      </w:r>
      <w:r w:rsidR="008B7E0D">
        <w:rPr>
          <w:rFonts w:ascii="Times New Roman" w:hAnsi="Times New Roman"/>
          <w:sz w:val="28"/>
          <w:szCs w:val="28"/>
        </w:rPr>
        <w:t>1</w:t>
      </w:r>
      <w:r w:rsidRPr="00A17601">
        <w:rPr>
          <w:rFonts w:ascii="Times New Roman" w:hAnsi="Times New Roman"/>
          <w:sz w:val="28"/>
          <w:szCs w:val="28"/>
        </w:rPr>
        <w:t xml:space="preserve"> году на цели, не связанные с обеспечением дорожной деятельности.</w:t>
      </w:r>
    </w:p>
    <w:p w14:paraId="23AEBE04" w14:textId="3504331A" w:rsidR="008737A3" w:rsidRPr="00A17601" w:rsidRDefault="008737A3" w:rsidP="00A17601">
      <w:pPr>
        <w:pStyle w:val="11"/>
        <w:ind w:firstLine="709"/>
        <w:jc w:val="both"/>
        <w:rPr>
          <w:rFonts w:ascii="Times New Roman" w:hAnsi="Times New Roman"/>
          <w:sz w:val="28"/>
          <w:szCs w:val="28"/>
        </w:rPr>
      </w:pPr>
    </w:p>
    <w:p w14:paraId="3A505648" w14:textId="03B1C53A" w:rsidR="003114CB" w:rsidRPr="003114CB" w:rsidRDefault="003114CB" w:rsidP="003114CB">
      <w:pPr>
        <w:pStyle w:val="11"/>
        <w:ind w:firstLine="709"/>
        <w:jc w:val="center"/>
        <w:rPr>
          <w:rFonts w:ascii="Times New Roman" w:hAnsi="Times New Roman"/>
          <w:b/>
          <w:i/>
          <w:sz w:val="28"/>
          <w:szCs w:val="28"/>
        </w:rPr>
      </w:pPr>
      <w:r w:rsidRPr="003114CB">
        <w:rPr>
          <w:rFonts w:ascii="Times New Roman" w:hAnsi="Times New Roman"/>
          <w:b/>
          <w:i/>
          <w:sz w:val="28"/>
          <w:szCs w:val="28"/>
        </w:rPr>
        <w:t>Выводы:</w:t>
      </w:r>
    </w:p>
    <w:p w14:paraId="3BA99407" w14:textId="77777777" w:rsidR="008737A3" w:rsidRPr="008737A3" w:rsidRDefault="008737A3" w:rsidP="008737A3">
      <w:pPr>
        <w:pStyle w:val="11"/>
        <w:ind w:firstLine="709"/>
        <w:jc w:val="both"/>
        <w:rPr>
          <w:rFonts w:ascii="Times New Roman" w:hAnsi="Times New Roman"/>
          <w:sz w:val="28"/>
          <w:szCs w:val="28"/>
        </w:rPr>
      </w:pPr>
    </w:p>
    <w:p w14:paraId="304C2C87" w14:textId="36DD7F1D" w:rsidR="003114CB" w:rsidRDefault="003114CB" w:rsidP="003114CB">
      <w:pPr>
        <w:ind w:firstLine="709"/>
        <w:jc w:val="both"/>
        <w:rPr>
          <w:rFonts w:eastAsia="Times New Roman"/>
          <w:sz w:val="28"/>
          <w:szCs w:val="28"/>
        </w:rPr>
      </w:pPr>
      <w:r>
        <w:rPr>
          <w:sz w:val="28"/>
          <w:szCs w:val="28"/>
        </w:rPr>
        <w:t xml:space="preserve">1. В соответствии с требованиями действующего законодательства, Контрольно-ревизионной комиссией муниципального образования «Вяземский район» Смоленской области проведена внешняя проверка годового отчета об исполнении бюджета </w:t>
      </w:r>
      <w:r w:rsidR="00E15FBF">
        <w:rPr>
          <w:sz w:val="28"/>
          <w:szCs w:val="28"/>
        </w:rPr>
        <w:t>Тумановского</w:t>
      </w:r>
      <w:r>
        <w:rPr>
          <w:sz w:val="28"/>
          <w:szCs w:val="28"/>
        </w:rPr>
        <w:t xml:space="preserve"> сельского поселения Вяземского района Смоленской области за 2021 год.</w:t>
      </w:r>
    </w:p>
    <w:p w14:paraId="7554F65B" w14:textId="77777777" w:rsidR="003114CB" w:rsidRDefault="003114CB" w:rsidP="003114CB">
      <w:pPr>
        <w:ind w:firstLine="709"/>
        <w:jc w:val="both"/>
        <w:rPr>
          <w:sz w:val="28"/>
          <w:szCs w:val="28"/>
        </w:rPr>
      </w:pPr>
      <w:r>
        <w:rPr>
          <w:sz w:val="28"/>
          <w:szCs w:val="28"/>
        </w:rPr>
        <w:t>2. Заключение по результатам внешней проверки годового отчета об исполнении бюджета сельского поселения подготовлено Контрольно-ревизионной комиссией в срок, не превышающий один месяц.</w:t>
      </w:r>
    </w:p>
    <w:p w14:paraId="577BED8E" w14:textId="5DF01E8D" w:rsidR="003114CB" w:rsidRDefault="003114CB" w:rsidP="003114CB">
      <w:pPr>
        <w:pStyle w:val="Default"/>
        <w:ind w:firstLine="709"/>
        <w:jc w:val="both"/>
        <w:rPr>
          <w:color w:val="auto"/>
          <w:sz w:val="28"/>
          <w:szCs w:val="28"/>
        </w:rPr>
      </w:pPr>
      <w:r>
        <w:rPr>
          <w:sz w:val="28"/>
          <w:szCs w:val="28"/>
        </w:rPr>
        <w:t xml:space="preserve">3. </w:t>
      </w:r>
      <w:r>
        <w:rPr>
          <w:color w:val="auto"/>
          <w:sz w:val="28"/>
          <w:szCs w:val="28"/>
        </w:rPr>
        <w:t xml:space="preserve">Отчет об исполнении бюджета сельского поселения за 2021 год представлен в Контрольно-ревизионную комиссию </w:t>
      </w:r>
      <w:r w:rsidR="008B7E0D">
        <w:rPr>
          <w:color w:val="auto"/>
          <w:sz w:val="28"/>
          <w:szCs w:val="28"/>
        </w:rPr>
        <w:t>31.03.2022</w:t>
      </w:r>
      <w:r>
        <w:rPr>
          <w:color w:val="auto"/>
          <w:sz w:val="28"/>
          <w:szCs w:val="28"/>
        </w:rPr>
        <w:t xml:space="preserve"> года (вх. от </w:t>
      </w:r>
      <w:r w:rsidR="008B7E0D">
        <w:rPr>
          <w:color w:val="auto"/>
          <w:sz w:val="28"/>
          <w:szCs w:val="28"/>
        </w:rPr>
        <w:t>31.03.2022 №56</w:t>
      </w:r>
      <w:r>
        <w:rPr>
          <w:color w:val="auto"/>
          <w:sz w:val="28"/>
          <w:szCs w:val="28"/>
        </w:rPr>
        <w:t>), с соблюдением срока, установленного статьей 21 Положения о бюджетном процессе: «не позднее 1 апреля текущего года».</w:t>
      </w:r>
    </w:p>
    <w:p w14:paraId="563C70F5" w14:textId="1D30C62F" w:rsidR="003114CB" w:rsidRDefault="00DD6063" w:rsidP="003114CB">
      <w:pPr>
        <w:ind w:firstLine="709"/>
        <w:jc w:val="both"/>
        <w:rPr>
          <w:rFonts w:eastAsia="Times New Roman"/>
          <w:sz w:val="28"/>
          <w:szCs w:val="28"/>
        </w:rPr>
      </w:pPr>
      <w:r>
        <w:rPr>
          <w:rFonts w:eastAsiaTheme="minorHAnsi"/>
          <w:sz w:val="28"/>
          <w:szCs w:val="28"/>
          <w:lang w:eastAsia="en-US"/>
        </w:rPr>
        <w:t>4</w:t>
      </w:r>
      <w:r w:rsidR="003114CB">
        <w:rPr>
          <w:rFonts w:eastAsiaTheme="minorHAnsi"/>
          <w:sz w:val="28"/>
          <w:szCs w:val="28"/>
          <w:lang w:eastAsia="en-US"/>
        </w:rPr>
        <w:t xml:space="preserve">. Годовая бюджетная </w:t>
      </w:r>
      <w:r w:rsidR="003114CB">
        <w:rPr>
          <w:sz w:val="28"/>
          <w:szCs w:val="28"/>
        </w:rPr>
        <w:t>отчетность представлена в полном объеме, в соответствии с требованиями Инструкции №191н, что позволяет сделать вывод о полноте представленной бюджетной отчетности, как носителя финансовой информации о фактической деятельности сельского поселения в 2021 году.</w:t>
      </w:r>
    </w:p>
    <w:p w14:paraId="67C65AEA" w14:textId="089F1C04" w:rsidR="003114CB" w:rsidRDefault="00DD6063" w:rsidP="003114CB">
      <w:pPr>
        <w:ind w:firstLine="709"/>
        <w:jc w:val="both"/>
        <w:rPr>
          <w:sz w:val="28"/>
          <w:szCs w:val="28"/>
        </w:rPr>
      </w:pPr>
      <w:r>
        <w:rPr>
          <w:sz w:val="28"/>
          <w:szCs w:val="28"/>
        </w:rPr>
        <w:t>5</w:t>
      </w:r>
      <w:r w:rsidR="003114CB">
        <w:rPr>
          <w:sz w:val="28"/>
          <w:szCs w:val="28"/>
        </w:rPr>
        <w:t>. В нарушение решения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в форме 0503125 «Справка по консолидируемым расчетам», неверно указано наименование Финансового управления Администрации муниципального образования «Вяземский район» Смоленской области - «Финансовое управление Вяземского района» (код главы по бюджетной классификации – 903).</w:t>
      </w:r>
    </w:p>
    <w:p w14:paraId="1885385E" w14:textId="3087BCB0" w:rsidR="003114CB" w:rsidRDefault="00DD6063" w:rsidP="003114CB">
      <w:pPr>
        <w:ind w:firstLine="709"/>
        <w:jc w:val="both"/>
        <w:rPr>
          <w:sz w:val="28"/>
          <w:szCs w:val="28"/>
        </w:rPr>
      </w:pPr>
      <w:r>
        <w:rPr>
          <w:bCs/>
          <w:sz w:val="28"/>
          <w:szCs w:val="28"/>
        </w:rPr>
        <w:lastRenderedPageBreak/>
        <w:t>6</w:t>
      </w:r>
      <w:r w:rsidR="003114CB">
        <w:rPr>
          <w:bCs/>
          <w:sz w:val="28"/>
          <w:szCs w:val="28"/>
        </w:rPr>
        <w:t xml:space="preserve">. </w:t>
      </w:r>
      <w:r w:rsidR="003114CB">
        <w:rPr>
          <w:sz w:val="28"/>
          <w:szCs w:val="28"/>
        </w:rPr>
        <w:t>Параметры исполнения бюджета сельского поселения за 2021 год составили:</w:t>
      </w:r>
    </w:p>
    <w:p w14:paraId="49D02DEA" w14:textId="34E8AC9C" w:rsidR="003114CB" w:rsidRDefault="003114CB" w:rsidP="003114CB">
      <w:pPr>
        <w:ind w:firstLine="709"/>
        <w:jc w:val="both"/>
        <w:rPr>
          <w:sz w:val="28"/>
          <w:szCs w:val="28"/>
        </w:rPr>
      </w:pPr>
      <w:r>
        <w:rPr>
          <w:sz w:val="28"/>
          <w:szCs w:val="28"/>
        </w:rPr>
        <w:t xml:space="preserve">- общий фактический объем доходов в сумме </w:t>
      </w:r>
      <w:r w:rsidR="008B7E0D">
        <w:rPr>
          <w:b/>
          <w:sz w:val="28"/>
          <w:szCs w:val="28"/>
        </w:rPr>
        <w:t>38 372,5</w:t>
      </w:r>
      <w:r>
        <w:rPr>
          <w:sz w:val="28"/>
          <w:szCs w:val="28"/>
        </w:rPr>
        <w:t xml:space="preserve"> тыс. рублей, в том числе объем собственных доходов в сумме </w:t>
      </w:r>
      <w:r w:rsidR="008B7E0D">
        <w:rPr>
          <w:b/>
          <w:sz w:val="28"/>
          <w:szCs w:val="28"/>
        </w:rPr>
        <w:t>9 431,9</w:t>
      </w:r>
      <w:r>
        <w:rPr>
          <w:sz w:val="28"/>
          <w:szCs w:val="28"/>
        </w:rPr>
        <w:t xml:space="preserve"> тыс. рублей, объем безвозмездных поступлений в сумме </w:t>
      </w:r>
      <w:r w:rsidR="008B7E0D">
        <w:rPr>
          <w:b/>
          <w:sz w:val="28"/>
          <w:szCs w:val="28"/>
        </w:rPr>
        <w:t>28 940,6</w:t>
      </w:r>
      <w:r>
        <w:rPr>
          <w:sz w:val="28"/>
          <w:szCs w:val="28"/>
        </w:rPr>
        <w:t xml:space="preserve"> тыс. рублей;</w:t>
      </w:r>
    </w:p>
    <w:p w14:paraId="527E4A97" w14:textId="3F9642A9" w:rsidR="003114CB" w:rsidRDefault="003114CB" w:rsidP="003114CB">
      <w:pPr>
        <w:ind w:firstLine="709"/>
        <w:jc w:val="both"/>
        <w:rPr>
          <w:sz w:val="28"/>
          <w:szCs w:val="28"/>
        </w:rPr>
      </w:pPr>
      <w:r>
        <w:rPr>
          <w:sz w:val="28"/>
          <w:szCs w:val="28"/>
        </w:rPr>
        <w:t xml:space="preserve">- общий фактический объем расходов в сумме </w:t>
      </w:r>
      <w:r w:rsidR="008B7E0D">
        <w:rPr>
          <w:b/>
          <w:sz w:val="28"/>
          <w:szCs w:val="28"/>
        </w:rPr>
        <w:t>38 086,6</w:t>
      </w:r>
      <w:r>
        <w:rPr>
          <w:sz w:val="28"/>
          <w:szCs w:val="28"/>
        </w:rPr>
        <w:t xml:space="preserve"> тыс. рублей;</w:t>
      </w:r>
    </w:p>
    <w:p w14:paraId="520061DD" w14:textId="175B252B" w:rsidR="003114CB" w:rsidRDefault="003114CB" w:rsidP="003114CB">
      <w:pPr>
        <w:ind w:firstLine="709"/>
        <w:jc w:val="both"/>
        <w:rPr>
          <w:sz w:val="28"/>
          <w:szCs w:val="28"/>
        </w:rPr>
      </w:pPr>
      <w:r>
        <w:rPr>
          <w:sz w:val="28"/>
          <w:szCs w:val="28"/>
        </w:rPr>
        <w:t xml:space="preserve">- фактическое превышение доходов над расходами (профицит бюджета) в сумме </w:t>
      </w:r>
      <w:r w:rsidR="008B7E0D">
        <w:rPr>
          <w:b/>
          <w:sz w:val="28"/>
          <w:szCs w:val="28"/>
        </w:rPr>
        <w:t>285,9</w:t>
      </w:r>
      <w:r>
        <w:rPr>
          <w:sz w:val="28"/>
          <w:szCs w:val="28"/>
        </w:rPr>
        <w:t xml:space="preserve"> тыс. рублей.</w:t>
      </w:r>
    </w:p>
    <w:p w14:paraId="73B74169" w14:textId="6BD95657" w:rsidR="003114CB" w:rsidRDefault="003114CB" w:rsidP="003114CB">
      <w:pPr>
        <w:ind w:firstLine="709"/>
        <w:jc w:val="both"/>
        <w:rPr>
          <w:sz w:val="28"/>
          <w:szCs w:val="28"/>
        </w:rPr>
      </w:pPr>
      <w:r>
        <w:rPr>
          <w:sz w:val="28"/>
          <w:szCs w:val="28"/>
        </w:rPr>
        <w:t xml:space="preserve">В результате исполнения бюджета план по доходам выполнен на </w:t>
      </w:r>
      <w:r w:rsidR="008B7E0D">
        <w:rPr>
          <w:b/>
          <w:sz w:val="28"/>
          <w:szCs w:val="28"/>
        </w:rPr>
        <w:t>100,4</w:t>
      </w:r>
      <w:r>
        <w:rPr>
          <w:sz w:val="28"/>
          <w:szCs w:val="28"/>
        </w:rPr>
        <w:t xml:space="preserve">%, объем невыполнения составил </w:t>
      </w:r>
      <w:r w:rsidR="008B7E0D">
        <w:rPr>
          <w:b/>
          <w:sz w:val="28"/>
          <w:szCs w:val="28"/>
        </w:rPr>
        <w:t>139,2</w:t>
      </w:r>
      <w:r>
        <w:rPr>
          <w:sz w:val="28"/>
          <w:szCs w:val="28"/>
        </w:rPr>
        <w:t xml:space="preserve"> тыс. рублей. Поступления собственных доходов составило в сумме </w:t>
      </w:r>
      <w:r w:rsidR="00C070D0">
        <w:rPr>
          <w:b/>
          <w:sz w:val="28"/>
          <w:szCs w:val="28"/>
        </w:rPr>
        <w:t>9 431,9</w:t>
      </w:r>
      <w:r>
        <w:rPr>
          <w:sz w:val="28"/>
          <w:szCs w:val="28"/>
        </w:rPr>
        <w:t xml:space="preserve"> тыс. рублей или </w:t>
      </w:r>
      <w:r w:rsidR="00C070D0">
        <w:rPr>
          <w:b/>
          <w:sz w:val="28"/>
          <w:szCs w:val="28"/>
        </w:rPr>
        <w:t>102,1</w:t>
      </w:r>
      <w:r>
        <w:rPr>
          <w:sz w:val="28"/>
          <w:szCs w:val="28"/>
        </w:rPr>
        <w:t xml:space="preserve">% плана, объем невыполнения составил </w:t>
      </w:r>
      <w:r w:rsidR="00C070D0">
        <w:rPr>
          <w:b/>
          <w:sz w:val="28"/>
          <w:szCs w:val="28"/>
        </w:rPr>
        <w:t>196,5</w:t>
      </w:r>
      <w:r>
        <w:rPr>
          <w:sz w:val="28"/>
          <w:szCs w:val="28"/>
        </w:rPr>
        <w:t xml:space="preserve"> тыс. рублей. Безвозмездные поступления составили в сумме </w:t>
      </w:r>
      <w:r w:rsidR="00C070D0">
        <w:rPr>
          <w:b/>
          <w:sz w:val="28"/>
          <w:szCs w:val="28"/>
        </w:rPr>
        <w:t>28 940,6</w:t>
      </w:r>
      <w:r>
        <w:rPr>
          <w:sz w:val="28"/>
          <w:szCs w:val="28"/>
        </w:rPr>
        <w:t xml:space="preserve"> тыс. рублей или </w:t>
      </w:r>
      <w:r w:rsidR="00C070D0">
        <w:rPr>
          <w:b/>
          <w:sz w:val="28"/>
          <w:szCs w:val="28"/>
        </w:rPr>
        <w:t>99,8</w:t>
      </w:r>
      <w:r>
        <w:rPr>
          <w:sz w:val="28"/>
          <w:szCs w:val="28"/>
        </w:rPr>
        <w:t>% плана</w:t>
      </w:r>
      <w:r w:rsidR="00C070D0">
        <w:rPr>
          <w:sz w:val="28"/>
          <w:szCs w:val="28"/>
        </w:rPr>
        <w:t xml:space="preserve">, </w:t>
      </w:r>
      <w:r w:rsidR="00C070D0">
        <w:rPr>
          <w:sz w:val="28"/>
          <w:szCs w:val="28"/>
        </w:rPr>
        <w:t xml:space="preserve">объем невыполнения составил </w:t>
      </w:r>
      <w:r w:rsidR="00C070D0">
        <w:rPr>
          <w:b/>
          <w:sz w:val="28"/>
          <w:szCs w:val="28"/>
        </w:rPr>
        <w:t>57,3</w:t>
      </w:r>
      <w:r w:rsidR="00C070D0">
        <w:rPr>
          <w:sz w:val="28"/>
          <w:szCs w:val="28"/>
        </w:rPr>
        <w:t xml:space="preserve"> тыс. рублей</w:t>
      </w:r>
      <w:r w:rsidR="00C070D0">
        <w:rPr>
          <w:sz w:val="28"/>
          <w:szCs w:val="28"/>
        </w:rPr>
        <w:t>.</w:t>
      </w:r>
    </w:p>
    <w:p w14:paraId="58554916" w14:textId="4328C71D" w:rsidR="003114CB" w:rsidRDefault="003114CB" w:rsidP="003114CB">
      <w:pPr>
        <w:ind w:firstLine="709"/>
        <w:jc w:val="both"/>
        <w:rPr>
          <w:sz w:val="28"/>
          <w:szCs w:val="28"/>
        </w:rPr>
      </w:pPr>
      <w:r>
        <w:rPr>
          <w:sz w:val="28"/>
          <w:szCs w:val="28"/>
        </w:rPr>
        <w:t xml:space="preserve">План по расходам выполнен на </w:t>
      </w:r>
      <w:r w:rsidR="00C070D0">
        <w:rPr>
          <w:b/>
          <w:sz w:val="28"/>
          <w:szCs w:val="28"/>
        </w:rPr>
        <w:t>98,4</w:t>
      </w:r>
      <w:r>
        <w:rPr>
          <w:sz w:val="28"/>
          <w:szCs w:val="28"/>
        </w:rPr>
        <w:t xml:space="preserve">%. Объем невыполнения составил в сумме </w:t>
      </w:r>
      <w:r w:rsidR="00C070D0">
        <w:rPr>
          <w:b/>
          <w:sz w:val="28"/>
          <w:szCs w:val="28"/>
        </w:rPr>
        <w:t>611,9</w:t>
      </w:r>
      <w:r>
        <w:rPr>
          <w:sz w:val="28"/>
          <w:szCs w:val="28"/>
        </w:rPr>
        <w:t xml:space="preserve"> тыс. рублей.</w:t>
      </w:r>
    </w:p>
    <w:p w14:paraId="5AE1B937" w14:textId="2184E4AA" w:rsidR="003114CB" w:rsidRDefault="003114CB" w:rsidP="003114CB">
      <w:pPr>
        <w:spacing w:line="100" w:lineRule="atLeast"/>
        <w:ind w:firstLine="709"/>
        <w:jc w:val="both"/>
        <w:rPr>
          <w:sz w:val="28"/>
          <w:szCs w:val="28"/>
        </w:rPr>
      </w:pPr>
      <w:r>
        <w:rPr>
          <w:sz w:val="28"/>
          <w:szCs w:val="28"/>
        </w:rPr>
        <w:t xml:space="preserve">Бюджет сельского поселения исполнен с превышением доходов над расходами, результатом исполнения бюджета стал профицит в сумме </w:t>
      </w:r>
      <w:r w:rsidR="00C070D0">
        <w:rPr>
          <w:b/>
          <w:sz w:val="28"/>
          <w:szCs w:val="28"/>
        </w:rPr>
        <w:t>285,9</w:t>
      </w:r>
      <w:r>
        <w:rPr>
          <w:sz w:val="28"/>
          <w:szCs w:val="28"/>
        </w:rPr>
        <w:t xml:space="preserve"> тыс. руб.</w:t>
      </w:r>
    </w:p>
    <w:p w14:paraId="208B6639" w14:textId="2D8976BF" w:rsidR="003114CB" w:rsidRDefault="00DD6063" w:rsidP="003114CB">
      <w:pPr>
        <w:pStyle w:val="11"/>
        <w:ind w:firstLine="709"/>
        <w:jc w:val="both"/>
        <w:rPr>
          <w:rFonts w:ascii="Times New Roman" w:hAnsi="Times New Roman"/>
          <w:sz w:val="28"/>
          <w:szCs w:val="28"/>
        </w:rPr>
      </w:pPr>
      <w:r>
        <w:rPr>
          <w:rFonts w:ascii="Times New Roman" w:hAnsi="Times New Roman"/>
          <w:sz w:val="28"/>
          <w:szCs w:val="28"/>
        </w:rPr>
        <w:t>7</w:t>
      </w:r>
      <w:r w:rsidR="003114CB">
        <w:rPr>
          <w:rFonts w:ascii="Times New Roman" w:hAnsi="Times New Roman"/>
          <w:sz w:val="28"/>
          <w:szCs w:val="28"/>
        </w:rPr>
        <w:t xml:space="preserve">. Общая сумма доходов бюджета сельского поселения в 2021 году составила </w:t>
      </w:r>
      <w:r w:rsidR="00C070D0">
        <w:rPr>
          <w:rFonts w:ascii="Times New Roman" w:hAnsi="Times New Roman"/>
          <w:b/>
          <w:sz w:val="28"/>
          <w:szCs w:val="28"/>
        </w:rPr>
        <w:t>38 372,5</w:t>
      </w:r>
      <w:r w:rsidR="003114CB">
        <w:rPr>
          <w:rFonts w:ascii="Times New Roman" w:hAnsi="Times New Roman"/>
          <w:sz w:val="28"/>
          <w:szCs w:val="28"/>
        </w:rPr>
        <w:t xml:space="preserve"> тыс. рублей, из них:</w:t>
      </w:r>
    </w:p>
    <w:p w14:paraId="2CD720B1" w14:textId="3EA6B35E" w:rsidR="003114CB" w:rsidRDefault="003114CB" w:rsidP="003114CB">
      <w:pPr>
        <w:pStyle w:val="11"/>
        <w:ind w:firstLine="709"/>
        <w:jc w:val="both"/>
        <w:rPr>
          <w:rFonts w:ascii="Times New Roman" w:hAnsi="Times New Roman"/>
          <w:sz w:val="28"/>
          <w:szCs w:val="28"/>
        </w:rPr>
      </w:pPr>
      <w:r>
        <w:rPr>
          <w:rFonts w:ascii="Times New Roman" w:hAnsi="Times New Roman"/>
          <w:sz w:val="28"/>
          <w:szCs w:val="28"/>
        </w:rPr>
        <w:t xml:space="preserve">- налоговые доходы в сумме </w:t>
      </w:r>
      <w:r w:rsidR="00C070D0">
        <w:rPr>
          <w:rFonts w:ascii="Times New Roman" w:hAnsi="Times New Roman"/>
          <w:b/>
          <w:sz w:val="28"/>
          <w:szCs w:val="28"/>
        </w:rPr>
        <w:t>9 334,4</w:t>
      </w:r>
      <w:r>
        <w:rPr>
          <w:rFonts w:ascii="Times New Roman" w:hAnsi="Times New Roman"/>
          <w:sz w:val="28"/>
          <w:szCs w:val="28"/>
        </w:rPr>
        <w:t xml:space="preserve"> тыс. рублей или </w:t>
      </w:r>
      <w:r w:rsidR="00C070D0">
        <w:rPr>
          <w:rFonts w:ascii="Times New Roman" w:hAnsi="Times New Roman"/>
          <w:b/>
          <w:sz w:val="28"/>
          <w:szCs w:val="28"/>
        </w:rPr>
        <w:t>102,1</w:t>
      </w:r>
      <w:r>
        <w:rPr>
          <w:rFonts w:ascii="Times New Roman" w:hAnsi="Times New Roman"/>
          <w:sz w:val="28"/>
          <w:szCs w:val="28"/>
        </w:rPr>
        <w:t>% плана;</w:t>
      </w:r>
    </w:p>
    <w:p w14:paraId="4B8DBAAB" w14:textId="77777777" w:rsidR="00C070D0" w:rsidRDefault="003114CB" w:rsidP="00C070D0">
      <w:pPr>
        <w:pStyle w:val="11"/>
        <w:ind w:firstLine="709"/>
        <w:jc w:val="both"/>
        <w:rPr>
          <w:rFonts w:ascii="Times New Roman" w:hAnsi="Times New Roman"/>
          <w:sz w:val="28"/>
          <w:szCs w:val="28"/>
        </w:rPr>
      </w:pPr>
      <w:r>
        <w:rPr>
          <w:rFonts w:ascii="Times New Roman" w:hAnsi="Times New Roman"/>
          <w:sz w:val="28"/>
          <w:szCs w:val="28"/>
        </w:rPr>
        <w:t xml:space="preserve">- неналоговые доходы в сумме </w:t>
      </w:r>
      <w:r w:rsidR="00C070D0">
        <w:rPr>
          <w:rFonts w:ascii="Times New Roman" w:hAnsi="Times New Roman"/>
          <w:b/>
          <w:sz w:val="28"/>
          <w:szCs w:val="28"/>
        </w:rPr>
        <w:t>97,5</w:t>
      </w:r>
      <w:r>
        <w:rPr>
          <w:rFonts w:ascii="Times New Roman" w:hAnsi="Times New Roman"/>
          <w:sz w:val="28"/>
          <w:szCs w:val="28"/>
        </w:rPr>
        <w:t xml:space="preserve"> тыс. рублей или </w:t>
      </w:r>
      <w:r w:rsidR="00C070D0">
        <w:rPr>
          <w:rFonts w:ascii="Times New Roman" w:hAnsi="Times New Roman"/>
          <w:b/>
          <w:sz w:val="28"/>
          <w:szCs w:val="28"/>
        </w:rPr>
        <w:t>100,1</w:t>
      </w:r>
      <w:r>
        <w:rPr>
          <w:rFonts w:ascii="Times New Roman" w:hAnsi="Times New Roman"/>
          <w:sz w:val="28"/>
          <w:szCs w:val="28"/>
        </w:rPr>
        <w:t>% плана;</w:t>
      </w:r>
    </w:p>
    <w:p w14:paraId="3833B63C" w14:textId="6A755A1F" w:rsidR="003114CB" w:rsidRDefault="00C070D0" w:rsidP="00C070D0">
      <w:pPr>
        <w:pStyle w:val="11"/>
        <w:ind w:firstLine="709"/>
        <w:jc w:val="both"/>
        <w:rPr>
          <w:rFonts w:ascii="Times New Roman" w:hAnsi="Times New Roman"/>
          <w:sz w:val="28"/>
          <w:szCs w:val="28"/>
        </w:rPr>
      </w:pPr>
      <w:r>
        <w:rPr>
          <w:rFonts w:ascii="Times New Roman" w:hAnsi="Times New Roman"/>
          <w:sz w:val="28"/>
          <w:szCs w:val="28"/>
        </w:rPr>
        <w:t xml:space="preserve">- </w:t>
      </w:r>
      <w:r w:rsidR="003114CB">
        <w:rPr>
          <w:rFonts w:ascii="Times New Roman" w:hAnsi="Times New Roman"/>
          <w:sz w:val="28"/>
          <w:szCs w:val="28"/>
        </w:rPr>
        <w:t xml:space="preserve">безвозмездные поступления в сумме </w:t>
      </w:r>
      <w:r>
        <w:rPr>
          <w:rFonts w:ascii="Times New Roman" w:hAnsi="Times New Roman"/>
          <w:b/>
          <w:sz w:val="28"/>
          <w:szCs w:val="28"/>
        </w:rPr>
        <w:t>28 940,6</w:t>
      </w:r>
      <w:r w:rsidR="003114CB">
        <w:rPr>
          <w:rFonts w:ascii="Times New Roman" w:hAnsi="Times New Roman"/>
          <w:sz w:val="28"/>
          <w:szCs w:val="28"/>
        </w:rPr>
        <w:t xml:space="preserve"> тыс. рублей или </w:t>
      </w:r>
      <w:r>
        <w:rPr>
          <w:rFonts w:ascii="Times New Roman" w:hAnsi="Times New Roman"/>
          <w:b/>
          <w:sz w:val="28"/>
          <w:szCs w:val="28"/>
        </w:rPr>
        <w:t>99,8</w:t>
      </w:r>
      <w:r w:rsidR="003114CB">
        <w:rPr>
          <w:rFonts w:ascii="Times New Roman" w:hAnsi="Times New Roman"/>
          <w:sz w:val="28"/>
          <w:szCs w:val="28"/>
        </w:rPr>
        <w:t>% плана.</w:t>
      </w:r>
    </w:p>
    <w:p w14:paraId="32E2E4B4" w14:textId="75FBAA90" w:rsidR="003114CB" w:rsidRDefault="00DD6063" w:rsidP="003114CB">
      <w:pPr>
        <w:pStyle w:val="12"/>
        <w:suppressAutoHyphens/>
        <w:spacing w:before="0" w:after="0"/>
        <w:ind w:firstLine="709"/>
        <w:jc w:val="both"/>
        <w:rPr>
          <w:sz w:val="28"/>
          <w:szCs w:val="28"/>
        </w:rPr>
      </w:pPr>
      <w:r>
        <w:rPr>
          <w:sz w:val="28"/>
          <w:szCs w:val="28"/>
        </w:rPr>
        <w:t>8</w:t>
      </w:r>
      <w:r w:rsidR="003114CB">
        <w:rPr>
          <w:sz w:val="28"/>
          <w:szCs w:val="28"/>
        </w:rPr>
        <w:t xml:space="preserve">. Поступления по налоговым и неналоговым доходам увеличились по сравнению с прошлым отчетным периодом на </w:t>
      </w:r>
      <w:r w:rsidR="00C070D0">
        <w:rPr>
          <w:b/>
          <w:sz w:val="28"/>
          <w:szCs w:val="28"/>
        </w:rPr>
        <w:t>2 838,0</w:t>
      </w:r>
      <w:r w:rsidR="003114CB">
        <w:rPr>
          <w:sz w:val="28"/>
          <w:szCs w:val="28"/>
        </w:rPr>
        <w:t xml:space="preserve"> тыс. рублей или на </w:t>
      </w:r>
      <w:r w:rsidR="00C070D0">
        <w:rPr>
          <w:b/>
          <w:sz w:val="28"/>
          <w:szCs w:val="28"/>
        </w:rPr>
        <w:t>43,0</w:t>
      </w:r>
      <w:r w:rsidR="003114CB">
        <w:rPr>
          <w:sz w:val="28"/>
          <w:szCs w:val="28"/>
        </w:rPr>
        <w:t xml:space="preserve">%. </w:t>
      </w:r>
    </w:p>
    <w:p w14:paraId="456C9D1D" w14:textId="553F8130" w:rsidR="003114CB" w:rsidRDefault="003114CB" w:rsidP="003114CB">
      <w:pPr>
        <w:pStyle w:val="21"/>
        <w:suppressAutoHyphens/>
        <w:spacing w:after="0" w:line="240" w:lineRule="auto"/>
        <w:ind w:left="0" w:firstLine="709"/>
        <w:jc w:val="both"/>
        <w:rPr>
          <w:sz w:val="28"/>
          <w:szCs w:val="28"/>
        </w:rPr>
      </w:pPr>
      <w:r>
        <w:rPr>
          <w:sz w:val="28"/>
          <w:szCs w:val="28"/>
        </w:rPr>
        <w:t xml:space="preserve">За 2021 год безвозмездных поступлений в бюджет сельского поселения относительно 2020 года поступило </w:t>
      </w:r>
      <w:r w:rsidR="00C070D0">
        <w:rPr>
          <w:sz w:val="28"/>
          <w:szCs w:val="28"/>
        </w:rPr>
        <w:t>больше</w:t>
      </w:r>
      <w:r>
        <w:rPr>
          <w:sz w:val="28"/>
          <w:szCs w:val="28"/>
        </w:rPr>
        <w:t xml:space="preserve"> на </w:t>
      </w:r>
      <w:r w:rsidR="00C070D0">
        <w:rPr>
          <w:b/>
          <w:sz w:val="28"/>
          <w:szCs w:val="28"/>
        </w:rPr>
        <w:t>11 683,8</w:t>
      </w:r>
      <w:r>
        <w:rPr>
          <w:bCs/>
          <w:iCs/>
          <w:sz w:val="28"/>
          <w:szCs w:val="28"/>
        </w:rPr>
        <w:t xml:space="preserve"> </w:t>
      </w:r>
      <w:r>
        <w:rPr>
          <w:sz w:val="28"/>
          <w:szCs w:val="28"/>
        </w:rPr>
        <w:t xml:space="preserve">тыс. рублей или на </w:t>
      </w:r>
      <w:r w:rsidR="00C070D0">
        <w:rPr>
          <w:b/>
          <w:sz w:val="28"/>
          <w:szCs w:val="28"/>
        </w:rPr>
        <w:t>67,7</w:t>
      </w:r>
      <w:r>
        <w:rPr>
          <w:sz w:val="28"/>
          <w:szCs w:val="28"/>
        </w:rPr>
        <w:t xml:space="preserve">%. </w:t>
      </w:r>
    </w:p>
    <w:p w14:paraId="417BA630" w14:textId="0B1CF56B" w:rsidR="003114CB" w:rsidRDefault="00DD6063" w:rsidP="003114CB">
      <w:pPr>
        <w:ind w:firstLine="709"/>
        <w:jc w:val="both"/>
        <w:rPr>
          <w:sz w:val="28"/>
          <w:szCs w:val="28"/>
        </w:rPr>
      </w:pPr>
      <w:r>
        <w:rPr>
          <w:sz w:val="28"/>
          <w:szCs w:val="28"/>
        </w:rPr>
        <w:t>9</w:t>
      </w:r>
      <w:r w:rsidR="003114CB">
        <w:rPr>
          <w:sz w:val="28"/>
          <w:szCs w:val="28"/>
        </w:rPr>
        <w:t xml:space="preserve">. Исполнение расходной части бюджета сельского поселения в 2021 году составило </w:t>
      </w:r>
      <w:r w:rsidR="00C070D0">
        <w:rPr>
          <w:b/>
          <w:sz w:val="28"/>
          <w:szCs w:val="28"/>
        </w:rPr>
        <w:t>38 086,6</w:t>
      </w:r>
      <w:r w:rsidR="003114CB">
        <w:rPr>
          <w:sz w:val="28"/>
          <w:szCs w:val="28"/>
        </w:rPr>
        <w:t xml:space="preserve"> тыс. рублей, что на </w:t>
      </w:r>
      <w:r w:rsidR="00C070D0">
        <w:rPr>
          <w:b/>
          <w:sz w:val="28"/>
          <w:szCs w:val="28"/>
        </w:rPr>
        <w:t>13 916,5</w:t>
      </w:r>
      <w:r w:rsidR="003114CB">
        <w:rPr>
          <w:sz w:val="28"/>
          <w:szCs w:val="28"/>
        </w:rPr>
        <w:t xml:space="preserve"> тыс. рублей </w:t>
      </w:r>
      <w:r w:rsidR="00C070D0">
        <w:rPr>
          <w:sz w:val="28"/>
          <w:szCs w:val="28"/>
        </w:rPr>
        <w:t>больше</w:t>
      </w:r>
      <w:r w:rsidR="003114CB">
        <w:rPr>
          <w:sz w:val="28"/>
          <w:szCs w:val="28"/>
        </w:rPr>
        <w:t xml:space="preserve"> факта исполнения бюджета по расходам 2020 года (</w:t>
      </w:r>
      <w:r w:rsidR="00C070D0">
        <w:rPr>
          <w:b/>
          <w:sz w:val="28"/>
          <w:szCs w:val="28"/>
        </w:rPr>
        <w:t>24 170,1</w:t>
      </w:r>
      <w:r w:rsidR="003114CB">
        <w:rPr>
          <w:sz w:val="28"/>
          <w:szCs w:val="28"/>
        </w:rPr>
        <w:t xml:space="preserve"> тыс. рублей).</w:t>
      </w:r>
    </w:p>
    <w:p w14:paraId="70C25F59" w14:textId="1BF36952" w:rsidR="003114CB" w:rsidRDefault="003114CB" w:rsidP="003114CB">
      <w:pPr>
        <w:ind w:firstLine="709"/>
        <w:jc w:val="both"/>
        <w:rPr>
          <w:sz w:val="28"/>
          <w:szCs w:val="28"/>
        </w:rPr>
      </w:pPr>
      <w:r>
        <w:rPr>
          <w:sz w:val="28"/>
          <w:szCs w:val="28"/>
        </w:rPr>
        <w:t>1</w:t>
      </w:r>
      <w:r w:rsidR="00DD6063">
        <w:rPr>
          <w:sz w:val="28"/>
          <w:szCs w:val="28"/>
        </w:rPr>
        <w:t>0</w:t>
      </w:r>
      <w:r>
        <w:rPr>
          <w:sz w:val="28"/>
          <w:szCs w:val="28"/>
        </w:rPr>
        <w:t>. Исполнение по расходам в 2021 году составило:</w:t>
      </w:r>
    </w:p>
    <w:p w14:paraId="6BD0D2DD" w14:textId="157D814A" w:rsidR="003114CB" w:rsidRDefault="003114CB" w:rsidP="003114CB">
      <w:pPr>
        <w:ind w:firstLine="709"/>
        <w:jc w:val="both"/>
        <w:rPr>
          <w:sz w:val="28"/>
          <w:szCs w:val="28"/>
        </w:rPr>
      </w:pPr>
      <w:r>
        <w:rPr>
          <w:sz w:val="28"/>
          <w:szCs w:val="28"/>
        </w:rPr>
        <w:t xml:space="preserve">- по муниципальным программам в сумме </w:t>
      </w:r>
      <w:r w:rsidR="00C070D0">
        <w:rPr>
          <w:b/>
          <w:sz w:val="28"/>
          <w:szCs w:val="28"/>
        </w:rPr>
        <w:t>35 623,1</w:t>
      </w:r>
      <w:r>
        <w:rPr>
          <w:sz w:val="28"/>
          <w:szCs w:val="28"/>
        </w:rPr>
        <w:t xml:space="preserve"> тыс. рублей или </w:t>
      </w:r>
      <w:r w:rsidR="00C070D0">
        <w:rPr>
          <w:b/>
          <w:sz w:val="28"/>
          <w:szCs w:val="28"/>
        </w:rPr>
        <w:t>98,5</w:t>
      </w:r>
      <w:r>
        <w:rPr>
          <w:sz w:val="28"/>
          <w:szCs w:val="28"/>
        </w:rPr>
        <w:t>% от показателя, утвержденного решением о бюджете (</w:t>
      </w:r>
      <w:r w:rsidR="00C070D0">
        <w:rPr>
          <w:b/>
          <w:sz w:val="28"/>
          <w:szCs w:val="28"/>
        </w:rPr>
        <w:t>36 177,8</w:t>
      </w:r>
      <w:r>
        <w:rPr>
          <w:sz w:val="28"/>
          <w:szCs w:val="28"/>
        </w:rPr>
        <w:t xml:space="preserve"> тыс. рублей);</w:t>
      </w:r>
    </w:p>
    <w:p w14:paraId="45365A1A" w14:textId="0EB27E13" w:rsidR="003114CB" w:rsidRDefault="003114CB" w:rsidP="003114CB">
      <w:pPr>
        <w:ind w:firstLine="709"/>
        <w:jc w:val="both"/>
        <w:rPr>
          <w:sz w:val="28"/>
          <w:szCs w:val="28"/>
        </w:rPr>
      </w:pPr>
      <w:r>
        <w:rPr>
          <w:sz w:val="28"/>
          <w:szCs w:val="28"/>
        </w:rPr>
        <w:t xml:space="preserve">- по непрограммным расходам в сумме </w:t>
      </w:r>
      <w:r w:rsidR="00C070D0">
        <w:rPr>
          <w:b/>
          <w:sz w:val="28"/>
          <w:szCs w:val="28"/>
        </w:rPr>
        <w:t>2 463,5</w:t>
      </w:r>
      <w:r>
        <w:rPr>
          <w:sz w:val="28"/>
          <w:szCs w:val="28"/>
        </w:rPr>
        <w:t xml:space="preserve"> тыс. рублей или </w:t>
      </w:r>
      <w:r w:rsidR="00C070D0">
        <w:rPr>
          <w:b/>
          <w:sz w:val="28"/>
          <w:szCs w:val="28"/>
        </w:rPr>
        <w:t>97,7</w:t>
      </w:r>
      <w:r>
        <w:rPr>
          <w:sz w:val="28"/>
          <w:szCs w:val="28"/>
        </w:rPr>
        <w:t>% от показателя, утвержденного решением о бюджете (</w:t>
      </w:r>
      <w:r w:rsidR="00C070D0">
        <w:rPr>
          <w:b/>
          <w:sz w:val="28"/>
          <w:szCs w:val="28"/>
        </w:rPr>
        <w:t>2 520,7</w:t>
      </w:r>
      <w:r>
        <w:rPr>
          <w:sz w:val="28"/>
          <w:szCs w:val="28"/>
        </w:rPr>
        <w:t xml:space="preserve"> тыс. рублей).</w:t>
      </w:r>
    </w:p>
    <w:p w14:paraId="21F03101" w14:textId="276F4FF6" w:rsidR="003114CB" w:rsidRDefault="003114CB" w:rsidP="003114CB">
      <w:pPr>
        <w:ind w:firstLine="709"/>
        <w:jc w:val="both"/>
        <w:rPr>
          <w:sz w:val="28"/>
          <w:szCs w:val="28"/>
        </w:rPr>
      </w:pPr>
      <w:r>
        <w:rPr>
          <w:sz w:val="28"/>
          <w:szCs w:val="28"/>
        </w:rPr>
        <w:t>1</w:t>
      </w:r>
      <w:r w:rsidR="00DD6063">
        <w:rPr>
          <w:sz w:val="28"/>
          <w:szCs w:val="28"/>
        </w:rPr>
        <w:t>1</w:t>
      </w:r>
      <w:r>
        <w:rPr>
          <w:sz w:val="28"/>
          <w:szCs w:val="28"/>
        </w:rPr>
        <w:t xml:space="preserve">. Проект решения Совета депутатов </w:t>
      </w:r>
      <w:r w:rsidR="00E15FBF">
        <w:rPr>
          <w:sz w:val="28"/>
          <w:szCs w:val="28"/>
        </w:rPr>
        <w:t>Тумановского</w:t>
      </w:r>
      <w:r>
        <w:rPr>
          <w:sz w:val="28"/>
          <w:szCs w:val="28"/>
        </w:rPr>
        <w:t xml:space="preserve"> сельского поселения Вяземского района Смоленской области «Об исполнении бюджета </w:t>
      </w:r>
      <w:r w:rsidR="00E15FBF">
        <w:rPr>
          <w:sz w:val="28"/>
          <w:szCs w:val="28"/>
        </w:rPr>
        <w:t>Тумановского</w:t>
      </w:r>
      <w:r>
        <w:rPr>
          <w:sz w:val="28"/>
          <w:szCs w:val="28"/>
        </w:rPr>
        <w:t xml:space="preserve"> сельского поселения Вяземского района Смоленской области за 2021 год» составлен в соответствии с общими положениями статьи 264.6 Бюджетного кодекса Российской Федерации.</w:t>
      </w:r>
    </w:p>
    <w:p w14:paraId="1694B11B" w14:textId="55668FF2" w:rsidR="003114CB" w:rsidRDefault="003114CB" w:rsidP="003114CB">
      <w:pPr>
        <w:ind w:firstLine="709"/>
        <w:jc w:val="both"/>
        <w:rPr>
          <w:sz w:val="28"/>
          <w:szCs w:val="28"/>
        </w:rPr>
      </w:pPr>
      <w:r>
        <w:rPr>
          <w:sz w:val="28"/>
          <w:szCs w:val="28"/>
        </w:rPr>
        <w:lastRenderedPageBreak/>
        <w:t>Показатели проекта решения об исполнении бюджета сельского поселения за 2021 год (объем доходов, расходов и профицит бюджета) соответствуют одноименным показателям форм бюджетной отчетности за 2021 год.</w:t>
      </w:r>
    </w:p>
    <w:p w14:paraId="72B10D05" w14:textId="6922B50C" w:rsidR="00435D4A" w:rsidRPr="004B01C4" w:rsidRDefault="00DD6063" w:rsidP="00435D4A">
      <w:pPr>
        <w:ind w:firstLine="709"/>
        <w:jc w:val="both"/>
        <w:rPr>
          <w:sz w:val="28"/>
          <w:szCs w:val="28"/>
        </w:rPr>
      </w:pPr>
      <w:r>
        <w:rPr>
          <w:sz w:val="28"/>
          <w:szCs w:val="28"/>
        </w:rPr>
        <w:t>12</w:t>
      </w:r>
      <w:r w:rsidR="00435D4A">
        <w:rPr>
          <w:sz w:val="28"/>
          <w:szCs w:val="28"/>
        </w:rPr>
        <w:t xml:space="preserve">. </w:t>
      </w:r>
      <w:r w:rsidR="00435D4A">
        <w:rPr>
          <w:sz w:val="28"/>
          <w:szCs w:val="28"/>
        </w:rPr>
        <w:t>В ходе подготовки заключения установлено, что название Приложений №2, №3 не соответствуют текстовой части проекта решения об исполнении бюджета.</w:t>
      </w:r>
    </w:p>
    <w:p w14:paraId="701C4DB5" w14:textId="107F04D6" w:rsidR="003114CB" w:rsidRDefault="00DD6063" w:rsidP="003114CB">
      <w:pPr>
        <w:tabs>
          <w:tab w:val="left" w:pos="4170"/>
        </w:tabs>
        <w:ind w:firstLine="709"/>
        <w:jc w:val="both"/>
        <w:rPr>
          <w:sz w:val="28"/>
          <w:szCs w:val="28"/>
        </w:rPr>
      </w:pPr>
      <w:r>
        <w:rPr>
          <w:sz w:val="28"/>
          <w:szCs w:val="28"/>
        </w:rPr>
        <w:t>13</w:t>
      </w:r>
      <w:r w:rsidR="003114CB">
        <w:rPr>
          <w:sz w:val="28"/>
          <w:szCs w:val="28"/>
        </w:rPr>
        <w:t>. Согласно данных ф.0503169 кредиторская задолженность составила:</w:t>
      </w:r>
    </w:p>
    <w:p w14:paraId="08DE016F" w14:textId="30781343" w:rsidR="003114CB" w:rsidRDefault="003114CB" w:rsidP="003114CB">
      <w:pPr>
        <w:ind w:firstLine="709"/>
        <w:jc w:val="both"/>
        <w:rPr>
          <w:sz w:val="28"/>
          <w:szCs w:val="28"/>
          <w:lang w:eastAsia="ar-SA"/>
        </w:rPr>
      </w:pPr>
      <w:r>
        <w:rPr>
          <w:rStyle w:val="cs23fb06641"/>
          <w:sz w:val="28"/>
          <w:szCs w:val="28"/>
        </w:rPr>
        <w:t>–</w:t>
      </w:r>
      <w:r>
        <w:rPr>
          <w:sz w:val="28"/>
          <w:szCs w:val="28"/>
        </w:rPr>
        <w:t xml:space="preserve"> по состоянию на 01.01.2021 года в сумме </w:t>
      </w:r>
      <w:r w:rsidR="00435D4A">
        <w:rPr>
          <w:b/>
          <w:sz w:val="28"/>
          <w:szCs w:val="28"/>
        </w:rPr>
        <w:t>1 081,1</w:t>
      </w:r>
      <w:r>
        <w:rPr>
          <w:sz w:val="28"/>
          <w:szCs w:val="28"/>
        </w:rPr>
        <w:t xml:space="preserve"> тыс. рублей; </w:t>
      </w:r>
    </w:p>
    <w:p w14:paraId="47E9A95C" w14:textId="6D5ABF56" w:rsidR="003114CB" w:rsidRDefault="003114CB" w:rsidP="003114CB">
      <w:pPr>
        <w:ind w:firstLine="709"/>
        <w:jc w:val="both"/>
        <w:rPr>
          <w:sz w:val="28"/>
          <w:szCs w:val="28"/>
        </w:rPr>
      </w:pPr>
      <w:r>
        <w:rPr>
          <w:rStyle w:val="cs23fb06641"/>
          <w:sz w:val="28"/>
          <w:szCs w:val="28"/>
        </w:rPr>
        <w:t>–</w:t>
      </w:r>
      <w:r>
        <w:rPr>
          <w:sz w:val="28"/>
          <w:szCs w:val="28"/>
        </w:rPr>
        <w:t xml:space="preserve"> по состоянию на 01.01.2022 года в сумме </w:t>
      </w:r>
      <w:r w:rsidR="00435D4A">
        <w:rPr>
          <w:b/>
          <w:sz w:val="28"/>
          <w:szCs w:val="28"/>
        </w:rPr>
        <w:t>360,9</w:t>
      </w:r>
      <w:r>
        <w:rPr>
          <w:sz w:val="28"/>
          <w:szCs w:val="28"/>
        </w:rPr>
        <w:t xml:space="preserve"> тыс. рублей. </w:t>
      </w:r>
    </w:p>
    <w:p w14:paraId="6A130470" w14:textId="312FE7B4" w:rsidR="003114CB" w:rsidRDefault="003114CB" w:rsidP="003114CB">
      <w:pPr>
        <w:ind w:firstLine="709"/>
        <w:jc w:val="both"/>
        <w:rPr>
          <w:sz w:val="28"/>
          <w:szCs w:val="28"/>
        </w:rPr>
      </w:pPr>
      <w:r>
        <w:rPr>
          <w:sz w:val="28"/>
          <w:szCs w:val="28"/>
        </w:rPr>
        <w:t xml:space="preserve">Уменьшение кредиторской задолженности составило </w:t>
      </w:r>
      <w:r w:rsidR="00435D4A">
        <w:rPr>
          <w:b/>
          <w:sz w:val="28"/>
          <w:szCs w:val="28"/>
        </w:rPr>
        <w:t>720,2</w:t>
      </w:r>
      <w:r>
        <w:rPr>
          <w:sz w:val="28"/>
          <w:szCs w:val="28"/>
        </w:rPr>
        <w:t xml:space="preserve"> тыс. рублей.</w:t>
      </w:r>
    </w:p>
    <w:p w14:paraId="3420C650" w14:textId="1656A9E2" w:rsidR="00435D4A" w:rsidRPr="00A17601" w:rsidRDefault="00DD6063" w:rsidP="00435D4A">
      <w:pPr>
        <w:pStyle w:val="NoSpacing"/>
        <w:ind w:firstLine="709"/>
        <w:jc w:val="both"/>
        <w:rPr>
          <w:rFonts w:ascii="Times New Roman" w:hAnsi="Times New Roman"/>
          <w:sz w:val="28"/>
          <w:szCs w:val="28"/>
        </w:rPr>
      </w:pPr>
      <w:r>
        <w:rPr>
          <w:rFonts w:ascii="Times New Roman" w:hAnsi="Times New Roman"/>
          <w:sz w:val="28"/>
          <w:szCs w:val="28"/>
        </w:rPr>
        <w:t>14</w:t>
      </w:r>
      <w:r w:rsidR="003114CB" w:rsidRPr="00435D4A">
        <w:rPr>
          <w:rFonts w:ascii="Times New Roman" w:hAnsi="Times New Roman"/>
          <w:sz w:val="28"/>
          <w:szCs w:val="28"/>
        </w:rPr>
        <w:t xml:space="preserve">. </w:t>
      </w:r>
      <w:r w:rsidR="00435D4A" w:rsidRPr="00435D4A">
        <w:rPr>
          <w:rFonts w:ascii="Times New Roman" w:hAnsi="Times New Roman"/>
          <w:sz w:val="28"/>
          <w:szCs w:val="28"/>
        </w:rPr>
        <w:t xml:space="preserve">Остаток </w:t>
      </w:r>
      <w:r w:rsidR="00435D4A">
        <w:rPr>
          <w:rFonts w:ascii="Times New Roman" w:hAnsi="Times New Roman"/>
          <w:sz w:val="28"/>
          <w:szCs w:val="28"/>
        </w:rPr>
        <w:t xml:space="preserve">средств </w:t>
      </w:r>
      <w:r w:rsidR="00435D4A" w:rsidRPr="00435D4A">
        <w:rPr>
          <w:rFonts w:ascii="Times New Roman" w:hAnsi="Times New Roman"/>
          <w:sz w:val="28"/>
          <w:szCs w:val="28"/>
        </w:rPr>
        <w:t>дорожного</w:t>
      </w:r>
      <w:r w:rsidR="00435D4A" w:rsidRPr="00A17601">
        <w:rPr>
          <w:rFonts w:ascii="Times New Roman" w:hAnsi="Times New Roman"/>
          <w:sz w:val="28"/>
          <w:szCs w:val="28"/>
        </w:rPr>
        <w:t xml:space="preserve"> фонда </w:t>
      </w:r>
      <w:r w:rsidR="00435D4A">
        <w:rPr>
          <w:rFonts w:ascii="Times New Roman" w:hAnsi="Times New Roman"/>
          <w:sz w:val="28"/>
          <w:szCs w:val="28"/>
        </w:rPr>
        <w:t xml:space="preserve">по состоянию на 01.01.2022 года </w:t>
      </w:r>
      <w:r w:rsidR="00435D4A" w:rsidRPr="00A17601">
        <w:rPr>
          <w:rFonts w:ascii="Times New Roman" w:hAnsi="Times New Roman"/>
          <w:sz w:val="28"/>
          <w:szCs w:val="28"/>
        </w:rPr>
        <w:t xml:space="preserve">составляет </w:t>
      </w:r>
      <w:r w:rsidR="00435D4A">
        <w:rPr>
          <w:rFonts w:ascii="Times New Roman" w:hAnsi="Times New Roman"/>
          <w:b/>
          <w:sz w:val="28"/>
          <w:szCs w:val="28"/>
        </w:rPr>
        <w:t>467,6</w:t>
      </w:r>
      <w:r w:rsidR="00435D4A" w:rsidRPr="00A17601">
        <w:rPr>
          <w:rFonts w:ascii="Times New Roman" w:hAnsi="Times New Roman"/>
          <w:sz w:val="28"/>
          <w:szCs w:val="28"/>
        </w:rPr>
        <w:t xml:space="preserve"> тыс. рублей</w:t>
      </w:r>
      <w:r w:rsidR="00435D4A">
        <w:rPr>
          <w:rFonts w:ascii="Times New Roman" w:hAnsi="Times New Roman"/>
          <w:sz w:val="28"/>
          <w:szCs w:val="28"/>
        </w:rPr>
        <w:t>.</w:t>
      </w:r>
    </w:p>
    <w:p w14:paraId="6864B803" w14:textId="7FDB8265" w:rsidR="00435D4A" w:rsidRDefault="00435D4A" w:rsidP="00435D4A">
      <w:pPr>
        <w:pStyle w:val="NoSpacing"/>
        <w:ind w:firstLine="709"/>
        <w:jc w:val="both"/>
        <w:rPr>
          <w:rFonts w:ascii="Times New Roman" w:hAnsi="Times New Roman"/>
          <w:sz w:val="28"/>
          <w:szCs w:val="28"/>
        </w:rPr>
      </w:pPr>
      <w:r>
        <w:rPr>
          <w:rFonts w:ascii="Times New Roman" w:hAnsi="Times New Roman"/>
          <w:sz w:val="28"/>
          <w:szCs w:val="28"/>
        </w:rPr>
        <w:t>Р</w:t>
      </w:r>
      <w:r w:rsidRPr="00A17601">
        <w:rPr>
          <w:rFonts w:ascii="Times New Roman" w:hAnsi="Times New Roman"/>
          <w:sz w:val="28"/>
          <w:szCs w:val="28"/>
        </w:rPr>
        <w:t xml:space="preserve">асхождения между остатком средств дорожного фонда и остатками денежных средств на счетах получателя бюджетных средств (ф.0503178) составляют </w:t>
      </w:r>
      <w:r>
        <w:rPr>
          <w:rFonts w:ascii="Times New Roman" w:hAnsi="Times New Roman"/>
          <w:b/>
          <w:sz w:val="28"/>
          <w:szCs w:val="28"/>
        </w:rPr>
        <w:t>391,2</w:t>
      </w:r>
      <w:r w:rsidRPr="00A17601">
        <w:rPr>
          <w:rFonts w:ascii="Times New Roman" w:hAnsi="Times New Roman"/>
          <w:sz w:val="28"/>
          <w:szCs w:val="28"/>
        </w:rPr>
        <w:t xml:space="preserve"> тыс. рублей, что свидетельствует о расходовании средств бюджета сельского поселения в 202</w:t>
      </w:r>
      <w:r>
        <w:rPr>
          <w:rFonts w:ascii="Times New Roman" w:hAnsi="Times New Roman"/>
          <w:sz w:val="28"/>
          <w:szCs w:val="28"/>
        </w:rPr>
        <w:t>1</w:t>
      </w:r>
      <w:r w:rsidRPr="00A17601">
        <w:rPr>
          <w:rFonts w:ascii="Times New Roman" w:hAnsi="Times New Roman"/>
          <w:sz w:val="28"/>
          <w:szCs w:val="28"/>
        </w:rPr>
        <w:t xml:space="preserve"> году на цели, не связанные с обеспечением дорожной деятельности.</w:t>
      </w:r>
    </w:p>
    <w:p w14:paraId="18DCCD28" w14:textId="77777777" w:rsidR="009D1A5D" w:rsidRDefault="009D1A5D" w:rsidP="009D1A5D">
      <w:pPr>
        <w:pStyle w:val="Default"/>
        <w:ind w:firstLine="709"/>
        <w:jc w:val="both"/>
        <w:rPr>
          <w:color w:val="auto"/>
          <w:sz w:val="28"/>
          <w:szCs w:val="28"/>
        </w:rPr>
      </w:pPr>
      <w:r>
        <w:rPr>
          <w:sz w:val="28"/>
          <w:szCs w:val="28"/>
        </w:rPr>
        <w:t xml:space="preserve">15. </w:t>
      </w:r>
      <w:r>
        <w:rPr>
          <w:sz w:val="28"/>
          <w:szCs w:val="28"/>
        </w:rPr>
        <w:t xml:space="preserve">Замечания к </w:t>
      </w:r>
      <w:r w:rsidRPr="00AD0B7F">
        <w:rPr>
          <w:color w:val="auto"/>
          <w:sz w:val="28"/>
          <w:szCs w:val="28"/>
        </w:rPr>
        <w:t>Порядк</w:t>
      </w:r>
      <w:r>
        <w:rPr>
          <w:color w:val="auto"/>
          <w:sz w:val="28"/>
          <w:szCs w:val="28"/>
        </w:rPr>
        <w:t>у</w:t>
      </w:r>
      <w:r w:rsidRPr="00AD0B7F">
        <w:rPr>
          <w:color w:val="auto"/>
          <w:sz w:val="28"/>
          <w:szCs w:val="28"/>
        </w:rPr>
        <w:t xml:space="preserve"> проведения внешней проверки годового отчета об исполнении бюджета </w:t>
      </w:r>
      <w:r>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утвержденн</w:t>
      </w:r>
      <w:r>
        <w:rPr>
          <w:color w:val="auto"/>
          <w:sz w:val="28"/>
          <w:szCs w:val="28"/>
        </w:rPr>
        <w:t>ому</w:t>
      </w:r>
      <w:r w:rsidRPr="00AD0B7F">
        <w:rPr>
          <w:color w:val="auto"/>
          <w:sz w:val="28"/>
          <w:szCs w:val="28"/>
        </w:rPr>
        <w:t xml:space="preserve"> решением Совета депутатов </w:t>
      </w:r>
      <w:r>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от </w:t>
      </w:r>
      <w:r>
        <w:rPr>
          <w:color w:val="auto"/>
          <w:sz w:val="28"/>
          <w:szCs w:val="28"/>
        </w:rPr>
        <w:t>28.12.2020 №26 (далее – Порядок от 28.12.2020 №26):</w:t>
      </w:r>
    </w:p>
    <w:p w14:paraId="69B739FE" w14:textId="77777777" w:rsidR="009D1A5D" w:rsidRPr="000D57A6" w:rsidRDefault="009D1A5D" w:rsidP="009D1A5D">
      <w:pPr>
        <w:pStyle w:val="Default"/>
        <w:ind w:firstLine="709"/>
        <w:jc w:val="both"/>
        <w:rPr>
          <w:color w:val="auto"/>
          <w:sz w:val="28"/>
          <w:szCs w:val="28"/>
        </w:rPr>
      </w:pPr>
      <w:r>
        <w:rPr>
          <w:color w:val="auto"/>
          <w:sz w:val="28"/>
          <w:szCs w:val="28"/>
        </w:rPr>
        <w:t xml:space="preserve">1) в пункте 2 Порядка от 28.12.2020 №26 определено: «Годовой отчет об исполнении бюджета Тумановского сельского поселения Вяземского района Смоленской области до его рассмотрения Советом депутатов Тумановского сельского поселения Вяземского района Смоленской области подлежит обязательной проверке, которая включает внешнюю проверку отчетности главных администраторов, администраторов доходов, </w:t>
      </w:r>
      <w:r w:rsidRPr="006E0571">
        <w:rPr>
          <w:b/>
          <w:i/>
          <w:color w:val="auto"/>
          <w:sz w:val="28"/>
          <w:szCs w:val="28"/>
        </w:rPr>
        <w:t>главных администраторов источников покрытия дефицита</w:t>
      </w:r>
      <w:r>
        <w:rPr>
          <w:color w:val="auto"/>
          <w:sz w:val="28"/>
          <w:szCs w:val="28"/>
        </w:rPr>
        <w:t xml:space="preserve">, главных </w:t>
      </w:r>
      <w:r w:rsidRPr="000D57A6">
        <w:rPr>
          <w:color w:val="auto"/>
          <w:sz w:val="28"/>
          <w:szCs w:val="28"/>
        </w:rPr>
        <w:t>распорядителей, распорядителей и получателей средств бюджета Тумановского сельского поселения Вяземского района Смоленской области».</w:t>
      </w:r>
    </w:p>
    <w:p w14:paraId="3538A389" w14:textId="77777777" w:rsidR="009D1A5D" w:rsidRPr="00002A09" w:rsidRDefault="009D1A5D" w:rsidP="009D1A5D">
      <w:pPr>
        <w:widowControl/>
        <w:ind w:firstLine="709"/>
        <w:jc w:val="both"/>
        <w:rPr>
          <w:sz w:val="28"/>
          <w:szCs w:val="28"/>
          <w:lang w:eastAsia="en-US"/>
        </w:rPr>
      </w:pPr>
      <w:r w:rsidRPr="000D57A6">
        <w:rPr>
          <w:sz w:val="28"/>
          <w:szCs w:val="28"/>
        </w:rPr>
        <w:t xml:space="preserve">Пунктом 3 статьи 184.1 БК РФ предусмотрено, что решением о бюджете утверждаются </w:t>
      </w:r>
      <w:r w:rsidRPr="00002A09">
        <w:rPr>
          <w:sz w:val="28"/>
          <w:szCs w:val="28"/>
          <w:lang w:eastAsia="en-US"/>
        </w:rPr>
        <w:t xml:space="preserve">перечень </w:t>
      </w:r>
      <w:r w:rsidRPr="00002A09">
        <w:rPr>
          <w:b/>
          <w:i/>
          <w:sz w:val="28"/>
          <w:szCs w:val="28"/>
          <w:lang w:eastAsia="en-US"/>
        </w:rPr>
        <w:t xml:space="preserve">главных администраторов источников финансирования дефицита </w:t>
      </w:r>
      <w:r w:rsidRPr="00002A09">
        <w:rPr>
          <w:sz w:val="28"/>
          <w:szCs w:val="28"/>
          <w:lang w:eastAsia="en-US"/>
        </w:rPr>
        <w:t>бюджета.</w:t>
      </w:r>
    </w:p>
    <w:p w14:paraId="58E68593" w14:textId="77777777" w:rsidR="009D1A5D" w:rsidRDefault="009D1A5D" w:rsidP="009D1A5D">
      <w:pPr>
        <w:widowControl/>
        <w:ind w:firstLine="709"/>
        <w:jc w:val="both"/>
        <w:rPr>
          <w:sz w:val="28"/>
          <w:szCs w:val="28"/>
        </w:rPr>
      </w:pPr>
      <w:r>
        <w:rPr>
          <w:sz w:val="28"/>
          <w:szCs w:val="28"/>
          <w:lang w:eastAsia="en-US"/>
        </w:rPr>
        <w:t>Р</w:t>
      </w:r>
      <w:r w:rsidRPr="00002A09">
        <w:rPr>
          <w:sz w:val="28"/>
          <w:szCs w:val="28"/>
          <w:lang w:eastAsia="en-US"/>
        </w:rPr>
        <w:t xml:space="preserve">ешением </w:t>
      </w:r>
      <w:r w:rsidRPr="00AD0B7F">
        <w:rPr>
          <w:sz w:val="28"/>
          <w:szCs w:val="28"/>
        </w:rPr>
        <w:t xml:space="preserve">Совета депутатов </w:t>
      </w:r>
      <w:r>
        <w:rPr>
          <w:sz w:val="28"/>
          <w:szCs w:val="28"/>
        </w:rPr>
        <w:t>Тумановского</w:t>
      </w:r>
      <w:r w:rsidRPr="00AD0B7F">
        <w:rPr>
          <w:sz w:val="28"/>
          <w:szCs w:val="28"/>
        </w:rPr>
        <w:t xml:space="preserve"> сельского поселения Вяземского района Смоленской области от </w:t>
      </w:r>
      <w:r>
        <w:rPr>
          <w:sz w:val="28"/>
          <w:szCs w:val="28"/>
        </w:rPr>
        <w:t>28.12.2020 №27</w:t>
      </w:r>
      <w:r w:rsidRPr="00AD0B7F">
        <w:rPr>
          <w:sz w:val="28"/>
          <w:szCs w:val="28"/>
        </w:rPr>
        <w:t xml:space="preserve"> «О бюджете </w:t>
      </w:r>
      <w:r>
        <w:rPr>
          <w:sz w:val="28"/>
          <w:szCs w:val="28"/>
        </w:rPr>
        <w:t>Тумановского</w:t>
      </w:r>
      <w:r w:rsidRPr="00AD0B7F">
        <w:rPr>
          <w:sz w:val="28"/>
          <w:szCs w:val="28"/>
        </w:rPr>
        <w:t xml:space="preserve"> сельского поселения Вяземского района Смоленской области на 2021 год и плановый период 2022 и 2023 годов»</w:t>
      </w:r>
      <w:r>
        <w:rPr>
          <w:sz w:val="28"/>
          <w:szCs w:val="28"/>
        </w:rPr>
        <w:t xml:space="preserve"> утвержден перечень </w:t>
      </w:r>
      <w:r w:rsidRPr="000D57A6">
        <w:rPr>
          <w:b/>
          <w:i/>
          <w:sz w:val="28"/>
          <w:szCs w:val="28"/>
        </w:rPr>
        <w:t>главных администраторов источников финансирования дефицита</w:t>
      </w:r>
      <w:r>
        <w:rPr>
          <w:sz w:val="28"/>
          <w:szCs w:val="28"/>
        </w:rPr>
        <w:t xml:space="preserve"> бюджета поселения на 2021 год (Приложение 4).</w:t>
      </w:r>
    </w:p>
    <w:p w14:paraId="1E9F4B32" w14:textId="77777777" w:rsidR="009D1A5D" w:rsidRDefault="009D1A5D" w:rsidP="009D1A5D">
      <w:pPr>
        <w:widowControl/>
        <w:ind w:firstLine="709"/>
        <w:jc w:val="both"/>
        <w:rPr>
          <w:sz w:val="28"/>
          <w:szCs w:val="28"/>
        </w:rPr>
      </w:pPr>
      <w:r w:rsidRPr="00002A09">
        <w:rPr>
          <w:sz w:val="28"/>
          <w:szCs w:val="28"/>
          <w:lang w:eastAsia="en-US"/>
        </w:rPr>
        <w:t xml:space="preserve">Таким образом, </w:t>
      </w:r>
      <w:r>
        <w:rPr>
          <w:sz w:val="28"/>
          <w:szCs w:val="28"/>
        </w:rPr>
        <w:t>Порядок от 28.12.2020 №26 содержит условия, противоречащие требованиям пункта</w:t>
      </w:r>
      <w:r w:rsidRPr="000D57A6">
        <w:rPr>
          <w:sz w:val="28"/>
          <w:szCs w:val="28"/>
        </w:rPr>
        <w:t xml:space="preserve"> 3 статьи 184.1 БК РФ</w:t>
      </w:r>
      <w:r>
        <w:rPr>
          <w:sz w:val="28"/>
          <w:szCs w:val="28"/>
        </w:rPr>
        <w:t xml:space="preserve"> и решения от 28.12.2020 №27;</w:t>
      </w:r>
    </w:p>
    <w:p w14:paraId="60147B21" w14:textId="77777777" w:rsidR="009D1A5D" w:rsidRPr="00FC484D" w:rsidRDefault="009D1A5D" w:rsidP="009D1A5D">
      <w:pPr>
        <w:widowControl/>
        <w:ind w:firstLine="709"/>
        <w:jc w:val="both"/>
        <w:rPr>
          <w:sz w:val="28"/>
          <w:szCs w:val="28"/>
        </w:rPr>
      </w:pPr>
      <w:r w:rsidRPr="00002A09">
        <w:rPr>
          <w:sz w:val="28"/>
          <w:szCs w:val="28"/>
          <w:lang w:eastAsia="en-US"/>
        </w:rPr>
        <w:lastRenderedPageBreak/>
        <w:t xml:space="preserve">2) в пункте 5 </w:t>
      </w:r>
      <w:r>
        <w:rPr>
          <w:sz w:val="28"/>
          <w:szCs w:val="28"/>
        </w:rPr>
        <w:t>Порядка от 28.12.2020 №26 содержатся условия: «Администрация Тумановского сельского поселения Вяземского района Смоленской области представляет годовой отчет об исполнении бюджета Тумановского сельского поселения Вяземского района Смоленской области за истекший финансовый год для подготовки заключения на него в Совет депутатов Тумановского сельского поселения Вяземского района не позднее 1 апреля текущего года для последующего направления в Контрольно-</w:t>
      </w:r>
      <w:r w:rsidRPr="00FC484D">
        <w:rPr>
          <w:sz w:val="28"/>
          <w:szCs w:val="28"/>
        </w:rPr>
        <w:t>ревизионную комиссию».</w:t>
      </w:r>
    </w:p>
    <w:p w14:paraId="0CC48326" w14:textId="77777777" w:rsidR="009D1A5D" w:rsidRPr="00002A09" w:rsidRDefault="009D1A5D" w:rsidP="009D1A5D">
      <w:pPr>
        <w:widowControl/>
        <w:ind w:firstLine="709"/>
        <w:jc w:val="both"/>
        <w:rPr>
          <w:sz w:val="28"/>
          <w:szCs w:val="28"/>
          <w:lang w:eastAsia="en-US"/>
        </w:rPr>
      </w:pPr>
      <w:r w:rsidRPr="00002A09">
        <w:rPr>
          <w:sz w:val="28"/>
          <w:szCs w:val="28"/>
          <w:lang w:eastAsia="en-US"/>
        </w:rPr>
        <w:t>Данные условия противоречат требованиям:</w:t>
      </w:r>
    </w:p>
    <w:p w14:paraId="69E7FA54" w14:textId="77777777" w:rsidR="009D1A5D" w:rsidRPr="00002A09" w:rsidRDefault="009D1A5D" w:rsidP="009D1A5D">
      <w:pPr>
        <w:widowControl/>
        <w:ind w:firstLine="709"/>
        <w:jc w:val="both"/>
        <w:rPr>
          <w:sz w:val="28"/>
          <w:szCs w:val="28"/>
          <w:lang w:eastAsia="en-US"/>
        </w:rPr>
      </w:pPr>
      <w:r w:rsidRPr="00002A09">
        <w:rPr>
          <w:sz w:val="28"/>
          <w:szCs w:val="28"/>
          <w:lang w:eastAsia="en-US"/>
        </w:rPr>
        <w:t>- пункта 3 статьи 264.4 БК РФ: «Местная администрация представляет отчет об исполнении местного бюджета для подготовки заключения на него не позднее 1 апреля текущего года»;</w:t>
      </w:r>
    </w:p>
    <w:p w14:paraId="037B6B32" w14:textId="77777777" w:rsidR="009D1A5D" w:rsidRPr="00002A09" w:rsidRDefault="009D1A5D" w:rsidP="009D1A5D">
      <w:pPr>
        <w:widowControl/>
        <w:ind w:firstLine="709"/>
        <w:jc w:val="both"/>
        <w:rPr>
          <w:sz w:val="28"/>
          <w:szCs w:val="28"/>
          <w:lang w:eastAsia="en-US"/>
        </w:rPr>
      </w:pPr>
      <w:r w:rsidRPr="00002A09">
        <w:rPr>
          <w:sz w:val="28"/>
          <w:szCs w:val="28"/>
          <w:lang w:eastAsia="en-US"/>
        </w:rPr>
        <w:t>- пункта 2 статьи 21 Положения о бюджетном процессе: «Администрация сельского поселения представляет в Контрольно-ревизионную комиссию годовой отчет об исполнении бюджета сельского поселения не позднее 1 апреля текущего года».</w:t>
      </w:r>
    </w:p>
    <w:p w14:paraId="30CC0840" w14:textId="77777777" w:rsidR="009D1A5D" w:rsidRDefault="009D1A5D" w:rsidP="009D1A5D">
      <w:pPr>
        <w:widowControl/>
        <w:ind w:firstLine="709"/>
        <w:jc w:val="both"/>
        <w:rPr>
          <w:sz w:val="28"/>
          <w:szCs w:val="28"/>
        </w:rPr>
      </w:pPr>
      <w:r w:rsidRPr="00002A09">
        <w:rPr>
          <w:sz w:val="28"/>
          <w:szCs w:val="28"/>
          <w:lang w:eastAsia="en-US"/>
        </w:rPr>
        <w:t xml:space="preserve">Следовательно, Администрация сельского поселения представляет в Контрольно-ревизионную комиссию годовой отчет об исполнении бюджета сельского поселения не позднее 1 апреля текущего года, а не </w:t>
      </w:r>
      <w:r>
        <w:rPr>
          <w:sz w:val="28"/>
          <w:szCs w:val="28"/>
        </w:rPr>
        <w:t>в Совет депутатов Тумановского сельского поселения Вяземского района не позднее 1 апреля текущего года для последующего направления в Контрольно-</w:t>
      </w:r>
      <w:r w:rsidRPr="00FC484D">
        <w:rPr>
          <w:sz w:val="28"/>
          <w:szCs w:val="28"/>
        </w:rPr>
        <w:t>ревизионную комиссию»</w:t>
      </w:r>
      <w:r>
        <w:rPr>
          <w:sz w:val="28"/>
          <w:szCs w:val="28"/>
        </w:rPr>
        <w:t>;</w:t>
      </w:r>
    </w:p>
    <w:p w14:paraId="1E6543BD" w14:textId="77777777" w:rsidR="009D1A5D" w:rsidRDefault="009D1A5D" w:rsidP="009D1A5D">
      <w:pPr>
        <w:widowControl/>
        <w:ind w:firstLine="709"/>
        <w:jc w:val="both"/>
        <w:rPr>
          <w:sz w:val="28"/>
          <w:szCs w:val="28"/>
        </w:rPr>
      </w:pPr>
      <w:r>
        <w:rPr>
          <w:sz w:val="28"/>
          <w:szCs w:val="28"/>
        </w:rPr>
        <w:t>3) наименование отчета «отчет об использовании резервного фонда Администрации Тумановского сельского поселения Вяземского района Смоленской области», указанному в Перечне материалов, необходимых для проведения внешней проверки годового отчета об исполнении бюджета Тумановского сельского поселения Вяземского района Смоленской области,  не соответствует  наименованию, указанному:</w:t>
      </w:r>
    </w:p>
    <w:p w14:paraId="2DE45DE3" w14:textId="77777777" w:rsidR="009D1A5D" w:rsidRDefault="009D1A5D" w:rsidP="009D1A5D">
      <w:pPr>
        <w:widowControl/>
        <w:ind w:firstLine="709"/>
        <w:jc w:val="both"/>
        <w:rPr>
          <w:sz w:val="28"/>
          <w:szCs w:val="28"/>
        </w:rPr>
      </w:pPr>
      <w:r>
        <w:rPr>
          <w:sz w:val="28"/>
          <w:szCs w:val="28"/>
        </w:rPr>
        <w:t>- в постановлении Администрации Тумановского сельского поселения Вяземского района Смоленской области: «Отчет об использовании бюджетных ассигнований резервного фонда Администрации Тумановского сельского поселения Вяземского района Смоленской области»;</w:t>
      </w:r>
    </w:p>
    <w:p w14:paraId="2CF29818" w14:textId="77777777" w:rsidR="009D1A5D" w:rsidRDefault="009D1A5D" w:rsidP="009D1A5D">
      <w:pPr>
        <w:widowControl/>
        <w:ind w:firstLine="709"/>
        <w:jc w:val="both"/>
        <w:rPr>
          <w:sz w:val="28"/>
          <w:szCs w:val="28"/>
        </w:rPr>
      </w:pPr>
      <w:r>
        <w:rPr>
          <w:sz w:val="28"/>
          <w:szCs w:val="28"/>
        </w:rPr>
        <w:t>- в статье 6 Положения о бюджетном процессе, утвержденного решением Совета депутатов Тумановского сельского поселения Вяземского района Смоленской области от 20.03.2020 №4;</w:t>
      </w:r>
    </w:p>
    <w:p w14:paraId="71C1A742" w14:textId="77777777" w:rsidR="009D1A5D" w:rsidRDefault="009D1A5D" w:rsidP="009D1A5D">
      <w:pPr>
        <w:widowControl/>
        <w:ind w:firstLine="709"/>
        <w:jc w:val="both"/>
        <w:rPr>
          <w:sz w:val="28"/>
          <w:szCs w:val="28"/>
        </w:rPr>
      </w:pPr>
      <w:r>
        <w:rPr>
          <w:sz w:val="28"/>
          <w:szCs w:val="28"/>
        </w:rPr>
        <w:t>4) по тексту Порядка от 28.12.2020 №26 допущены орфографические ошибки:</w:t>
      </w:r>
    </w:p>
    <w:p w14:paraId="2D3A8750" w14:textId="77777777" w:rsidR="009D1A5D" w:rsidRDefault="009D1A5D" w:rsidP="009D1A5D">
      <w:pPr>
        <w:widowControl/>
        <w:ind w:firstLine="709"/>
        <w:jc w:val="both"/>
        <w:rPr>
          <w:sz w:val="28"/>
          <w:szCs w:val="28"/>
        </w:rPr>
      </w:pPr>
      <w:r>
        <w:rPr>
          <w:sz w:val="28"/>
          <w:szCs w:val="28"/>
        </w:rPr>
        <w:t xml:space="preserve">- в абзаце 2 пункта 4 Порядка от 28.12.2020 №26: «Положения о бюджетном процессе в </w:t>
      </w:r>
      <w:r w:rsidRPr="004C6B29">
        <w:rPr>
          <w:b/>
          <w:i/>
          <w:sz w:val="28"/>
          <w:szCs w:val="28"/>
        </w:rPr>
        <w:t xml:space="preserve">Тумановского </w:t>
      </w:r>
      <w:r>
        <w:rPr>
          <w:sz w:val="28"/>
          <w:szCs w:val="28"/>
        </w:rPr>
        <w:t>сельского поселения»;</w:t>
      </w:r>
    </w:p>
    <w:p w14:paraId="3965D71D" w14:textId="77777777" w:rsidR="009D1A5D" w:rsidRDefault="009D1A5D" w:rsidP="009D1A5D">
      <w:pPr>
        <w:widowControl/>
        <w:ind w:firstLine="709"/>
        <w:jc w:val="both"/>
        <w:rPr>
          <w:sz w:val="28"/>
          <w:szCs w:val="28"/>
        </w:rPr>
      </w:pPr>
      <w:r>
        <w:rPr>
          <w:sz w:val="28"/>
          <w:szCs w:val="28"/>
        </w:rPr>
        <w:t xml:space="preserve">- в абзаце 3 пункта 6 Порядка от 28.12.2020 №26: «касающимся бюджетного процесса в </w:t>
      </w:r>
      <w:r w:rsidRPr="004C6B29">
        <w:rPr>
          <w:b/>
          <w:i/>
          <w:sz w:val="28"/>
          <w:szCs w:val="28"/>
        </w:rPr>
        <w:t>Тумановского</w:t>
      </w:r>
      <w:r>
        <w:rPr>
          <w:sz w:val="28"/>
          <w:szCs w:val="28"/>
        </w:rPr>
        <w:t xml:space="preserve"> сельского поселения»;</w:t>
      </w:r>
    </w:p>
    <w:p w14:paraId="12FA3F37" w14:textId="77777777" w:rsidR="009D1A5D" w:rsidRDefault="009D1A5D" w:rsidP="009D1A5D">
      <w:pPr>
        <w:widowControl/>
        <w:ind w:firstLine="709"/>
        <w:jc w:val="both"/>
        <w:rPr>
          <w:sz w:val="28"/>
          <w:szCs w:val="28"/>
        </w:rPr>
      </w:pPr>
      <w:r>
        <w:rPr>
          <w:sz w:val="28"/>
          <w:szCs w:val="28"/>
        </w:rPr>
        <w:t xml:space="preserve">- в абзаце 2 пункта 1 Приложения к Порядку от 28.12.2020 №26: «положение о бюджетном процессе в </w:t>
      </w:r>
      <w:r w:rsidRPr="004C17C5">
        <w:rPr>
          <w:b/>
          <w:i/>
          <w:sz w:val="28"/>
          <w:szCs w:val="28"/>
        </w:rPr>
        <w:t>Тумановского</w:t>
      </w:r>
      <w:r>
        <w:rPr>
          <w:sz w:val="28"/>
          <w:szCs w:val="28"/>
        </w:rPr>
        <w:t xml:space="preserve"> сельского поселения».</w:t>
      </w:r>
    </w:p>
    <w:p w14:paraId="61A8D0FF" w14:textId="277FE51D" w:rsidR="009D1A5D" w:rsidRDefault="009D1A5D" w:rsidP="009D1A5D">
      <w:pPr>
        <w:widowControl/>
        <w:ind w:firstLine="709"/>
        <w:jc w:val="both"/>
        <w:rPr>
          <w:sz w:val="28"/>
          <w:szCs w:val="28"/>
        </w:rPr>
      </w:pPr>
      <w:r>
        <w:rPr>
          <w:sz w:val="28"/>
          <w:szCs w:val="28"/>
        </w:rPr>
        <w:t xml:space="preserve">16. </w:t>
      </w:r>
      <w:r>
        <w:rPr>
          <w:sz w:val="28"/>
          <w:szCs w:val="28"/>
        </w:rPr>
        <w:t xml:space="preserve">Замечания к </w:t>
      </w:r>
      <w:r w:rsidRPr="00AD0B7F">
        <w:rPr>
          <w:sz w:val="28"/>
          <w:szCs w:val="28"/>
        </w:rPr>
        <w:t>Порядк</w:t>
      </w:r>
      <w:r>
        <w:rPr>
          <w:sz w:val="28"/>
          <w:szCs w:val="28"/>
        </w:rPr>
        <w:t>у</w:t>
      </w:r>
      <w:r w:rsidRPr="00AD0B7F">
        <w:rPr>
          <w:sz w:val="28"/>
          <w:szCs w:val="28"/>
        </w:rPr>
        <w:t xml:space="preserve"> </w:t>
      </w:r>
      <w:r>
        <w:rPr>
          <w:sz w:val="28"/>
          <w:szCs w:val="28"/>
        </w:rPr>
        <w:t>представления, рассмотрения и утверждения</w:t>
      </w:r>
      <w:r w:rsidRPr="00AD0B7F">
        <w:rPr>
          <w:sz w:val="28"/>
          <w:szCs w:val="28"/>
        </w:rPr>
        <w:t xml:space="preserve"> годового отчета об исполнении бюджета </w:t>
      </w:r>
      <w:r>
        <w:rPr>
          <w:sz w:val="28"/>
          <w:szCs w:val="28"/>
        </w:rPr>
        <w:t>Тумановского</w:t>
      </w:r>
      <w:r w:rsidRPr="00AD0B7F">
        <w:rPr>
          <w:sz w:val="28"/>
          <w:szCs w:val="28"/>
        </w:rPr>
        <w:t xml:space="preserve"> сельского поселения </w:t>
      </w:r>
      <w:r w:rsidRPr="00AD0B7F">
        <w:rPr>
          <w:sz w:val="28"/>
          <w:szCs w:val="28"/>
        </w:rPr>
        <w:lastRenderedPageBreak/>
        <w:t>Вяземского района Смоленской области, утвержденн</w:t>
      </w:r>
      <w:r>
        <w:rPr>
          <w:sz w:val="28"/>
          <w:szCs w:val="28"/>
        </w:rPr>
        <w:t>ому</w:t>
      </w:r>
      <w:r w:rsidRPr="00AD0B7F">
        <w:rPr>
          <w:sz w:val="28"/>
          <w:szCs w:val="28"/>
        </w:rPr>
        <w:t xml:space="preserve"> решением Совета депутатов </w:t>
      </w:r>
      <w:r>
        <w:rPr>
          <w:sz w:val="28"/>
          <w:szCs w:val="28"/>
        </w:rPr>
        <w:t>Тумановского</w:t>
      </w:r>
      <w:r w:rsidRPr="00AD0B7F">
        <w:rPr>
          <w:sz w:val="28"/>
          <w:szCs w:val="28"/>
        </w:rPr>
        <w:t xml:space="preserve"> сельского поселения Вяземского района Смоленской области от </w:t>
      </w:r>
      <w:r>
        <w:rPr>
          <w:sz w:val="28"/>
          <w:szCs w:val="28"/>
        </w:rPr>
        <w:t>28.12.2020 №25 (далее – Порядок от 28.12.2020 №25):</w:t>
      </w:r>
    </w:p>
    <w:p w14:paraId="2466B575" w14:textId="77777777" w:rsidR="009D1A5D" w:rsidRPr="000F0A59" w:rsidRDefault="009D1A5D" w:rsidP="009D1A5D">
      <w:pPr>
        <w:widowControl/>
        <w:ind w:firstLine="709"/>
        <w:jc w:val="both"/>
        <w:rPr>
          <w:sz w:val="28"/>
          <w:szCs w:val="28"/>
          <w:lang w:eastAsia="en-US"/>
        </w:rPr>
      </w:pPr>
      <w:r w:rsidRPr="00DB486C">
        <w:rPr>
          <w:sz w:val="28"/>
          <w:szCs w:val="28"/>
        </w:rPr>
        <w:t>1) в пункте 1.4. раздела 1 Порядка от 28.12.2020 №25 определено: «Пояснительная записка содержит анализ исполнения бюджета и бюджетной отчетности, а также сведения о выполнении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 что противоречит пункту 4  статьи 264.1 БК РФ: «</w:t>
      </w:r>
      <w:r w:rsidRPr="000F0A59">
        <w:rPr>
          <w:sz w:val="28"/>
          <w:szCs w:val="28"/>
          <w:lang w:eastAsia="en-US"/>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14:paraId="134C15C9" w14:textId="77777777" w:rsidR="009D1A5D" w:rsidRPr="000F0A59" w:rsidRDefault="009D1A5D" w:rsidP="009D1A5D">
      <w:pPr>
        <w:widowControl/>
        <w:ind w:firstLine="709"/>
        <w:jc w:val="both"/>
        <w:rPr>
          <w:sz w:val="28"/>
          <w:szCs w:val="28"/>
          <w:lang w:eastAsia="en-US"/>
        </w:rPr>
      </w:pPr>
      <w:r w:rsidRPr="000F0A59">
        <w:rPr>
          <w:sz w:val="28"/>
          <w:szCs w:val="28"/>
          <w:lang w:eastAsia="en-US"/>
        </w:rPr>
        <w:t>2) в пункте 2.3 раздела 2 Порядка от 28.12.2020 №25 содержатся условия утверждения и представления в Контрольно-ревизионную комиссию отчета об исполнении бюджета за первый квартал, полугодие и девять месяцев текущего финансового года, что противоречит требованиям статьи 264.5 БК РФ «</w:t>
      </w:r>
      <w:r w:rsidRPr="000F0A59">
        <w:rPr>
          <w:bCs/>
          <w:sz w:val="28"/>
          <w:szCs w:val="28"/>
          <w:lang w:eastAsia="en-US"/>
        </w:rPr>
        <w:t>Представление, рассмотрение и утверждение годового отчета об исполнении бюджета законодательным (представительным) органом</w:t>
      </w:r>
      <w:r w:rsidRPr="000F0A59">
        <w:rPr>
          <w:sz w:val="28"/>
          <w:szCs w:val="28"/>
          <w:lang w:eastAsia="en-US"/>
        </w:rPr>
        <w:t>, в соответствии с которыми разработан вышеуказанный Порядок от 28.12.2020 №25;</w:t>
      </w:r>
    </w:p>
    <w:p w14:paraId="68EC700C" w14:textId="77777777" w:rsidR="009D1A5D" w:rsidRPr="000F0A59" w:rsidRDefault="009D1A5D" w:rsidP="009D1A5D">
      <w:pPr>
        <w:widowControl/>
        <w:ind w:firstLine="709"/>
        <w:jc w:val="both"/>
        <w:rPr>
          <w:sz w:val="28"/>
          <w:szCs w:val="28"/>
          <w:lang w:eastAsia="en-US"/>
        </w:rPr>
      </w:pPr>
      <w:r w:rsidRPr="000F0A59">
        <w:rPr>
          <w:bCs/>
          <w:sz w:val="28"/>
          <w:szCs w:val="28"/>
          <w:lang w:eastAsia="en-US"/>
        </w:rPr>
        <w:t xml:space="preserve">3) </w:t>
      </w:r>
      <w:r w:rsidRPr="000F0A59">
        <w:rPr>
          <w:sz w:val="28"/>
          <w:szCs w:val="28"/>
          <w:lang w:eastAsia="en-US"/>
        </w:rPr>
        <w:t>в пункте 3.2. раздела 3 Порядка от 28.12.2020 №25 определено: «Внешняя проверка годового отчета осуществляется КРК в порядке, установленном ст.10.1 Положения о бюджетном процессе».</w:t>
      </w:r>
    </w:p>
    <w:p w14:paraId="519366C2" w14:textId="77777777" w:rsidR="009D1A5D" w:rsidRPr="000F0A59" w:rsidRDefault="009D1A5D" w:rsidP="009D1A5D">
      <w:pPr>
        <w:widowControl/>
        <w:ind w:firstLine="709"/>
        <w:jc w:val="both"/>
        <w:rPr>
          <w:bCs/>
          <w:sz w:val="28"/>
          <w:szCs w:val="28"/>
          <w:lang w:eastAsia="en-US"/>
        </w:rPr>
      </w:pPr>
      <w:r w:rsidRPr="000F0A59">
        <w:rPr>
          <w:bCs/>
          <w:sz w:val="28"/>
          <w:szCs w:val="28"/>
          <w:lang w:eastAsia="en-US"/>
        </w:rPr>
        <w:t>Статьей 10.1 Положения о бюджетном процессе регулируется рассмотрение проекта решения о бюджете сельского поселения Контрольно-ревизионной комиссией муниципального образования «Вяземский район» смоленской области, следовательно, ссылка на статью 10.1 Положения о бюджетном процессе не правомерна.</w:t>
      </w:r>
    </w:p>
    <w:p w14:paraId="1ED9F79F" w14:textId="77777777" w:rsidR="009D1A5D" w:rsidRPr="000F0A59" w:rsidRDefault="009D1A5D" w:rsidP="009D1A5D">
      <w:pPr>
        <w:widowControl/>
        <w:ind w:firstLine="709"/>
        <w:jc w:val="both"/>
        <w:rPr>
          <w:bCs/>
          <w:sz w:val="28"/>
          <w:szCs w:val="28"/>
          <w:lang w:eastAsia="en-US"/>
        </w:rPr>
      </w:pPr>
      <w:r w:rsidRPr="000F0A59">
        <w:rPr>
          <w:bCs/>
          <w:sz w:val="28"/>
          <w:szCs w:val="28"/>
          <w:lang w:eastAsia="en-US"/>
        </w:rPr>
        <w:t>В статье 21 Положения о бюджетном процессе определены условия внешней проверки годового отчета об исполнении бюджета сельского поселения;</w:t>
      </w:r>
    </w:p>
    <w:p w14:paraId="2AFD4BC1" w14:textId="77777777" w:rsidR="009D1A5D" w:rsidRPr="00D87767" w:rsidRDefault="009D1A5D" w:rsidP="009D1A5D">
      <w:pPr>
        <w:pStyle w:val="a3"/>
        <w:ind w:firstLine="709"/>
        <w:jc w:val="both"/>
        <w:rPr>
          <w:rFonts w:ascii="Times New Roman" w:eastAsia="Times New Roman" w:hAnsi="Times New Roman"/>
          <w:bCs/>
          <w:sz w:val="28"/>
          <w:szCs w:val="28"/>
        </w:rPr>
      </w:pPr>
      <w:r w:rsidRPr="000F0A59">
        <w:rPr>
          <w:rFonts w:ascii="Times New Roman" w:hAnsi="Times New Roman"/>
          <w:bCs/>
          <w:sz w:val="28"/>
          <w:szCs w:val="28"/>
        </w:rPr>
        <w:t>4) в</w:t>
      </w:r>
      <w:r w:rsidRPr="00D87767">
        <w:rPr>
          <w:rFonts w:ascii="Times New Roman" w:hAnsi="Times New Roman"/>
          <w:sz w:val="28"/>
          <w:szCs w:val="28"/>
        </w:rPr>
        <w:t xml:space="preserve"> нарушение статьи 264.6 БК РФ в пункте 6.2 раздела 6 Порядка и от 28.12.2020 №25 отражено: </w:t>
      </w:r>
      <w:r w:rsidRPr="00D87767">
        <w:rPr>
          <w:rFonts w:ascii="Times New Roman" w:eastAsia="Times New Roman" w:hAnsi="Times New Roman"/>
          <w:bCs/>
          <w:sz w:val="28"/>
          <w:szCs w:val="28"/>
        </w:rPr>
        <w:t>«Отдельными приложениями к решению об исполнении бюджета за отчетный финансовый год утверждаются показатели (в том числе):</w:t>
      </w:r>
    </w:p>
    <w:p w14:paraId="524FFF68" w14:textId="77777777" w:rsidR="009D1A5D" w:rsidRPr="003167E9" w:rsidRDefault="009D1A5D" w:rsidP="009D1A5D">
      <w:pPr>
        <w:widowControl/>
        <w:ind w:firstLine="709"/>
        <w:jc w:val="both"/>
        <w:outlineLvl w:val="0"/>
        <w:rPr>
          <w:rFonts w:eastAsia="Times New Roman"/>
          <w:bCs/>
          <w:sz w:val="28"/>
          <w:szCs w:val="28"/>
        </w:rPr>
      </w:pPr>
      <w:r w:rsidRPr="00D87767">
        <w:rPr>
          <w:sz w:val="28"/>
          <w:szCs w:val="28"/>
        </w:rPr>
        <w:t>–</w:t>
      </w:r>
      <w:r w:rsidRPr="00D87767">
        <w:rPr>
          <w:rFonts w:eastAsia="Times New Roman"/>
          <w:bCs/>
          <w:sz w:val="28"/>
          <w:szCs w:val="28"/>
        </w:rPr>
        <w:t xml:space="preserve"> доходов бюджета </w:t>
      </w:r>
      <w:r w:rsidRPr="00D87767">
        <w:rPr>
          <w:sz w:val="28"/>
          <w:szCs w:val="28"/>
        </w:rPr>
        <w:t xml:space="preserve">поселения </w:t>
      </w:r>
      <w:r w:rsidRPr="00D87767">
        <w:rPr>
          <w:rFonts w:eastAsia="Times New Roman"/>
          <w:bCs/>
          <w:sz w:val="28"/>
          <w:szCs w:val="28"/>
        </w:rPr>
        <w:t>по кодам видов доходов, подвидам доходов классификации операций сектора государственного управления, относящихся к доходам б</w:t>
      </w:r>
      <w:r w:rsidRPr="003167E9">
        <w:rPr>
          <w:rFonts w:eastAsia="Times New Roman"/>
          <w:bCs/>
          <w:sz w:val="28"/>
          <w:szCs w:val="28"/>
        </w:rPr>
        <w:t>юджета;</w:t>
      </w:r>
    </w:p>
    <w:p w14:paraId="62061FE1" w14:textId="708554D6" w:rsidR="009D1A5D" w:rsidRDefault="009D1A5D" w:rsidP="009D1A5D">
      <w:pPr>
        <w:widowControl/>
        <w:ind w:firstLine="709"/>
        <w:jc w:val="both"/>
        <w:rPr>
          <w:rFonts w:eastAsia="Times New Roman"/>
          <w:bCs/>
          <w:sz w:val="28"/>
          <w:szCs w:val="28"/>
        </w:rPr>
      </w:pPr>
      <w:r w:rsidRPr="003167E9">
        <w:rPr>
          <w:sz w:val="28"/>
          <w:szCs w:val="28"/>
        </w:rPr>
        <w:t xml:space="preserve">– </w:t>
      </w:r>
      <w:r w:rsidRPr="003167E9">
        <w:rPr>
          <w:rFonts w:eastAsia="Times New Roman"/>
          <w:sz w:val="28"/>
          <w:szCs w:val="28"/>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r w:rsidRPr="003167E9">
        <w:rPr>
          <w:rFonts w:eastAsia="Times New Roman"/>
          <w:bCs/>
          <w:sz w:val="28"/>
          <w:szCs w:val="28"/>
        </w:rPr>
        <w:t>».</w:t>
      </w:r>
    </w:p>
    <w:p w14:paraId="461484A3" w14:textId="64BE1EA7" w:rsidR="009D1A5D" w:rsidRPr="003167E9" w:rsidRDefault="009D1A5D" w:rsidP="009D1A5D">
      <w:pPr>
        <w:widowControl/>
        <w:ind w:firstLine="709"/>
        <w:jc w:val="both"/>
        <w:rPr>
          <w:rFonts w:eastAsia="Times New Roman"/>
          <w:bCs/>
          <w:sz w:val="28"/>
          <w:szCs w:val="28"/>
        </w:rPr>
      </w:pPr>
      <w:r>
        <w:rPr>
          <w:rFonts w:eastAsia="Times New Roman"/>
          <w:bCs/>
          <w:sz w:val="28"/>
          <w:szCs w:val="28"/>
        </w:rPr>
        <w:t xml:space="preserve">16. </w:t>
      </w:r>
      <w:r>
        <w:rPr>
          <w:sz w:val="28"/>
          <w:szCs w:val="28"/>
        </w:rPr>
        <w:t xml:space="preserve">В текстовой части решения Совета депутатов Тумановского сельского поселения Вяземского района Смоленской области от 28.12.2020 </w:t>
      </w:r>
      <w:r>
        <w:rPr>
          <w:sz w:val="28"/>
          <w:szCs w:val="28"/>
        </w:rPr>
        <w:lastRenderedPageBreak/>
        <w:t>№25 делается ссылка на статью 16 Положения о бюджетном процессе в Тумановском сельском поселении Вяземского района Смоленской области, которая содержит условия «Опубликования и вступления в силу решения о бюджете поселения», то есть не содержит условия представления, рассмотрения и утверждения годового отчета об исполнении бюджета.</w:t>
      </w:r>
    </w:p>
    <w:p w14:paraId="2001F88C" w14:textId="77777777" w:rsidR="009D1A5D" w:rsidRDefault="009D1A5D" w:rsidP="009D1A5D">
      <w:pPr>
        <w:widowControl/>
        <w:ind w:firstLine="709"/>
        <w:jc w:val="both"/>
        <w:rPr>
          <w:sz w:val="28"/>
          <w:szCs w:val="28"/>
        </w:rPr>
      </w:pPr>
    </w:p>
    <w:p w14:paraId="53F51324" w14:textId="46C2EC0E" w:rsidR="003114CB" w:rsidRDefault="003114CB" w:rsidP="003114CB">
      <w:pPr>
        <w:ind w:firstLine="709"/>
        <w:jc w:val="center"/>
        <w:rPr>
          <w:b/>
          <w:i/>
          <w:sz w:val="28"/>
          <w:szCs w:val="28"/>
        </w:rPr>
      </w:pPr>
      <w:r w:rsidRPr="003114CB">
        <w:rPr>
          <w:b/>
          <w:i/>
          <w:sz w:val="28"/>
          <w:szCs w:val="28"/>
        </w:rPr>
        <w:t>Предложения:</w:t>
      </w:r>
    </w:p>
    <w:p w14:paraId="3EE6A256" w14:textId="77777777" w:rsidR="003114CB" w:rsidRPr="003114CB" w:rsidRDefault="003114CB" w:rsidP="003114CB">
      <w:pPr>
        <w:ind w:firstLine="709"/>
        <w:jc w:val="center"/>
        <w:rPr>
          <w:b/>
          <w:i/>
          <w:sz w:val="28"/>
          <w:szCs w:val="28"/>
        </w:rPr>
      </w:pPr>
    </w:p>
    <w:p w14:paraId="2ACD4FCC" w14:textId="174172BE" w:rsidR="003114CB" w:rsidRDefault="003114CB" w:rsidP="003114CB">
      <w:pPr>
        <w:ind w:firstLine="709"/>
        <w:jc w:val="both"/>
        <w:rPr>
          <w:sz w:val="28"/>
          <w:szCs w:val="28"/>
        </w:rPr>
      </w:pPr>
      <w:r w:rsidRPr="003114CB">
        <w:rPr>
          <w:sz w:val="28"/>
          <w:szCs w:val="28"/>
        </w:rPr>
        <w:t xml:space="preserve">1. Администрации </w:t>
      </w:r>
      <w:r w:rsidR="00E15FBF">
        <w:rPr>
          <w:sz w:val="28"/>
          <w:szCs w:val="28"/>
        </w:rPr>
        <w:t>Тумановского</w:t>
      </w:r>
      <w:r w:rsidRPr="003114CB">
        <w:rPr>
          <w:sz w:val="28"/>
          <w:szCs w:val="28"/>
        </w:rPr>
        <w:t xml:space="preserve"> сельского поселения Вяземского района Смоленской области</w:t>
      </w:r>
      <w:r>
        <w:rPr>
          <w:sz w:val="28"/>
          <w:szCs w:val="28"/>
        </w:rPr>
        <w:t>:</w:t>
      </w:r>
    </w:p>
    <w:p w14:paraId="1BC427DC" w14:textId="7F32AB24" w:rsidR="003114CB" w:rsidRDefault="003114CB" w:rsidP="003114CB">
      <w:pPr>
        <w:ind w:firstLine="709"/>
        <w:jc w:val="both"/>
        <w:rPr>
          <w:sz w:val="28"/>
          <w:szCs w:val="28"/>
        </w:rPr>
      </w:pPr>
      <w:r>
        <w:rPr>
          <w:rFonts w:eastAsiaTheme="minorHAnsi"/>
          <w:sz w:val="28"/>
          <w:szCs w:val="28"/>
          <w:lang w:eastAsia="en-US"/>
        </w:rPr>
        <w:t>1.</w:t>
      </w:r>
      <w:r w:rsidR="00DD6063">
        <w:rPr>
          <w:rFonts w:eastAsiaTheme="minorHAnsi"/>
          <w:sz w:val="28"/>
          <w:szCs w:val="28"/>
          <w:lang w:eastAsia="en-US"/>
        </w:rPr>
        <w:t>1</w:t>
      </w:r>
      <w:r>
        <w:rPr>
          <w:rFonts w:eastAsiaTheme="minorHAnsi"/>
          <w:sz w:val="28"/>
          <w:szCs w:val="28"/>
          <w:lang w:eastAsia="en-US"/>
        </w:rPr>
        <w:t xml:space="preserve">. </w:t>
      </w:r>
      <w:r>
        <w:rPr>
          <w:sz w:val="28"/>
          <w:szCs w:val="28"/>
        </w:rPr>
        <w:t>В форме 0503125 «Справка по консолидируемым расчетам», наименование контрагента по коду бюджетной классификации – 903, указать 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 Финансовое управление Администрации муниципального образования «Вяземский район» Смоленской области.</w:t>
      </w:r>
    </w:p>
    <w:p w14:paraId="1E0029FF" w14:textId="5FBCA0BE" w:rsidR="000B37FB" w:rsidRDefault="000B37FB" w:rsidP="000B37FB">
      <w:pPr>
        <w:pStyle w:val="Default"/>
        <w:ind w:firstLine="709"/>
        <w:jc w:val="both"/>
        <w:rPr>
          <w:rFonts w:eastAsiaTheme="minorHAnsi"/>
          <w:sz w:val="28"/>
          <w:szCs w:val="28"/>
          <w:lang w:eastAsia="en-US"/>
        </w:rPr>
      </w:pPr>
      <w:r>
        <w:rPr>
          <w:rFonts w:eastAsiaTheme="minorHAnsi"/>
          <w:sz w:val="28"/>
          <w:szCs w:val="28"/>
          <w:lang w:eastAsia="en-US"/>
        </w:rPr>
        <w:t xml:space="preserve">Форму 0503125 </w:t>
      </w:r>
      <w:r>
        <w:rPr>
          <w:sz w:val="28"/>
          <w:szCs w:val="28"/>
        </w:rPr>
        <w:t xml:space="preserve">«Справка по консолидируемым расчетам» предоставить </w:t>
      </w:r>
      <w:r>
        <w:rPr>
          <w:rFonts w:eastAsiaTheme="minorHAnsi"/>
          <w:sz w:val="28"/>
          <w:szCs w:val="28"/>
          <w:lang w:eastAsia="en-US"/>
        </w:rPr>
        <w:t>в Контрольно-ревизионную комиссию после внесения в неё изменений.</w:t>
      </w:r>
    </w:p>
    <w:p w14:paraId="76F191A1" w14:textId="76F77048" w:rsidR="00DD6063" w:rsidRDefault="003114CB" w:rsidP="003114CB">
      <w:pPr>
        <w:ind w:firstLine="709"/>
        <w:jc w:val="both"/>
        <w:rPr>
          <w:rFonts w:eastAsiaTheme="minorHAnsi"/>
          <w:sz w:val="28"/>
          <w:szCs w:val="28"/>
          <w:lang w:eastAsia="en-US"/>
        </w:rPr>
      </w:pPr>
      <w:r>
        <w:rPr>
          <w:rFonts w:eastAsiaTheme="minorHAnsi"/>
          <w:sz w:val="28"/>
          <w:szCs w:val="28"/>
          <w:lang w:eastAsia="en-US"/>
        </w:rPr>
        <w:t>1.</w:t>
      </w:r>
      <w:r w:rsidR="00DD6063">
        <w:rPr>
          <w:rFonts w:eastAsiaTheme="minorHAnsi"/>
          <w:sz w:val="28"/>
          <w:szCs w:val="28"/>
          <w:lang w:eastAsia="en-US"/>
        </w:rPr>
        <w:t>2</w:t>
      </w:r>
      <w:r>
        <w:rPr>
          <w:rFonts w:eastAsiaTheme="minorHAnsi"/>
          <w:sz w:val="28"/>
          <w:szCs w:val="28"/>
          <w:lang w:eastAsia="en-US"/>
        </w:rPr>
        <w:t xml:space="preserve">. </w:t>
      </w:r>
      <w:r w:rsidR="00DD6063">
        <w:rPr>
          <w:rFonts w:eastAsiaTheme="minorHAnsi"/>
          <w:sz w:val="28"/>
          <w:szCs w:val="28"/>
          <w:lang w:eastAsia="en-US"/>
        </w:rPr>
        <w:t>Название Приложений №2, №3 к проекту решения об исполнении бюджета указать в соответствии с текстовой частью проекта решения.</w:t>
      </w:r>
    </w:p>
    <w:p w14:paraId="3695947A" w14:textId="0A3D5009" w:rsidR="003114CB" w:rsidRDefault="003114CB" w:rsidP="003114CB">
      <w:pPr>
        <w:ind w:firstLine="709"/>
        <w:jc w:val="both"/>
        <w:rPr>
          <w:sz w:val="28"/>
          <w:szCs w:val="28"/>
        </w:rPr>
      </w:pPr>
      <w:r>
        <w:rPr>
          <w:sz w:val="28"/>
          <w:szCs w:val="28"/>
        </w:rPr>
        <w:t>1.</w:t>
      </w:r>
      <w:r w:rsidR="00DD6063">
        <w:rPr>
          <w:sz w:val="28"/>
          <w:szCs w:val="28"/>
        </w:rPr>
        <w:t>3</w:t>
      </w:r>
      <w:r>
        <w:rPr>
          <w:sz w:val="28"/>
          <w:szCs w:val="28"/>
        </w:rPr>
        <w:t>. Направить работу на сокращение кредиторской задолженности.</w:t>
      </w:r>
    </w:p>
    <w:p w14:paraId="52CFE665" w14:textId="77777777" w:rsidR="009D1A5D" w:rsidRDefault="00DD6063" w:rsidP="003114CB">
      <w:pPr>
        <w:ind w:firstLine="709"/>
        <w:jc w:val="both"/>
        <w:rPr>
          <w:sz w:val="28"/>
          <w:szCs w:val="28"/>
        </w:rPr>
      </w:pPr>
      <w:r>
        <w:rPr>
          <w:sz w:val="28"/>
          <w:szCs w:val="28"/>
        </w:rPr>
        <w:t>1.4. Неиспользованный о</w:t>
      </w:r>
      <w:r w:rsidRPr="00F54D86">
        <w:rPr>
          <w:sz w:val="28"/>
          <w:szCs w:val="28"/>
        </w:rPr>
        <w:t>статок средств дорожного фонда по состоянию на 01.01.202</w:t>
      </w:r>
      <w:r>
        <w:rPr>
          <w:sz w:val="28"/>
          <w:szCs w:val="28"/>
        </w:rPr>
        <w:t>2</w:t>
      </w:r>
      <w:r w:rsidRPr="00F54D86">
        <w:rPr>
          <w:sz w:val="28"/>
          <w:szCs w:val="28"/>
        </w:rPr>
        <w:t xml:space="preserve"> года в сумме </w:t>
      </w:r>
      <w:r>
        <w:rPr>
          <w:b/>
          <w:sz w:val="28"/>
          <w:szCs w:val="28"/>
        </w:rPr>
        <w:t>467,6</w:t>
      </w:r>
      <w:r w:rsidRPr="00F54D86">
        <w:rPr>
          <w:sz w:val="28"/>
          <w:szCs w:val="28"/>
        </w:rPr>
        <w:t xml:space="preserve"> тыс. рублей направить на увеличение бюджетных ассигнований муниципального дорожного фонда в </w:t>
      </w:r>
      <w:r>
        <w:rPr>
          <w:sz w:val="28"/>
          <w:szCs w:val="28"/>
        </w:rPr>
        <w:t>2022</w:t>
      </w:r>
      <w:r w:rsidRPr="00F54D86">
        <w:rPr>
          <w:sz w:val="28"/>
          <w:szCs w:val="28"/>
        </w:rPr>
        <w:t xml:space="preserve"> году.</w:t>
      </w:r>
    </w:p>
    <w:p w14:paraId="1D96A8CC" w14:textId="5F2EB78D" w:rsidR="009D1A5D" w:rsidRDefault="009D1A5D" w:rsidP="009D1A5D">
      <w:pPr>
        <w:pStyle w:val="Default"/>
        <w:ind w:firstLine="709"/>
        <w:jc w:val="both"/>
        <w:rPr>
          <w:color w:val="auto"/>
          <w:sz w:val="28"/>
          <w:szCs w:val="28"/>
        </w:rPr>
      </w:pPr>
      <w:r>
        <w:rPr>
          <w:sz w:val="28"/>
          <w:szCs w:val="28"/>
        </w:rPr>
        <w:t xml:space="preserve">1.5. Внести изменения в </w:t>
      </w:r>
      <w:r w:rsidRPr="00AD0B7F">
        <w:rPr>
          <w:color w:val="auto"/>
          <w:sz w:val="28"/>
          <w:szCs w:val="28"/>
        </w:rPr>
        <w:t>Поряд</w:t>
      </w:r>
      <w:r>
        <w:rPr>
          <w:color w:val="auto"/>
          <w:sz w:val="28"/>
          <w:szCs w:val="28"/>
        </w:rPr>
        <w:t xml:space="preserve">ок </w:t>
      </w:r>
      <w:r w:rsidRPr="00AD0B7F">
        <w:rPr>
          <w:color w:val="auto"/>
          <w:sz w:val="28"/>
          <w:szCs w:val="28"/>
        </w:rPr>
        <w:t xml:space="preserve">проведения внешней проверки годового отчета об исполнении бюджета </w:t>
      </w:r>
      <w:r>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утвержденн</w:t>
      </w:r>
      <w:r>
        <w:rPr>
          <w:color w:val="auto"/>
          <w:sz w:val="28"/>
          <w:szCs w:val="28"/>
        </w:rPr>
        <w:t>ый</w:t>
      </w:r>
      <w:r w:rsidRPr="00AD0B7F">
        <w:rPr>
          <w:color w:val="auto"/>
          <w:sz w:val="28"/>
          <w:szCs w:val="28"/>
        </w:rPr>
        <w:t xml:space="preserve"> решением Совета депутатов </w:t>
      </w:r>
      <w:r>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от </w:t>
      </w:r>
      <w:r>
        <w:rPr>
          <w:color w:val="auto"/>
          <w:sz w:val="28"/>
          <w:szCs w:val="28"/>
        </w:rPr>
        <w:t>28.12.2020 №26</w:t>
      </w:r>
      <w:r>
        <w:rPr>
          <w:color w:val="auto"/>
          <w:sz w:val="28"/>
          <w:szCs w:val="28"/>
        </w:rPr>
        <w:t>, в соответствии с замечаниями, установленными в настоящем заключении.</w:t>
      </w:r>
    </w:p>
    <w:p w14:paraId="1E448B1E" w14:textId="55792640" w:rsidR="009D1A5D" w:rsidRDefault="009D1A5D" w:rsidP="009D1A5D">
      <w:pPr>
        <w:pStyle w:val="Default"/>
        <w:ind w:firstLine="709"/>
        <w:jc w:val="both"/>
        <w:rPr>
          <w:color w:val="auto"/>
          <w:sz w:val="28"/>
          <w:szCs w:val="28"/>
        </w:rPr>
      </w:pPr>
      <w:r>
        <w:rPr>
          <w:color w:val="auto"/>
          <w:sz w:val="28"/>
          <w:szCs w:val="28"/>
        </w:rPr>
        <w:t>После внесения изменений нормативный правовой акт предоставить в Контрольно-ревизионную комиссию.</w:t>
      </w:r>
    </w:p>
    <w:p w14:paraId="500A837A" w14:textId="6CD92664" w:rsidR="002C313A" w:rsidRDefault="009D1A5D" w:rsidP="002C313A">
      <w:pPr>
        <w:pStyle w:val="Default"/>
        <w:ind w:firstLine="709"/>
        <w:jc w:val="both"/>
        <w:rPr>
          <w:color w:val="auto"/>
          <w:sz w:val="28"/>
          <w:szCs w:val="28"/>
        </w:rPr>
      </w:pPr>
      <w:r>
        <w:rPr>
          <w:color w:val="auto"/>
          <w:sz w:val="28"/>
          <w:szCs w:val="28"/>
        </w:rPr>
        <w:t xml:space="preserve">1.6. </w:t>
      </w:r>
      <w:r>
        <w:rPr>
          <w:sz w:val="28"/>
          <w:szCs w:val="28"/>
        </w:rPr>
        <w:t xml:space="preserve">Внести изменения </w:t>
      </w:r>
      <w:r>
        <w:rPr>
          <w:sz w:val="28"/>
          <w:szCs w:val="28"/>
        </w:rPr>
        <w:t xml:space="preserve">в </w:t>
      </w:r>
      <w:r w:rsidRPr="00AD0B7F">
        <w:rPr>
          <w:color w:val="auto"/>
          <w:sz w:val="28"/>
          <w:szCs w:val="28"/>
        </w:rPr>
        <w:t>Поряд</w:t>
      </w:r>
      <w:r>
        <w:rPr>
          <w:color w:val="auto"/>
          <w:sz w:val="28"/>
          <w:szCs w:val="28"/>
        </w:rPr>
        <w:t>ок</w:t>
      </w:r>
      <w:r w:rsidRPr="00AD0B7F">
        <w:rPr>
          <w:color w:val="auto"/>
          <w:sz w:val="28"/>
          <w:szCs w:val="28"/>
        </w:rPr>
        <w:t xml:space="preserve"> </w:t>
      </w:r>
      <w:r>
        <w:rPr>
          <w:color w:val="auto"/>
          <w:sz w:val="28"/>
          <w:szCs w:val="28"/>
        </w:rPr>
        <w:t>представления, рассмотрения и утверждения</w:t>
      </w:r>
      <w:r w:rsidRPr="00AD0B7F">
        <w:rPr>
          <w:color w:val="auto"/>
          <w:sz w:val="28"/>
          <w:szCs w:val="28"/>
        </w:rPr>
        <w:t xml:space="preserve"> годового отчета об исполнении бюджета </w:t>
      </w:r>
      <w:r>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утвержденн</w:t>
      </w:r>
      <w:r w:rsidR="002C313A">
        <w:rPr>
          <w:color w:val="auto"/>
          <w:sz w:val="28"/>
          <w:szCs w:val="28"/>
        </w:rPr>
        <w:t xml:space="preserve">ый </w:t>
      </w:r>
      <w:r w:rsidRPr="00AD0B7F">
        <w:rPr>
          <w:color w:val="auto"/>
          <w:sz w:val="28"/>
          <w:szCs w:val="28"/>
        </w:rPr>
        <w:t xml:space="preserve">решением Совета депутатов </w:t>
      </w:r>
      <w:r>
        <w:rPr>
          <w:color w:val="auto"/>
          <w:sz w:val="28"/>
          <w:szCs w:val="28"/>
        </w:rPr>
        <w:t>Тумановского</w:t>
      </w:r>
      <w:r w:rsidRPr="00AD0B7F">
        <w:rPr>
          <w:color w:val="auto"/>
          <w:sz w:val="28"/>
          <w:szCs w:val="28"/>
        </w:rPr>
        <w:t xml:space="preserve"> сельского поселения Вяземского района Смоленской области от </w:t>
      </w:r>
      <w:r>
        <w:rPr>
          <w:color w:val="auto"/>
          <w:sz w:val="28"/>
          <w:szCs w:val="28"/>
        </w:rPr>
        <w:t>28.12.2020 №25</w:t>
      </w:r>
      <w:r w:rsidR="002C313A">
        <w:rPr>
          <w:color w:val="auto"/>
          <w:sz w:val="28"/>
          <w:szCs w:val="28"/>
        </w:rPr>
        <w:t xml:space="preserve">, </w:t>
      </w:r>
      <w:r w:rsidR="002C313A">
        <w:rPr>
          <w:color w:val="auto"/>
          <w:sz w:val="28"/>
          <w:szCs w:val="28"/>
        </w:rPr>
        <w:t>в соответствии с замечаниями, установленными в настоящем заключении.</w:t>
      </w:r>
    </w:p>
    <w:p w14:paraId="3B7A6996" w14:textId="77777777" w:rsidR="002C313A" w:rsidRDefault="002C313A" w:rsidP="002C313A">
      <w:pPr>
        <w:pStyle w:val="Default"/>
        <w:ind w:firstLine="709"/>
        <w:jc w:val="both"/>
        <w:rPr>
          <w:color w:val="auto"/>
          <w:sz w:val="28"/>
          <w:szCs w:val="28"/>
        </w:rPr>
      </w:pPr>
      <w:r>
        <w:rPr>
          <w:color w:val="auto"/>
          <w:sz w:val="28"/>
          <w:szCs w:val="28"/>
        </w:rPr>
        <w:t>После внесения изменений нормативный правовой акт предоставить в Контрольно-ревизионную комиссию.</w:t>
      </w:r>
    </w:p>
    <w:p w14:paraId="1FDA5A1D" w14:textId="16BFC3A2" w:rsidR="002C313A" w:rsidRDefault="002C313A" w:rsidP="009B193B">
      <w:pPr>
        <w:pStyle w:val="11"/>
        <w:ind w:firstLine="709"/>
        <w:jc w:val="both"/>
        <w:rPr>
          <w:rFonts w:ascii="Times New Roman" w:hAnsi="Times New Roman"/>
          <w:b/>
          <w:sz w:val="28"/>
          <w:szCs w:val="28"/>
        </w:rPr>
      </w:pPr>
    </w:p>
    <w:p w14:paraId="55C0E110" w14:textId="6386FA07" w:rsidR="002C313A" w:rsidRDefault="002C313A" w:rsidP="009B193B">
      <w:pPr>
        <w:pStyle w:val="11"/>
        <w:ind w:firstLine="709"/>
        <w:jc w:val="both"/>
        <w:rPr>
          <w:rFonts w:ascii="Times New Roman" w:hAnsi="Times New Roman"/>
          <w:b/>
          <w:sz w:val="28"/>
          <w:szCs w:val="28"/>
        </w:rPr>
      </w:pPr>
    </w:p>
    <w:p w14:paraId="4C32C8DE" w14:textId="77777777" w:rsidR="002C313A" w:rsidRDefault="002C313A" w:rsidP="009B193B">
      <w:pPr>
        <w:pStyle w:val="11"/>
        <w:ind w:firstLine="709"/>
        <w:jc w:val="both"/>
        <w:rPr>
          <w:rFonts w:ascii="Times New Roman" w:hAnsi="Times New Roman"/>
          <w:b/>
          <w:sz w:val="28"/>
          <w:szCs w:val="28"/>
        </w:rPr>
      </w:pPr>
      <w:bookmarkStart w:id="33" w:name="_GoBack"/>
      <w:bookmarkEnd w:id="33"/>
    </w:p>
    <w:p w14:paraId="35F2ACCE" w14:textId="62317ECD" w:rsidR="009B4003" w:rsidRPr="009B193B" w:rsidRDefault="009B4003" w:rsidP="009B193B">
      <w:pPr>
        <w:pStyle w:val="11"/>
        <w:ind w:firstLine="709"/>
        <w:jc w:val="both"/>
        <w:rPr>
          <w:rFonts w:ascii="Times New Roman" w:hAnsi="Times New Roman"/>
          <w:color w:val="000000"/>
          <w:sz w:val="28"/>
          <w:szCs w:val="28"/>
        </w:rPr>
      </w:pPr>
      <w:r w:rsidRPr="009B193B">
        <w:rPr>
          <w:rFonts w:ascii="Times New Roman" w:hAnsi="Times New Roman"/>
          <w:b/>
          <w:sz w:val="28"/>
          <w:szCs w:val="28"/>
        </w:rPr>
        <w:lastRenderedPageBreak/>
        <w:t>2</w:t>
      </w:r>
      <w:r w:rsidRPr="009B193B">
        <w:rPr>
          <w:rFonts w:ascii="Times New Roman" w:hAnsi="Times New Roman"/>
          <w:sz w:val="28"/>
          <w:szCs w:val="28"/>
        </w:rPr>
        <w:t xml:space="preserve">. </w:t>
      </w:r>
      <w:r w:rsidRPr="009B193B">
        <w:rPr>
          <w:rFonts w:ascii="Times New Roman" w:hAnsi="Times New Roman"/>
          <w:b/>
          <w:i/>
          <w:sz w:val="28"/>
          <w:szCs w:val="28"/>
        </w:rPr>
        <w:t xml:space="preserve">Совету депутатов </w:t>
      </w:r>
      <w:r w:rsidR="00E15FBF">
        <w:rPr>
          <w:rFonts w:ascii="Times New Roman" w:hAnsi="Times New Roman"/>
          <w:b/>
          <w:i/>
          <w:sz w:val="28"/>
          <w:szCs w:val="28"/>
        </w:rPr>
        <w:t>Тумановского</w:t>
      </w:r>
      <w:r w:rsidRPr="009B193B">
        <w:rPr>
          <w:rFonts w:ascii="Times New Roman" w:hAnsi="Times New Roman"/>
          <w:b/>
          <w:i/>
          <w:sz w:val="28"/>
          <w:szCs w:val="28"/>
        </w:rPr>
        <w:t xml:space="preserve"> сельского поселения Вяземского района Смоленской области</w:t>
      </w:r>
      <w:r w:rsidRPr="009B193B">
        <w:rPr>
          <w:rFonts w:ascii="Times New Roman" w:hAnsi="Times New Roman"/>
          <w:sz w:val="28"/>
          <w:szCs w:val="28"/>
        </w:rPr>
        <w:t>:</w:t>
      </w:r>
    </w:p>
    <w:p w14:paraId="39DC39B2" w14:textId="4CB4C557" w:rsidR="009B4003" w:rsidRDefault="009B4003" w:rsidP="009B4003">
      <w:pPr>
        <w:ind w:firstLine="709"/>
        <w:jc w:val="both"/>
        <w:rPr>
          <w:rFonts w:eastAsia="Times New Roman"/>
          <w:sz w:val="28"/>
          <w:szCs w:val="28"/>
        </w:rPr>
      </w:pPr>
      <w:r>
        <w:rPr>
          <w:rFonts w:eastAsia="Times New Roman"/>
          <w:sz w:val="28"/>
          <w:szCs w:val="28"/>
        </w:rPr>
        <w:t xml:space="preserve">2.1. Принять к рассмотрению проект решения «Об исполнении бюджета </w:t>
      </w:r>
      <w:r w:rsidR="00E15FBF">
        <w:rPr>
          <w:sz w:val="28"/>
          <w:szCs w:val="28"/>
        </w:rPr>
        <w:t>Тумановского</w:t>
      </w:r>
      <w:r>
        <w:rPr>
          <w:sz w:val="28"/>
          <w:szCs w:val="28"/>
        </w:rPr>
        <w:t xml:space="preserve"> сельского поселения</w:t>
      </w:r>
      <w:r>
        <w:rPr>
          <w:rFonts w:eastAsia="Times New Roman"/>
          <w:sz w:val="28"/>
          <w:szCs w:val="28"/>
        </w:rPr>
        <w:t xml:space="preserve"> Вяземского района Смоленской области за 2021 год».</w:t>
      </w:r>
    </w:p>
    <w:p w14:paraId="509E39DB" w14:textId="73AE6112" w:rsidR="009B4003" w:rsidRDefault="009B4003" w:rsidP="009B4003">
      <w:pPr>
        <w:widowControl/>
        <w:autoSpaceDE/>
        <w:adjustRightInd/>
        <w:ind w:firstLine="709"/>
        <w:jc w:val="both"/>
        <w:rPr>
          <w:sz w:val="28"/>
          <w:szCs w:val="28"/>
        </w:rPr>
      </w:pPr>
      <w:r>
        <w:rPr>
          <w:rFonts w:eastAsia="Times New Roman"/>
          <w:sz w:val="28"/>
          <w:szCs w:val="28"/>
        </w:rPr>
        <w:t>2.2. Утвердить О</w:t>
      </w:r>
      <w:r>
        <w:rPr>
          <w:sz w:val="28"/>
          <w:szCs w:val="28"/>
        </w:rPr>
        <w:t xml:space="preserve">тчет об исполнении бюджета </w:t>
      </w:r>
      <w:r w:rsidR="00E15FBF">
        <w:rPr>
          <w:sz w:val="28"/>
          <w:szCs w:val="28"/>
        </w:rPr>
        <w:t>Тумановского</w:t>
      </w:r>
      <w:r>
        <w:rPr>
          <w:sz w:val="28"/>
          <w:szCs w:val="28"/>
        </w:rPr>
        <w:t xml:space="preserve"> сельского поселения Вяземского района Смоленской области за 2021 год.</w:t>
      </w:r>
    </w:p>
    <w:p w14:paraId="2AB02E14" w14:textId="3E6E8169" w:rsidR="009B4003" w:rsidRPr="00DD6063" w:rsidRDefault="009B4003" w:rsidP="009B4003">
      <w:pPr>
        <w:ind w:firstLine="708"/>
        <w:jc w:val="both"/>
        <w:rPr>
          <w:rFonts w:eastAsia="Times New Roman"/>
        </w:rPr>
      </w:pPr>
      <w:r>
        <w:rPr>
          <w:sz w:val="28"/>
          <w:szCs w:val="28"/>
        </w:rPr>
        <w:t xml:space="preserve">2.3. Рекомендовать депутатам Совета депутатов </w:t>
      </w:r>
      <w:r w:rsidR="00E15FBF">
        <w:rPr>
          <w:sz w:val="28"/>
          <w:szCs w:val="28"/>
        </w:rPr>
        <w:t>Тумановского</w:t>
      </w:r>
      <w:r>
        <w:rPr>
          <w:sz w:val="28"/>
          <w:szCs w:val="28"/>
        </w:rPr>
        <w:t xml:space="preserve"> сельского поселения Вяземского района Смоленской области </w:t>
      </w:r>
      <w:r w:rsidRPr="009B4003">
        <w:rPr>
          <w:sz w:val="28"/>
          <w:szCs w:val="28"/>
        </w:rPr>
        <w:t>принять к рассмотрению проект решения и утвердить отчет об исполнении бюджета за 2021 год</w:t>
      </w:r>
      <w:r w:rsidRPr="00DD6063">
        <w:rPr>
          <w:sz w:val="28"/>
          <w:szCs w:val="28"/>
        </w:rPr>
        <w:t xml:space="preserve">, </w:t>
      </w:r>
      <w:r w:rsidR="00DD6063" w:rsidRPr="00DD6063">
        <w:rPr>
          <w:sz w:val="28"/>
          <w:szCs w:val="28"/>
        </w:rPr>
        <w:t xml:space="preserve">с учетом замечаний, </w:t>
      </w:r>
      <w:r w:rsidR="0003118A" w:rsidRPr="00DD6063">
        <w:rPr>
          <w:sz w:val="28"/>
          <w:szCs w:val="28"/>
        </w:rPr>
        <w:t xml:space="preserve">указанных </w:t>
      </w:r>
      <w:r w:rsidRPr="00DD6063">
        <w:rPr>
          <w:sz w:val="28"/>
          <w:szCs w:val="28"/>
        </w:rPr>
        <w:t>в данном заключении.</w:t>
      </w:r>
    </w:p>
    <w:p w14:paraId="43E479D3" w14:textId="77777777" w:rsidR="009B4003" w:rsidRDefault="009B4003" w:rsidP="009B4003">
      <w:pPr>
        <w:pStyle w:val="a3"/>
        <w:jc w:val="both"/>
        <w:rPr>
          <w:rFonts w:ascii="Times New Roman" w:hAnsi="Times New Roman"/>
          <w:sz w:val="24"/>
          <w:szCs w:val="24"/>
        </w:rPr>
      </w:pPr>
    </w:p>
    <w:p w14:paraId="2F227536" w14:textId="77777777" w:rsidR="009B4003" w:rsidRDefault="009B4003" w:rsidP="009B4003">
      <w:pPr>
        <w:pStyle w:val="a3"/>
        <w:jc w:val="both"/>
        <w:rPr>
          <w:rFonts w:ascii="Times New Roman" w:hAnsi="Times New Roman"/>
          <w:sz w:val="24"/>
          <w:szCs w:val="24"/>
        </w:rPr>
      </w:pPr>
    </w:p>
    <w:p w14:paraId="00143CCA" w14:textId="76769517" w:rsidR="009B4003" w:rsidRDefault="009B4003" w:rsidP="009B4003">
      <w:pPr>
        <w:widowControl/>
        <w:autoSpaceDE/>
        <w:adjustRightInd/>
        <w:ind w:firstLine="709"/>
        <w:jc w:val="both"/>
        <w:rPr>
          <w:sz w:val="28"/>
          <w:szCs w:val="28"/>
        </w:rPr>
      </w:pPr>
    </w:p>
    <w:p w14:paraId="611E5861" w14:textId="77777777" w:rsidR="009B4003" w:rsidRDefault="009B4003" w:rsidP="009B4003">
      <w:pPr>
        <w:widowControl/>
        <w:autoSpaceDE/>
        <w:adjustRightInd/>
        <w:ind w:firstLine="709"/>
        <w:jc w:val="both"/>
        <w:rPr>
          <w:rFonts w:eastAsia="Times New Roman"/>
          <w:sz w:val="28"/>
          <w:szCs w:val="28"/>
        </w:rPr>
      </w:pPr>
    </w:p>
    <w:p w14:paraId="64316890" w14:textId="77777777" w:rsidR="009B4003" w:rsidRDefault="009B4003" w:rsidP="009B4003">
      <w:pPr>
        <w:widowControl/>
        <w:autoSpaceDE/>
        <w:adjustRightInd/>
        <w:ind w:firstLine="709"/>
        <w:jc w:val="both"/>
        <w:rPr>
          <w:rFonts w:eastAsia="Times New Roman"/>
          <w:sz w:val="28"/>
          <w:szCs w:val="28"/>
        </w:rPr>
      </w:pPr>
      <w:r>
        <w:rPr>
          <w:rFonts w:eastAsia="Times New Roman"/>
          <w:sz w:val="28"/>
          <w:szCs w:val="28"/>
        </w:rPr>
        <w:t>Настоящее заключение составлено в 2-х экземплярах:</w:t>
      </w:r>
    </w:p>
    <w:p w14:paraId="568548A8" w14:textId="3676D7D3" w:rsidR="009B4003" w:rsidRDefault="009B4003" w:rsidP="009B4003">
      <w:pPr>
        <w:widowControl/>
        <w:autoSpaceDE/>
        <w:adjustRightInd/>
        <w:ind w:firstLine="709"/>
        <w:jc w:val="both"/>
        <w:rPr>
          <w:rFonts w:eastAsia="Times New Roman"/>
          <w:sz w:val="28"/>
          <w:szCs w:val="28"/>
        </w:rPr>
      </w:pPr>
      <w:r>
        <w:rPr>
          <w:rFonts w:eastAsia="Times New Roman"/>
          <w:sz w:val="28"/>
          <w:szCs w:val="28"/>
        </w:rPr>
        <w:t>Один экземпляр для Совета депутатов</w:t>
      </w:r>
      <w:r>
        <w:rPr>
          <w:sz w:val="28"/>
          <w:szCs w:val="28"/>
        </w:rPr>
        <w:t xml:space="preserve"> </w:t>
      </w:r>
      <w:r w:rsidR="00E15FBF">
        <w:rPr>
          <w:sz w:val="28"/>
          <w:szCs w:val="28"/>
        </w:rPr>
        <w:t>Тумановского</w:t>
      </w:r>
      <w:r>
        <w:rPr>
          <w:sz w:val="28"/>
          <w:szCs w:val="28"/>
        </w:rPr>
        <w:t xml:space="preserve"> сельского поселения Вяземского района Смоленской области</w:t>
      </w:r>
      <w:r>
        <w:rPr>
          <w:rFonts w:eastAsia="Times New Roman"/>
          <w:sz w:val="28"/>
          <w:szCs w:val="28"/>
        </w:rPr>
        <w:t xml:space="preserve"> и Администрации </w:t>
      </w:r>
      <w:r w:rsidR="00E15FBF">
        <w:rPr>
          <w:rFonts w:eastAsia="Times New Roman"/>
          <w:sz w:val="28"/>
          <w:szCs w:val="28"/>
        </w:rPr>
        <w:t>Тумановского</w:t>
      </w:r>
      <w:r>
        <w:rPr>
          <w:rFonts w:eastAsia="Times New Roman"/>
          <w:sz w:val="28"/>
          <w:szCs w:val="28"/>
        </w:rPr>
        <w:t xml:space="preserve"> сельского поселения Вяземского района Смоленской области, направляется с сопроводительным письмом.</w:t>
      </w:r>
    </w:p>
    <w:p w14:paraId="524147E5" w14:textId="77777777" w:rsidR="009B4003" w:rsidRDefault="009B4003" w:rsidP="009B4003">
      <w:pPr>
        <w:widowControl/>
        <w:autoSpaceDE/>
        <w:adjustRightInd/>
        <w:ind w:firstLine="709"/>
        <w:jc w:val="both"/>
        <w:rPr>
          <w:rFonts w:eastAsia="Times New Roman"/>
          <w:sz w:val="28"/>
          <w:szCs w:val="28"/>
        </w:rPr>
      </w:pPr>
      <w:r>
        <w:rPr>
          <w:rFonts w:eastAsia="Times New Roman"/>
          <w:sz w:val="28"/>
          <w:szCs w:val="28"/>
        </w:rPr>
        <w:t>Один экземпляр остается в Контрольно-ревизионной комиссии муниципального образования «Вяземский район» Смоленской области.</w:t>
      </w:r>
    </w:p>
    <w:p w14:paraId="2D70077D" w14:textId="77777777" w:rsidR="009B4003" w:rsidRDefault="009B4003" w:rsidP="009B4003">
      <w:pPr>
        <w:pStyle w:val="11"/>
        <w:jc w:val="both"/>
        <w:rPr>
          <w:rFonts w:ascii="Times New Roman" w:hAnsi="Times New Roman"/>
          <w:sz w:val="28"/>
          <w:szCs w:val="28"/>
        </w:rPr>
      </w:pPr>
    </w:p>
    <w:p w14:paraId="3DDC2472" w14:textId="77777777" w:rsidR="009B4003" w:rsidRDefault="009B4003" w:rsidP="009B4003">
      <w:pPr>
        <w:pStyle w:val="11"/>
        <w:jc w:val="both"/>
        <w:rPr>
          <w:rFonts w:ascii="Times New Roman" w:hAnsi="Times New Roman"/>
          <w:sz w:val="28"/>
          <w:szCs w:val="28"/>
        </w:rPr>
      </w:pPr>
    </w:p>
    <w:p w14:paraId="416F01AE" w14:textId="77777777" w:rsidR="009B4003" w:rsidRDefault="009B4003" w:rsidP="009B4003">
      <w:pPr>
        <w:pStyle w:val="11"/>
        <w:jc w:val="both"/>
        <w:rPr>
          <w:rFonts w:ascii="Times New Roman" w:hAnsi="Times New Roman"/>
          <w:sz w:val="28"/>
          <w:szCs w:val="28"/>
        </w:rPr>
      </w:pPr>
    </w:p>
    <w:p w14:paraId="5AA04900" w14:textId="77777777" w:rsidR="009B4003" w:rsidRDefault="009B4003" w:rsidP="009B4003">
      <w:pPr>
        <w:pStyle w:val="11"/>
        <w:jc w:val="both"/>
        <w:rPr>
          <w:rFonts w:ascii="Times New Roman" w:hAnsi="Times New Roman"/>
          <w:sz w:val="28"/>
          <w:szCs w:val="28"/>
        </w:rPr>
      </w:pPr>
    </w:p>
    <w:p w14:paraId="521D6834" w14:textId="77777777" w:rsidR="009B4003" w:rsidRDefault="009B4003" w:rsidP="009B4003">
      <w:pPr>
        <w:pStyle w:val="11"/>
        <w:tabs>
          <w:tab w:val="left" w:pos="142"/>
        </w:tabs>
        <w:jc w:val="both"/>
        <w:rPr>
          <w:rFonts w:ascii="Times New Roman" w:hAnsi="Times New Roman"/>
          <w:sz w:val="28"/>
          <w:szCs w:val="28"/>
        </w:rPr>
      </w:pPr>
      <w:r>
        <w:rPr>
          <w:rFonts w:ascii="Times New Roman" w:hAnsi="Times New Roman"/>
          <w:sz w:val="28"/>
          <w:szCs w:val="28"/>
        </w:rPr>
        <w:t xml:space="preserve">Аудитор Контрольно-ревизионной </w:t>
      </w:r>
    </w:p>
    <w:p w14:paraId="4D337F9C" w14:textId="77777777" w:rsidR="009B4003" w:rsidRDefault="009B4003" w:rsidP="009B4003">
      <w:pPr>
        <w:pStyle w:val="11"/>
        <w:tabs>
          <w:tab w:val="left" w:pos="142"/>
        </w:tabs>
        <w:jc w:val="both"/>
        <w:rPr>
          <w:rFonts w:ascii="Times New Roman" w:hAnsi="Times New Roman"/>
          <w:sz w:val="28"/>
          <w:szCs w:val="28"/>
        </w:rPr>
      </w:pPr>
      <w:r>
        <w:rPr>
          <w:rFonts w:ascii="Times New Roman" w:hAnsi="Times New Roman"/>
          <w:sz w:val="28"/>
          <w:szCs w:val="28"/>
        </w:rPr>
        <w:t>комиссии муниципального образования</w:t>
      </w:r>
    </w:p>
    <w:p w14:paraId="4BB37304" w14:textId="77AC5D03" w:rsidR="009B4003" w:rsidRDefault="009B4003" w:rsidP="009B4003">
      <w:pPr>
        <w:rPr>
          <w:rFonts w:eastAsia="Times New Roman"/>
          <w:b/>
          <w:bCs/>
          <w:sz w:val="28"/>
          <w:szCs w:val="28"/>
        </w:rPr>
      </w:pPr>
      <w:r>
        <w:rPr>
          <w:sz w:val="28"/>
          <w:szCs w:val="28"/>
        </w:rPr>
        <w:t>«Вяземский район» Смоленской области                                      Н.С</w:t>
      </w:r>
      <w:r w:rsidR="00D061ED">
        <w:rPr>
          <w:sz w:val="28"/>
          <w:szCs w:val="28"/>
        </w:rPr>
        <w:t>.</w:t>
      </w:r>
      <w:r>
        <w:rPr>
          <w:sz w:val="28"/>
          <w:szCs w:val="28"/>
        </w:rPr>
        <w:t xml:space="preserve"> Смирнова          </w:t>
      </w:r>
    </w:p>
    <w:p w14:paraId="33DFCCDF" w14:textId="77777777" w:rsidR="009B4003" w:rsidRDefault="009B4003" w:rsidP="003114CB">
      <w:pPr>
        <w:pStyle w:val="11"/>
        <w:ind w:firstLine="709"/>
        <w:jc w:val="both"/>
        <w:rPr>
          <w:rFonts w:ascii="Times New Roman" w:hAnsi="Times New Roman"/>
          <w:sz w:val="28"/>
          <w:szCs w:val="28"/>
        </w:rPr>
      </w:pPr>
    </w:p>
    <w:p w14:paraId="48545496" w14:textId="3CC03C01" w:rsidR="003114CB" w:rsidRDefault="003114CB" w:rsidP="003114CB">
      <w:pPr>
        <w:ind w:firstLine="709"/>
        <w:jc w:val="both"/>
        <w:rPr>
          <w:sz w:val="28"/>
          <w:szCs w:val="28"/>
        </w:rPr>
      </w:pPr>
    </w:p>
    <w:p w14:paraId="6386FD35" w14:textId="77777777" w:rsidR="003114CB" w:rsidRPr="003114CB" w:rsidRDefault="003114CB" w:rsidP="003114CB">
      <w:pPr>
        <w:pStyle w:val="11"/>
        <w:ind w:firstLine="709"/>
        <w:jc w:val="both"/>
        <w:rPr>
          <w:rFonts w:ascii="Times New Roman" w:hAnsi="Times New Roman"/>
          <w:sz w:val="28"/>
          <w:szCs w:val="28"/>
        </w:rPr>
      </w:pPr>
    </w:p>
    <w:sectPr w:rsidR="003114CB" w:rsidRPr="003114CB" w:rsidSect="009B193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58151" w14:textId="77777777" w:rsidR="00357B54" w:rsidRDefault="00357B54" w:rsidP="003E304C">
      <w:r>
        <w:separator/>
      </w:r>
    </w:p>
  </w:endnote>
  <w:endnote w:type="continuationSeparator" w:id="0">
    <w:p w14:paraId="0DEB60DE" w14:textId="77777777" w:rsidR="00357B54" w:rsidRDefault="00357B54" w:rsidP="003E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709862"/>
      <w:docPartObj>
        <w:docPartGallery w:val="Page Numbers (Bottom of Page)"/>
        <w:docPartUnique/>
      </w:docPartObj>
    </w:sdtPr>
    <w:sdtContent>
      <w:p w14:paraId="7A84F33E" w14:textId="6691AF21" w:rsidR="00063FD4" w:rsidRDefault="00063FD4">
        <w:pPr>
          <w:pStyle w:val="a7"/>
          <w:jc w:val="right"/>
        </w:pPr>
        <w:r>
          <w:fldChar w:fldCharType="begin"/>
        </w:r>
        <w:r>
          <w:instrText>PAGE   \* MERGEFORMAT</w:instrText>
        </w:r>
        <w:r>
          <w:fldChar w:fldCharType="separate"/>
        </w:r>
        <w:r>
          <w:t>2</w:t>
        </w:r>
        <w:r>
          <w:fldChar w:fldCharType="end"/>
        </w:r>
      </w:p>
    </w:sdtContent>
  </w:sdt>
  <w:p w14:paraId="637FFB4C" w14:textId="77777777" w:rsidR="00063FD4" w:rsidRDefault="00063F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82688" w14:textId="77777777" w:rsidR="00357B54" w:rsidRDefault="00357B54" w:rsidP="003E304C">
      <w:r>
        <w:separator/>
      </w:r>
    </w:p>
  </w:footnote>
  <w:footnote w:type="continuationSeparator" w:id="0">
    <w:p w14:paraId="58F6451E" w14:textId="77777777" w:rsidR="00357B54" w:rsidRDefault="00357B54" w:rsidP="003E3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7E"/>
    <w:rsid w:val="00002212"/>
    <w:rsid w:val="00006701"/>
    <w:rsid w:val="00026880"/>
    <w:rsid w:val="0003118A"/>
    <w:rsid w:val="000447F9"/>
    <w:rsid w:val="00062D40"/>
    <w:rsid w:val="00063FD4"/>
    <w:rsid w:val="0006680E"/>
    <w:rsid w:val="000A2626"/>
    <w:rsid w:val="000A59E3"/>
    <w:rsid w:val="000B37FB"/>
    <w:rsid w:val="000D57A6"/>
    <w:rsid w:val="000E3812"/>
    <w:rsid w:val="000F6BB4"/>
    <w:rsid w:val="0011673B"/>
    <w:rsid w:val="00117BD3"/>
    <w:rsid w:val="00136D06"/>
    <w:rsid w:val="00137732"/>
    <w:rsid w:val="00141F21"/>
    <w:rsid w:val="0014234D"/>
    <w:rsid w:val="00191CBF"/>
    <w:rsid w:val="001961F5"/>
    <w:rsid w:val="001A492E"/>
    <w:rsid w:val="001A76AC"/>
    <w:rsid w:val="001A7992"/>
    <w:rsid w:val="00217D51"/>
    <w:rsid w:val="002207E7"/>
    <w:rsid w:val="00224D28"/>
    <w:rsid w:val="00225067"/>
    <w:rsid w:val="0025127F"/>
    <w:rsid w:val="00261FCE"/>
    <w:rsid w:val="002752A1"/>
    <w:rsid w:val="00277A8F"/>
    <w:rsid w:val="002822E6"/>
    <w:rsid w:val="00282804"/>
    <w:rsid w:val="00283971"/>
    <w:rsid w:val="002B7174"/>
    <w:rsid w:val="002C313A"/>
    <w:rsid w:val="003009D2"/>
    <w:rsid w:val="00300A8C"/>
    <w:rsid w:val="003114CB"/>
    <w:rsid w:val="003167E9"/>
    <w:rsid w:val="0032087F"/>
    <w:rsid w:val="00324A89"/>
    <w:rsid w:val="00351D34"/>
    <w:rsid w:val="00357B54"/>
    <w:rsid w:val="00370EE8"/>
    <w:rsid w:val="00377526"/>
    <w:rsid w:val="00386B3C"/>
    <w:rsid w:val="00391643"/>
    <w:rsid w:val="003E104D"/>
    <w:rsid w:val="003E1A0D"/>
    <w:rsid w:val="003E304C"/>
    <w:rsid w:val="003E3CE0"/>
    <w:rsid w:val="003F137F"/>
    <w:rsid w:val="00400E10"/>
    <w:rsid w:val="0040125E"/>
    <w:rsid w:val="00404AA7"/>
    <w:rsid w:val="0040747E"/>
    <w:rsid w:val="004153C4"/>
    <w:rsid w:val="004229DD"/>
    <w:rsid w:val="00435D4A"/>
    <w:rsid w:val="00447A55"/>
    <w:rsid w:val="00464ADA"/>
    <w:rsid w:val="00484606"/>
    <w:rsid w:val="004A4C9B"/>
    <w:rsid w:val="004B529A"/>
    <w:rsid w:val="004B69CA"/>
    <w:rsid w:val="004C17C5"/>
    <w:rsid w:val="004C66D6"/>
    <w:rsid w:val="004C6B29"/>
    <w:rsid w:val="004D1E40"/>
    <w:rsid w:val="004E440E"/>
    <w:rsid w:val="005301B6"/>
    <w:rsid w:val="00560D82"/>
    <w:rsid w:val="005826A1"/>
    <w:rsid w:val="00584239"/>
    <w:rsid w:val="00584251"/>
    <w:rsid w:val="005B6964"/>
    <w:rsid w:val="005C5B80"/>
    <w:rsid w:val="006035DA"/>
    <w:rsid w:val="00617043"/>
    <w:rsid w:val="00621DAC"/>
    <w:rsid w:val="00647714"/>
    <w:rsid w:val="0065425F"/>
    <w:rsid w:val="00661D7E"/>
    <w:rsid w:val="00675D35"/>
    <w:rsid w:val="00684B50"/>
    <w:rsid w:val="006A6BDA"/>
    <w:rsid w:val="006B065B"/>
    <w:rsid w:val="006B7641"/>
    <w:rsid w:val="006D449A"/>
    <w:rsid w:val="006E0571"/>
    <w:rsid w:val="006E24B5"/>
    <w:rsid w:val="006E3BB5"/>
    <w:rsid w:val="006E7182"/>
    <w:rsid w:val="006F010D"/>
    <w:rsid w:val="006F5C62"/>
    <w:rsid w:val="007158AB"/>
    <w:rsid w:val="00724056"/>
    <w:rsid w:val="0075403D"/>
    <w:rsid w:val="00776723"/>
    <w:rsid w:val="00780028"/>
    <w:rsid w:val="007A02FC"/>
    <w:rsid w:val="007B17B9"/>
    <w:rsid w:val="007B2237"/>
    <w:rsid w:val="007B3F0F"/>
    <w:rsid w:val="007D75B0"/>
    <w:rsid w:val="007F14E6"/>
    <w:rsid w:val="00826695"/>
    <w:rsid w:val="008277A4"/>
    <w:rsid w:val="008338A3"/>
    <w:rsid w:val="00840963"/>
    <w:rsid w:val="008557D6"/>
    <w:rsid w:val="008574B5"/>
    <w:rsid w:val="008639D1"/>
    <w:rsid w:val="00866F30"/>
    <w:rsid w:val="008737A3"/>
    <w:rsid w:val="008A0844"/>
    <w:rsid w:val="008A5C06"/>
    <w:rsid w:val="008B19B0"/>
    <w:rsid w:val="008B7E0D"/>
    <w:rsid w:val="008C0F38"/>
    <w:rsid w:val="008C5375"/>
    <w:rsid w:val="008D1047"/>
    <w:rsid w:val="008E4D3B"/>
    <w:rsid w:val="008F2704"/>
    <w:rsid w:val="008F7194"/>
    <w:rsid w:val="00932FCD"/>
    <w:rsid w:val="00957460"/>
    <w:rsid w:val="00971F48"/>
    <w:rsid w:val="0097279D"/>
    <w:rsid w:val="00985B5D"/>
    <w:rsid w:val="009942A7"/>
    <w:rsid w:val="009956F4"/>
    <w:rsid w:val="009A6CB7"/>
    <w:rsid w:val="009B193B"/>
    <w:rsid w:val="009B3023"/>
    <w:rsid w:val="009B4003"/>
    <w:rsid w:val="009B7462"/>
    <w:rsid w:val="009C6A0E"/>
    <w:rsid w:val="009D1A5D"/>
    <w:rsid w:val="009E5F31"/>
    <w:rsid w:val="009F4050"/>
    <w:rsid w:val="009F4F84"/>
    <w:rsid w:val="009F56B5"/>
    <w:rsid w:val="00A11FE3"/>
    <w:rsid w:val="00A161EE"/>
    <w:rsid w:val="00A17601"/>
    <w:rsid w:val="00A26A97"/>
    <w:rsid w:val="00A4112F"/>
    <w:rsid w:val="00A53C76"/>
    <w:rsid w:val="00A74E61"/>
    <w:rsid w:val="00A82F7B"/>
    <w:rsid w:val="00AB572C"/>
    <w:rsid w:val="00AC6A44"/>
    <w:rsid w:val="00AD0B7F"/>
    <w:rsid w:val="00B119EE"/>
    <w:rsid w:val="00B252E3"/>
    <w:rsid w:val="00B26B3E"/>
    <w:rsid w:val="00B34271"/>
    <w:rsid w:val="00B345D4"/>
    <w:rsid w:val="00B70DA3"/>
    <w:rsid w:val="00B758EE"/>
    <w:rsid w:val="00B92B56"/>
    <w:rsid w:val="00B948D7"/>
    <w:rsid w:val="00BA06D6"/>
    <w:rsid w:val="00BB3895"/>
    <w:rsid w:val="00BC01A3"/>
    <w:rsid w:val="00BE04D2"/>
    <w:rsid w:val="00BE2A38"/>
    <w:rsid w:val="00C0380B"/>
    <w:rsid w:val="00C070D0"/>
    <w:rsid w:val="00C07DAD"/>
    <w:rsid w:val="00C17F81"/>
    <w:rsid w:val="00C21B78"/>
    <w:rsid w:val="00C228E6"/>
    <w:rsid w:val="00C22A94"/>
    <w:rsid w:val="00C22D8A"/>
    <w:rsid w:val="00C33533"/>
    <w:rsid w:val="00C52A51"/>
    <w:rsid w:val="00C747D0"/>
    <w:rsid w:val="00C75D2F"/>
    <w:rsid w:val="00C869FB"/>
    <w:rsid w:val="00C93CC3"/>
    <w:rsid w:val="00CD5299"/>
    <w:rsid w:val="00CD67D5"/>
    <w:rsid w:val="00D00439"/>
    <w:rsid w:val="00D061ED"/>
    <w:rsid w:val="00D16B62"/>
    <w:rsid w:val="00D327E6"/>
    <w:rsid w:val="00D4607E"/>
    <w:rsid w:val="00D87767"/>
    <w:rsid w:val="00DB486C"/>
    <w:rsid w:val="00DD2A75"/>
    <w:rsid w:val="00DD5C1D"/>
    <w:rsid w:val="00DD6063"/>
    <w:rsid w:val="00E045F0"/>
    <w:rsid w:val="00E04AB7"/>
    <w:rsid w:val="00E15FBF"/>
    <w:rsid w:val="00E2362B"/>
    <w:rsid w:val="00E245AD"/>
    <w:rsid w:val="00E32AAA"/>
    <w:rsid w:val="00E41B73"/>
    <w:rsid w:val="00EA6F8E"/>
    <w:rsid w:val="00EB1ED4"/>
    <w:rsid w:val="00EB4093"/>
    <w:rsid w:val="00EB4E6E"/>
    <w:rsid w:val="00EC6EBE"/>
    <w:rsid w:val="00ED0B45"/>
    <w:rsid w:val="00ED4C49"/>
    <w:rsid w:val="00EF1780"/>
    <w:rsid w:val="00EF7661"/>
    <w:rsid w:val="00F0508F"/>
    <w:rsid w:val="00F07BA6"/>
    <w:rsid w:val="00F1126D"/>
    <w:rsid w:val="00F17DD1"/>
    <w:rsid w:val="00F43325"/>
    <w:rsid w:val="00F4415B"/>
    <w:rsid w:val="00F740E6"/>
    <w:rsid w:val="00F95622"/>
    <w:rsid w:val="00F97CFF"/>
    <w:rsid w:val="00FA2978"/>
    <w:rsid w:val="00FB2B70"/>
    <w:rsid w:val="00FB67DD"/>
    <w:rsid w:val="00FB69CA"/>
    <w:rsid w:val="00FC484D"/>
    <w:rsid w:val="00FD0121"/>
    <w:rsid w:val="00FD46CC"/>
    <w:rsid w:val="00FD48AB"/>
    <w:rsid w:val="00FD6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3981"/>
  <w15:chartTrackingRefBased/>
  <w15:docId w15:val="{4B93D823-81C1-4072-8041-64C52353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7661"/>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
    <w:qFormat/>
    <w:rsid w:val="003E304C"/>
    <w:pPr>
      <w:keepNext/>
      <w:keepLines/>
      <w:widowControl/>
      <w:autoSpaceDE/>
      <w:autoSpaceDN/>
      <w:adjustRightInd/>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EF7661"/>
    <w:pPr>
      <w:spacing w:after="0" w:line="240" w:lineRule="auto"/>
    </w:pPr>
    <w:rPr>
      <w:rFonts w:ascii="Calibri" w:eastAsia="Times New Roman" w:hAnsi="Calibri" w:cs="Times New Roman"/>
    </w:rPr>
  </w:style>
  <w:style w:type="paragraph" w:styleId="a3">
    <w:name w:val="No Spacing"/>
    <w:link w:val="a4"/>
    <w:uiPriority w:val="1"/>
    <w:qFormat/>
    <w:rsid w:val="00EF7661"/>
    <w:pPr>
      <w:spacing w:after="0" w:line="240" w:lineRule="auto"/>
    </w:pPr>
    <w:rPr>
      <w:rFonts w:ascii="Calibri" w:eastAsia="Calibri" w:hAnsi="Calibri" w:cs="Times New Roman"/>
    </w:rPr>
  </w:style>
  <w:style w:type="character" w:customStyle="1" w:styleId="a4">
    <w:name w:val="Без интервала Знак"/>
    <w:link w:val="a3"/>
    <w:uiPriority w:val="1"/>
    <w:rsid w:val="00EF7661"/>
    <w:rPr>
      <w:rFonts w:ascii="Calibri" w:eastAsia="Calibri" w:hAnsi="Calibri" w:cs="Times New Roman"/>
    </w:rPr>
  </w:style>
  <w:style w:type="paragraph" w:customStyle="1" w:styleId="Default">
    <w:name w:val="Default"/>
    <w:rsid w:val="006B7641"/>
    <w:pPr>
      <w:suppressAutoHyphens/>
      <w:spacing w:after="0" w:line="240" w:lineRule="auto"/>
    </w:pPr>
    <w:rPr>
      <w:rFonts w:ascii="Times New Roman" w:eastAsia="Calibri" w:hAnsi="Times New Roman" w:cs="Times New Roman"/>
      <w:color w:val="000000"/>
      <w:sz w:val="24"/>
      <w:szCs w:val="24"/>
      <w:lang w:eastAsia="ar-SA"/>
    </w:rPr>
  </w:style>
  <w:style w:type="paragraph" w:customStyle="1" w:styleId="2">
    <w:name w:val="Без интервала2"/>
    <w:rsid w:val="00F07BA6"/>
    <w:pPr>
      <w:spacing w:after="0" w:line="240" w:lineRule="auto"/>
    </w:pPr>
    <w:rPr>
      <w:rFonts w:ascii="Calibri" w:eastAsia="Times New Roman" w:hAnsi="Calibri" w:cs="Times New Roman"/>
    </w:rPr>
  </w:style>
  <w:style w:type="paragraph" w:customStyle="1" w:styleId="12">
    <w:name w:val="Обычный (веб)1"/>
    <w:basedOn w:val="a"/>
    <w:rsid w:val="00D00439"/>
    <w:pPr>
      <w:widowControl/>
      <w:autoSpaceDE/>
      <w:autoSpaceDN/>
      <w:adjustRightInd/>
      <w:spacing w:before="100" w:after="100"/>
    </w:pPr>
    <w:rPr>
      <w:rFonts w:eastAsia="Times New Roman"/>
      <w:sz w:val="24"/>
      <w:szCs w:val="24"/>
      <w:lang w:eastAsia="ar-SA"/>
    </w:rPr>
  </w:style>
  <w:style w:type="paragraph" w:customStyle="1" w:styleId="21">
    <w:name w:val="Основной текст с отступом 21"/>
    <w:basedOn w:val="a"/>
    <w:rsid w:val="00D00439"/>
    <w:pPr>
      <w:widowControl/>
      <w:autoSpaceDE/>
      <w:autoSpaceDN/>
      <w:adjustRightInd/>
      <w:spacing w:after="120" w:line="480" w:lineRule="auto"/>
      <w:ind w:left="283"/>
    </w:pPr>
    <w:rPr>
      <w:rFonts w:eastAsia="Times New Roman"/>
      <w:sz w:val="24"/>
      <w:szCs w:val="24"/>
      <w:lang w:eastAsia="ar-SA"/>
    </w:rPr>
  </w:style>
  <w:style w:type="paragraph" w:customStyle="1" w:styleId="210">
    <w:name w:val="Основной текст 21"/>
    <w:basedOn w:val="a"/>
    <w:rsid w:val="00D00439"/>
    <w:pPr>
      <w:widowControl/>
      <w:autoSpaceDE/>
      <w:autoSpaceDN/>
      <w:adjustRightInd/>
      <w:spacing w:after="120" w:line="480" w:lineRule="auto"/>
    </w:pPr>
    <w:rPr>
      <w:rFonts w:eastAsia="Times New Roman"/>
      <w:sz w:val="24"/>
      <w:szCs w:val="24"/>
      <w:lang w:eastAsia="ar-SA"/>
    </w:rPr>
  </w:style>
  <w:style w:type="paragraph" w:styleId="a5">
    <w:name w:val="header"/>
    <w:basedOn w:val="a"/>
    <w:link w:val="a6"/>
    <w:uiPriority w:val="99"/>
    <w:unhideWhenUsed/>
    <w:rsid w:val="003E304C"/>
    <w:pPr>
      <w:tabs>
        <w:tab w:val="center" w:pos="4677"/>
        <w:tab w:val="right" w:pos="9355"/>
      </w:tabs>
    </w:pPr>
  </w:style>
  <w:style w:type="character" w:customStyle="1" w:styleId="a6">
    <w:name w:val="Верхний колонтитул Знак"/>
    <w:basedOn w:val="a0"/>
    <w:link w:val="a5"/>
    <w:uiPriority w:val="99"/>
    <w:rsid w:val="003E304C"/>
    <w:rPr>
      <w:rFonts w:ascii="Times New Roman" w:eastAsia="Calibri" w:hAnsi="Times New Roman" w:cs="Times New Roman"/>
      <w:sz w:val="20"/>
      <w:szCs w:val="20"/>
      <w:lang w:eastAsia="ru-RU"/>
    </w:rPr>
  </w:style>
  <w:style w:type="paragraph" w:styleId="a7">
    <w:name w:val="footer"/>
    <w:basedOn w:val="a"/>
    <w:link w:val="a8"/>
    <w:uiPriority w:val="99"/>
    <w:unhideWhenUsed/>
    <w:rsid w:val="003E304C"/>
    <w:pPr>
      <w:tabs>
        <w:tab w:val="center" w:pos="4677"/>
        <w:tab w:val="right" w:pos="9355"/>
      </w:tabs>
    </w:pPr>
  </w:style>
  <w:style w:type="character" w:customStyle="1" w:styleId="a8">
    <w:name w:val="Нижний колонтитул Знак"/>
    <w:basedOn w:val="a0"/>
    <w:link w:val="a7"/>
    <w:uiPriority w:val="99"/>
    <w:rsid w:val="003E304C"/>
    <w:rPr>
      <w:rFonts w:ascii="Times New Roman" w:eastAsia="Calibri" w:hAnsi="Times New Roman" w:cs="Times New Roman"/>
      <w:sz w:val="20"/>
      <w:szCs w:val="20"/>
      <w:lang w:eastAsia="ru-RU"/>
    </w:rPr>
  </w:style>
  <w:style w:type="character" w:customStyle="1" w:styleId="10">
    <w:name w:val="Заголовок 1 Знак"/>
    <w:basedOn w:val="a0"/>
    <w:link w:val="1"/>
    <w:uiPriority w:val="9"/>
    <w:rsid w:val="003E304C"/>
    <w:rPr>
      <w:rFonts w:asciiTheme="majorHAnsi" w:eastAsiaTheme="majorEastAsia" w:hAnsiTheme="majorHAnsi" w:cstheme="majorBidi"/>
      <w:color w:val="2F5496" w:themeColor="accent1" w:themeShade="BF"/>
      <w:sz w:val="32"/>
      <w:szCs w:val="32"/>
      <w:lang w:eastAsia="ru-RU"/>
    </w:rPr>
  </w:style>
  <w:style w:type="character" w:customStyle="1" w:styleId="cs23fb06641">
    <w:name w:val="cs23fb06641"/>
    <w:rsid w:val="003009D2"/>
    <w:rPr>
      <w:rFonts w:ascii="Times New Roman" w:hAnsi="Times New Roman" w:cs="Times New Roman" w:hint="default"/>
      <w:b w:val="0"/>
      <w:bCs w:val="0"/>
      <w:i w:val="0"/>
      <w:iCs w:val="0"/>
      <w:color w:val="000000"/>
      <w:sz w:val="24"/>
      <w:szCs w:val="24"/>
    </w:rPr>
  </w:style>
  <w:style w:type="paragraph" w:customStyle="1" w:styleId="csea0546be">
    <w:name w:val="csea0546be"/>
    <w:basedOn w:val="a"/>
    <w:rsid w:val="003009D2"/>
    <w:pPr>
      <w:widowControl/>
      <w:autoSpaceDE/>
      <w:autoSpaceDN/>
      <w:adjustRightInd/>
      <w:spacing w:before="100" w:beforeAutospacing="1" w:after="100" w:afterAutospacing="1"/>
    </w:pPr>
    <w:rPr>
      <w:rFonts w:eastAsia="Times New Roman"/>
      <w:sz w:val="24"/>
      <w:szCs w:val="24"/>
    </w:rPr>
  </w:style>
  <w:style w:type="paragraph" w:customStyle="1" w:styleId="3">
    <w:name w:val="Без интервала3"/>
    <w:rsid w:val="006F010D"/>
    <w:pPr>
      <w:spacing w:after="0" w:line="240" w:lineRule="auto"/>
    </w:pPr>
    <w:rPr>
      <w:rFonts w:ascii="Calibri" w:eastAsia="Times New Roman" w:hAnsi="Calibri" w:cs="Times New Roman"/>
    </w:rPr>
  </w:style>
  <w:style w:type="paragraph" w:styleId="a9">
    <w:name w:val="Balloon Text"/>
    <w:basedOn w:val="a"/>
    <w:link w:val="aa"/>
    <w:uiPriority w:val="99"/>
    <w:semiHidden/>
    <w:unhideWhenUsed/>
    <w:rsid w:val="009B4003"/>
    <w:rPr>
      <w:rFonts w:ascii="Segoe UI" w:hAnsi="Segoe UI" w:cs="Segoe UI"/>
      <w:sz w:val="18"/>
      <w:szCs w:val="18"/>
    </w:rPr>
  </w:style>
  <w:style w:type="character" w:customStyle="1" w:styleId="aa">
    <w:name w:val="Текст выноски Знак"/>
    <w:basedOn w:val="a0"/>
    <w:link w:val="a9"/>
    <w:uiPriority w:val="99"/>
    <w:semiHidden/>
    <w:rsid w:val="009B4003"/>
    <w:rPr>
      <w:rFonts w:ascii="Segoe UI" w:eastAsia="Calibri" w:hAnsi="Segoe UI" w:cs="Segoe UI"/>
      <w:sz w:val="18"/>
      <w:szCs w:val="18"/>
      <w:lang w:eastAsia="ru-RU"/>
    </w:rPr>
  </w:style>
  <w:style w:type="paragraph" w:customStyle="1" w:styleId="NoSpacing">
    <w:name w:val="No Spacing"/>
    <w:rsid w:val="00A1760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6614">
      <w:bodyDiv w:val="1"/>
      <w:marLeft w:val="0"/>
      <w:marRight w:val="0"/>
      <w:marTop w:val="0"/>
      <w:marBottom w:val="0"/>
      <w:divBdr>
        <w:top w:val="none" w:sz="0" w:space="0" w:color="auto"/>
        <w:left w:val="none" w:sz="0" w:space="0" w:color="auto"/>
        <w:bottom w:val="none" w:sz="0" w:space="0" w:color="auto"/>
        <w:right w:val="none" w:sz="0" w:space="0" w:color="auto"/>
      </w:divBdr>
    </w:div>
    <w:div w:id="259142069">
      <w:bodyDiv w:val="1"/>
      <w:marLeft w:val="0"/>
      <w:marRight w:val="0"/>
      <w:marTop w:val="0"/>
      <w:marBottom w:val="0"/>
      <w:divBdr>
        <w:top w:val="none" w:sz="0" w:space="0" w:color="auto"/>
        <w:left w:val="none" w:sz="0" w:space="0" w:color="auto"/>
        <w:bottom w:val="none" w:sz="0" w:space="0" w:color="auto"/>
        <w:right w:val="none" w:sz="0" w:space="0" w:color="auto"/>
      </w:divBdr>
    </w:div>
    <w:div w:id="263726544">
      <w:bodyDiv w:val="1"/>
      <w:marLeft w:val="0"/>
      <w:marRight w:val="0"/>
      <w:marTop w:val="0"/>
      <w:marBottom w:val="0"/>
      <w:divBdr>
        <w:top w:val="none" w:sz="0" w:space="0" w:color="auto"/>
        <w:left w:val="none" w:sz="0" w:space="0" w:color="auto"/>
        <w:bottom w:val="none" w:sz="0" w:space="0" w:color="auto"/>
        <w:right w:val="none" w:sz="0" w:space="0" w:color="auto"/>
      </w:divBdr>
    </w:div>
    <w:div w:id="349569981">
      <w:bodyDiv w:val="1"/>
      <w:marLeft w:val="0"/>
      <w:marRight w:val="0"/>
      <w:marTop w:val="0"/>
      <w:marBottom w:val="0"/>
      <w:divBdr>
        <w:top w:val="none" w:sz="0" w:space="0" w:color="auto"/>
        <w:left w:val="none" w:sz="0" w:space="0" w:color="auto"/>
        <w:bottom w:val="none" w:sz="0" w:space="0" w:color="auto"/>
        <w:right w:val="none" w:sz="0" w:space="0" w:color="auto"/>
      </w:divBdr>
    </w:div>
    <w:div w:id="384960324">
      <w:bodyDiv w:val="1"/>
      <w:marLeft w:val="0"/>
      <w:marRight w:val="0"/>
      <w:marTop w:val="0"/>
      <w:marBottom w:val="0"/>
      <w:divBdr>
        <w:top w:val="none" w:sz="0" w:space="0" w:color="auto"/>
        <w:left w:val="none" w:sz="0" w:space="0" w:color="auto"/>
        <w:bottom w:val="none" w:sz="0" w:space="0" w:color="auto"/>
        <w:right w:val="none" w:sz="0" w:space="0" w:color="auto"/>
      </w:divBdr>
    </w:div>
    <w:div w:id="523634021">
      <w:bodyDiv w:val="1"/>
      <w:marLeft w:val="0"/>
      <w:marRight w:val="0"/>
      <w:marTop w:val="0"/>
      <w:marBottom w:val="0"/>
      <w:divBdr>
        <w:top w:val="none" w:sz="0" w:space="0" w:color="auto"/>
        <w:left w:val="none" w:sz="0" w:space="0" w:color="auto"/>
        <w:bottom w:val="none" w:sz="0" w:space="0" w:color="auto"/>
        <w:right w:val="none" w:sz="0" w:space="0" w:color="auto"/>
      </w:divBdr>
    </w:div>
    <w:div w:id="815801680">
      <w:bodyDiv w:val="1"/>
      <w:marLeft w:val="0"/>
      <w:marRight w:val="0"/>
      <w:marTop w:val="0"/>
      <w:marBottom w:val="0"/>
      <w:divBdr>
        <w:top w:val="none" w:sz="0" w:space="0" w:color="auto"/>
        <w:left w:val="none" w:sz="0" w:space="0" w:color="auto"/>
        <w:bottom w:val="none" w:sz="0" w:space="0" w:color="auto"/>
        <w:right w:val="none" w:sz="0" w:space="0" w:color="auto"/>
      </w:divBdr>
    </w:div>
    <w:div w:id="944191800">
      <w:bodyDiv w:val="1"/>
      <w:marLeft w:val="0"/>
      <w:marRight w:val="0"/>
      <w:marTop w:val="0"/>
      <w:marBottom w:val="0"/>
      <w:divBdr>
        <w:top w:val="none" w:sz="0" w:space="0" w:color="auto"/>
        <w:left w:val="none" w:sz="0" w:space="0" w:color="auto"/>
        <w:bottom w:val="none" w:sz="0" w:space="0" w:color="auto"/>
        <w:right w:val="none" w:sz="0" w:space="0" w:color="auto"/>
      </w:divBdr>
    </w:div>
    <w:div w:id="1151403739">
      <w:bodyDiv w:val="1"/>
      <w:marLeft w:val="0"/>
      <w:marRight w:val="0"/>
      <w:marTop w:val="0"/>
      <w:marBottom w:val="0"/>
      <w:divBdr>
        <w:top w:val="none" w:sz="0" w:space="0" w:color="auto"/>
        <w:left w:val="none" w:sz="0" w:space="0" w:color="auto"/>
        <w:bottom w:val="none" w:sz="0" w:space="0" w:color="auto"/>
        <w:right w:val="none" w:sz="0" w:space="0" w:color="auto"/>
      </w:divBdr>
    </w:div>
    <w:div w:id="1308511501">
      <w:bodyDiv w:val="1"/>
      <w:marLeft w:val="0"/>
      <w:marRight w:val="0"/>
      <w:marTop w:val="0"/>
      <w:marBottom w:val="0"/>
      <w:divBdr>
        <w:top w:val="none" w:sz="0" w:space="0" w:color="auto"/>
        <w:left w:val="none" w:sz="0" w:space="0" w:color="auto"/>
        <w:bottom w:val="none" w:sz="0" w:space="0" w:color="auto"/>
        <w:right w:val="none" w:sz="0" w:space="0" w:color="auto"/>
      </w:divBdr>
    </w:div>
    <w:div w:id="1679310718">
      <w:bodyDiv w:val="1"/>
      <w:marLeft w:val="0"/>
      <w:marRight w:val="0"/>
      <w:marTop w:val="0"/>
      <w:marBottom w:val="0"/>
      <w:divBdr>
        <w:top w:val="none" w:sz="0" w:space="0" w:color="auto"/>
        <w:left w:val="none" w:sz="0" w:space="0" w:color="auto"/>
        <w:bottom w:val="none" w:sz="0" w:space="0" w:color="auto"/>
        <w:right w:val="none" w:sz="0" w:space="0" w:color="auto"/>
      </w:divBdr>
    </w:div>
    <w:div w:id="1802116921">
      <w:bodyDiv w:val="1"/>
      <w:marLeft w:val="0"/>
      <w:marRight w:val="0"/>
      <w:marTop w:val="0"/>
      <w:marBottom w:val="0"/>
      <w:divBdr>
        <w:top w:val="none" w:sz="0" w:space="0" w:color="auto"/>
        <w:left w:val="none" w:sz="0" w:space="0" w:color="auto"/>
        <w:bottom w:val="none" w:sz="0" w:space="0" w:color="auto"/>
        <w:right w:val="none" w:sz="0" w:space="0" w:color="auto"/>
      </w:divBdr>
    </w:div>
    <w:div w:id="1896772806">
      <w:bodyDiv w:val="1"/>
      <w:marLeft w:val="0"/>
      <w:marRight w:val="0"/>
      <w:marTop w:val="0"/>
      <w:marBottom w:val="0"/>
      <w:divBdr>
        <w:top w:val="none" w:sz="0" w:space="0" w:color="auto"/>
        <w:left w:val="none" w:sz="0" w:space="0" w:color="auto"/>
        <w:bottom w:val="none" w:sz="0" w:space="0" w:color="auto"/>
        <w:right w:val="none" w:sz="0" w:space="0" w:color="auto"/>
      </w:divBdr>
    </w:div>
    <w:div w:id="1990556386">
      <w:bodyDiv w:val="1"/>
      <w:marLeft w:val="0"/>
      <w:marRight w:val="0"/>
      <w:marTop w:val="0"/>
      <w:marBottom w:val="0"/>
      <w:divBdr>
        <w:top w:val="none" w:sz="0" w:space="0" w:color="auto"/>
        <w:left w:val="none" w:sz="0" w:space="0" w:color="auto"/>
        <w:bottom w:val="none" w:sz="0" w:space="0" w:color="auto"/>
        <w:right w:val="none" w:sz="0" w:space="0" w:color="auto"/>
      </w:divBdr>
    </w:div>
    <w:div w:id="20183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E38B7F85A1B18E497C3BD1EF71B071407FFAC505D1E0F9444B884498E3EDE7207D84259D44BAF7DEC4D8ED7CBA1665FD7CB2A0A45D7AFBS3kEL" TargetMode="External"/><Relationship Id="rId13" Type="http://schemas.openxmlformats.org/officeDocument/2006/relationships/hyperlink" Target="consultantplus://offline/ref=580AF0AA9A4BE70C4B9F3116189E00A5B103E5AA50F84F27D1D078A6978CA93DBA189045057AE9091AF5AAC2D6D3315CFC02A6D6E30F1FDAg31AM" TargetMode="External"/><Relationship Id="rId18" Type="http://schemas.openxmlformats.org/officeDocument/2006/relationships/hyperlink" Target="consultantplus://offline/ref=3EF7018CFE6FADC7D3DD4C4FF85B97B6FD9F44BEEF2211B4DC5C8B819FA505E3787ACD349F18AE00614B0FE1DFECEF1D84F59AE404484440F90DI" TargetMode="External"/><Relationship Id="rId3" Type="http://schemas.openxmlformats.org/officeDocument/2006/relationships/settings" Target="settings.xml"/><Relationship Id="rId7" Type="http://schemas.openxmlformats.org/officeDocument/2006/relationships/hyperlink" Target="consultantplus://offline/ref=9BE38B7F85A1B18E497C3BD1EF71B071407FFAC505D1E0F9444B884498E3EDE7207D84259D44B8F3DEC4D8ED7CBA1665FD7CB2A0A45D7AFBS3kEL" TargetMode="External"/><Relationship Id="rId12" Type="http://schemas.openxmlformats.org/officeDocument/2006/relationships/hyperlink" Target="consultantplus://offline/ref=580AF0AA9A4BE70C4B9F3116189E00A5B103E5AA50F84F27D1D078A6978CA93DBA189045037FE90812AAAFD7C78B3C5FE11CA5CBFF0D1DgD1AM" TargetMode="External"/><Relationship Id="rId17" Type="http://schemas.openxmlformats.org/officeDocument/2006/relationships/hyperlink" Target="consultantplus://offline/ref=84618817D32DA305DDAF06718CAB8B3817E6B6C58FDC8454AE8C62912329830BB8ECA9986F41677412p4D" TargetMode="External"/><Relationship Id="rId2" Type="http://schemas.openxmlformats.org/officeDocument/2006/relationships/styles" Target="styles.xml"/><Relationship Id="rId16" Type="http://schemas.openxmlformats.org/officeDocument/2006/relationships/hyperlink" Target="consultantplus://offline/ref=3E215F1F182A17C3BB44341C24BBDBA6F0C3E2CF02330E61A7539A8584A75A3B1C901729B6FCEBC8z8L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366F2BF1085CD14BF2626B613C471BE3FAF9E5A9B1670699AFFA949525D069D67100FC293AFEDE7z8K2G" TargetMode="External"/><Relationship Id="rId5" Type="http://schemas.openxmlformats.org/officeDocument/2006/relationships/footnotes" Target="footnotes.xml"/><Relationship Id="rId15" Type="http://schemas.openxmlformats.org/officeDocument/2006/relationships/hyperlink" Target="consultantplus://offline/ref=3E215F1F182A17C3BB44341C24BBDBA6F0C3E2CF02330E61A7539A8584A75A3B1C901729B6FCEACAz8LED"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BFF113F9AC8ABA4B0F51269FE068E95BF58035324A79577966189123DE8D1A011BEF7D866E691A8104ECB7EDA48D44102CCE2408E676F54J" TargetMode="External"/><Relationship Id="rId14" Type="http://schemas.openxmlformats.org/officeDocument/2006/relationships/hyperlink" Target="consultantplus://offline/ref=3E215F1F182A17C3BB44341C24BBDBA6F0C3E2CF02330E61A7539A8584A75A3B1C901729B6FEEBC8z8L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031F-5A7A-4C66-8BDF-68AA6D77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32</Pages>
  <Words>11295</Words>
  <Characters>64383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46</cp:revision>
  <cp:lastPrinted>2022-03-11T06:29:00Z</cp:lastPrinted>
  <dcterms:created xsi:type="dcterms:W3CDTF">2022-02-28T05:43:00Z</dcterms:created>
  <dcterms:modified xsi:type="dcterms:W3CDTF">2022-05-11T09:00:00Z</dcterms:modified>
</cp:coreProperties>
</file>