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F72BA" w:rsidRPr="004E794B" w:rsidRDefault="00CF72BA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4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F33088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Вяземского районного Совета депутатов «О внесении изменений в решение Вяземского районного Совета депутатов от </w:t>
      </w:r>
      <w:r w:rsidR="00801192">
        <w:rPr>
          <w:rFonts w:ascii="Times New Roman" w:hAnsi="Times New Roman" w:cs="Times New Roman"/>
          <w:b/>
          <w:sz w:val="24"/>
          <w:szCs w:val="24"/>
        </w:rPr>
        <w:t>21</w:t>
      </w:r>
      <w:r w:rsidRPr="00951844">
        <w:rPr>
          <w:rFonts w:ascii="Times New Roman" w:hAnsi="Times New Roman" w:cs="Times New Roman"/>
          <w:b/>
          <w:sz w:val="24"/>
          <w:szCs w:val="24"/>
        </w:rPr>
        <w:t>.12.20</w:t>
      </w:r>
      <w:r w:rsidR="00080C50">
        <w:rPr>
          <w:rFonts w:ascii="Times New Roman" w:hAnsi="Times New Roman" w:cs="Times New Roman"/>
          <w:b/>
          <w:sz w:val="24"/>
          <w:szCs w:val="24"/>
        </w:rPr>
        <w:t>2</w:t>
      </w:r>
      <w:r w:rsidR="00801192">
        <w:rPr>
          <w:rFonts w:ascii="Times New Roman" w:hAnsi="Times New Roman" w:cs="Times New Roman"/>
          <w:b/>
          <w:sz w:val="24"/>
          <w:szCs w:val="24"/>
        </w:rPr>
        <w:t>2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01192">
        <w:rPr>
          <w:rFonts w:ascii="Times New Roman" w:hAnsi="Times New Roman" w:cs="Times New Roman"/>
          <w:b/>
          <w:sz w:val="24"/>
          <w:szCs w:val="24"/>
        </w:rPr>
        <w:t>9</w:t>
      </w:r>
      <w:r w:rsidR="001058E4">
        <w:rPr>
          <w:rFonts w:ascii="Times New Roman" w:hAnsi="Times New Roman" w:cs="Times New Roman"/>
          <w:b/>
          <w:sz w:val="24"/>
          <w:szCs w:val="24"/>
        </w:rPr>
        <w:t>1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«О бюджете муниципального образования «Вяземский район» Смоленской области </w:t>
      </w:r>
      <w:r w:rsidR="00080C50">
        <w:rPr>
          <w:rFonts w:ascii="Times New Roman" w:hAnsi="Times New Roman" w:cs="Times New Roman"/>
          <w:b/>
          <w:sz w:val="24"/>
          <w:szCs w:val="24"/>
        </w:rPr>
        <w:t>на 202</w:t>
      </w:r>
      <w:r w:rsidR="00904DB7">
        <w:rPr>
          <w:rFonts w:ascii="Times New Roman" w:hAnsi="Times New Roman" w:cs="Times New Roman"/>
          <w:b/>
          <w:sz w:val="24"/>
          <w:szCs w:val="24"/>
        </w:rPr>
        <w:t>3</w:t>
      </w:r>
      <w:r w:rsidR="00080C50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904DB7">
        <w:rPr>
          <w:rFonts w:ascii="Times New Roman" w:hAnsi="Times New Roman" w:cs="Times New Roman"/>
          <w:b/>
          <w:sz w:val="24"/>
          <w:szCs w:val="24"/>
        </w:rPr>
        <w:t>4</w:t>
      </w:r>
      <w:r w:rsidR="00080C50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904DB7">
        <w:rPr>
          <w:rFonts w:ascii="Times New Roman" w:hAnsi="Times New Roman" w:cs="Times New Roman"/>
          <w:b/>
          <w:sz w:val="24"/>
          <w:szCs w:val="24"/>
        </w:rPr>
        <w:t>5</w:t>
      </w:r>
      <w:r w:rsidR="00080C5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951844">
        <w:rPr>
          <w:rFonts w:ascii="Times New Roman" w:hAnsi="Times New Roman" w:cs="Times New Roman"/>
          <w:b/>
          <w:sz w:val="24"/>
          <w:szCs w:val="24"/>
        </w:rPr>
        <w:t>»</w:t>
      </w:r>
    </w:p>
    <w:p w:rsidR="00A80F5C" w:rsidRPr="004E794B" w:rsidRDefault="00A80F5C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8"/>
      </w:tblGrid>
      <w:tr w:rsidR="00080C50" w:rsidRPr="00080C50" w:rsidTr="00080C50">
        <w:tc>
          <w:tcPr>
            <w:tcW w:w="4927" w:type="dxa"/>
          </w:tcPr>
          <w:p w:rsidR="00080C50" w:rsidRPr="00080C50" w:rsidRDefault="00080C50" w:rsidP="00080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0C50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928" w:type="dxa"/>
          </w:tcPr>
          <w:p w:rsidR="00080C50" w:rsidRPr="00080C50" w:rsidRDefault="00801192" w:rsidP="004474D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0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74D9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 w:rsidR="00080C50" w:rsidRPr="00080C50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080C50" w:rsidRPr="00080C50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F86810" w:rsidRPr="009C23AA" w:rsidRDefault="00F86810" w:rsidP="00501723">
      <w:pPr>
        <w:pStyle w:val="a3"/>
        <w:jc w:val="right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C35316" w:rsidRPr="003B3287" w:rsidRDefault="007D63EA" w:rsidP="00D849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3A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ab/>
      </w:r>
      <w:r w:rsidRPr="003B3287">
        <w:rPr>
          <w:rFonts w:ascii="Times New Roman" w:hAnsi="Times New Roman" w:cs="Times New Roman"/>
          <w:b/>
          <w:sz w:val="24"/>
          <w:szCs w:val="24"/>
        </w:rPr>
        <w:t>Основание</w:t>
      </w:r>
      <w:r w:rsidR="00C313A0" w:rsidRPr="003B3287">
        <w:rPr>
          <w:rFonts w:ascii="Times New Roman" w:hAnsi="Times New Roman" w:cs="Times New Roman"/>
          <w:b/>
          <w:sz w:val="24"/>
          <w:szCs w:val="24"/>
        </w:rPr>
        <w:t xml:space="preserve"> проведения экспертно-аналитического мероприятия: </w:t>
      </w:r>
    </w:p>
    <w:p w:rsidR="00C35316" w:rsidRPr="003B3287" w:rsidRDefault="004949F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ст.265 </w:t>
      </w:r>
      <w:r w:rsidR="00C313A0" w:rsidRPr="003B3287">
        <w:rPr>
          <w:rFonts w:ascii="Times New Roman" w:hAnsi="Times New Roman" w:cs="Times New Roman"/>
          <w:sz w:val="24"/>
          <w:szCs w:val="24"/>
        </w:rPr>
        <w:t>Бюджетн</w:t>
      </w:r>
      <w:r w:rsidR="0020146A">
        <w:rPr>
          <w:rFonts w:ascii="Times New Roman" w:hAnsi="Times New Roman" w:cs="Times New Roman"/>
          <w:sz w:val="24"/>
          <w:szCs w:val="24"/>
        </w:rPr>
        <w:t>ого</w:t>
      </w:r>
      <w:r w:rsidR="00DE5998">
        <w:rPr>
          <w:rFonts w:ascii="Times New Roman" w:hAnsi="Times New Roman" w:cs="Times New Roman"/>
          <w:sz w:val="24"/>
          <w:szCs w:val="24"/>
        </w:rPr>
        <w:t xml:space="preserve"> </w:t>
      </w:r>
      <w:r w:rsidR="00C313A0" w:rsidRPr="003B3287">
        <w:rPr>
          <w:rFonts w:ascii="Times New Roman" w:hAnsi="Times New Roman" w:cs="Times New Roman"/>
          <w:sz w:val="24"/>
          <w:szCs w:val="24"/>
        </w:rPr>
        <w:t>кодекс</w:t>
      </w:r>
      <w:r w:rsidR="0020146A">
        <w:rPr>
          <w:rFonts w:ascii="Times New Roman" w:hAnsi="Times New Roman" w:cs="Times New Roman"/>
          <w:sz w:val="24"/>
          <w:szCs w:val="24"/>
        </w:rPr>
        <w:t>а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E37AD">
        <w:rPr>
          <w:rFonts w:ascii="Times New Roman" w:hAnsi="Times New Roman" w:cs="Times New Roman"/>
          <w:sz w:val="24"/>
          <w:szCs w:val="24"/>
        </w:rPr>
        <w:t xml:space="preserve"> </w:t>
      </w:r>
      <w:r w:rsidRPr="003B3287">
        <w:rPr>
          <w:rFonts w:ascii="Times New Roman" w:hAnsi="Times New Roman" w:cs="Times New Roman"/>
          <w:sz w:val="24"/>
          <w:szCs w:val="24"/>
        </w:rPr>
        <w:t>(далее –БК РФ)</w:t>
      </w:r>
      <w:r w:rsidR="00653D98">
        <w:rPr>
          <w:rFonts w:ascii="Times New Roman" w:hAnsi="Times New Roman" w:cs="Times New Roman"/>
          <w:sz w:val="24"/>
          <w:szCs w:val="24"/>
        </w:rPr>
        <w:t>;</w:t>
      </w:r>
    </w:p>
    <w:p w:rsidR="00C35316" w:rsidRPr="003B3287" w:rsidRDefault="007D63EA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 </w:t>
      </w:r>
    </w:p>
    <w:p w:rsidR="00C35316" w:rsidRPr="003B3287" w:rsidRDefault="00C313A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Положени</w:t>
      </w:r>
      <w:r w:rsidR="00241D1B" w:rsidRPr="003B3287">
        <w:rPr>
          <w:rFonts w:ascii="Times New Roman" w:hAnsi="Times New Roman" w:cs="Times New Roman"/>
          <w:sz w:val="24"/>
          <w:szCs w:val="24"/>
        </w:rPr>
        <w:t>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области, утвержденн</w:t>
      </w:r>
      <w:r w:rsidR="00CE3798">
        <w:rPr>
          <w:rFonts w:ascii="Times New Roman" w:hAnsi="Times New Roman" w:cs="Times New Roman"/>
          <w:sz w:val="24"/>
          <w:szCs w:val="24"/>
        </w:rPr>
        <w:t>ое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</w:t>
      </w:r>
      <w:r w:rsidR="00DE5998" w:rsidRPr="00EF7666">
        <w:rPr>
          <w:rFonts w:ascii="Times New Roman" w:hAnsi="Times New Roman" w:cs="Times New Roman"/>
          <w:sz w:val="24"/>
          <w:szCs w:val="24"/>
        </w:rPr>
        <w:t>от 06.09.2021 №81</w:t>
      </w:r>
      <w:r w:rsidR="00DE5998">
        <w:rPr>
          <w:rFonts w:ascii="Times New Roman" w:hAnsi="Times New Roman" w:cs="Times New Roman"/>
          <w:sz w:val="24"/>
          <w:szCs w:val="24"/>
        </w:rPr>
        <w:t xml:space="preserve"> (</w:t>
      </w:r>
      <w:r w:rsidR="00904DB7" w:rsidRPr="00904DB7">
        <w:rPr>
          <w:rFonts w:ascii="Times New Roman" w:hAnsi="Times New Roman" w:cs="Times New Roman"/>
          <w:sz w:val="24"/>
          <w:szCs w:val="24"/>
        </w:rPr>
        <w:t>с учетом внесенных изменений</w:t>
      </w:r>
      <w:r w:rsidR="00DE5998">
        <w:rPr>
          <w:rFonts w:ascii="Times New Roman" w:hAnsi="Times New Roman" w:cs="Times New Roman"/>
          <w:sz w:val="24"/>
          <w:szCs w:val="24"/>
        </w:rPr>
        <w:t>)</w:t>
      </w:r>
      <w:r w:rsidR="00653D98">
        <w:rPr>
          <w:rFonts w:ascii="Times New Roman" w:hAnsi="Times New Roman" w:cs="Times New Roman"/>
          <w:sz w:val="24"/>
          <w:szCs w:val="24"/>
        </w:rPr>
        <w:t>;</w:t>
      </w:r>
    </w:p>
    <w:p w:rsidR="00C35316" w:rsidRPr="003B3287" w:rsidRDefault="00C313A0" w:rsidP="00904DB7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</w:t>
      </w:r>
      <w:r w:rsidR="00904DB7" w:rsidRPr="00904DB7">
        <w:rPr>
          <w:rFonts w:ascii="Times New Roman" w:hAnsi="Times New Roman" w:cs="Times New Roman"/>
          <w:sz w:val="24"/>
          <w:szCs w:val="24"/>
        </w:rPr>
        <w:t>27.12.2022 № 63</w:t>
      </w:r>
      <w:r w:rsidR="00C35316" w:rsidRPr="003B3287">
        <w:rPr>
          <w:rFonts w:ascii="Times New Roman" w:hAnsi="Times New Roman" w:cs="Times New Roman"/>
          <w:sz w:val="24"/>
          <w:szCs w:val="24"/>
        </w:rPr>
        <w:t>;</w:t>
      </w:r>
    </w:p>
    <w:p w:rsidR="00C313A0" w:rsidRPr="003B3287" w:rsidRDefault="00C35316" w:rsidP="00801192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FC7354">
        <w:rPr>
          <w:rFonts w:ascii="Times New Roman" w:hAnsi="Times New Roman" w:cs="Times New Roman"/>
          <w:sz w:val="24"/>
          <w:szCs w:val="24"/>
        </w:rPr>
        <w:t xml:space="preserve"> </w:t>
      </w:r>
      <w:r w:rsidR="00C313A0" w:rsidRPr="003B3287">
        <w:rPr>
          <w:rFonts w:ascii="Times New Roman" w:hAnsi="Times New Roman" w:cs="Times New Roman"/>
          <w:sz w:val="24"/>
          <w:szCs w:val="24"/>
        </w:rPr>
        <w:t>Плана работы Контрольно-ревизионной комиссии муниципального образования «Вяземский район» Смоленской области на 20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801192">
        <w:rPr>
          <w:rFonts w:ascii="Times New Roman" w:hAnsi="Times New Roman" w:cs="Times New Roman"/>
          <w:sz w:val="24"/>
          <w:szCs w:val="24"/>
        </w:rPr>
        <w:t>3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год</w:t>
      </w:r>
      <w:r w:rsidR="00801192">
        <w:rPr>
          <w:rFonts w:ascii="Times New Roman" w:hAnsi="Times New Roman" w:cs="Times New Roman"/>
          <w:sz w:val="24"/>
          <w:szCs w:val="24"/>
        </w:rPr>
        <w:t>, утвержденный приказом</w:t>
      </w:r>
      <w:r w:rsidR="00801192" w:rsidRPr="00801192">
        <w:t xml:space="preserve"> </w:t>
      </w:r>
      <w:r w:rsidR="00801192" w:rsidRPr="00801192">
        <w:rPr>
          <w:rFonts w:ascii="Times New Roman" w:hAnsi="Times New Roman" w:cs="Times New Roman"/>
          <w:sz w:val="24"/>
          <w:szCs w:val="24"/>
        </w:rPr>
        <w:t>Контрольно-ревизионной комиссии</w:t>
      </w:r>
      <w:r w:rsidR="00801192">
        <w:rPr>
          <w:rFonts w:ascii="Times New Roman" w:hAnsi="Times New Roman" w:cs="Times New Roman"/>
          <w:sz w:val="24"/>
          <w:szCs w:val="24"/>
        </w:rPr>
        <w:t xml:space="preserve"> от 23.12.2022 №59.</w:t>
      </w:r>
    </w:p>
    <w:p w:rsidR="00061F01" w:rsidRPr="003B3287" w:rsidRDefault="00061F01" w:rsidP="007D63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1D1B" w:rsidRPr="003B3287" w:rsidRDefault="007D63EA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87">
        <w:rPr>
          <w:rFonts w:ascii="Times New Roman" w:hAnsi="Times New Roman" w:cs="Times New Roman"/>
          <w:b/>
          <w:sz w:val="24"/>
          <w:szCs w:val="24"/>
        </w:rPr>
        <w:t xml:space="preserve">Цель экспертно-аналитического мероприятия: </w:t>
      </w:r>
    </w:p>
    <w:p w:rsidR="00241D1B" w:rsidRPr="003B3287" w:rsidRDefault="00241D1B" w:rsidP="007376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О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ценка соблюдения </w:t>
      </w:r>
      <w:r w:rsidR="0073760D" w:rsidRPr="003B3287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="0021533B" w:rsidRPr="003B3287">
        <w:rPr>
          <w:rFonts w:ascii="Times New Roman" w:hAnsi="Times New Roman" w:cs="Times New Roman"/>
          <w:sz w:val="24"/>
          <w:szCs w:val="24"/>
        </w:rPr>
        <w:t>требований</w:t>
      </w:r>
      <w:r w:rsidRPr="003B3287">
        <w:rPr>
          <w:rFonts w:ascii="Times New Roman" w:hAnsi="Times New Roman" w:cs="Times New Roman"/>
          <w:sz w:val="24"/>
          <w:szCs w:val="24"/>
        </w:rPr>
        <w:t>:</w:t>
      </w:r>
    </w:p>
    <w:p w:rsidR="00241D1B" w:rsidRPr="003B3287" w:rsidRDefault="0021533B" w:rsidP="002479AC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Бюджетного кодекса Росси</w:t>
      </w:r>
      <w:r w:rsidR="00241D1B" w:rsidRPr="003B3287">
        <w:rPr>
          <w:rFonts w:ascii="Times New Roman" w:hAnsi="Times New Roman" w:cs="Times New Roman"/>
          <w:sz w:val="24"/>
          <w:szCs w:val="24"/>
        </w:rPr>
        <w:t>йской Федерации;</w:t>
      </w:r>
    </w:p>
    <w:p w:rsidR="00241D1B" w:rsidRPr="003B3287" w:rsidRDefault="00241D1B" w:rsidP="002479AC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</w:t>
      </w:r>
      <w:r w:rsidR="00DA2708" w:rsidRPr="003B3287">
        <w:rPr>
          <w:rFonts w:ascii="Times New Roman" w:hAnsi="Times New Roman" w:cs="Times New Roman"/>
          <w:sz w:val="24"/>
          <w:szCs w:val="24"/>
        </w:rPr>
        <w:t>муниципальн</w:t>
      </w:r>
      <w:r w:rsidR="00DA2708">
        <w:rPr>
          <w:rFonts w:ascii="Times New Roman" w:hAnsi="Times New Roman" w:cs="Times New Roman"/>
          <w:sz w:val="24"/>
          <w:szCs w:val="24"/>
        </w:rPr>
        <w:t>ог</w:t>
      </w:r>
      <w:r w:rsidR="00DA2708" w:rsidRPr="003B3287">
        <w:rPr>
          <w:rFonts w:ascii="Times New Roman" w:hAnsi="Times New Roman" w:cs="Times New Roman"/>
          <w:sz w:val="24"/>
          <w:szCs w:val="24"/>
        </w:rPr>
        <w:t>о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A2708">
        <w:rPr>
          <w:rFonts w:ascii="Times New Roman" w:hAnsi="Times New Roman" w:cs="Times New Roman"/>
          <w:sz w:val="24"/>
          <w:szCs w:val="24"/>
        </w:rPr>
        <w:t>я</w:t>
      </w:r>
      <w:r w:rsidRPr="003B3287">
        <w:rPr>
          <w:rFonts w:ascii="Times New Roman" w:hAnsi="Times New Roman" w:cs="Times New Roman"/>
          <w:sz w:val="24"/>
          <w:szCs w:val="24"/>
        </w:rPr>
        <w:t xml:space="preserve"> «Вяземский район» Смоленской области (далее – Положение о бюджетном процессе)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088" w:rsidRPr="00F33088" w:rsidRDefault="00F33088" w:rsidP="00F33088">
      <w:pPr>
        <w:ind w:firstLine="709"/>
        <w:jc w:val="both"/>
        <w:rPr>
          <w:b/>
        </w:rPr>
      </w:pPr>
      <w:r>
        <w:t>О</w:t>
      </w:r>
      <w:r w:rsidRPr="00F33088">
        <w:t>пределение достоверности и обоснованности показателей вносимых изменений в бюджет муниципального образования «Вяземский район» Смоленской области на очередной финансовый год и плановый период</w:t>
      </w:r>
      <w:r w:rsidR="001249B2">
        <w:t>.</w:t>
      </w:r>
    </w:p>
    <w:p w:rsidR="00F01FFD" w:rsidRDefault="00F33088" w:rsidP="00F33088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F330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3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</w:t>
      </w:r>
    </w:p>
    <w:p w:rsidR="00F33088" w:rsidRDefault="00F33088" w:rsidP="0073760D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73760D" w:rsidRPr="00473449" w:rsidRDefault="0073760D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449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52A2" w:rsidRPr="00473449" w:rsidRDefault="0073760D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2252A2" w:rsidRPr="00473449" w:rsidRDefault="002252A2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EE2368" w:rsidRPr="00473449" w:rsidRDefault="00EE2368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3760D" w:rsidRDefault="00840D0E" w:rsidP="00E741C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E59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Вяземского районного Совета депутатов муниципального образования «Вяземский район» Смоленской области от 26.02.2014 №12 </w:t>
      </w:r>
      <w:r w:rsidR="00904DB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(с учетом </w:t>
      </w:r>
      <w:r w:rsidR="00944AB1">
        <w:rPr>
          <w:rFonts w:ascii="Times New Roman" w:hAnsi="Times New Roman" w:cs="Times New Roman"/>
          <w:sz w:val="24"/>
          <w:szCs w:val="24"/>
        </w:rPr>
        <w:t>внесенных</w:t>
      </w:r>
      <w:r>
        <w:rPr>
          <w:rFonts w:ascii="Times New Roman" w:hAnsi="Times New Roman" w:cs="Times New Roman"/>
          <w:sz w:val="24"/>
          <w:szCs w:val="24"/>
        </w:rPr>
        <w:t xml:space="preserve"> изменений).</w:t>
      </w:r>
    </w:p>
    <w:p w:rsidR="00515C0A" w:rsidRPr="00FC7616" w:rsidRDefault="00515C0A" w:rsidP="00E741C7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5DE" w:rsidRDefault="00356108" w:rsidP="00356108">
      <w:pPr>
        <w:ind w:firstLine="708"/>
        <w:jc w:val="both"/>
        <w:rPr>
          <w:rFonts w:eastAsiaTheme="minorHAnsi"/>
          <w:b/>
          <w:lang w:eastAsia="en-US"/>
        </w:rPr>
      </w:pPr>
      <w:r w:rsidRPr="00356108">
        <w:rPr>
          <w:rFonts w:eastAsiaTheme="minorHAnsi"/>
          <w:b/>
          <w:lang w:eastAsia="en-US"/>
        </w:rPr>
        <w:t xml:space="preserve">Предмет экспертно-аналитического мероприятия: </w:t>
      </w:r>
    </w:p>
    <w:p w:rsidR="00356108" w:rsidRPr="00356108" w:rsidRDefault="00A455DE" w:rsidP="00356108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</w:t>
      </w:r>
      <w:r w:rsidR="00356108" w:rsidRPr="00356108">
        <w:rPr>
          <w:rFonts w:eastAsiaTheme="minorHAnsi"/>
          <w:lang w:eastAsia="en-US"/>
        </w:rPr>
        <w:t xml:space="preserve">роект решения Вяземского районного Совета депутатов «О внесении изменений в решение Вяземского районного Совета депутатов от </w:t>
      </w:r>
      <w:r w:rsidR="00904DB7">
        <w:rPr>
          <w:rFonts w:eastAsiaTheme="minorHAnsi"/>
          <w:lang w:eastAsia="en-US"/>
        </w:rPr>
        <w:t>21</w:t>
      </w:r>
      <w:r w:rsidR="00D84960" w:rsidRPr="00D84960">
        <w:rPr>
          <w:rFonts w:eastAsiaTheme="minorHAnsi"/>
          <w:lang w:eastAsia="en-US"/>
        </w:rPr>
        <w:t>.12.202</w:t>
      </w:r>
      <w:r w:rsidR="00904DB7">
        <w:rPr>
          <w:rFonts w:eastAsiaTheme="minorHAnsi"/>
          <w:lang w:eastAsia="en-US"/>
        </w:rPr>
        <w:t>2</w:t>
      </w:r>
      <w:r w:rsidR="00D84960" w:rsidRPr="00D84960">
        <w:rPr>
          <w:rFonts w:eastAsiaTheme="minorHAnsi"/>
          <w:lang w:eastAsia="en-US"/>
        </w:rPr>
        <w:t xml:space="preserve"> №</w:t>
      </w:r>
      <w:r w:rsidR="00DD2FB2">
        <w:rPr>
          <w:rFonts w:eastAsiaTheme="minorHAnsi"/>
          <w:lang w:eastAsia="en-US"/>
        </w:rPr>
        <w:t>9</w:t>
      </w:r>
      <w:r w:rsidR="006A5085">
        <w:rPr>
          <w:rFonts w:eastAsiaTheme="minorHAnsi"/>
          <w:lang w:eastAsia="en-US"/>
        </w:rPr>
        <w:t>1</w:t>
      </w:r>
      <w:r w:rsidR="00356108" w:rsidRPr="00356108">
        <w:rPr>
          <w:rFonts w:eastAsiaTheme="minorHAnsi"/>
          <w:lang w:eastAsia="en-US"/>
        </w:rPr>
        <w:t xml:space="preserve"> «О бюджете муниципального образования «Вяземский район» Смоленской области </w:t>
      </w:r>
      <w:r w:rsidR="00904DB7">
        <w:rPr>
          <w:rFonts w:eastAsiaTheme="minorHAnsi"/>
          <w:lang w:eastAsia="en-US"/>
        </w:rPr>
        <w:t>на 2023 год и на плановый период 2024 и 2025 годов</w:t>
      </w:r>
      <w:r w:rsidR="00356108" w:rsidRPr="00356108">
        <w:rPr>
          <w:rFonts w:eastAsiaTheme="minorHAnsi"/>
          <w:lang w:eastAsia="en-US"/>
        </w:rPr>
        <w:t xml:space="preserve">» (далее – </w:t>
      </w:r>
      <w:r w:rsidR="00276980"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>роект решения о внесении изменений в бюджет</w:t>
      </w:r>
      <w:r w:rsidR="00276980">
        <w:rPr>
          <w:rFonts w:eastAsiaTheme="minorHAnsi"/>
          <w:lang w:eastAsia="en-US"/>
        </w:rPr>
        <w:t>, Проект решения</w:t>
      </w:r>
      <w:r w:rsidR="00356108" w:rsidRPr="00356108">
        <w:rPr>
          <w:rFonts w:eastAsiaTheme="minorHAnsi"/>
          <w:lang w:eastAsia="en-US"/>
        </w:rPr>
        <w:t>)</w:t>
      </w:r>
      <w:r w:rsidR="00DE3D00">
        <w:t>.</w:t>
      </w:r>
    </w:p>
    <w:p w:rsidR="0021533B" w:rsidRPr="00A455DE" w:rsidRDefault="0073760D" w:rsidP="00E741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5DE">
        <w:rPr>
          <w:rFonts w:ascii="Times New Roman" w:hAnsi="Times New Roman" w:cs="Times New Roman"/>
          <w:sz w:val="24"/>
          <w:szCs w:val="24"/>
        </w:rPr>
        <w:t xml:space="preserve">Заключение на </w:t>
      </w:r>
      <w:r w:rsidR="00E741C7" w:rsidRPr="00A455DE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FC7616" w:rsidRPr="00A455DE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6A5085">
        <w:rPr>
          <w:rFonts w:ascii="Times New Roman" w:hAnsi="Times New Roman" w:cs="Times New Roman"/>
          <w:sz w:val="24"/>
          <w:szCs w:val="24"/>
        </w:rPr>
        <w:t xml:space="preserve">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Вяземского районного Совета депутатов от </w:t>
      </w:r>
      <w:r w:rsidR="00DD2FB2">
        <w:rPr>
          <w:rFonts w:ascii="Times New Roman" w:hAnsi="Times New Roman" w:cs="Times New Roman"/>
          <w:sz w:val="24"/>
          <w:szCs w:val="24"/>
        </w:rPr>
        <w:t>21</w:t>
      </w:r>
      <w:r w:rsidR="00A455DE" w:rsidRPr="00356108">
        <w:rPr>
          <w:rFonts w:ascii="Times New Roman" w:hAnsi="Times New Roman" w:cs="Times New Roman"/>
          <w:sz w:val="24"/>
          <w:szCs w:val="24"/>
        </w:rPr>
        <w:t>.12.20</w:t>
      </w:r>
      <w:r w:rsidR="006A5085">
        <w:rPr>
          <w:rFonts w:ascii="Times New Roman" w:hAnsi="Times New Roman" w:cs="Times New Roman"/>
          <w:sz w:val="24"/>
          <w:szCs w:val="24"/>
        </w:rPr>
        <w:t>2</w:t>
      </w:r>
      <w:r w:rsidR="00DD2FB2">
        <w:rPr>
          <w:rFonts w:ascii="Times New Roman" w:hAnsi="Times New Roman" w:cs="Times New Roman"/>
          <w:sz w:val="24"/>
          <w:szCs w:val="24"/>
        </w:rPr>
        <w:t>2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№</w:t>
      </w:r>
      <w:r w:rsidR="00DD2FB2">
        <w:rPr>
          <w:rFonts w:ascii="Times New Roman" w:hAnsi="Times New Roman" w:cs="Times New Roman"/>
          <w:sz w:val="24"/>
          <w:szCs w:val="24"/>
        </w:rPr>
        <w:t>9</w:t>
      </w:r>
      <w:r w:rsidR="006A5085">
        <w:rPr>
          <w:rFonts w:ascii="Times New Roman" w:hAnsi="Times New Roman" w:cs="Times New Roman"/>
          <w:sz w:val="24"/>
          <w:szCs w:val="24"/>
        </w:rPr>
        <w:t xml:space="preserve">1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бюджете муниципального образования «Вяземский район» Смоленской области </w:t>
      </w:r>
      <w:r w:rsidR="00904DB7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годов</w:t>
      </w:r>
      <w:r w:rsidR="00A455DE" w:rsidRPr="00356108">
        <w:rPr>
          <w:rFonts w:ascii="Times New Roman" w:hAnsi="Times New Roman" w:cs="Times New Roman"/>
          <w:sz w:val="24"/>
          <w:szCs w:val="24"/>
        </w:rPr>
        <w:t>»</w:t>
      </w:r>
      <w:r w:rsidR="006A5085">
        <w:rPr>
          <w:rFonts w:ascii="Times New Roman" w:hAnsi="Times New Roman" w:cs="Times New Roman"/>
          <w:sz w:val="24"/>
          <w:szCs w:val="24"/>
        </w:rPr>
        <w:t xml:space="preserve"> </w:t>
      </w:r>
      <w:r w:rsidRPr="00A455DE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FC7616" w:rsidRPr="00A455DE">
        <w:rPr>
          <w:rFonts w:ascii="Times New Roman" w:hAnsi="Times New Roman" w:cs="Times New Roman"/>
          <w:sz w:val="24"/>
          <w:szCs w:val="24"/>
        </w:rPr>
        <w:t>председателем</w:t>
      </w:r>
      <w:r w:rsidRPr="00A455DE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DD2F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C7616" w:rsidRPr="00A455DE">
        <w:rPr>
          <w:rFonts w:ascii="Times New Roman" w:hAnsi="Times New Roman" w:cs="Times New Roman"/>
          <w:sz w:val="24"/>
          <w:szCs w:val="24"/>
        </w:rPr>
        <w:t>О.Н. Марфичевой</w:t>
      </w:r>
      <w:r w:rsidR="00E741C7" w:rsidRPr="00A455DE">
        <w:rPr>
          <w:rFonts w:ascii="Times New Roman" w:hAnsi="Times New Roman" w:cs="Times New Roman"/>
          <w:sz w:val="24"/>
          <w:szCs w:val="24"/>
        </w:rPr>
        <w:t>.</w:t>
      </w:r>
    </w:p>
    <w:p w:rsidR="001D5EC5" w:rsidRDefault="001D5EC5" w:rsidP="007D63EA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BE2" w:rsidRPr="00270936" w:rsidRDefault="00B37BE2" w:rsidP="00B37BE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0936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показатели (параметры и характеристики) проекта бюджета</w:t>
      </w:r>
    </w:p>
    <w:p w:rsidR="00B37BE2" w:rsidRDefault="00B37BE2" w:rsidP="00B37BE2">
      <w:pPr>
        <w:ind w:firstLine="567"/>
        <w:jc w:val="both"/>
        <w:rPr>
          <w:rFonts w:eastAsiaTheme="minorHAnsi"/>
          <w:lang w:eastAsia="en-US"/>
        </w:rPr>
      </w:pPr>
    </w:p>
    <w:p w:rsidR="00B37BE2" w:rsidRPr="001D5EC5" w:rsidRDefault="00B37BE2" w:rsidP="00B37BE2">
      <w:pPr>
        <w:ind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Решением Вяземского районного Совета депутатов от </w:t>
      </w:r>
      <w:r w:rsidR="00DD2FB2">
        <w:t>21</w:t>
      </w:r>
      <w:r w:rsidRPr="00D84960">
        <w:t>.12.20</w:t>
      </w:r>
      <w:r>
        <w:t>2</w:t>
      </w:r>
      <w:r w:rsidR="00DD2FB2">
        <w:t>2</w:t>
      </w:r>
      <w:r w:rsidRPr="00D84960">
        <w:t xml:space="preserve"> №</w:t>
      </w:r>
      <w:r w:rsidR="00DD2FB2">
        <w:t>9</w:t>
      </w:r>
      <w:r>
        <w:t>1</w:t>
      </w:r>
      <w:r w:rsidRPr="00356108">
        <w:t xml:space="preserve"> «О бюджете муниципального образования «Вяземский район» Смоленской области </w:t>
      </w:r>
      <w:r w:rsidR="00904DB7">
        <w:t>на 2023 год и на плановый период 2024 и 2025 годов</w:t>
      </w:r>
      <w:r w:rsidRPr="00356108">
        <w:t>»</w:t>
      </w:r>
      <w:r w:rsidRPr="001D5EC5">
        <w:rPr>
          <w:rFonts w:eastAsiaTheme="minorHAnsi"/>
          <w:lang w:eastAsia="en-US"/>
        </w:rPr>
        <w:t xml:space="preserve"> утверждены основные характеристики бюджета:</w:t>
      </w:r>
    </w:p>
    <w:p w:rsidR="00DD2FB2" w:rsidRPr="00DD2FB2" w:rsidRDefault="00DD2FB2" w:rsidP="00DD2FB2">
      <w:pPr>
        <w:ind w:firstLine="708"/>
        <w:jc w:val="both"/>
      </w:pPr>
      <w:r w:rsidRPr="00DD2FB2">
        <w:t>1. Пункт 1 изложить в следующей редакции:</w:t>
      </w:r>
    </w:p>
    <w:p w:rsidR="00DD2FB2" w:rsidRPr="00DD2FB2" w:rsidRDefault="00DD2FB2" w:rsidP="00DD2FB2">
      <w:pPr>
        <w:jc w:val="both"/>
      </w:pPr>
      <w:r w:rsidRPr="00DD2FB2">
        <w:rPr>
          <w:b/>
        </w:rPr>
        <w:tab/>
        <w:t>«</w:t>
      </w:r>
      <w:r w:rsidRPr="00DD2FB2">
        <w:t xml:space="preserve">1. Утвердить основные характеристики бюджета муниципального образования «Вяземский район» Смоленской области (далее – бюджет района) </w:t>
      </w:r>
      <w:r w:rsidRPr="00DD2FB2">
        <w:rPr>
          <w:b/>
        </w:rPr>
        <w:t>на 2023 год</w:t>
      </w:r>
      <w:r w:rsidRPr="00DD2FB2">
        <w:t>: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1) общий объем доходов бюджета района в сумме </w:t>
      </w:r>
      <w:r w:rsidRPr="00DD2FB2">
        <w:rPr>
          <w:b/>
        </w:rPr>
        <w:t xml:space="preserve">1 628 434,0 </w:t>
      </w:r>
      <w:r w:rsidR="006A4251">
        <w:t>тыс.рублей</w:t>
      </w:r>
      <w:r w:rsidRPr="00DD2FB2">
        <w:t xml:space="preserve">, в том числе объем безвозмездных поступлений в сумме </w:t>
      </w:r>
      <w:r w:rsidRPr="00DD2FB2">
        <w:rPr>
          <w:b/>
        </w:rPr>
        <w:t xml:space="preserve">1 092 120,5 </w:t>
      </w:r>
      <w:r w:rsidR="006A4251">
        <w:t>тыс.рублей</w:t>
      </w:r>
      <w:r w:rsidRPr="00DD2FB2">
        <w:t xml:space="preserve">, из которых объем получаемых межбюджетных трансфертов – </w:t>
      </w:r>
      <w:r w:rsidRPr="00DD2FB2">
        <w:rPr>
          <w:b/>
        </w:rPr>
        <w:t xml:space="preserve">1 087 984,7 </w:t>
      </w:r>
      <w:r w:rsidR="006A4251">
        <w:t>тыс.рублей</w:t>
      </w:r>
      <w:r w:rsidRPr="00DD2FB2">
        <w:t>;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2) общий объем расходов бюджета района в сумме </w:t>
      </w:r>
      <w:r w:rsidRPr="00DD2FB2">
        <w:rPr>
          <w:b/>
        </w:rPr>
        <w:t xml:space="preserve">1 642 944,7 </w:t>
      </w:r>
      <w:r w:rsidR="006A4251">
        <w:t>тыс.рублей</w:t>
      </w:r>
      <w:r w:rsidRPr="00DD2FB2">
        <w:t>;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3) дефицит бюджета района в сумме </w:t>
      </w:r>
      <w:r w:rsidRPr="00DD2FB2">
        <w:rPr>
          <w:b/>
        </w:rPr>
        <w:t>14 510,7</w:t>
      </w:r>
      <w:r w:rsidRPr="00DD2FB2">
        <w:t xml:space="preserve"> </w:t>
      </w:r>
      <w:r w:rsidR="006A4251">
        <w:t>тыс.рублей</w:t>
      </w:r>
      <w:r w:rsidRPr="00DD2FB2">
        <w:t>, что составляет 2,71 процента от утвержденного общего годового объема доходов бюджета района без учета утвержденного объема безвозмездных поступлений.»</w:t>
      </w:r>
    </w:p>
    <w:p w:rsidR="00DD2FB2" w:rsidRPr="00DD2FB2" w:rsidRDefault="00DD2FB2" w:rsidP="00DD2FB2">
      <w:pPr>
        <w:ind w:firstLine="709"/>
        <w:jc w:val="both"/>
      </w:pPr>
      <w:r w:rsidRPr="00DD2FB2">
        <w:t>2. Пункт 4 изложить в следующей редакции: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«4. Утвердить основные характеристики бюджета района на плановый период </w:t>
      </w:r>
      <w:r w:rsidRPr="00DD2FB2">
        <w:rPr>
          <w:b/>
        </w:rPr>
        <w:t>2024 и 2025 годов</w:t>
      </w:r>
      <w:r w:rsidRPr="00DD2FB2">
        <w:t>: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1) общий объем доходов бюджета района </w:t>
      </w:r>
      <w:r w:rsidRPr="00DD2FB2">
        <w:rPr>
          <w:b/>
        </w:rPr>
        <w:t>на 2024</w:t>
      </w:r>
      <w:r w:rsidRPr="00DD2FB2">
        <w:t xml:space="preserve"> </w:t>
      </w:r>
      <w:r w:rsidRPr="00DD2FB2">
        <w:rPr>
          <w:b/>
        </w:rPr>
        <w:t>год</w:t>
      </w:r>
      <w:r w:rsidRPr="00DD2FB2">
        <w:t xml:space="preserve"> в сумме </w:t>
      </w:r>
      <w:r w:rsidRPr="00DD2FB2">
        <w:rPr>
          <w:b/>
        </w:rPr>
        <w:t xml:space="preserve">1 572 383,8 </w:t>
      </w:r>
      <w:r w:rsidR="006A4251">
        <w:t>тыс.рублей</w:t>
      </w:r>
      <w:r w:rsidRPr="00DD2FB2">
        <w:t xml:space="preserve">, в том числе объем безвозмездных поступлений в сумме </w:t>
      </w:r>
      <w:r w:rsidRPr="00DD2FB2">
        <w:rPr>
          <w:b/>
        </w:rPr>
        <w:t xml:space="preserve">1 004 255,7 </w:t>
      </w:r>
      <w:r w:rsidR="006A4251">
        <w:t>тыс.рублей</w:t>
      </w:r>
      <w:r w:rsidRPr="00DD2FB2">
        <w:t xml:space="preserve">, из которых объем получаемых межбюджетных трансфертов – </w:t>
      </w:r>
      <w:r w:rsidRPr="00DD2FB2">
        <w:rPr>
          <w:b/>
        </w:rPr>
        <w:t xml:space="preserve">1 004 255,7 </w:t>
      </w:r>
      <w:r w:rsidR="006A4251">
        <w:t>тыс.рублей</w:t>
      </w:r>
      <w:r w:rsidRPr="00DD2FB2">
        <w:t xml:space="preserve">; и </w:t>
      </w:r>
      <w:r w:rsidRPr="00DD2FB2">
        <w:rPr>
          <w:b/>
        </w:rPr>
        <w:t>на 2025</w:t>
      </w:r>
      <w:r w:rsidRPr="00DD2FB2">
        <w:t xml:space="preserve"> </w:t>
      </w:r>
      <w:r w:rsidRPr="00DD2FB2">
        <w:rPr>
          <w:b/>
        </w:rPr>
        <w:t>год</w:t>
      </w:r>
      <w:r w:rsidRPr="00DD2FB2">
        <w:t xml:space="preserve"> в сумме </w:t>
      </w:r>
      <w:r w:rsidRPr="00DD2FB2">
        <w:rPr>
          <w:b/>
        </w:rPr>
        <w:t xml:space="preserve">1 558 494,8 </w:t>
      </w:r>
      <w:r w:rsidR="006A4251">
        <w:t>тыс.рублей</w:t>
      </w:r>
      <w:r w:rsidRPr="00DD2FB2">
        <w:t xml:space="preserve">, в том числе объем безвозмездных поступлений в сумме </w:t>
      </w:r>
      <w:r w:rsidRPr="00DD2FB2">
        <w:rPr>
          <w:b/>
        </w:rPr>
        <w:t xml:space="preserve">949 993,5 </w:t>
      </w:r>
      <w:r w:rsidR="006A4251">
        <w:t>тыс.рублей</w:t>
      </w:r>
      <w:r w:rsidRPr="00DD2FB2">
        <w:t xml:space="preserve">, из которых объем получаемых межбюджетных трансфертов – </w:t>
      </w:r>
      <w:r w:rsidRPr="00DD2FB2">
        <w:rPr>
          <w:b/>
        </w:rPr>
        <w:t xml:space="preserve">949 993,5 </w:t>
      </w:r>
      <w:r w:rsidR="006A4251">
        <w:t>тыс.рублей</w:t>
      </w:r>
      <w:r w:rsidRPr="00DD2FB2">
        <w:t>.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2) общий объем расходов бюджета района </w:t>
      </w:r>
      <w:r w:rsidRPr="00DD2FB2">
        <w:rPr>
          <w:b/>
        </w:rPr>
        <w:t>на 2024 год</w:t>
      </w:r>
      <w:r w:rsidRPr="00DD2FB2">
        <w:t xml:space="preserve"> в сумме </w:t>
      </w:r>
      <w:r w:rsidRPr="00DD2FB2">
        <w:rPr>
          <w:b/>
        </w:rPr>
        <w:t xml:space="preserve">1 572 383,8 </w:t>
      </w:r>
      <w:r w:rsidR="006A4251">
        <w:t>тыс.рублей</w:t>
      </w:r>
      <w:r w:rsidRPr="00DD2FB2">
        <w:t xml:space="preserve">, в том числе условно утвержденные расходы (без учета расходов бюджета района, предусмотренных за счет межбюджетных трансфертов из других бюджетов бюджетной системы Российской Федерации, имеющих целевое назначение)  в  сумме  </w:t>
      </w:r>
      <w:r w:rsidRPr="00DD2FB2">
        <w:rPr>
          <w:b/>
        </w:rPr>
        <w:t xml:space="preserve">16 200,0 </w:t>
      </w:r>
      <w:r w:rsidR="006A4251">
        <w:t>тыс.рублей</w:t>
      </w:r>
      <w:r w:rsidRPr="00DD2FB2">
        <w:t xml:space="preserve">, и </w:t>
      </w:r>
      <w:r w:rsidRPr="00DD2FB2">
        <w:rPr>
          <w:b/>
        </w:rPr>
        <w:t>на 2025 год</w:t>
      </w:r>
      <w:r w:rsidRPr="00DD2FB2">
        <w:t xml:space="preserve"> в  сумме </w:t>
      </w:r>
      <w:r w:rsidRPr="00DD2FB2">
        <w:rPr>
          <w:b/>
        </w:rPr>
        <w:t xml:space="preserve">1 430 369,5 </w:t>
      </w:r>
      <w:r w:rsidR="006A4251">
        <w:t>тыс.рублей</w:t>
      </w:r>
      <w:r w:rsidRPr="00DD2FB2">
        <w:t xml:space="preserve">, в том числе условно утвержденные расходы (без учета расходов бюджета района,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DD2FB2">
        <w:rPr>
          <w:b/>
        </w:rPr>
        <w:t>30 000,0</w:t>
      </w:r>
      <w:r w:rsidRPr="00DD2FB2">
        <w:t xml:space="preserve"> </w:t>
      </w:r>
      <w:r w:rsidR="006A4251">
        <w:t>тыс.рублей</w:t>
      </w:r>
      <w:r w:rsidRPr="00DD2FB2">
        <w:t>;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3) дефицит (профицит) бюджета района </w:t>
      </w:r>
      <w:r w:rsidRPr="00DD2FB2">
        <w:rPr>
          <w:b/>
        </w:rPr>
        <w:t>на 2024 год</w:t>
      </w:r>
      <w:r w:rsidRPr="00DD2FB2">
        <w:t xml:space="preserve"> в сумме </w:t>
      </w:r>
      <w:r w:rsidRPr="00DD2FB2">
        <w:rPr>
          <w:b/>
        </w:rPr>
        <w:t>0,0</w:t>
      </w:r>
      <w:r w:rsidRPr="00DD2FB2">
        <w:t xml:space="preserve"> </w:t>
      </w:r>
      <w:r w:rsidR="006A4251">
        <w:t>тыс.рублей</w:t>
      </w:r>
      <w:r w:rsidRPr="00DD2FB2">
        <w:t xml:space="preserve">, что составляет 0,0 процента от утвержденного общего годового объема доходов бюджета района без учета утвержденного объема безвозмездных поступлений, </w:t>
      </w:r>
      <w:r w:rsidRPr="00DD2FB2">
        <w:rPr>
          <w:b/>
        </w:rPr>
        <w:t>профицит бюджета района</w:t>
      </w:r>
      <w:r w:rsidRPr="00DD2FB2">
        <w:t xml:space="preserve"> </w:t>
      </w:r>
      <w:r w:rsidRPr="00DD2FB2">
        <w:rPr>
          <w:b/>
        </w:rPr>
        <w:t xml:space="preserve">на 2025 год </w:t>
      </w:r>
      <w:r w:rsidRPr="00DD2FB2">
        <w:t xml:space="preserve">в сумме </w:t>
      </w:r>
      <w:r w:rsidRPr="00DD2FB2">
        <w:rPr>
          <w:b/>
        </w:rPr>
        <w:t xml:space="preserve">128 125,3 </w:t>
      </w:r>
      <w:r w:rsidR="006A4251">
        <w:t>тыс.рублей</w:t>
      </w:r>
      <w:r w:rsidRPr="00DD2FB2">
        <w:t>.»</w:t>
      </w:r>
    </w:p>
    <w:p w:rsidR="00DD2FB2" w:rsidRPr="00DD2FB2" w:rsidRDefault="00DD2FB2" w:rsidP="00DD2FB2">
      <w:pPr>
        <w:ind w:firstLine="709"/>
        <w:jc w:val="both"/>
      </w:pPr>
      <w:r w:rsidRPr="00DD2FB2">
        <w:t>3. В пункте 15 слова «</w:t>
      </w:r>
      <w:r w:rsidRPr="00DD2FB2">
        <w:rPr>
          <w:b/>
        </w:rPr>
        <w:t>в 2023 году</w:t>
      </w:r>
      <w:r w:rsidRPr="00DD2FB2">
        <w:t xml:space="preserve"> в сумме </w:t>
      </w:r>
      <w:r w:rsidRPr="00DD2FB2">
        <w:rPr>
          <w:b/>
        </w:rPr>
        <w:t>30 725,3</w:t>
      </w:r>
      <w:r w:rsidRPr="00DD2FB2">
        <w:t xml:space="preserve"> </w:t>
      </w:r>
      <w:r w:rsidR="006A4251">
        <w:t>тыс.рублей</w:t>
      </w:r>
      <w:r w:rsidRPr="00DD2FB2">
        <w:t>» заменить словами «</w:t>
      </w:r>
      <w:r w:rsidRPr="00DD2FB2">
        <w:rPr>
          <w:b/>
        </w:rPr>
        <w:t>в 2023 году</w:t>
      </w:r>
      <w:r w:rsidRPr="00DD2FB2">
        <w:t xml:space="preserve"> в сумме </w:t>
      </w:r>
      <w:r w:rsidRPr="00DD2FB2">
        <w:rPr>
          <w:b/>
        </w:rPr>
        <w:t>30 540,8</w:t>
      </w:r>
      <w:r w:rsidRPr="00DD2FB2">
        <w:t xml:space="preserve"> </w:t>
      </w:r>
      <w:r w:rsidR="006A4251">
        <w:t>тыс.рублей</w:t>
      </w:r>
      <w:r w:rsidRPr="00DD2FB2">
        <w:t>».</w:t>
      </w:r>
    </w:p>
    <w:p w:rsidR="00DD2FB2" w:rsidRPr="00DD2FB2" w:rsidRDefault="00DD2FB2" w:rsidP="00DD2FB2">
      <w:pPr>
        <w:ind w:firstLine="709"/>
        <w:jc w:val="both"/>
      </w:pPr>
      <w:r w:rsidRPr="00DD2FB2">
        <w:t>4. Пункт 16 изложить в следующей редакции:</w:t>
      </w:r>
    </w:p>
    <w:p w:rsidR="00DD2FB2" w:rsidRPr="00DD2FB2" w:rsidRDefault="00DD2FB2" w:rsidP="00DD2FB2">
      <w:pPr>
        <w:ind w:firstLine="709"/>
        <w:jc w:val="both"/>
      </w:pPr>
      <w:r w:rsidRPr="00DD2FB2">
        <w:lastRenderedPageBreak/>
        <w:t xml:space="preserve">«16. Утвердить объем бюджетных ассигнований на финансовое обеспечение реализации муниципальных программ </w:t>
      </w:r>
      <w:r w:rsidRPr="00DD2FB2">
        <w:rPr>
          <w:b/>
        </w:rPr>
        <w:t>в 2023 году</w:t>
      </w:r>
      <w:r w:rsidRPr="00DD2FB2">
        <w:t xml:space="preserve"> в сумме </w:t>
      </w:r>
      <w:r w:rsidRPr="00DD2FB2">
        <w:rPr>
          <w:b/>
        </w:rPr>
        <w:t xml:space="preserve">1 627 778,9 </w:t>
      </w:r>
      <w:r w:rsidR="006A4251">
        <w:t>тыс.рублей</w:t>
      </w:r>
      <w:r w:rsidRPr="00DD2FB2">
        <w:t xml:space="preserve">, </w:t>
      </w:r>
      <w:r w:rsidRPr="00DD2FB2">
        <w:rPr>
          <w:b/>
        </w:rPr>
        <w:t>в 2024 году</w:t>
      </w:r>
      <w:r w:rsidRPr="00DD2FB2">
        <w:t xml:space="preserve"> в сумме </w:t>
      </w:r>
      <w:r w:rsidRPr="00DD2FB2">
        <w:rPr>
          <w:b/>
        </w:rPr>
        <w:t xml:space="preserve">1 544 156,0 </w:t>
      </w:r>
      <w:r w:rsidR="006A4251">
        <w:t>тыс.рублей</w:t>
      </w:r>
      <w:r w:rsidRPr="00DD2FB2">
        <w:t xml:space="preserve">, </w:t>
      </w:r>
      <w:r w:rsidRPr="00DD2FB2">
        <w:rPr>
          <w:b/>
        </w:rPr>
        <w:t xml:space="preserve">в 2025 году </w:t>
      </w:r>
      <w:r w:rsidRPr="00DD2FB2">
        <w:t xml:space="preserve">в сумме </w:t>
      </w:r>
      <w:r w:rsidRPr="00DD2FB2">
        <w:rPr>
          <w:b/>
        </w:rPr>
        <w:t xml:space="preserve">1 389 217,1 </w:t>
      </w:r>
      <w:r w:rsidR="006A4251">
        <w:t>тыс.рублей</w:t>
      </w:r>
      <w:r w:rsidRPr="00DD2FB2">
        <w:t>.».</w:t>
      </w:r>
    </w:p>
    <w:p w:rsidR="00DD2FB2" w:rsidRPr="00DD2FB2" w:rsidRDefault="00DD2FB2" w:rsidP="00DD2FB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</w:rPr>
      </w:pPr>
      <w:r w:rsidRPr="00DD2FB2">
        <w:rPr>
          <w:rFonts w:eastAsia="Calibri"/>
        </w:rPr>
        <w:t xml:space="preserve">5. </w:t>
      </w:r>
      <w:r w:rsidRPr="00DD2FB2">
        <w:t>Пункт 18 изложить в следующей редакции:</w:t>
      </w:r>
    </w:p>
    <w:p w:rsidR="00DD2FB2" w:rsidRPr="00DD2FB2" w:rsidRDefault="00DD2FB2" w:rsidP="00DD2FB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</w:rPr>
      </w:pPr>
      <w:r w:rsidRPr="00DD2FB2">
        <w:rPr>
          <w:rFonts w:eastAsia="Calibri"/>
        </w:rPr>
        <w:t>«18. Утвердить объем бюджетных ассигнований дорожного фонда муниципального образования «Вяземский район» Смоленской области:</w:t>
      </w:r>
    </w:p>
    <w:p w:rsidR="00DD2FB2" w:rsidRPr="00DD2FB2" w:rsidRDefault="00DD2FB2" w:rsidP="00DD2FB2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b/>
          <w:bCs/>
          <w:i/>
          <w:iCs/>
        </w:rPr>
      </w:pPr>
      <w:r w:rsidRPr="00DD2FB2">
        <w:rPr>
          <w:rFonts w:eastAsia="Calibri"/>
        </w:rPr>
        <w:t>1) </w:t>
      </w:r>
      <w:r w:rsidRPr="00DD2FB2">
        <w:rPr>
          <w:rFonts w:eastAsia="Calibri"/>
          <w:b/>
        </w:rPr>
        <w:t>на 2023 год</w:t>
      </w:r>
      <w:r w:rsidRPr="00DD2FB2">
        <w:rPr>
          <w:rFonts w:eastAsia="Calibri"/>
        </w:rPr>
        <w:t xml:space="preserve"> в сумме </w:t>
      </w:r>
      <w:r w:rsidRPr="00DD2FB2">
        <w:rPr>
          <w:rFonts w:eastAsia="Calibri"/>
          <w:b/>
        </w:rPr>
        <w:t>32 167,8</w:t>
      </w:r>
      <w:r w:rsidRPr="00DD2FB2">
        <w:rPr>
          <w:rFonts w:eastAsia="Calibri"/>
          <w:b/>
          <w:bCs/>
        </w:rPr>
        <w:t> </w:t>
      </w:r>
      <w:r w:rsidR="006A4251">
        <w:rPr>
          <w:rFonts w:eastAsia="Calibri"/>
        </w:rPr>
        <w:t>тыс.рублей</w:t>
      </w:r>
      <w:r w:rsidRPr="00DD2FB2">
        <w:rPr>
          <w:rFonts w:eastAsia="Calibri"/>
        </w:rPr>
        <w:t>;</w:t>
      </w:r>
    </w:p>
    <w:p w:rsidR="00DD2FB2" w:rsidRPr="00DD2FB2" w:rsidRDefault="00DD2FB2" w:rsidP="00DD2FB2">
      <w:pPr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b/>
          <w:bCs/>
          <w:i/>
          <w:iCs/>
        </w:rPr>
      </w:pPr>
      <w:r w:rsidRPr="00DD2FB2">
        <w:rPr>
          <w:rFonts w:eastAsia="Calibri"/>
        </w:rPr>
        <w:t>2) </w:t>
      </w:r>
      <w:r w:rsidRPr="00DD2FB2">
        <w:rPr>
          <w:rFonts w:eastAsia="Calibri"/>
          <w:b/>
        </w:rPr>
        <w:t>на 2024 год</w:t>
      </w:r>
      <w:r w:rsidRPr="00DD2FB2">
        <w:rPr>
          <w:rFonts w:eastAsia="Calibri"/>
        </w:rPr>
        <w:t xml:space="preserve"> в сумме </w:t>
      </w:r>
      <w:r w:rsidRPr="00DD2FB2">
        <w:rPr>
          <w:rFonts w:eastAsia="Calibri"/>
          <w:b/>
        </w:rPr>
        <w:t>136 613,8</w:t>
      </w:r>
      <w:r w:rsidRPr="00DD2FB2">
        <w:rPr>
          <w:rFonts w:eastAsia="Calibri"/>
        </w:rPr>
        <w:t> </w:t>
      </w:r>
      <w:r w:rsidR="006A4251">
        <w:rPr>
          <w:rFonts w:eastAsia="Calibri"/>
        </w:rPr>
        <w:t>тыс.рублей</w:t>
      </w:r>
      <w:r w:rsidRPr="00DD2FB2">
        <w:rPr>
          <w:rFonts w:eastAsia="Calibri"/>
        </w:rPr>
        <w:t>;</w:t>
      </w:r>
    </w:p>
    <w:p w:rsidR="00DD2FB2" w:rsidRPr="00DD2FB2" w:rsidRDefault="00DD2FB2" w:rsidP="00DD2FB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</w:rPr>
      </w:pPr>
      <w:r w:rsidRPr="00DD2FB2">
        <w:rPr>
          <w:rFonts w:eastAsia="Calibri"/>
        </w:rPr>
        <w:t>3) </w:t>
      </w:r>
      <w:r w:rsidRPr="00DD2FB2">
        <w:rPr>
          <w:rFonts w:eastAsia="Calibri"/>
          <w:b/>
        </w:rPr>
        <w:t>на 2025 год</w:t>
      </w:r>
      <w:r w:rsidRPr="00DD2FB2">
        <w:rPr>
          <w:rFonts w:eastAsia="Calibri"/>
        </w:rPr>
        <w:t xml:space="preserve"> в сумме </w:t>
      </w:r>
      <w:r w:rsidRPr="00DD2FB2">
        <w:rPr>
          <w:rFonts w:eastAsia="Calibri"/>
          <w:b/>
        </w:rPr>
        <w:t>96 113,6</w:t>
      </w:r>
      <w:r w:rsidRPr="00DD2FB2">
        <w:rPr>
          <w:rFonts w:eastAsia="Calibri"/>
        </w:rPr>
        <w:t> </w:t>
      </w:r>
      <w:r w:rsidR="006A4251">
        <w:rPr>
          <w:rFonts w:eastAsia="Calibri"/>
        </w:rPr>
        <w:t>тыс.рублей</w:t>
      </w:r>
      <w:r w:rsidRPr="00DD2FB2">
        <w:rPr>
          <w:rFonts w:eastAsia="Calibri"/>
        </w:rPr>
        <w:t>.».</w:t>
      </w:r>
    </w:p>
    <w:p w:rsidR="00DD2FB2" w:rsidRPr="00DD2FB2" w:rsidRDefault="00DD2FB2" w:rsidP="00DD2FB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</w:rPr>
      </w:pPr>
      <w:r w:rsidRPr="00DD2FB2">
        <w:rPr>
          <w:rFonts w:eastAsia="Calibri"/>
        </w:rPr>
        <w:t xml:space="preserve">6. </w:t>
      </w:r>
      <w:r w:rsidRPr="00DD2FB2">
        <w:t>Пункт 23 изложить в следующей редакции:</w:t>
      </w:r>
    </w:p>
    <w:p w:rsidR="00DD2FB2" w:rsidRPr="00DD2FB2" w:rsidRDefault="00DD2FB2" w:rsidP="00DD2FB2">
      <w:pPr>
        <w:ind w:firstLine="709"/>
        <w:jc w:val="both"/>
      </w:pPr>
      <w:r w:rsidRPr="00DD2FB2">
        <w:t>«23. 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«Вяземский район» Смоленской области или приобретение объектов недвижимого имущества в муниципальную собственность муниципального образования «Вяземский район» Смоленской области в соответствии с решениями, принимаемыми в порядке, установленном Администрацией муниципального образования «Вяземский район» Смоленской области: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1) </w:t>
      </w:r>
      <w:r w:rsidRPr="00DD2FB2">
        <w:rPr>
          <w:b/>
        </w:rPr>
        <w:t>на 2023 год</w:t>
      </w:r>
      <w:r w:rsidRPr="00DD2FB2">
        <w:t xml:space="preserve"> в сумме </w:t>
      </w:r>
      <w:r w:rsidRPr="00DD2FB2">
        <w:rPr>
          <w:b/>
        </w:rPr>
        <w:t>18 309,0</w:t>
      </w:r>
      <w:r w:rsidRPr="00DD2FB2">
        <w:t xml:space="preserve"> </w:t>
      </w:r>
      <w:r w:rsidR="006A4251">
        <w:t>тыс.рублей</w:t>
      </w:r>
      <w:r w:rsidRPr="00DD2FB2">
        <w:t xml:space="preserve">; 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2) </w:t>
      </w:r>
      <w:r w:rsidRPr="00DD2FB2">
        <w:rPr>
          <w:b/>
        </w:rPr>
        <w:t>на 2024 год</w:t>
      </w:r>
      <w:r w:rsidRPr="00DD2FB2">
        <w:t xml:space="preserve"> в сумме </w:t>
      </w:r>
      <w:r w:rsidRPr="00DD2FB2">
        <w:rPr>
          <w:b/>
        </w:rPr>
        <w:t>18 309,0</w:t>
      </w:r>
      <w:r w:rsidRPr="00DD2FB2">
        <w:t xml:space="preserve"> </w:t>
      </w:r>
      <w:r w:rsidR="006A4251">
        <w:t>тыс.рублей</w:t>
      </w:r>
      <w:r w:rsidRPr="00DD2FB2">
        <w:t xml:space="preserve">; 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3) </w:t>
      </w:r>
      <w:r w:rsidRPr="00DD2FB2">
        <w:rPr>
          <w:b/>
        </w:rPr>
        <w:t>на 2025 год</w:t>
      </w:r>
      <w:r w:rsidRPr="00DD2FB2">
        <w:t xml:space="preserve"> в сумме </w:t>
      </w:r>
      <w:r w:rsidRPr="00DD2FB2">
        <w:rPr>
          <w:b/>
        </w:rPr>
        <w:t>18 309,0</w:t>
      </w:r>
      <w:r w:rsidRPr="00DD2FB2">
        <w:t xml:space="preserve"> </w:t>
      </w:r>
      <w:r w:rsidR="006A4251">
        <w:t>тыс.рублей</w:t>
      </w:r>
      <w:r w:rsidRPr="00DD2FB2">
        <w:t>.».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7. В подпункте 1 пункта 24 слова «что составляет </w:t>
      </w:r>
      <w:r w:rsidRPr="00DD2FB2">
        <w:rPr>
          <w:b/>
        </w:rPr>
        <w:t>0,1</w:t>
      </w:r>
      <w:r w:rsidRPr="00DD2FB2">
        <w:t xml:space="preserve"> процента» заменить словами «что составляет </w:t>
      </w:r>
      <w:r w:rsidRPr="00DD2FB2">
        <w:rPr>
          <w:b/>
        </w:rPr>
        <w:t>0,09</w:t>
      </w:r>
      <w:r w:rsidRPr="00DD2FB2">
        <w:t xml:space="preserve"> процента».</w:t>
      </w:r>
    </w:p>
    <w:p w:rsidR="00DD2FB2" w:rsidRPr="00DD2FB2" w:rsidRDefault="00DD2FB2" w:rsidP="00DD2FB2">
      <w:pPr>
        <w:ind w:firstLine="709"/>
        <w:jc w:val="both"/>
      </w:pPr>
      <w:r w:rsidRPr="00DD2FB2">
        <w:t>8. В пункте 29: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- в подпункте 1 слова «что составляет </w:t>
      </w:r>
      <w:r w:rsidRPr="00DD2FB2">
        <w:rPr>
          <w:b/>
        </w:rPr>
        <w:t>0,1</w:t>
      </w:r>
      <w:r w:rsidRPr="00DD2FB2">
        <w:t xml:space="preserve"> процента» заменить словами «что составляет </w:t>
      </w:r>
      <w:r w:rsidRPr="00DD2FB2">
        <w:rPr>
          <w:b/>
        </w:rPr>
        <w:t>0,05</w:t>
      </w:r>
      <w:r w:rsidRPr="00DD2FB2">
        <w:t xml:space="preserve"> процента»;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- в подпункте 2 слова «что составляет </w:t>
      </w:r>
      <w:r w:rsidRPr="00DD2FB2">
        <w:rPr>
          <w:b/>
        </w:rPr>
        <w:t>0,1</w:t>
      </w:r>
      <w:r w:rsidRPr="00DD2FB2">
        <w:t xml:space="preserve"> процента» заменить словами «что составляет </w:t>
      </w:r>
      <w:r w:rsidRPr="00DD2FB2">
        <w:rPr>
          <w:b/>
        </w:rPr>
        <w:t>0,05</w:t>
      </w:r>
      <w:r w:rsidRPr="00DD2FB2">
        <w:t xml:space="preserve"> процента»;</w:t>
      </w:r>
    </w:p>
    <w:p w:rsidR="00DD2FB2" w:rsidRPr="00DD2FB2" w:rsidRDefault="00DD2FB2" w:rsidP="00DD2FB2">
      <w:pPr>
        <w:ind w:firstLine="709"/>
        <w:jc w:val="both"/>
      </w:pPr>
      <w:r w:rsidRPr="00DD2FB2">
        <w:t xml:space="preserve">- в подпункте 3 слова «что составляет </w:t>
      </w:r>
      <w:r w:rsidRPr="00DD2FB2">
        <w:rPr>
          <w:b/>
        </w:rPr>
        <w:t>0,1</w:t>
      </w:r>
      <w:r w:rsidRPr="00DD2FB2">
        <w:t xml:space="preserve"> процента» заменить словами «что составляет </w:t>
      </w:r>
      <w:r w:rsidRPr="00DD2FB2">
        <w:rPr>
          <w:b/>
        </w:rPr>
        <w:t>0,06</w:t>
      </w:r>
      <w:r w:rsidRPr="00DD2FB2">
        <w:t xml:space="preserve"> процента».</w:t>
      </w:r>
    </w:p>
    <w:p w:rsidR="00DD2FB2" w:rsidRDefault="00DD2FB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BE2" w:rsidRPr="00270936" w:rsidRDefault="00B37BE2" w:rsidP="001C65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Pr="00270936">
        <w:rPr>
          <w:rFonts w:ascii="Times New Roman" w:hAnsi="Times New Roman" w:cs="Times New Roman"/>
          <w:sz w:val="24"/>
          <w:szCs w:val="24"/>
        </w:rPr>
        <w:t xml:space="preserve"> </w:t>
      </w:r>
      <w:r w:rsidR="00190689" w:rsidRPr="00270936">
        <w:rPr>
          <w:rFonts w:ascii="Times New Roman" w:hAnsi="Times New Roman" w:cs="Times New Roman"/>
          <w:sz w:val="24"/>
          <w:szCs w:val="24"/>
        </w:rPr>
        <w:t>проект</w:t>
      </w:r>
      <w:r w:rsidR="00190689">
        <w:rPr>
          <w:rFonts w:ascii="Times New Roman" w:hAnsi="Times New Roman" w:cs="Times New Roman"/>
          <w:sz w:val="24"/>
          <w:szCs w:val="24"/>
        </w:rPr>
        <w:t>у</w:t>
      </w:r>
      <w:r w:rsidR="00190689" w:rsidRPr="00270936">
        <w:rPr>
          <w:rFonts w:ascii="Times New Roman" w:hAnsi="Times New Roman" w:cs="Times New Roman"/>
          <w:sz w:val="24"/>
          <w:szCs w:val="24"/>
        </w:rPr>
        <w:t xml:space="preserve"> решения,</w:t>
      </w:r>
      <w:r w:rsidRPr="00270936">
        <w:rPr>
          <w:rFonts w:ascii="Times New Roman" w:hAnsi="Times New Roman" w:cs="Times New Roman"/>
          <w:sz w:val="24"/>
          <w:szCs w:val="24"/>
        </w:rPr>
        <w:t xml:space="preserve"> основные характеристики бюджета </w:t>
      </w:r>
      <w:r w:rsidRPr="00A455DE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270936">
        <w:rPr>
          <w:rFonts w:ascii="Times New Roman" w:hAnsi="Times New Roman" w:cs="Times New Roman"/>
          <w:sz w:val="24"/>
          <w:szCs w:val="24"/>
        </w:rPr>
        <w:t xml:space="preserve"> предлага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70936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270936">
        <w:rPr>
          <w:rFonts w:ascii="Times New Roman" w:hAnsi="Times New Roman" w:cs="Times New Roman"/>
          <w:sz w:val="24"/>
          <w:szCs w:val="24"/>
        </w:rPr>
        <w:t xml:space="preserve"> утвер</w:t>
      </w:r>
      <w:r>
        <w:rPr>
          <w:rFonts w:ascii="Times New Roman" w:hAnsi="Times New Roman" w:cs="Times New Roman"/>
          <w:sz w:val="24"/>
          <w:szCs w:val="24"/>
        </w:rPr>
        <w:t>ждению</w:t>
      </w:r>
      <w:r w:rsidRPr="00270936">
        <w:rPr>
          <w:rFonts w:ascii="Times New Roman" w:hAnsi="Times New Roman" w:cs="Times New Roman"/>
          <w:sz w:val="24"/>
          <w:szCs w:val="24"/>
        </w:rPr>
        <w:t xml:space="preserve"> в следующих размерах:  </w:t>
      </w:r>
    </w:p>
    <w:p w:rsidR="00B37BE2" w:rsidRPr="00270936" w:rsidRDefault="00B37BE2" w:rsidP="00A418C9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936">
        <w:rPr>
          <w:rFonts w:ascii="Times New Roman" w:hAnsi="Times New Roman" w:cs="Times New Roman"/>
          <w:b/>
          <w:sz w:val="24"/>
          <w:szCs w:val="24"/>
        </w:rPr>
        <w:t>на 202</w:t>
      </w:r>
      <w:r w:rsidR="00190689">
        <w:rPr>
          <w:rFonts w:ascii="Times New Roman" w:hAnsi="Times New Roman" w:cs="Times New Roman"/>
          <w:b/>
          <w:sz w:val="24"/>
          <w:szCs w:val="24"/>
        </w:rPr>
        <w:t>3</w:t>
      </w:r>
      <w:r w:rsidRPr="00270936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B37BE2" w:rsidRPr="00270936" w:rsidRDefault="00B37BE2" w:rsidP="00A418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доходы в сумме – </w:t>
      </w:r>
      <w:r w:rsidR="00EE6C29">
        <w:rPr>
          <w:rFonts w:ascii="Times New Roman" w:hAnsi="Times New Roman" w:cs="Times New Roman"/>
          <w:b/>
          <w:sz w:val="24"/>
          <w:szCs w:val="24"/>
        </w:rPr>
        <w:t>1</w:t>
      </w:r>
      <w:r w:rsidR="00190689">
        <w:rPr>
          <w:rFonts w:ascii="Times New Roman" w:hAnsi="Times New Roman" w:cs="Times New Roman"/>
          <w:b/>
          <w:sz w:val="24"/>
          <w:szCs w:val="24"/>
        </w:rPr>
        <w:t> 628 434,0</w:t>
      </w:r>
      <w:r w:rsidR="00EE6C2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рублей, 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190689">
        <w:rPr>
          <w:rFonts w:ascii="Times New Roman" w:hAnsi="Times New Roman" w:cs="Times New Roman"/>
          <w:b/>
          <w:sz w:val="24"/>
          <w:szCs w:val="24"/>
        </w:rPr>
        <w:t>185 351,6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B37BE2" w:rsidRPr="00270936" w:rsidRDefault="00B37BE2" w:rsidP="00A418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расходы в сумме – </w:t>
      </w:r>
      <w:r w:rsidR="00190689">
        <w:rPr>
          <w:rFonts w:ascii="Times New Roman" w:hAnsi="Times New Roman" w:cs="Times New Roman"/>
          <w:b/>
          <w:sz w:val="24"/>
          <w:szCs w:val="24"/>
        </w:rPr>
        <w:t>1 642 944,7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рублей, 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190689">
        <w:rPr>
          <w:rFonts w:ascii="Times New Roman" w:hAnsi="Times New Roman" w:cs="Times New Roman"/>
          <w:b/>
          <w:sz w:val="24"/>
          <w:szCs w:val="24"/>
        </w:rPr>
        <w:t>199 862,3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B37BE2" w:rsidRPr="00270936" w:rsidRDefault="00B37BE2" w:rsidP="00A418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дефицит бюджета – </w:t>
      </w:r>
      <w:r w:rsidR="00190689">
        <w:rPr>
          <w:rFonts w:ascii="Times New Roman" w:hAnsi="Times New Roman" w:cs="Times New Roman"/>
          <w:b/>
          <w:sz w:val="24"/>
          <w:szCs w:val="24"/>
        </w:rPr>
        <w:t>14 510,7</w:t>
      </w:r>
      <w:r w:rsidR="00EE6C2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190689" w:rsidRPr="00190689">
        <w:rPr>
          <w:rFonts w:ascii="Times New Roman" w:hAnsi="Times New Roman" w:cs="Times New Roman"/>
          <w:b/>
          <w:sz w:val="24"/>
          <w:szCs w:val="24"/>
        </w:rPr>
        <w:t>14 510,7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="00EE6C29" w:rsidRPr="00270936">
        <w:rPr>
          <w:rFonts w:ascii="Times New Roman" w:hAnsi="Times New Roman" w:cs="Times New Roman"/>
          <w:sz w:val="24"/>
          <w:szCs w:val="24"/>
        </w:rPr>
        <w:t>рублей</w:t>
      </w:r>
      <w:r w:rsidRPr="002709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BE2" w:rsidRPr="00270936" w:rsidRDefault="00B37BE2" w:rsidP="00A418C9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19068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B37BE2" w:rsidRPr="00270936" w:rsidRDefault="00B37BE2" w:rsidP="00A418C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доходы в сумме – </w:t>
      </w:r>
      <w:r w:rsidR="00190689">
        <w:rPr>
          <w:rFonts w:ascii="Times New Roman" w:hAnsi="Times New Roman" w:cs="Times New Roman"/>
          <w:b/>
          <w:sz w:val="24"/>
          <w:szCs w:val="24"/>
        </w:rPr>
        <w:t xml:space="preserve">1 572 383,8 </w:t>
      </w:r>
      <w:r w:rsidR="00190689">
        <w:rPr>
          <w:rFonts w:ascii="Times New Roman" w:hAnsi="Times New Roman" w:cs="Times New Roman"/>
          <w:sz w:val="24"/>
          <w:szCs w:val="24"/>
        </w:rPr>
        <w:t>тыс.</w:t>
      </w:r>
      <w:r w:rsidR="00190689" w:rsidRPr="00270936">
        <w:rPr>
          <w:rFonts w:ascii="Times New Roman" w:hAnsi="Times New Roman" w:cs="Times New Roman"/>
          <w:sz w:val="24"/>
          <w:szCs w:val="24"/>
        </w:rPr>
        <w:t xml:space="preserve">рублей, с </w:t>
      </w:r>
      <w:r w:rsidR="00190689">
        <w:rPr>
          <w:rFonts w:ascii="Times New Roman" w:hAnsi="Times New Roman" w:cs="Times New Roman"/>
          <w:sz w:val="24"/>
          <w:szCs w:val="24"/>
        </w:rPr>
        <w:t>увеличением</w:t>
      </w:r>
      <w:r w:rsidR="00190689"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190689">
        <w:rPr>
          <w:rFonts w:ascii="Times New Roman" w:hAnsi="Times New Roman" w:cs="Times New Roman"/>
          <w:b/>
          <w:sz w:val="24"/>
          <w:szCs w:val="24"/>
        </w:rPr>
        <w:t xml:space="preserve">192 957,3 </w:t>
      </w:r>
      <w:r w:rsidR="00190689">
        <w:rPr>
          <w:rFonts w:ascii="Times New Roman" w:hAnsi="Times New Roman" w:cs="Times New Roman"/>
          <w:sz w:val="24"/>
          <w:szCs w:val="24"/>
        </w:rPr>
        <w:t>тыс.</w:t>
      </w:r>
      <w:r w:rsidR="00190689" w:rsidRPr="00270936">
        <w:rPr>
          <w:rFonts w:ascii="Times New Roman" w:hAnsi="Times New Roman" w:cs="Times New Roman"/>
          <w:sz w:val="24"/>
          <w:szCs w:val="24"/>
        </w:rPr>
        <w:t>рублей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7BE2" w:rsidRPr="00270936" w:rsidRDefault="00B37BE2" w:rsidP="00A418C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расходы в сумме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90689">
        <w:rPr>
          <w:rFonts w:ascii="Times New Roman" w:hAnsi="Times New Roman" w:cs="Times New Roman"/>
          <w:b/>
          <w:sz w:val="24"/>
          <w:szCs w:val="24"/>
        </w:rPr>
        <w:t> 572 383,8</w:t>
      </w:r>
      <w:r w:rsidR="00EE6C2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190689">
        <w:rPr>
          <w:rFonts w:ascii="Times New Roman" w:hAnsi="Times New Roman" w:cs="Times New Roman"/>
          <w:b/>
          <w:sz w:val="24"/>
          <w:szCs w:val="24"/>
        </w:rPr>
        <w:t>192 957,3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="00EE6C29" w:rsidRPr="00270936">
        <w:rPr>
          <w:rFonts w:ascii="Times New Roman" w:hAnsi="Times New Roman" w:cs="Times New Roman"/>
          <w:sz w:val="24"/>
          <w:szCs w:val="24"/>
        </w:rPr>
        <w:t>рублей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7BE2" w:rsidRPr="00270936" w:rsidRDefault="00B37BE2" w:rsidP="00A418C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дефицит бюджета – </w:t>
      </w:r>
      <w:r w:rsidRPr="0013043D">
        <w:rPr>
          <w:rFonts w:ascii="Times New Roman" w:hAnsi="Times New Roman" w:cs="Times New Roman"/>
          <w:b/>
          <w:sz w:val="24"/>
          <w:szCs w:val="24"/>
        </w:rPr>
        <w:t>0,0</w:t>
      </w:r>
      <w:r w:rsidRPr="00270936">
        <w:rPr>
          <w:rFonts w:ascii="Times New Roman" w:hAnsi="Times New Roman" w:cs="Times New Roman"/>
          <w:sz w:val="24"/>
          <w:szCs w:val="24"/>
        </w:rPr>
        <w:t xml:space="preserve"> тыс.рублей, без изменений.  </w:t>
      </w:r>
    </w:p>
    <w:p w:rsidR="00B37BE2" w:rsidRPr="00270936" w:rsidRDefault="00B37BE2" w:rsidP="00A418C9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936">
        <w:rPr>
          <w:rFonts w:ascii="Times New Roman" w:hAnsi="Times New Roman" w:cs="Times New Roman"/>
          <w:b/>
          <w:sz w:val="24"/>
          <w:szCs w:val="24"/>
        </w:rPr>
        <w:t>на 20</w:t>
      </w:r>
      <w:r w:rsidR="00EE6C29">
        <w:rPr>
          <w:rFonts w:ascii="Times New Roman" w:hAnsi="Times New Roman" w:cs="Times New Roman"/>
          <w:b/>
          <w:sz w:val="24"/>
          <w:szCs w:val="24"/>
        </w:rPr>
        <w:t>2</w:t>
      </w:r>
      <w:r w:rsidR="00190689">
        <w:rPr>
          <w:rFonts w:ascii="Times New Roman" w:hAnsi="Times New Roman" w:cs="Times New Roman"/>
          <w:b/>
          <w:sz w:val="24"/>
          <w:szCs w:val="24"/>
        </w:rPr>
        <w:t>5</w:t>
      </w:r>
      <w:r w:rsidRPr="00270936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:rsidR="00B37BE2" w:rsidRPr="00270936" w:rsidRDefault="00B37BE2" w:rsidP="00A418C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доходы в сумме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90689">
        <w:rPr>
          <w:rFonts w:ascii="Times New Roman" w:hAnsi="Times New Roman" w:cs="Times New Roman"/>
          <w:b/>
          <w:sz w:val="24"/>
          <w:szCs w:val="24"/>
        </w:rPr>
        <w:t> 558 494,8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190689">
        <w:rPr>
          <w:rFonts w:ascii="Times New Roman" w:hAnsi="Times New Roman" w:cs="Times New Roman"/>
          <w:b/>
          <w:sz w:val="24"/>
          <w:szCs w:val="24"/>
        </w:rPr>
        <w:t>138 281,1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="00EE6C29" w:rsidRPr="00270936">
        <w:rPr>
          <w:rFonts w:ascii="Times New Roman" w:hAnsi="Times New Roman" w:cs="Times New Roman"/>
          <w:sz w:val="24"/>
          <w:szCs w:val="24"/>
        </w:rPr>
        <w:t>рублей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7BE2" w:rsidRPr="00270936" w:rsidRDefault="00B37BE2" w:rsidP="00A418C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расходы в сумме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6C29">
        <w:rPr>
          <w:rFonts w:ascii="Times New Roman" w:hAnsi="Times New Roman" w:cs="Times New Roman"/>
          <w:b/>
          <w:sz w:val="24"/>
          <w:szCs w:val="24"/>
        </w:rPr>
        <w:t> </w:t>
      </w:r>
      <w:r w:rsidR="00190689">
        <w:rPr>
          <w:rFonts w:ascii="Times New Roman" w:hAnsi="Times New Roman" w:cs="Times New Roman"/>
          <w:b/>
          <w:sz w:val="24"/>
          <w:szCs w:val="24"/>
        </w:rPr>
        <w:t>430 369,5</w:t>
      </w:r>
      <w:r w:rsidR="00EE6C29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с </w:t>
      </w:r>
      <w:r w:rsidR="00EE6C29">
        <w:rPr>
          <w:rFonts w:ascii="Times New Roman" w:hAnsi="Times New Roman" w:cs="Times New Roman"/>
          <w:sz w:val="24"/>
          <w:szCs w:val="24"/>
        </w:rPr>
        <w:t>увеличением</w:t>
      </w:r>
      <w:r w:rsidR="00EE6C29"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190689">
        <w:rPr>
          <w:rFonts w:ascii="Times New Roman" w:hAnsi="Times New Roman" w:cs="Times New Roman"/>
          <w:b/>
          <w:sz w:val="24"/>
          <w:szCs w:val="24"/>
        </w:rPr>
        <w:t>138 369,5</w:t>
      </w:r>
      <w:r w:rsidR="00EE6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29">
        <w:rPr>
          <w:rFonts w:ascii="Times New Roman" w:hAnsi="Times New Roman" w:cs="Times New Roman"/>
          <w:sz w:val="24"/>
          <w:szCs w:val="24"/>
        </w:rPr>
        <w:t>тыс.</w:t>
      </w:r>
      <w:r w:rsidR="00EE6C29" w:rsidRPr="00270936">
        <w:rPr>
          <w:rFonts w:ascii="Times New Roman" w:hAnsi="Times New Roman" w:cs="Times New Roman"/>
          <w:sz w:val="24"/>
          <w:szCs w:val="24"/>
        </w:rPr>
        <w:t>рублей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7BE2" w:rsidRPr="00270936" w:rsidRDefault="00190689" w:rsidP="00A418C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профицит</w:t>
      </w:r>
      <w:r w:rsidR="00B37BE2" w:rsidRPr="00270936">
        <w:rPr>
          <w:rFonts w:ascii="Times New Roman" w:hAnsi="Times New Roman" w:cs="Times New Roman"/>
          <w:sz w:val="24"/>
          <w:szCs w:val="24"/>
        </w:rPr>
        <w:t xml:space="preserve"> бюджета – </w:t>
      </w:r>
      <w:r>
        <w:rPr>
          <w:rFonts w:ascii="Times New Roman" w:hAnsi="Times New Roman" w:cs="Times New Roman"/>
          <w:b/>
          <w:sz w:val="24"/>
          <w:szCs w:val="24"/>
        </w:rPr>
        <w:t>128 125,3</w:t>
      </w:r>
      <w:r w:rsidR="00381D95">
        <w:rPr>
          <w:rFonts w:ascii="Times New Roman" w:hAnsi="Times New Roman" w:cs="Times New Roman"/>
          <w:sz w:val="24"/>
          <w:szCs w:val="24"/>
        </w:rPr>
        <w:t xml:space="preserve"> тыс.</w:t>
      </w:r>
      <w:r w:rsidR="00B37BE2" w:rsidRPr="00270936">
        <w:rPr>
          <w:rFonts w:ascii="Times New Roman" w:hAnsi="Times New Roman" w:cs="Times New Roman"/>
          <w:sz w:val="24"/>
          <w:szCs w:val="24"/>
        </w:rPr>
        <w:t>рублей, без изменений.</w:t>
      </w:r>
    </w:p>
    <w:p w:rsidR="00B37BE2" w:rsidRPr="00270936" w:rsidRDefault="00B37BE2" w:rsidP="00B37BE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3361" w:rsidRDefault="001D5EC5" w:rsidP="00190689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1D5EC5">
        <w:rPr>
          <w:rFonts w:eastAsiaTheme="minorHAnsi"/>
          <w:lang w:eastAsia="en-US"/>
        </w:rPr>
        <w:t xml:space="preserve">Предлагаемые поправки в проект решения о бюджете представлены в </w:t>
      </w:r>
      <w:r w:rsidR="004D05B3">
        <w:rPr>
          <w:rFonts w:eastAsiaTheme="minorHAnsi"/>
          <w:lang w:eastAsia="en-US"/>
        </w:rPr>
        <w:t>т</w:t>
      </w:r>
      <w:r w:rsidRPr="001D5EC5">
        <w:rPr>
          <w:rFonts w:eastAsiaTheme="minorHAnsi"/>
          <w:lang w:eastAsia="en-US"/>
        </w:rPr>
        <w:t>аблице №</w:t>
      </w:r>
      <w:r w:rsidR="00221898">
        <w:rPr>
          <w:rFonts w:eastAsiaTheme="minorHAnsi"/>
          <w:lang w:eastAsia="en-US"/>
        </w:rPr>
        <w:t>1</w:t>
      </w:r>
      <w:r w:rsidRPr="001D5EC5">
        <w:rPr>
          <w:rFonts w:eastAsiaTheme="minorHAnsi"/>
          <w:lang w:eastAsia="en-US"/>
        </w:rPr>
        <w:t>.</w:t>
      </w:r>
    </w:p>
    <w:p w:rsidR="001C65BC" w:rsidRDefault="001C65BC" w:rsidP="00000649">
      <w:pPr>
        <w:jc w:val="right"/>
        <w:rPr>
          <w:rFonts w:eastAsiaTheme="minorHAnsi"/>
          <w:sz w:val="20"/>
          <w:szCs w:val="20"/>
          <w:lang w:eastAsia="en-US"/>
        </w:rPr>
      </w:pPr>
    </w:p>
    <w:p w:rsidR="001C65BC" w:rsidRDefault="001C65BC" w:rsidP="00000649">
      <w:pPr>
        <w:jc w:val="right"/>
        <w:rPr>
          <w:rFonts w:eastAsiaTheme="minorHAnsi"/>
          <w:sz w:val="20"/>
          <w:szCs w:val="20"/>
          <w:lang w:eastAsia="en-US"/>
        </w:rPr>
      </w:pPr>
    </w:p>
    <w:p w:rsidR="001C65BC" w:rsidRDefault="001C65BC" w:rsidP="00000649">
      <w:pPr>
        <w:jc w:val="right"/>
        <w:rPr>
          <w:rFonts w:eastAsiaTheme="minorHAnsi"/>
          <w:sz w:val="20"/>
          <w:szCs w:val="20"/>
          <w:lang w:eastAsia="en-US"/>
        </w:rPr>
      </w:pPr>
    </w:p>
    <w:p w:rsidR="001C65BC" w:rsidRDefault="001C65BC" w:rsidP="00000649">
      <w:pPr>
        <w:jc w:val="right"/>
        <w:rPr>
          <w:rFonts w:eastAsiaTheme="minorHAnsi"/>
          <w:sz w:val="20"/>
          <w:szCs w:val="20"/>
          <w:lang w:eastAsia="en-US"/>
        </w:rPr>
      </w:pPr>
    </w:p>
    <w:p w:rsidR="001C65BC" w:rsidRDefault="001C65BC" w:rsidP="00000649">
      <w:pPr>
        <w:jc w:val="right"/>
        <w:rPr>
          <w:rFonts w:eastAsiaTheme="minorHAnsi"/>
          <w:sz w:val="20"/>
          <w:szCs w:val="20"/>
          <w:lang w:eastAsia="en-US"/>
        </w:rPr>
      </w:pPr>
    </w:p>
    <w:p w:rsidR="001C65BC" w:rsidRDefault="001C65BC" w:rsidP="00000649">
      <w:pPr>
        <w:jc w:val="right"/>
        <w:rPr>
          <w:rFonts w:eastAsiaTheme="minorHAnsi"/>
          <w:sz w:val="20"/>
          <w:szCs w:val="20"/>
          <w:lang w:eastAsia="en-US"/>
        </w:rPr>
      </w:pPr>
    </w:p>
    <w:p w:rsidR="00000649" w:rsidRDefault="001D5EC5" w:rsidP="00000649">
      <w:pPr>
        <w:jc w:val="right"/>
        <w:rPr>
          <w:rFonts w:eastAsiaTheme="minorHAnsi"/>
          <w:sz w:val="20"/>
          <w:szCs w:val="20"/>
          <w:lang w:eastAsia="en-US"/>
        </w:rPr>
      </w:pPr>
      <w:r w:rsidRPr="001D5EC5">
        <w:rPr>
          <w:rFonts w:eastAsiaTheme="minorHAnsi"/>
          <w:sz w:val="20"/>
          <w:szCs w:val="20"/>
          <w:lang w:eastAsia="en-US"/>
        </w:rPr>
        <w:lastRenderedPageBreak/>
        <w:t>Таблица№</w:t>
      </w:r>
      <w:r w:rsidR="00221898">
        <w:rPr>
          <w:rFonts w:eastAsiaTheme="minorHAnsi"/>
          <w:sz w:val="20"/>
          <w:szCs w:val="20"/>
          <w:lang w:eastAsia="en-US"/>
        </w:rPr>
        <w:t xml:space="preserve">1 </w:t>
      </w:r>
      <w:r w:rsidRPr="001D5EC5">
        <w:rPr>
          <w:rFonts w:eastAsiaTheme="minorHAnsi"/>
          <w:sz w:val="20"/>
          <w:szCs w:val="20"/>
          <w:lang w:eastAsia="en-US"/>
        </w:rPr>
        <w:t>(</w:t>
      </w:r>
      <w:r w:rsidR="006A4251">
        <w:rPr>
          <w:rFonts w:eastAsiaTheme="minorHAnsi"/>
          <w:sz w:val="20"/>
          <w:szCs w:val="20"/>
          <w:lang w:eastAsia="en-US"/>
        </w:rPr>
        <w:t>тыс.рублей</w:t>
      </w:r>
      <w:r w:rsidRPr="001D5EC5">
        <w:rPr>
          <w:rFonts w:eastAsiaTheme="minorHAnsi"/>
          <w:sz w:val="20"/>
          <w:szCs w:val="20"/>
          <w:lang w:eastAsia="en-US"/>
        </w:rPr>
        <w:t>)</w:t>
      </w:r>
    </w:p>
    <w:tbl>
      <w:tblPr>
        <w:tblW w:w="10809" w:type="dxa"/>
        <w:tblInd w:w="-714" w:type="dxa"/>
        <w:tblLook w:val="04A0" w:firstRow="1" w:lastRow="0" w:firstColumn="1" w:lastColumn="0" w:noHBand="0" w:noVBand="1"/>
      </w:tblPr>
      <w:tblGrid>
        <w:gridCol w:w="617"/>
        <w:gridCol w:w="5904"/>
        <w:gridCol w:w="1535"/>
        <w:gridCol w:w="1514"/>
        <w:gridCol w:w="1239"/>
      </w:tblGrid>
      <w:tr w:rsidR="00190689" w:rsidRPr="000A2F3E" w:rsidTr="000A2F3E">
        <w:trPr>
          <w:trHeight w:val="30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2F3E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r w:rsidR="000A2F3E" w:rsidRPr="000A2F3E">
              <w:rPr>
                <w:b/>
                <w:bCs/>
                <w:color w:val="000000"/>
                <w:sz w:val="16"/>
                <w:szCs w:val="16"/>
              </w:rPr>
              <w:t>п</w:t>
            </w:r>
            <w:r w:rsidRPr="000A2F3E">
              <w:rPr>
                <w:b/>
                <w:bCs/>
                <w:color w:val="000000"/>
                <w:sz w:val="16"/>
                <w:szCs w:val="16"/>
              </w:rPr>
              <w:t>ункта решения</w:t>
            </w:r>
          </w:p>
        </w:tc>
        <w:tc>
          <w:tcPr>
            <w:tcW w:w="5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2F3E">
              <w:rPr>
                <w:b/>
                <w:bCs/>
                <w:color w:val="000000"/>
                <w:sz w:val="19"/>
                <w:szCs w:val="19"/>
              </w:rPr>
              <w:t>наименование характеристик бюджета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89" w:rsidRPr="000A2F3E" w:rsidRDefault="00190689" w:rsidP="000A2F3E">
            <w:pPr>
              <w:ind w:left="-104" w:right="-135"/>
              <w:jc w:val="center"/>
              <w:rPr>
                <w:b/>
                <w:bCs/>
                <w:sz w:val="19"/>
                <w:szCs w:val="19"/>
              </w:rPr>
            </w:pPr>
            <w:r w:rsidRPr="000A2F3E">
              <w:rPr>
                <w:b/>
                <w:bCs/>
                <w:sz w:val="19"/>
                <w:szCs w:val="19"/>
              </w:rPr>
              <w:t xml:space="preserve">решение о бюджете от 21.12.2022 №91 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2F3E" w:rsidRDefault="00190689" w:rsidP="000A2F3E">
            <w:pPr>
              <w:ind w:left="-104" w:right="-13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2F3E">
              <w:rPr>
                <w:b/>
                <w:bCs/>
                <w:color w:val="000000"/>
                <w:sz w:val="19"/>
                <w:szCs w:val="19"/>
              </w:rPr>
              <w:t>проект решение</w:t>
            </w:r>
          </w:p>
          <w:p w:rsidR="00190689" w:rsidRPr="000A2F3E" w:rsidRDefault="00190689" w:rsidP="000A2F3E">
            <w:pPr>
              <w:ind w:left="-104" w:right="-13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2F3E">
              <w:rPr>
                <w:b/>
                <w:bCs/>
                <w:color w:val="000000"/>
                <w:sz w:val="19"/>
                <w:szCs w:val="19"/>
              </w:rPr>
              <w:t xml:space="preserve"> о бюджете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0689" w:rsidRPr="000A2F3E" w:rsidRDefault="00190689" w:rsidP="000A2F3E">
            <w:pPr>
              <w:ind w:left="-104" w:right="-135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2F3E">
              <w:rPr>
                <w:b/>
                <w:bCs/>
                <w:color w:val="000000"/>
                <w:sz w:val="19"/>
                <w:szCs w:val="19"/>
              </w:rPr>
              <w:t>поправки изменения               (+/-)</w:t>
            </w:r>
          </w:p>
        </w:tc>
      </w:tr>
      <w:tr w:rsidR="00190689" w:rsidRPr="000A2F3E" w:rsidTr="000A2F3E">
        <w:trPr>
          <w:trHeight w:val="30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0689" w:rsidRPr="000A2F3E" w:rsidTr="009A185A">
        <w:trPr>
          <w:trHeight w:val="23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1 443 082,4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1 628 434,0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185 351,6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 xml:space="preserve">- объем безвозмездных поступлений,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907 037,7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1 092 120,5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185 082,8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из которых: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907 037,7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1 087 984,7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180 947,0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Расходы на 2023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1 443 082,4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1 642 944,7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199 862,3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Дефицит на 2023 год, в том числе: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14 510,7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14 510,7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2,71%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- кредита кредитных организаций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- бюджетные кредиты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- изменение остатков средств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Межбюджетные трансферты, предоставляемые из бюджета района бюджетам поселений в 2023 году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47 935,7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47 935,7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Межбюджетные трансферты,</w:t>
            </w:r>
            <w:r w:rsidR="000A2F3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A2F3E">
              <w:rPr>
                <w:b/>
                <w:bCs/>
                <w:color w:val="000000"/>
                <w:sz w:val="20"/>
                <w:szCs w:val="20"/>
              </w:rPr>
              <w:t>поступающих из бюджетов поселений в бюджет района (полномочия) в 2023 году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196,8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196,8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1 379 426,5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1 572 383,8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192 957,3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 xml:space="preserve">- объем безвозмездных поступлений,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811 298,4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1 004 255,7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192 957,3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811 298,4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1 004 255,7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192 957,3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Доходы на 2025 год, в том числе: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1 420 213,7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1 558 494,8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138 281,1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 xml:space="preserve">- объем безвозмездных поступлений,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811 712,4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949 993,5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138 281,1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811 712,4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949 993,5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2F3E">
              <w:rPr>
                <w:i/>
                <w:iCs/>
                <w:color w:val="000000"/>
                <w:sz w:val="20"/>
                <w:szCs w:val="20"/>
              </w:rPr>
              <w:t>138 281,1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Расходы на 2024 год, в том числе: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1 379 426,5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1 572 383,8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192 957,3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РФ, имеющих целевое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16 200,0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16 200,0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Расходы на 2025 год, в том числе: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1 292 088,4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1 430 369,5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138 281,1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РФ, имеющих целевое значение)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 xml:space="preserve">Дефицит (профицит) на 2024 год 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 xml:space="preserve">Профицит на 2025 год 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128 125,3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128 125,3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18"/>
                <w:szCs w:val="18"/>
              </w:rPr>
            </w:pPr>
            <w:r w:rsidRPr="000A2F3E">
              <w:rPr>
                <w:color w:val="000000"/>
                <w:sz w:val="18"/>
                <w:szCs w:val="18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Объем бюджетных ассигнований на исполнение публичных нормативных обязательств в: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30 725,3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30 540,8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-184,5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2024 году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30 725,3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30 725,3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2025 году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30 725,3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30 725,3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 в: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2023 году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1 428 403,0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1 627 778,9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199 375,9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2024 году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1 351 198,7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1 544 156,0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192 957,3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2025 году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1 250 935,9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1 389 217,1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138 281,2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Объем бюджетных ассигнований дорожного фонда муниципального образования «Вяземский район» Смоленской области на: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18.1.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12 174,0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32 167,8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19 993,8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18.2.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12 790,3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136 613,8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123 823,5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18.3.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13 463,6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96 113,6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82 650,0</w:t>
            </w:r>
          </w:p>
        </w:tc>
      </w:tr>
      <w:tr w:rsidR="00190689" w:rsidRPr="000A2F3E" w:rsidTr="009A185A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на: 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0689" w:rsidRPr="000A2F3E" w:rsidTr="009A185A">
        <w:trPr>
          <w:trHeight w:val="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lastRenderedPageBreak/>
              <w:t>23.1.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16 582,5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18 309,0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1 726,5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23.2.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16 582,5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18 309,0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1 726,5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23.3.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16 582,5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18 309,0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1 726,5</w:t>
            </w:r>
          </w:p>
        </w:tc>
      </w:tr>
      <w:tr w:rsidR="00190689" w:rsidRPr="000A2F3E" w:rsidTr="000A2F3E">
        <w:trPr>
          <w:trHeight w:val="18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90689" w:rsidRPr="000A2F3E" w:rsidRDefault="00190689" w:rsidP="001906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 xml:space="preserve">Резервный фонд Администрации муниципального образования «Вяземский район» Смоленской области на: 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24.1.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1 500,0 (0,1%)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1500,0 (0,09%)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24.2.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90689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24.3.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0,0 (0,0%)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689" w:rsidRPr="000A2F3E" w:rsidRDefault="00190689" w:rsidP="00190689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2F3E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3E" w:rsidRPr="000A2F3E" w:rsidRDefault="000A2F3E" w:rsidP="000A2F3E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A2F3E" w:rsidRPr="000A2F3E" w:rsidRDefault="000A2F3E" w:rsidP="000A2F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 xml:space="preserve">Объем расходов на обслуживание муницип.долга на: 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A2F3E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29.1.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442,0 (0,1%)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442,0 (0,05%)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2F3E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29.2.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442,0 (0,1%)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442,0 (0,05%)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A2F3E" w:rsidRPr="000A2F3E" w:rsidTr="000A2F3E">
        <w:trPr>
          <w:trHeight w:val="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center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29.3.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430,0 (0,1%)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2F3E">
              <w:rPr>
                <w:b/>
                <w:bCs/>
                <w:color w:val="000000"/>
                <w:sz w:val="20"/>
                <w:szCs w:val="20"/>
              </w:rPr>
              <w:t>430,0 (0,06%)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F3E" w:rsidRPr="000A2F3E" w:rsidRDefault="000A2F3E" w:rsidP="000A2F3E">
            <w:pPr>
              <w:jc w:val="right"/>
              <w:rPr>
                <w:color w:val="000000"/>
                <w:sz w:val="20"/>
                <w:szCs w:val="20"/>
              </w:rPr>
            </w:pPr>
            <w:r w:rsidRPr="000A2F3E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9A185A" w:rsidRDefault="009A185A" w:rsidP="00B4056A">
      <w:pPr>
        <w:ind w:firstLine="708"/>
        <w:jc w:val="both"/>
      </w:pPr>
    </w:p>
    <w:p w:rsidR="00B4056A" w:rsidRPr="001D5EC5" w:rsidRDefault="00701670" w:rsidP="00B4056A">
      <w:pPr>
        <w:ind w:firstLine="708"/>
        <w:jc w:val="both"/>
      </w:pPr>
      <w:r w:rsidRPr="00701670">
        <w:t xml:space="preserve">Изменения, вносимые в доходную часть бюджета </w:t>
      </w:r>
      <w:r>
        <w:t>района</w:t>
      </w:r>
      <w:r w:rsidR="006574FC">
        <w:t xml:space="preserve"> </w:t>
      </w:r>
      <w:r>
        <w:t>на</w:t>
      </w:r>
      <w:r w:rsidRPr="00701670">
        <w:t xml:space="preserve"> 202</w:t>
      </w:r>
      <w:r w:rsidR="00A958B4">
        <w:t>2</w:t>
      </w:r>
      <w:r w:rsidRPr="00701670">
        <w:t xml:space="preserve"> год</w:t>
      </w:r>
      <w:r>
        <w:t xml:space="preserve"> и </w:t>
      </w:r>
      <w:r w:rsidR="003221EB">
        <w:t xml:space="preserve">на </w:t>
      </w:r>
      <w:r>
        <w:t>плановый период 202</w:t>
      </w:r>
      <w:r w:rsidR="003221EB">
        <w:t>2</w:t>
      </w:r>
      <w:r>
        <w:t xml:space="preserve"> и 202</w:t>
      </w:r>
      <w:r w:rsidR="003221EB">
        <w:t xml:space="preserve">3 </w:t>
      </w:r>
      <w:r>
        <w:t>год</w:t>
      </w:r>
      <w:r w:rsidR="003221EB">
        <w:t>ов</w:t>
      </w:r>
      <w:r w:rsidRPr="00701670">
        <w:t xml:space="preserve"> представлены в </w:t>
      </w:r>
      <w:r w:rsidR="008673AE">
        <w:t>приложение №1</w:t>
      </w:r>
      <w:r w:rsidR="00B4056A" w:rsidRPr="001D5EC5">
        <w:t>.</w:t>
      </w:r>
    </w:p>
    <w:p w:rsidR="004C18E5" w:rsidRPr="00C153CB" w:rsidRDefault="004C18E5" w:rsidP="004C18E5">
      <w:pPr>
        <w:pStyle w:val="a3"/>
        <w:ind w:firstLine="540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4C18E5" w:rsidRPr="00C153CB" w:rsidRDefault="004C18E5" w:rsidP="004C18E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53CB">
        <w:rPr>
          <w:rFonts w:ascii="Times New Roman" w:hAnsi="Times New Roman" w:cs="Times New Roman"/>
          <w:b/>
          <w:i/>
          <w:sz w:val="24"/>
          <w:szCs w:val="24"/>
          <w:u w:val="single"/>
        </w:rPr>
        <w:t>Доходы бюджета</w:t>
      </w:r>
    </w:p>
    <w:p w:rsidR="004C18E5" w:rsidRDefault="004C18E5" w:rsidP="00C7408B">
      <w:pPr>
        <w:ind w:firstLine="708"/>
        <w:jc w:val="both"/>
        <w:rPr>
          <w:rFonts w:eastAsiaTheme="minorHAnsi"/>
          <w:lang w:eastAsia="en-US"/>
        </w:rPr>
      </w:pPr>
    </w:p>
    <w:p w:rsidR="007F3B35" w:rsidRDefault="001D5EC5" w:rsidP="00C7408B">
      <w:pPr>
        <w:ind w:firstLine="708"/>
        <w:jc w:val="both"/>
        <w:rPr>
          <w:rFonts w:eastAsiaTheme="minorHAnsi"/>
          <w:b/>
          <w:lang w:eastAsia="en-US"/>
        </w:rPr>
      </w:pPr>
      <w:r w:rsidRPr="003C14E5">
        <w:rPr>
          <w:rFonts w:eastAsiaTheme="minorHAnsi"/>
          <w:lang w:eastAsia="en-US"/>
        </w:rPr>
        <w:t xml:space="preserve">В представленном проекте решения Администрацией муниципального образования «Вяземский район» Смоленской области </w:t>
      </w:r>
      <w:r w:rsidRPr="004D05B3">
        <w:rPr>
          <w:rFonts w:eastAsiaTheme="minorHAnsi"/>
          <w:b/>
          <w:lang w:eastAsia="en-US"/>
        </w:rPr>
        <w:t xml:space="preserve">доходная часть бюджета </w:t>
      </w:r>
      <w:r w:rsidRPr="00AC148B">
        <w:rPr>
          <w:rFonts w:eastAsiaTheme="minorHAnsi"/>
          <w:b/>
          <w:lang w:eastAsia="en-US"/>
        </w:rPr>
        <w:t>района</w:t>
      </w:r>
      <w:r w:rsidR="007F3B35">
        <w:rPr>
          <w:rFonts w:eastAsiaTheme="minorHAnsi"/>
          <w:b/>
          <w:lang w:eastAsia="en-US"/>
        </w:rPr>
        <w:t>:</w:t>
      </w:r>
    </w:p>
    <w:p w:rsidR="001D5EC5" w:rsidRPr="007F3B35" w:rsidRDefault="00FD5BFD" w:rsidP="00A418C9">
      <w:pPr>
        <w:pStyle w:val="a8"/>
        <w:numPr>
          <w:ilvl w:val="0"/>
          <w:numId w:val="10"/>
        </w:numPr>
        <w:ind w:left="426"/>
        <w:jc w:val="both"/>
        <w:rPr>
          <w:rFonts w:eastAsiaTheme="minorHAnsi"/>
          <w:lang w:eastAsia="en-US"/>
        </w:rPr>
      </w:pPr>
      <w:r w:rsidRPr="00FD5BFD">
        <w:rPr>
          <w:rFonts w:eastAsiaTheme="minorHAnsi"/>
          <w:b/>
          <w:lang w:eastAsia="en-US"/>
        </w:rPr>
        <w:t>на 2023</w:t>
      </w:r>
      <w:r w:rsidR="001D5EC5" w:rsidRPr="007F3B35">
        <w:rPr>
          <w:rFonts w:eastAsiaTheme="minorHAnsi"/>
          <w:b/>
          <w:lang w:eastAsia="en-US"/>
        </w:rPr>
        <w:t xml:space="preserve"> год</w:t>
      </w:r>
      <w:r w:rsidR="001D5EC5" w:rsidRPr="007F3B35">
        <w:rPr>
          <w:rFonts w:eastAsiaTheme="minorHAnsi"/>
          <w:lang w:eastAsia="en-US"/>
        </w:rPr>
        <w:t xml:space="preserve"> предлагается к утверждению в сумме </w:t>
      </w:r>
      <w:r w:rsidR="007F3B35">
        <w:rPr>
          <w:b/>
        </w:rPr>
        <w:t>1</w:t>
      </w:r>
      <w:r w:rsidR="00456356">
        <w:rPr>
          <w:b/>
        </w:rPr>
        <w:t> 628 434,0</w:t>
      </w:r>
      <w:r w:rsidR="001D5EC5" w:rsidRPr="007F3B35">
        <w:rPr>
          <w:rFonts w:eastAsiaTheme="minorHAnsi"/>
          <w:lang w:eastAsia="en-US"/>
        </w:rPr>
        <w:t xml:space="preserve"> тыс.рублей:</w:t>
      </w:r>
    </w:p>
    <w:p w:rsidR="001D5EC5" w:rsidRPr="004E4ACD" w:rsidRDefault="001D5EC5" w:rsidP="00A418C9">
      <w:pPr>
        <w:numPr>
          <w:ilvl w:val="0"/>
          <w:numId w:val="13"/>
        </w:numPr>
        <w:ind w:left="851"/>
        <w:jc w:val="both"/>
        <w:rPr>
          <w:rFonts w:eastAsiaTheme="minorHAnsi"/>
          <w:lang w:eastAsia="en-US"/>
        </w:rPr>
      </w:pPr>
      <w:r w:rsidRPr="008F671E">
        <w:rPr>
          <w:rFonts w:eastAsiaTheme="minorHAnsi"/>
          <w:i/>
          <w:u w:val="single"/>
          <w:lang w:eastAsia="en-US"/>
        </w:rPr>
        <w:t xml:space="preserve">за счет </w:t>
      </w:r>
      <w:r w:rsidRPr="004E4ACD">
        <w:rPr>
          <w:rFonts w:eastAsiaTheme="minorHAnsi"/>
          <w:i/>
          <w:u w:val="single"/>
          <w:lang w:eastAsia="en-US"/>
        </w:rPr>
        <w:t>собственных доходов</w:t>
      </w:r>
      <w:r w:rsidRPr="004E4ACD">
        <w:rPr>
          <w:rFonts w:eastAsiaTheme="minorHAnsi"/>
          <w:lang w:eastAsia="en-US"/>
        </w:rPr>
        <w:t xml:space="preserve"> в сумме </w:t>
      </w:r>
      <w:r w:rsidR="00456356" w:rsidRPr="004E4ACD">
        <w:rPr>
          <w:rFonts w:eastAsiaTheme="minorHAnsi"/>
          <w:b/>
          <w:lang w:eastAsia="en-US"/>
        </w:rPr>
        <w:t>536 313,5</w:t>
      </w:r>
      <w:r w:rsidRPr="004E4ACD">
        <w:rPr>
          <w:rFonts w:eastAsiaTheme="minorHAnsi"/>
          <w:lang w:eastAsia="en-US"/>
        </w:rPr>
        <w:t xml:space="preserve"> тыс.рублей</w:t>
      </w:r>
      <w:r w:rsidR="00B6396C" w:rsidRPr="004E4ACD">
        <w:rPr>
          <w:rFonts w:eastAsiaTheme="minorHAnsi"/>
          <w:lang w:eastAsia="en-US"/>
        </w:rPr>
        <w:t>,</w:t>
      </w:r>
      <w:r w:rsidR="00B6396C" w:rsidRPr="004E4ACD">
        <w:rPr>
          <w:bCs/>
        </w:rPr>
        <w:t xml:space="preserve"> </w:t>
      </w:r>
      <w:r w:rsidR="008F671E" w:rsidRPr="004E4ACD">
        <w:rPr>
          <w:bCs/>
          <w:i/>
        </w:rPr>
        <w:t>с увеличением на 268,8 тыс.рублей в части неналоговых доходов</w:t>
      </w:r>
      <w:r w:rsidR="008F671E" w:rsidRPr="004E4ACD">
        <w:rPr>
          <w:bCs/>
        </w:rPr>
        <w:t xml:space="preserve"> (по платежам в целях возмещения убытков, причиненных уклонением от заключения муниципального контракта). </w:t>
      </w:r>
      <w:r w:rsidR="008F671E" w:rsidRPr="004E4ACD">
        <w:rPr>
          <w:bCs/>
          <w:i/>
        </w:rPr>
        <w:t>Согласно пояснительной записки неналоговые доходы корректируются с учетом фактического поступления на 21 февраля 2023 года</w:t>
      </w:r>
      <w:r w:rsidRPr="004E4ACD">
        <w:rPr>
          <w:rFonts w:eastAsia="Calibri"/>
          <w:lang w:eastAsia="en-US"/>
        </w:rPr>
        <w:t>;</w:t>
      </w:r>
    </w:p>
    <w:p w:rsidR="001D5EC5" w:rsidRPr="004E4ACD" w:rsidRDefault="001D5EC5" w:rsidP="00A418C9">
      <w:pPr>
        <w:numPr>
          <w:ilvl w:val="0"/>
          <w:numId w:val="13"/>
        </w:numPr>
        <w:ind w:left="851"/>
        <w:jc w:val="both"/>
        <w:rPr>
          <w:rFonts w:eastAsiaTheme="minorHAnsi"/>
          <w:lang w:eastAsia="en-US"/>
        </w:rPr>
      </w:pPr>
      <w:r w:rsidRPr="004E4ACD">
        <w:rPr>
          <w:rFonts w:eastAsiaTheme="minorHAnsi"/>
          <w:i/>
          <w:u w:val="single"/>
          <w:lang w:eastAsia="en-US"/>
        </w:rPr>
        <w:t>за счет безвозмездных поступлений</w:t>
      </w:r>
      <w:r w:rsidRPr="004E4ACD">
        <w:rPr>
          <w:rFonts w:eastAsiaTheme="minorHAnsi"/>
          <w:lang w:eastAsia="en-US"/>
        </w:rPr>
        <w:t xml:space="preserve"> </w:t>
      </w:r>
      <w:r w:rsidR="00B6396C" w:rsidRPr="004E4ACD">
        <w:rPr>
          <w:rFonts w:eastAsiaTheme="minorHAnsi"/>
          <w:lang w:eastAsia="en-US"/>
        </w:rPr>
        <w:t>в сумме</w:t>
      </w:r>
      <w:r w:rsidRPr="004E4ACD">
        <w:rPr>
          <w:rFonts w:eastAsiaTheme="minorHAnsi"/>
          <w:lang w:eastAsia="en-US"/>
        </w:rPr>
        <w:t xml:space="preserve"> </w:t>
      </w:r>
      <w:r w:rsidR="008F671E" w:rsidRPr="004E4ACD">
        <w:rPr>
          <w:b/>
          <w:bCs/>
        </w:rPr>
        <w:t xml:space="preserve">1 092 120,5 </w:t>
      </w:r>
      <w:r w:rsidR="008F671E" w:rsidRPr="004E4ACD">
        <w:rPr>
          <w:rFonts w:eastAsia="Calibri"/>
        </w:rPr>
        <w:t>тыс.рублей</w:t>
      </w:r>
      <w:r w:rsidR="00457AFF">
        <w:rPr>
          <w:rFonts w:eastAsia="Calibri"/>
        </w:rPr>
        <w:t>,</w:t>
      </w:r>
      <w:r w:rsidR="008F671E" w:rsidRPr="004E4ACD">
        <w:rPr>
          <w:rFonts w:eastAsia="Calibri"/>
        </w:rPr>
        <w:t xml:space="preserve"> с увеличением на </w:t>
      </w:r>
      <w:r w:rsidR="008F671E" w:rsidRPr="004E4ACD">
        <w:rPr>
          <w:b/>
          <w:bCs/>
        </w:rPr>
        <w:t>185 082,8</w:t>
      </w:r>
      <w:r w:rsidR="00B6396C" w:rsidRPr="004E4ACD">
        <w:rPr>
          <w:rFonts w:eastAsiaTheme="minorHAnsi"/>
          <w:lang w:eastAsia="en-US"/>
        </w:rPr>
        <w:t xml:space="preserve"> тыс.рублей</w:t>
      </w:r>
      <w:r w:rsidR="00A4518C" w:rsidRPr="004E4ACD">
        <w:rPr>
          <w:rFonts w:eastAsiaTheme="minorHAnsi"/>
          <w:lang w:eastAsia="en-US"/>
        </w:rPr>
        <w:t>:</w:t>
      </w:r>
    </w:p>
    <w:p w:rsidR="00A4518C" w:rsidRPr="004E4ACD" w:rsidRDefault="00A4518C" w:rsidP="00A4518C">
      <w:pPr>
        <w:tabs>
          <w:tab w:val="left" w:pos="426"/>
        </w:tabs>
        <w:ind w:left="426"/>
        <w:jc w:val="both"/>
        <w:rPr>
          <w:b/>
          <w:i/>
        </w:rPr>
      </w:pPr>
      <w:r w:rsidRPr="004E4ACD">
        <w:rPr>
          <w:b/>
          <w:i/>
        </w:rPr>
        <w:t>увеличены:</w:t>
      </w:r>
    </w:p>
    <w:p w:rsidR="00FD5BFD" w:rsidRPr="004E4ACD" w:rsidRDefault="00FD5BFD" w:rsidP="00A418C9">
      <w:pPr>
        <w:numPr>
          <w:ilvl w:val="0"/>
          <w:numId w:val="14"/>
        </w:numPr>
        <w:jc w:val="both"/>
      </w:pPr>
      <w:r w:rsidRPr="004E4ACD">
        <w:t xml:space="preserve">прочие субсидии бюджетам муниципальных районов (субсидии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на </w:t>
      </w:r>
      <w:r w:rsidRPr="004E4ACD">
        <w:rPr>
          <w:b/>
        </w:rPr>
        <w:t>18 257,8</w:t>
      </w:r>
      <w:r w:rsidR="00300927" w:rsidRPr="004E4ACD">
        <w:t xml:space="preserve"> тыс.</w:t>
      </w:r>
      <w:r w:rsidRPr="004E4ACD">
        <w:t>рублей;</w:t>
      </w:r>
    </w:p>
    <w:p w:rsidR="00FD5BFD" w:rsidRPr="004E4ACD" w:rsidRDefault="00FD5BFD" w:rsidP="00A418C9">
      <w:pPr>
        <w:numPr>
          <w:ilvl w:val="0"/>
          <w:numId w:val="14"/>
        </w:numPr>
        <w:jc w:val="both"/>
      </w:pPr>
      <w:r w:rsidRPr="004E4ACD">
        <w:t xml:space="preserve">прочие субсидии бюджетам муниципальных районов (субсидии на внесение изменений в генеральные планы, правила землепользования и застройки городских и (или) сельских поселений Смоленской области) на </w:t>
      </w:r>
      <w:r w:rsidRPr="004E4ACD">
        <w:rPr>
          <w:b/>
        </w:rPr>
        <w:t xml:space="preserve">308,0 </w:t>
      </w:r>
      <w:r w:rsidR="00300927" w:rsidRPr="004E4ACD">
        <w:t>тыс.</w:t>
      </w:r>
      <w:r w:rsidRPr="004E4ACD">
        <w:t>рублей;</w:t>
      </w:r>
    </w:p>
    <w:p w:rsidR="00FD5BFD" w:rsidRPr="004E4ACD" w:rsidRDefault="00FD5BFD" w:rsidP="00A418C9">
      <w:pPr>
        <w:numPr>
          <w:ilvl w:val="0"/>
          <w:numId w:val="14"/>
        </w:numPr>
        <w:jc w:val="both"/>
      </w:pPr>
      <w:r w:rsidRPr="004E4ACD">
        <w:t xml:space="preserve">субвенции бюджетам муниципальных районов на выполнение передаваемых полномочий субъектов Российской Федерации (субвенции бюджетам муниципальных районов Смоленской области, бюджетам городских округов Смоленской области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помещениями) на </w:t>
      </w:r>
      <w:r w:rsidRPr="004E4ACD">
        <w:rPr>
          <w:b/>
        </w:rPr>
        <w:t xml:space="preserve">1 808,9 </w:t>
      </w:r>
      <w:r w:rsidR="00300927" w:rsidRPr="004E4ACD">
        <w:t>тыс.</w:t>
      </w:r>
      <w:r w:rsidRPr="004E4ACD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4E4ACD">
        <w:t>субсидии бюджетам муниципальных</w:t>
      </w:r>
      <w:r w:rsidRPr="00300927">
        <w:t xml:space="preserve"> районов на реализацию мероприятий по обеспечению жильем молодых семей на </w:t>
      </w:r>
      <w:r w:rsidRPr="00300927">
        <w:rPr>
          <w:b/>
        </w:rPr>
        <w:t xml:space="preserve">1 290,9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прочие субсидии бюджетам муниципальных районов (субсидии для софинансирования расходов бюджетов муниципальных районов Смоленской области в рамках реализации областной государственной программы "Развитие культуры в Смоленской области" на создание модельных муниципальных библиотек) на </w:t>
      </w:r>
      <w:r w:rsidRPr="00300927">
        <w:rPr>
          <w:b/>
        </w:rPr>
        <w:t xml:space="preserve">10 309,3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субсидии бюджетам муниципальных районов на поддержку отрасли культуры (поддержка лучших сельских учреждений культуры) на </w:t>
      </w:r>
      <w:r w:rsidRPr="00300927">
        <w:rPr>
          <w:b/>
        </w:rPr>
        <w:t xml:space="preserve">111,2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 на </w:t>
      </w:r>
      <w:r w:rsidRPr="00300927">
        <w:rPr>
          <w:b/>
        </w:rPr>
        <w:t xml:space="preserve">1 400,0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lastRenderedPageBreak/>
        <w:t xml:space="preserve">субсидии бюджетам муниципальных районов на поддержку отрасли культуры (комплектование книжных фондов библиотек) на </w:t>
      </w:r>
      <w:r w:rsidRPr="00300927">
        <w:rPr>
          <w:b/>
        </w:rPr>
        <w:t xml:space="preserve">179,9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прочие субсидии бюджетам муниципальных районов (субсидии на обеспечение условий для функционирования центров "Точка роста") на </w:t>
      </w:r>
      <w:r w:rsidRPr="00300927">
        <w:rPr>
          <w:b/>
        </w:rPr>
        <w:t xml:space="preserve">280,0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прочие субсидии бюджетам муниципальных районов (субсидии на обеспечение функционирования детских технопарков "Кванториум") на </w:t>
      </w:r>
      <w:r w:rsidRPr="00300927">
        <w:rPr>
          <w:b/>
        </w:rPr>
        <w:t xml:space="preserve">2 923,5 </w:t>
      </w:r>
      <w:r w:rsidR="006A4251">
        <w:t>тыс.рублей</w:t>
      </w:r>
      <w:r w:rsidRPr="00300927">
        <w:t>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прочие субсидии бюджетам муниципальных районов (субсидии на создание в образовательных организациях условий для получения детьми-инвалидами качественного образования) на </w:t>
      </w:r>
      <w:r w:rsidRPr="00300927">
        <w:rPr>
          <w:b/>
        </w:rPr>
        <w:t xml:space="preserve">3 765,0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прочие субсидии бюджетам муниципальных районов (субсидии на укрепление материально-технической базы образовательных учреждений) на </w:t>
      </w:r>
      <w:r w:rsidRPr="00300927">
        <w:rPr>
          <w:b/>
        </w:rPr>
        <w:t xml:space="preserve">100 000,0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субвенции бюджетам муниципальных районов на выполнение передаваемых полномочий субъектов Российской Федерации (субвенций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</w:t>
      </w:r>
      <w:r w:rsidRPr="00300927">
        <w:rPr>
          <w:b/>
        </w:rPr>
        <w:t xml:space="preserve">124,5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на </w:t>
      </w:r>
      <w:r w:rsidRPr="00300927">
        <w:rPr>
          <w:b/>
        </w:rPr>
        <w:t xml:space="preserve">38 358,7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</w:t>
      </w:r>
      <w:r w:rsidRPr="00300927">
        <w:rPr>
          <w:b/>
        </w:rPr>
        <w:t xml:space="preserve">1 018,5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на </w:t>
      </w:r>
      <w:r w:rsidRPr="00300927">
        <w:rPr>
          <w:b/>
        </w:rPr>
        <w:t xml:space="preserve">358,3 </w:t>
      </w:r>
      <w:r w:rsidR="00300927">
        <w:t>тыс.</w:t>
      </w:r>
      <w:r w:rsidRPr="00300927">
        <w:t>рублей;</w:t>
      </w:r>
    </w:p>
    <w:p w:rsidR="00FD5BFD" w:rsidRPr="00300927" w:rsidRDefault="00FD5BFD" w:rsidP="00A418C9">
      <w:pPr>
        <w:numPr>
          <w:ilvl w:val="0"/>
          <w:numId w:val="14"/>
        </w:numPr>
        <w:jc w:val="both"/>
      </w:pPr>
      <w:r w:rsidRPr="00300927">
        <w:t xml:space="preserve">расходы за счет средств резервного фонда Администрации Смоленской области на </w:t>
      </w:r>
      <w:r w:rsidRPr="00300927">
        <w:rPr>
          <w:b/>
        </w:rPr>
        <w:t xml:space="preserve">452 ,5 </w:t>
      </w:r>
      <w:r w:rsidR="00300927">
        <w:t>тыс.</w:t>
      </w:r>
      <w:r w:rsidRPr="00300927">
        <w:t>рублей;</w:t>
      </w:r>
    </w:p>
    <w:p w:rsidR="00FD5BFD" w:rsidRPr="004E4ACD" w:rsidRDefault="00FD5BFD" w:rsidP="00A418C9">
      <w:pPr>
        <w:numPr>
          <w:ilvl w:val="0"/>
          <w:numId w:val="14"/>
        </w:numPr>
        <w:jc w:val="both"/>
      </w:pPr>
      <w:r w:rsidRPr="00300927">
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 </w:t>
      </w:r>
      <w:r w:rsidRPr="004E4ACD">
        <w:t xml:space="preserve">на </w:t>
      </w:r>
      <w:r w:rsidRPr="004E4ACD">
        <w:rPr>
          <w:b/>
        </w:rPr>
        <w:t xml:space="preserve">4 330,8 </w:t>
      </w:r>
      <w:r w:rsidR="00300927" w:rsidRPr="004E4ACD">
        <w:t>тыс.</w:t>
      </w:r>
      <w:r w:rsidRPr="004E4ACD">
        <w:t>рублей;</w:t>
      </w:r>
    </w:p>
    <w:p w:rsidR="00FD5BFD" w:rsidRPr="004E4ACD" w:rsidRDefault="00FD5BFD" w:rsidP="00FD5BFD">
      <w:pPr>
        <w:ind w:firstLine="567"/>
        <w:jc w:val="both"/>
      </w:pPr>
      <w:r w:rsidRPr="004E4ACD">
        <w:rPr>
          <w:b/>
          <w:i/>
        </w:rPr>
        <w:t xml:space="preserve">уменьшен </w:t>
      </w:r>
      <w:r w:rsidRPr="004E4ACD">
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районов на сумму </w:t>
      </w:r>
      <w:r w:rsidRPr="004E4ACD">
        <w:rPr>
          <w:b/>
        </w:rPr>
        <w:t>195,0</w:t>
      </w:r>
      <w:r w:rsidR="00300927" w:rsidRPr="004E4ACD">
        <w:t xml:space="preserve"> тыс.</w:t>
      </w:r>
      <w:r w:rsidRPr="004E4ACD">
        <w:t>рублей;</w:t>
      </w:r>
    </w:p>
    <w:p w:rsidR="00A4518C" w:rsidRPr="004E4ACD" w:rsidRDefault="00A4518C" w:rsidP="009B7FD1">
      <w:pPr>
        <w:ind w:left="709"/>
        <w:jc w:val="both"/>
        <w:rPr>
          <w:rFonts w:eastAsiaTheme="minorHAnsi"/>
          <w:lang w:eastAsia="en-US"/>
        </w:rPr>
      </w:pPr>
    </w:p>
    <w:p w:rsidR="00AC148B" w:rsidRPr="00457AFF" w:rsidRDefault="009469C5" w:rsidP="00A418C9">
      <w:pPr>
        <w:pStyle w:val="a8"/>
        <w:numPr>
          <w:ilvl w:val="0"/>
          <w:numId w:val="10"/>
        </w:numPr>
        <w:ind w:left="284" w:hanging="283"/>
        <w:jc w:val="both"/>
        <w:rPr>
          <w:rFonts w:eastAsiaTheme="minorHAnsi"/>
          <w:lang w:eastAsia="en-US"/>
        </w:rPr>
      </w:pPr>
      <w:r w:rsidRPr="00457AFF">
        <w:rPr>
          <w:rFonts w:eastAsiaTheme="minorHAnsi"/>
          <w:b/>
          <w:lang w:eastAsia="en-US"/>
        </w:rPr>
        <w:t>на 2024</w:t>
      </w:r>
      <w:r w:rsidR="007F3B35" w:rsidRPr="00457AFF">
        <w:rPr>
          <w:rFonts w:eastAsiaTheme="minorHAnsi"/>
          <w:b/>
          <w:lang w:eastAsia="en-US"/>
        </w:rPr>
        <w:t xml:space="preserve"> год</w:t>
      </w:r>
      <w:r w:rsidR="007F3B35" w:rsidRPr="00457AFF">
        <w:rPr>
          <w:rFonts w:eastAsiaTheme="minorHAnsi"/>
          <w:lang w:eastAsia="en-US"/>
        </w:rPr>
        <w:t xml:space="preserve"> предлагается к утверждению в сумме </w:t>
      </w:r>
      <w:r w:rsidRPr="00457AFF">
        <w:rPr>
          <w:rFonts w:eastAsia="Calibri"/>
          <w:b/>
        </w:rPr>
        <w:t xml:space="preserve">1 004 255,7 </w:t>
      </w:r>
      <w:r w:rsidRPr="00457AFF">
        <w:rPr>
          <w:rFonts w:eastAsia="Calibri"/>
        </w:rPr>
        <w:t xml:space="preserve">тыс.рублей </w:t>
      </w:r>
      <w:r w:rsidR="00457AFF" w:rsidRPr="00457AFF">
        <w:rPr>
          <w:rFonts w:eastAsiaTheme="minorHAnsi"/>
          <w:lang w:eastAsia="en-US"/>
        </w:rPr>
        <w:t xml:space="preserve">за счет </w:t>
      </w:r>
      <w:r w:rsidR="00457AFF" w:rsidRPr="00457AFF">
        <w:rPr>
          <w:rFonts w:eastAsia="Calibri"/>
        </w:rPr>
        <w:t xml:space="preserve">увеличения </w:t>
      </w:r>
      <w:r w:rsidR="00457AFF" w:rsidRPr="00457AFF">
        <w:rPr>
          <w:rFonts w:eastAsiaTheme="minorHAnsi"/>
          <w:lang w:eastAsia="en-US"/>
        </w:rPr>
        <w:t xml:space="preserve">безвозмездных поступлений </w:t>
      </w:r>
      <w:r w:rsidRPr="00457AFF">
        <w:rPr>
          <w:rFonts w:eastAsia="Calibri"/>
        </w:rPr>
        <w:t xml:space="preserve">на </w:t>
      </w:r>
      <w:r w:rsidRPr="00457AFF">
        <w:rPr>
          <w:rFonts w:eastAsia="Calibri"/>
          <w:b/>
        </w:rPr>
        <w:t>192 957,</w:t>
      </w:r>
      <w:r w:rsidR="00BC610F" w:rsidRPr="00457AFF">
        <w:rPr>
          <w:rFonts w:eastAsia="Calibri"/>
          <w:b/>
        </w:rPr>
        <w:t>3</w:t>
      </w:r>
      <w:r w:rsidRPr="00457AFF">
        <w:rPr>
          <w:rFonts w:eastAsia="Calibri"/>
          <w:b/>
        </w:rPr>
        <w:t xml:space="preserve"> </w:t>
      </w:r>
      <w:r w:rsidRPr="00457AFF">
        <w:rPr>
          <w:rFonts w:eastAsia="Calibri"/>
        </w:rPr>
        <w:t>тыс.рублей</w:t>
      </w:r>
      <w:r w:rsidR="007F3B35" w:rsidRPr="00457AFF">
        <w:rPr>
          <w:rFonts w:eastAsiaTheme="minorHAnsi"/>
          <w:lang w:eastAsia="en-US"/>
        </w:rPr>
        <w:t>;</w:t>
      </w:r>
    </w:p>
    <w:p w:rsidR="007F3B35" w:rsidRPr="00457AFF" w:rsidRDefault="009469C5" w:rsidP="00A418C9">
      <w:pPr>
        <w:pStyle w:val="a8"/>
        <w:numPr>
          <w:ilvl w:val="0"/>
          <w:numId w:val="10"/>
        </w:numPr>
        <w:ind w:left="284" w:hanging="283"/>
        <w:jc w:val="both"/>
        <w:rPr>
          <w:rFonts w:eastAsiaTheme="minorHAnsi"/>
          <w:lang w:eastAsia="en-US"/>
        </w:rPr>
      </w:pPr>
      <w:r w:rsidRPr="00457AFF">
        <w:rPr>
          <w:rFonts w:eastAsiaTheme="minorHAnsi"/>
          <w:b/>
          <w:lang w:eastAsia="en-US"/>
        </w:rPr>
        <w:t>на 2025</w:t>
      </w:r>
      <w:r w:rsidR="007F3B35" w:rsidRPr="00457AFF">
        <w:rPr>
          <w:rFonts w:eastAsiaTheme="minorHAnsi"/>
          <w:b/>
          <w:lang w:eastAsia="en-US"/>
        </w:rPr>
        <w:t xml:space="preserve"> год</w:t>
      </w:r>
      <w:r w:rsidR="007F3B35" w:rsidRPr="00457AFF">
        <w:rPr>
          <w:rFonts w:eastAsiaTheme="minorHAnsi"/>
          <w:lang w:eastAsia="en-US"/>
        </w:rPr>
        <w:t xml:space="preserve"> предлагается к утверждению в сумме </w:t>
      </w:r>
      <w:r w:rsidR="007F3B35" w:rsidRPr="00457AFF">
        <w:rPr>
          <w:b/>
        </w:rPr>
        <w:t>1 413 088,3</w:t>
      </w:r>
      <w:r w:rsidR="00457AFF" w:rsidRPr="00457AFF">
        <w:rPr>
          <w:rFonts w:eastAsiaTheme="minorHAnsi"/>
          <w:lang w:eastAsia="en-US"/>
        </w:rPr>
        <w:t xml:space="preserve"> тыс.рублей</w:t>
      </w:r>
      <w:r w:rsidR="007F3B35" w:rsidRPr="00457AFF">
        <w:rPr>
          <w:rFonts w:eastAsiaTheme="minorHAnsi"/>
          <w:lang w:eastAsia="en-US"/>
        </w:rPr>
        <w:t xml:space="preserve"> </w:t>
      </w:r>
      <w:r w:rsidR="00457AFF" w:rsidRPr="00457AFF">
        <w:rPr>
          <w:rFonts w:eastAsiaTheme="minorHAnsi"/>
          <w:lang w:eastAsia="en-US"/>
        </w:rPr>
        <w:t>за счет</w:t>
      </w:r>
      <w:r w:rsidR="00457AFF" w:rsidRPr="00457AFF">
        <w:rPr>
          <w:rFonts w:eastAsia="Calibri"/>
        </w:rPr>
        <w:t xml:space="preserve"> </w:t>
      </w:r>
      <w:r w:rsidR="00457AFF" w:rsidRPr="00457AFF">
        <w:rPr>
          <w:rFonts w:eastAsiaTheme="minorHAnsi"/>
          <w:lang w:eastAsia="en-US"/>
        </w:rPr>
        <w:t xml:space="preserve">увеличения безвозмездных поступлений </w:t>
      </w:r>
      <w:r w:rsidR="007F3B35" w:rsidRPr="00457AFF">
        <w:rPr>
          <w:rFonts w:eastAsiaTheme="minorHAnsi"/>
          <w:lang w:eastAsia="en-US"/>
        </w:rPr>
        <w:t xml:space="preserve">на </w:t>
      </w:r>
      <w:r w:rsidR="000368CA" w:rsidRPr="00457AFF">
        <w:rPr>
          <w:rFonts w:eastAsiaTheme="minorHAnsi"/>
          <w:b/>
          <w:lang w:eastAsia="en-US"/>
        </w:rPr>
        <w:t>949 993,5</w:t>
      </w:r>
      <w:r w:rsidR="007F3B35" w:rsidRPr="00457AFF">
        <w:rPr>
          <w:rFonts w:eastAsiaTheme="minorHAnsi"/>
          <w:lang w:eastAsia="en-US"/>
        </w:rPr>
        <w:t xml:space="preserve"> тыс.рублей</w:t>
      </w:r>
      <w:r w:rsidR="00B6396C" w:rsidRPr="00457AFF">
        <w:rPr>
          <w:rFonts w:eastAsiaTheme="minorHAnsi"/>
          <w:lang w:eastAsia="en-US"/>
        </w:rPr>
        <w:t xml:space="preserve"> с увеличением на </w:t>
      </w:r>
      <w:r w:rsidR="000368CA" w:rsidRPr="00457AFF">
        <w:rPr>
          <w:rFonts w:eastAsiaTheme="minorHAnsi"/>
          <w:lang w:eastAsia="en-US"/>
        </w:rPr>
        <w:t>138 281,1</w:t>
      </w:r>
      <w:r w:rsidR="00B6396C" w:rsidRPr="00457AFF">
        <w:rPr>
          <w:rFonts w:eastAsiaTheme="minorHAnsi"/>
          <w:lang w:eastAsia="en-US"/>
        </w:rPr>
        <w:t xml:space="preserve"> тыс.рублей</w:t>
      </w:r>
      <w:r w:rsidR="007F3B35" w:rsidRPr="00457AFF">
        <w:rPr>
          <w:rFonts w:eastAsiaTheme="minorHAnsi"/>
          <w:lang w:eastAsia="en-US"/>
        </w:rPr>
        <w:t>.</w:t>
      </w:r>
    </w:p>
    <w:p w:rsidR="009A185A" w:rsidRDefault="009A185A" w:rsidP="00AA4E0F">
      <w:pPr>
        <w:jc w:val="center"/>
        <w:rPr>
          <w:b/>
          <w:i/>
          <w:u w:val="single"/>
        </w:rPr>
      </w:pPr>
    </w:p>
    <w:p w:rsidR="00AA4E0F" w:rsidRPr="004201CF" w:rsidRDefault="00AA4E0F" w:rsidP="00AA4E0F">
      <w:pPr>
        <w:jc w:val="center"/>
        <w:rPr>
          <w:b/>
          <w:i/>
          <w:u w:val="single"/>
        </w:rPr>
      </w:pPr>
      <w:r w:rsidRPr="004201CF">
        <w:rPr>
          <w:b/>
          <w:i/>
          <w:u w:val="single"/>
        </w:rPr>
        <w:t>Расходы бюджета</w:t>
      </w:r>
    </w:p>
    <w:p w:rsidR="00EB7DC2" w:rsidRDefault="00EB7DC2" w:rsidP="003C14E5">
      <w:pPr>
        <w:ind w:firstLine="708"/>
        <w:jc w:val="both"/>
        <w:rPr>
          <w:rFonts w:eastAsiaTheme="minorHAnsi"/>
          <w:b/>
          <w:lang w:eastAsia="en-US"/>
        </w:rPr>
      </w:pPr>
    </w:p>
    <w:p w:rsidR="00AA4E0F" w:rsidRDefault="00AA4E0F" w:rsidP="00AA4E0F">
      <w:pPr>
        <w:ind w:firstLine="708"/>
        <w:jc w:val="both"/>
        <w:rPr>
          <w:rFonts w:eastAsiaTheme="minorHAnsi"/>
          <w:lang w:eastAsia="en-US"/>
        </w:rPr>
      </w:pPr>
      <w:r>
        <w:t xml:space="preserve">Согласно проекту решения, расходы бюджета </w:t>
      </w:r>
      <w:r w:rsidRPr="00A455DE">
        <w:t>муниципального образования «Вяземский район» Смоленской области</w:t>
      </w:r>
      <w:r w:rsidR="003B3F5E">
        <w:t xml:space="preserve"> </w:t>
      </w:r>
      <w:r w:rsidR="003B3F5E" w:rsidRPr="003B3F5E">
        <w:t>(приложение №</w:t>
      </w:r>
      <w:r w:rsidR="003B3F5E">
        <w:t>3</w:t>
      </w:r>
      <w:r w:rsidR="003B3F5E" w:rsidRPr="003B3F5E">
        <w:t>)</w:t>
      </w:r>
      <w:r>
        <w:t>:</w:t>
      </w:r>
    </w:p>
    <w:p w:rsidR="00AA4E0F" w:rsidRDefault="00AA4E0F" w:rsidP="00A418C9">
      <w:pPr>
        <w:pStyle w:val="a8"/>
        <w:numPr>
          <w:ilvl w:val="0"/>
          <w:numId w:val="6"/>
        </w:numPr>
        <w:ind w:left="426"/>
        <w:jc w:val="both"/>
      </w:pPr>
      <w:r w:rsidRPr="004201CF">
        <w:rPr>
          <w:b/>
          <w:i/>
        </w:rPr>
        <w:t>на 202</w:t>
      </w:r>
      <w:r w:rsidR="003B45A2">
        <w:rPr>
          <w:b/>
          <w:i/>
        </w:rPr>
        <w:t>3</w:t>
      </w:r>
      <w:r w:rsidRPr="004201CF">
        <w:rPr>
          <w:b/>
          <w:i/>
        </w:rPr>
        <w:t xml:space="preserve"> год</w:t>
      </w:r>
      <w:r>
        <w:t xml:space="preserve"> предлага</w:t>
      </w:r>
      <w:r w:rsidR="00AA5D64">
        <w:t>ю</w:t>
      </w:r>
      <w:r>
        <w:t xml:space="preserve">тся </w:t>
      </w:r>
      <w:r w:rsidR="00AA5D64">
        <w:t xml:space="preserve">к </w:t>
      </w:r>
      <w:r>
        <w:t>утвер</w:t>
      </w:r>
      <w:r w:rsidR="00AA5D64">
        <w:t>ждению</w:t>
      </w:r>
      <w:r>
        <w:t xml:space="preserve"> в объеме </w:t>
      </w:r>
      <w:r w:rsidR="003B45A2">
        <w:rPr>
          <w:b/>
        </w:rPr>
        <w:t>1 642 944,7</w:t>
      </w:r>
      <w:r>
        <w:t xml:space="preserve"> тыс.рублей с увеличением на </w:t>
      </w:r>
      <w:r w:rsidR="003B45A2">
        <w:rPr>
          <w:b/>
        </w:rPr>
        <w:t>199 862,3</w:t>
      </w:r>
      <w:r>
        <w:t xml:space="preserve"> тыс.рублей или на </w:t>
      </w:r>
      <w:r w:rsidR="003B45A2">
        <w:rPr>
          <w:b/>
        </w:rPr>
        <w:t>13,8</w:t>
      </w:r>
      <w:r>
        <w:rPr>
          <w:b/>
        </w:rPr>
        <w:t xml:space="preserve"> </w:t>
      </w:r>
      <w:r w:rsidR="00D651D6">
        <w:t>процентов;</w:t>
      </w:r>
    </w:p>
    <w:p w:rsidR="00AA4E0F" w:rsidRDefault="00AA4E0F" w:rsidP="00A418C9">
      <w:pPr>
        <w:pStyle w:val="a8"/>
        <w:numPr>
          <w:ilvl w:val="0"/>
          <w:numId w:val="11"/>
        </w:numPr>
        <w:ind w:left="426"/>
        <w:jc w:val="both"/>
      </w:pPr>
      <w:r w:rsidRPr="00BD40FE">
        <w:rPr>
          <w:b/>
          <w:i/>
        </w:rPr>
        <w:lastRenderedPageBreak/>
        <w:t>на 202</w:t>
      </w:r>
      <w:r w:rsidR="003B45A2">
        <w:rPr>
          <w:b/>
          <w:i/>
        </w:rPr>
        <w:t>4</w:t>
      </w:r>
      <w:r w:rsidRPr="00BD40FE">
        <w:rPr>
          <w:b/>
          <w:i/>
        </w:rPr>
        <w:t xml:space="preserve"> год </w:t>
      </w:r>
      <w:r w:rsidR="00AA5D64" w:rsidRPr="00AA5D64">
        <w:t>предлагаются к утверждению</w:t>
      </w:r>
      <w:r>
        <w:t xml:space="preserve"> в объеме </w:t>
      </w:r>
      <w:r>
        <w:rPr>
          <w:b/>
        </w:rPr>
        <w:t>1</w:t>
      </w:r>
      <w:r w:rsidR="003B45A2">
        <w:rPr>
          <w:b/>
        </w:rPr>
        <w:t> 572 383,8</w:t>
      </w:r>
      <w:r>
        <w:t xml:space="preserve"> тыс.рублей</w:t>
      </w:r>
      <w:r w:rsidR="00F158B8">
        <w:t>,</w:t>
      </w:r>
      <w:r w:rsidR="00F158B8" w:rsidRPr="00F158B8">
        <w:t xml:space="preserve"> </w:t>
      </w:r>
      <w:r w:rsidR="00F158B8" w:rsidRPr="00D0021E">
        <w:t xml:space="preserve">в том числе условно утвержденные расходы </w:t>
      </w:r>
      <w:r w:rsidR="00F158B8" w:rsidRPr="00AA5D64">
        <w:t>1</w:t>
      </w:r>
      <w:r w:rsidR="003B45A2" w:rsidRPr="00AA5D64">
        <w:t>6 2</w:t>
      </w:r>
      <w:r w:rsidR="00F158B8" w:rsidRPr="00AA5D64">
        <w:t>00,0</w:t>
      </w:r>
      <w:r w:rsidR="00F158B8">
        <w:t xml:space="preserve"> тыс.</w:t>
      </w:r>
      <w:r w:rsidR="00F158B8" w:rsidRPr="00D0021E">
        <w:t>рублей,</w:t>
      </w:r>
      <w:r>
        <w:t xml:space="preserve"> с увеличением на </w:t>
      </w:r>
      <w:r w:rsidR="003B45A2">
        <w:rPr>
          <w:b/>
        </w:rPr>
        <w:t>192 957,3</w:t>
      </w:r>
      <w:r>
        <w:t xml:space="preserve"> тыс.рублей или на </w:t>
      </w:r>
      <w:r w:rsidR="003B45A2">
        <w:rPr>
          <w:b/>
        </w:rPr>
        <w:t>14,0</w:t>
      </w:r>
      <w:r w:rsidR="00D651D6">
        <w:rPr>
          <w:b/>
        </w:rPr>
        <w:t xml:space="preserve"> </w:t>
      </w:r>
      <w:r>
        <w:t>процентов</w:t>
      </w:r>
      <w:r w:rsidR="00D651D6">
        <w:t>;</w:t>
      </w:r>
      <w:r>
        <w:t xml:space="preserve"> </w:t>
      </w:r>
    </w:p>
    <w:p w:rsidR="00AA4E0F" w:rsidRDefault="00AA4E0F" w:rsidP="00A418C9">
      <w:pPr>
        <w:pStyle w:val="a8"/>
        <w:numPr>
          <w:ilvl w:val="0"/>
          <w:numId w:val="11"/>
        </w:numPr>
        <w:ind w:left="426"/>
        <w:jc w:val="both"/>
      </w:pPr>
      <w:r w:rsidRPr="00BD40FE">
        <w:rPr>
          <w:b/>
          <w:i/>
        </w:rPr>
        <w:t>на 202</w:t>
      </w:r>
      <w:r w:rsidR="003B45A2">
        <w:rPr>
          <w:b/>
          <w:i/>
        </w:rPr>
        <w:t>5</w:t>
      </w:r>
      <w:r w:rsidRPr="00BD40FE">
        <w:rPr>
          <w:b/>
          <w:i/>
        </w:rPr>
        <w:t xml:space="preserve"> год</w:t>
      </w:r>
      <w:r>
        <w:t xml:space="preserve"> </w:t>
      </w:r>
      <w:r w:rsidR="00AA5D64">
        <w:t>предлагаются к утверждению</w:t>
      </w:r>
      <w:r>
        <w:t xml:space="preserve"> в объеме </w:t>
      </w:r>
      <w:r w:rsidR="00D651D6">
        <w:rPr>
          <w:b/>
        </w:rPr>
        <w:t>1</w:t>
      </w:r>
      <w:r w:rsidR="003B45A2">
        <w:rPr>
          <w:b/>
        </w:rPr>
        <w:t> 430 369,5</w:t>
      </w:r>
      <w:r>
        <w:t xml:space="preserve"> тыс.рублей</w:t>
      </w:r>
      <w:r w:rsidR="00F158B8">
        <w:t xml:space="preserve">, </w:t>
      </w:r>
      <w:r w:rsidR="00F158B8" w:rsidRPr="00D0021E">
        <w:t xml:space="preserve">в том числе условно утвержденные расходы </w:t>
      </w:r>
      <w:r w:rsidR="00F158B8" w:rsidRPr="00AA5D64">
        <w:t>30 000,0</w:t>
      </w:r>
      <w:r w:rsidR="00F158B8">
        <w:t xml:space="preserve"> тыс.</w:t>
      </w:r>
      <w:r w:rsidR="00F158B8" w:rsidRPr="00D0021E">
        <w:t>рублей,</w:t>
      </w:r>
      <w:r>
        <w:t xml:space="preserve"> с увеличением на </w:t>
      </w:r>
      <w:r w:rsidR="003B45A2">
        <w:rPr>
          <w:b/>
        </w:rPr>
        <w:t>138 081,1</w:t>
      </w:r>
      <w:r>
        <w:t xml:space="preserve"> тыс.рублей или на </w:t>
      </w:r>
      <w:r w:rsidR="003B45A2">
        <w:rPr>
          <w:b/>
        </w:rPr>
        <w:t>10,7</w:t>
      </w:r>
      <w:r w:rsidR="00D651D6">
        <w:rPr>
          <w:b/>
        </w:rPr>
        <w:t xml:space="preserve"> </w:t>
      </w:r>
      <w:r>
        <w:t>процент</w:t>
      </w:r>
      <w:r w:rsidR="003B45A2">
        <w:t>ов</w:t>
      </w:r>
      <w:r>
        <w:t xml:space="preserve">. </w:t>
      </w:r>
    </w:p>
    <w:p w:rsidR="00B70004" w:rsidRDefault="00B70004" w:rsidP="00B70004">
      <w:pPr>
        <w:ind w:firstLine="708"/>
        <w:jc w:val="both"/>
        <w:rPr>
          <w:rFonts w:eastAsiaTheme="minorHAnsi"/>
          <w:lang w:eastAsia="en-US"/>
        </w:rPr>
      </w:pPr>
    </w:p>
    <w:p w:rsidR="00AF76BE" w:rsidRPr="00BD5A5D" w:rsidRDefault="00116346" w:rsidP="00B70004">
      <w:pPr>
        <w:ind w:firstLine="708"/>
        <w:jc w:val="both"/>
      </w:pPr>
      <w:r>
        <w:rPr>
          <w:rFonts w:eastAsiaTheme="minorHAnsi"/>
          <w:lang w:eastAsia="en-US"/>
        </w:rPr>
        <w:t>Р</w:t>
      </w:r>
      <w:r w:rsidR="001D5EC5" w:rsidRPr="001D5EC5">
        <w:rPr>
          <w:rFonts w:eastAsiaTheme="minorHAnsi"/>
          <w:lang w:eastAsia="en-US"/>
        </w:rPr>
        <w:t>асходы бюджета муниципального образования «Вяземский район» Смоленской области представлены в разрезе муниципальных программ</w:t>
      </w:r>
      <w:r w:rsidR="00AF76BE">
        <w:rPr>
          <w:rFonts w:eastAsiaTheme="minorHAnsi"/>
          <w:lang w:eastAsia="en-US"/>
        </w:rPr>
        <w:t>:</w:t>
      </w:r>
    </w:p>
    <w:p w:rsidR="00C451AE" w:rsidRPr="00C451AE" w:rsidRDefault="0084042E" w:rsidP="00C050E5">
      <w:pPr>
        <w:pStyle w:val="a8"/>
        <w:numPr>
          <w:ilvl w:val="0"/>
          <w:numId w:val="3"/>
        </w:numPr>
        <w:tabs>
          <w:tab w:val="left" w:pos="0"/>
        </w:tabs>
        <w:ind w:left="284" w:hanging="284"/>
        <w:jc w:val="both"/>
      </w:pPr>
      <w:r w:rsidRPr="0084042E">
        <w:rPr>
          <w:bCs/>
        </w:rPr>
        <w:t>н</w:t>
      </w:r>
      <w:r w:rsidR="00BD5A5D" w:rsidRPr="00BD5A5D">
        <w:rPr>
          <w:bCs/>
        </w:rPr>
        <w:t xml:space="preserve">а реализацию муниципальной программы </w:t>
      </w:r>
      <w:r w:rsidR="00BD5A5D" w:rsidRPr="00BD5A5D">
        <w:rPr>
          <w:b/>
          <w:bCs/>
          <w:i/>
        </w:rPr>
        <w:t>«</w:t>
      </w:r>
      <w:r w:rsidR="00C050E5" w:rsidRPr="00C050E5">
        <w:rPr>
          <w:b/>
          <w:bCs/>
          <w:i/>
        </w:rPr>
        <w:t xml:space="preserve"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информирования граждан о формах семейного устройства </w:t>
      </w:r>
      <w:r w:rsidR="00C050E5">
        <w:rPr>
          <w:b/>
          <w:bCs/>
          <w:i/>
        </w:rPr>
        <w:t>«</w:t>
      </w:r>
      <w:r w:rsidR="00C050E5" w:rsidRPr="00C050E5">
        <w:rPr>
          <w:b/>
          <w:bCs/>
          <w:i/>
        </w:rPr>
        <w:t>Ребенок должен жить в семье</w:t>
      </w:r>
      <w:r w:rsidR="00BD5A5D" w:rsidRPr="00BD5A5D">
        <w:rPr>
          <w:b/>
          <w:bCs/>
          <w:i/>
        </w:rPr>
        <w:t>»</w:t>
      </w:r>
      <w:r w:rsidR="00BD5A5D" w:rsidRPr="00BD5A5D">
        <w:rPr>
          <w:bCs/>
        </w:rPr>
        <w:t xml:space="preserve"> предлагаются к утверждению расходы</w:t>
      </w:r>
      <w:r w:rsidR="00C050E5">
        <w:rPr>
          <w:bCs/>
        </w:rPr>
        <w:t>:</w:t>
      </w:r>
      <w:r w:rsidR="00BD5A5D" w:rsidRPr="00BD5A5D">
        <w:rPr>
          <w:bCs/>
        </w:rPr>
        <w:t xml:space="preserve"> </w:t>
      </w:r>
    </w:p>
    <w:p w:rsidR="00EB69DD" w:rsidRPr="00EB69DD" w:rsidRDefault="00EB69DD" w:rsidP="00C050E5">
      <w:pPr>
        <w:pStyle w:val="a8"/>
        <w:tabs>
          <w:tab w:val="left" w:pos="0"/>
        </w:tabs>
        <w:ind w:left="567" w:hanging="284"/>
        <w:jc w:val="both"/>
      </w:pPr>
      <w:r w:rsidRPr="00EB69DD">
        <w:t xml:space="preserve">на 2022 год в сумме </w:t>
      </w:r>
      <w:r w:rsidR="00C050E5" w:rsidRPr="00C050E5">
        <w:rPr>
          <w:b/>
        </w:rPr>
        <w:t>29 915,7</w:t>
      </w:r>
      <w:r w:rsidRPr="00EB69DD">
        <w:rPr>
          <w:b/>
        </w:rPr>
        <w:t xml:space="preserve"> </w:t>
      </w:r>
      <w:r w:rsidRPr="00EB69DD">
        <w:t>тыс.рублей</w:t>
      </w:r>
      <w:r w:rsidR="00C050E5">
        <w:t>, без изменений</w:t>
      </w:r>
      <w:r w:rsidRPr="00EB69DD">
        <w:t xml:space="preserve">, </w:t>
      </w:r>
    </w:p>
    <w:p w:rsidR="00EB69DD" w:rsidRPr="00EB69DD" w:rsidRDefault="00EB69DD" w:rsidP="00C050E5">
      <w:pPr>
        <w:pStyle w:val="a8"/>
        <w:tabs>
          <w:tab w:val="left" w:pos="0"/>
        </w:tabs>
        <w:ind w:left="567" w:hanging="284"/>
        <w:jc w:val="both"/>
      </w:pPr>
      <w:r w:rsidRPr="00EB69DD">
        <w:t xml:space="preserve">на 2023 год в сумме </w:t>
      </w:r>
      <w:r w:rsidRPr="00EB69DD">
        <w:rPr>
          <w:b/>
        </w:rPr>
        <w:t xml:space="preserve">154 119,7 </w:t>
      </w:r>
      <w:r w:rsidRPr="00EB69DD">
        <w:t>тыс.рублей</w:t>
      </w:r>
      <w:r w:rsidR="00C050E5">
        <w:t>, без изменений</w:t>
      </w:r>
      <w:r w:rsidRPr="00EB69DD">
        <w:t xml:space="preserve">, </w:t>
      </w:r>
    </w:p>
    <w:p w:rsidR="0007076F" w:rsidRPr="00EB69DD" w:rsidRDefault="00EB69DD" w:rsidP="00C050E5">
      <w:pPr>
        <w:pStyle w:val="a8"/>
        <w:tabs>
          <w:tab w:val="left" w:pos="0"/>
        </w:tabs>
        <w:ind w:left="567" w:hanging="284"/>
        <w:jc w:val="both"/>
      </w:pPr>
      <w:r w:rsidRPr="00EB69DD">
        <w:t xml:space="preserve">на 2024 год в сумме </w:t>
      </w:r>
      <w:r w:rsidR="00C050E5" w:rsidRPr="00C050E5">
        <w:rPr>
          <w:b/>
        </w:rPr>
        <w:t>30 386,2</w:t>
      </w:r>
      <w:r w:rsidR="00C050E5">
        <w:t xml:space="preserve"> тыс.рублей, без изменений</w:t>
      </w:r>
      <w:r>
        <w:t>.</w:t>
      </w:r>
    </w:p>
    <w:p w:rsidR="00FB2E74" w:rsidRDefault="00FB2E74" w:rsidP="00BD5A5D">
      <w:pPr>
        <w:ind w:firstLine="708"/>
        <w:jc w:val="both"/>
        <w:rPr>
          <w:bCs/>
        </w:rPr>
      </w:pPr>
    </w:p>
    <w:p w:rsidR="006A4251" w:rsidRDefault="00C050E5" w:rsidP="00BC3F07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н</w:t>
      </w:r>
      <w:r w:rsidRPr="00C050E5">
        <w:rPr>
          <w:bCs/>
        </w:rPr>
        <w:t xml:space="preserve">а реализацию муниципальной программы </w:t>
      </w:r>
      <w:r w:rsidRPr="00C050E5">
        <w:rPr>
          <w:b/>
          <w:bCs/>
          <w:i/>
        </w:rPr>
        <w:t>«Развитие культуры и туризма в муниципальном образовании «Вяземский район» Смоленской области»</w:t>
      </w:r>
      <w:r w:rsidRPr="00C050E5">
        <w:rPr>
          <w:bCs/>
        </w:rPr>
        <w:t xml:space="preserve"> предлагаются к утверждению расходы</w:t>
      </w:r>
      <w:r w:rsidR="006A4251">
        <w:rPr>
          <w:bCs/>
        </w:rPr>
        <w:t>:</w:t>
      </w:r>
    </w:p>
    <w:p w:rsidR="00204EF2" w:rsidRPr="00204EF2" w:rsidRDefault="00C050E5" w:rsidP="00A418C9">
      <w:pPr>
        <w:numPr>
          <w:ilvl w:val="0"/>
          <w:numId w:val="20"/>
        </w:numPr>
        <w:ind w:left="709"/>
        <w:jc w:val="both"/>
        <w:rPr>
          <w:b/>
          <w:bCs/>
          <w:i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 xml:space="preserve">195 939,0 </w:t>
      </w:r>
      <w:r w:rsidR="006A4251">
        <w:rPr>
          <w:bCs/>
        </w:rPr>
        <w:t>тыс.</w:t>
      </w:r>
      <w:r w:rsidRPr="00C050E5">
        <w:rPr>
          <w:bCs/>
        </w:rPr>
        <w:t xml:space="preserve">рублей с увеличением на </w:t>
      </w:r>
      <w:r w:rsidRPr="00C050E5">
        <w:rPr>
          <w:b/>
          <w:bCs/>
        </w:rPr>
        <w:t>13 774,1</w:t>
      </w:r>
      <w:r w:rsidR="006A4251">
        <w:rPr>
          <w:bCs/>
        </w:rPr>
        <w:t xml:space="preserve"> тыс.</w:t>
      </w:r>
      <w:r w:rsidRPr="00C050E5">
        <w:rPr>
          <w:bCs/>
        </w:rPr>
        <w:t>рублей</w:t>
      </w:r>
      <w:r w:rsidR="00204EF2">
        <w:rPr>
          <w:bCs/>
        </w:rPr>
        <w:t xml:space="preserve"> </w:t>
      </w:r>
      <w:r w:rsidR="006A4251" w:rsidRPr="00204EF2">
        <w:rPr>
          <w:bCs/>
        </w:rPr>
        <w:t>за счет</w:t>
      </w:r>
      <w:r w:rsidR="00204EF2">
        <w:rPr>
          <w:bCs/>
        </w:rPr>
        <w:t xml:space="preserve">: </w:t>
      </w:r>
    </w:p>
    <w:p w:rsidR="006A4251" w:rsidRPr="00C050E5" w:rsidRDefault="006A4251" w:rsidP="009A185A">
      <w:pPr>
        <w:ind w:left="709"/>
        <w:jc w:val="both"/>
        <w:rPr>
          <w:b/>
          <w:bCs/>
          <w:i/>
        </w:rPr>
      </w:pPr>
      <w:r w:rsidRPr="00C050E5">
        <w:rPr>
          <w:b/>
          <w:bCs/>
          <w:i/>
        </w:rPr>
        <w:t xml:space="preserve">безвозмездных поступлений </w:t>
      </w:r>
      <w:r w:rsidRPr="00204EF2">
        <w:rPr>
          <w:bCs/>
        </w:rPr>
        <w:t xml:space="preserve">на сумму </w:t>
      </w:r>
      <w:r w:rsidRPr="00204EF2">
        <w:rPr>
          <w:b/>
          <w:bCs/>
        </w:rPr>
        <w:t xml:space="preserve">12 000,4 </w:t>
      </w:r>
      <w:r w:rsidRPr="00204EF2">
        <w:rPr>
          <w:bCs/>
        </w:rPr>
        <w:t>тыс.рублей</w:t>
      </w:r>
      <w:r w:rsidRPr="00C050E5">
        <w:rPr>
          <w:b/>
          <w:bCs/>
          <w:i/>
        </w:rPr>
        <w:t>:</w:t>
      </w:r>
    </w:p>
    <w:p w:rsidR="006A4251" w:rsidRPr="00C050E5" w:rsidRDefault="006A4251" w:rsidP="00A418C9">
      <w:pPr>
        <w:numPr>
          <w:ilvl w:val="0"/>
          <w:numId w:val="21"/>
        </w:numPr>
        <w:ind w:left="993" w:hanging="207"/>
        <w:jc w:val="both"/>
        <w:rPr>
          <w:bCs/>
        </w:rPr>
      </w:pPr>
      <w:r w:rsidRPr="00C050E5">
        <w:rPr>
          <w:bCs/>
        </w:rPr>
        <w:t xml:space="preserve">на региональный проект «Культурная среда» (на создание модельных муниципальных библиотек) на сумму </w:t>
      </w:r>
      <w:r w:rsidRPr="00C050E5">
        <w:rPr>
          <w:b/>
          <w:bCs/>
        </w:rPr>
        <w:t>10 309,2</w:t>
      </w:r>
      <w:r w:rsidRPr="00C050E5">
        <w:rPr>
          <w:bCs/>
        </w:rPr>
        <w:t xml:space="preserve"> </w:t>
      </w:r>
      <w:r>
        <w:rPr>
          <w:bCs/>
        </w:rPr>
        <w:t>тыс.рублей</w:t>
      </w:r>
      <w:r w:rsidRPr="00C050E5">
        <w:rPr>
          <w:bCs/>
        </w:rPr>
        <w:t>;</w:t>
      </w:r>
    </w:p>
    <w:p w:rsidR="006A4251" w:rsidRPr="00C050E5" w:rsidRDefault="006A4251" w:rsidP="00A418C9">
      <w:pPr>
        <w:numPr>
          <w:ilvl w:val="0"/>
          <w:numId w:val="21"/>
        </w:numPr>
        <w:ind w:left="993" w:hanging="207"/>
        <w:jc w:val="both"/>
        <w:rPr>
          <w:bCs/>
        </w:rPr>
      </w:pPr>
      <w:r w:rsidRPr="00C050E5">
        <w:rPr>
          <w:bCs/>
        </w:rPr>
        <w:t xml:space="preserve">на региональный проект «Творческие люди» (поддержка лучших сельских учреждений культуры) на сумму </w:t>
      </w:r>
      <w:r w:rsidRPr="00C050E5">
        <w:rPr>
          <w:b/>
          <w:bCs/>
        </w:rPr>
        <w:t>111,2</w:t>
      </w:r>
      <w:r w:rsidRPr="00C050E5">
        <w:rPr>
          <w:bCs/>
        </w:rPr>
        <w:t xml:space="preserve"> </w:t>
      </w:r>
      <w:r>
        <w:rPr>
          <w:bCs/>
        </w:rPr>
        <w:t>тыс.рублей</w:t>
      </w:r>
      <w:r w:rsidRPr="00C050E5">
        <w:rPr>
          <w:bCs/>
        </w:rPr>
        <w:t>;</w:t>
      </w:r>
    </w:p>
    <w:p w:rsidR="006A4251" w:rsidRPr="00C050E5" w:rsidRDefault="006A4251" w:rsidP="00A418C9">
      <w:pPr>
        <w:numPr>
          <w:ilvl w:val="0"/>
          <w:numId w:val="21"/>
        </w:numPr>
        <w:ind w:left="993" w:hanging="207"/>
        <w:jc w:val="both"/>
        <w:rPr>
          <w:bCs/>
        </w:rPr>
      </w:pPr>
      <w:r w:rsidRPr="00C050E5">
        <w:rPr>
          <w:bCs/>
        </w:rPr>
        <w:t xml:space="preserve">на государственную поддержку отрасли культуры (комплектование книжных фондов библиотек) на сумму </w:t>
      </w:r>
      <w:r w:rsidRPr="00C050E5">
        <w:rPr>
          <w:b/>
          <w:bCs/>
        </w:rPr>
        <w:t>180,0</w:t>
      </w:r>
      <w:r w:rsidRPr="00C050E5">
        <w:rPr>
          <w:bCs/>
        </w:rPr>
        <w:t xml:space="preserve"> </w:t>
      </w:r>
      <w:r>
        <w:rPr>
          <w:bCs/>
        </w:rPr>
        <w:t>тыс.рублей</w:t>
      </w:r>
      <w:r w:rsidRPr="00C050E5">
        <w:rPr>
          <w:bCs/>
        </w:rPr>
        <w:t>;</w:t>
      </w:r>
    </w:p>
    <w:p w:rsidR="006A4251" w:rsidRPr="00C050E5" w:rsidRDefault="006A4251" w:rsidP="00A418C9">
      <w:pPr>
        <w:numPr>
          <w:ilvl w:val="0"/>
          <w:numId w:val="21"/>
        </w:numPr>
        <w:ind w:left="993" w:hanging="207"/>
        <w:jc w:val="both"/>
        <w:rPr>
          <w:bCs/>
        </w:rPr>
      </w:pPr>
      <w:r w:rsidRPr="00C050E5">
        <w:rPr>
          <w:bCs/>
        </w:rPr>
        <w:t xml:space="preserve">на обеспечение развития и укрепления материально-технической базы домов культуры в населённых пунктах с числом жителей до 50 тысяч человек на сумму </w:t>
      </w:r>
      <w:r w:rsidRPr="00C050E5">
        <w:rPr>
          <w:b/>
          <w:bCs/>
        </w:rPr>
        <w:t>1 400,0</w:t>
      </w:r>
      <w:r w:rsidRPr="00C050E5">
        <w:rPr>
          <w:bCs/>
        </w:rPr>
        <w:t xml:space="preserve"> </w:t>
      </w:r>
      <w:r>
        <w:rPr>
          <w:bCs/>
        </w:rPr>
        <w:t>тыс.рублей</w:t>
      </w:r>
      <w:r w:rsidRPr="00C050E5">
        <w:rPr>
          <w:bCs/>
        </w:rPr>
        <w:t xml:space="preserve">. </w:t>
      </w:r>
    </w:p>
    <w:p w:rsidR="006A4251" w:rsidRPr="00C050E5" w:rsidRDefault="006A4251" w:rsidP="009A185A">
      <w:pPr>
        <w:ind w:left="709" w:hanging="1"/>
        <w:jc w:val="both"/>
        <w:rPr>
          <w:bCs/>
        </w:rPr>
      </w:pPr>
      <w:r w:rsidRPr="00C050E5">
        <w:rPr>
          <w:b/>
          <w:bCs/>
          <w:i/>
        </w:rPr>
        <w:t xml:space="preserve">остатков средств на счете бюджета, сложившихся по состоянию на 01.01.2023 года, </w:t>
      </w:r>
      <w:r w:rsidRPr="00204EF2">
        <w:rPr>
          <w:bCs/>
        </w:rPr>
        <w:t xml:space="preserve">на сумму </w:t>
      </w:r>
      <w:r w:rsidRPr="00204EF2">
        <w:rPr>
          <w:b/>
          <w:bCs/>
        </w:rPr>
        <w:t xml:space="preserve">1 773,7 </w:t>
      </w:r>
      <w:r w:rsidRPr="00204EF2">
        <w:rPr>
          <w:bCs/>
        </w:rPr>
        <w:t>тыс.рублей</w:t>
      </w:r>
      <w:r w:rsidR="00204EF2" w:rsidRPr="00204EF2">
        <w:rPr>
          <w:bCs/>
        </w:rPr>
        <w:t xml:space="preserve"> </w:t>
      </w:r>
      <w:r w:rsidRPr="00204EF2">
        <w:rPr>
          <w:bCs/>
        </w:rPr>
        <w:t>увеличены бюджетные</w:t>
      </w:r>
      <w:r w:rsidRPr="00C050E5">
        <w:rPr>
          <w:bCs/>
        </w:rPr>
        <w:t xml:space="preserve"> ассигнования:</w:t>
      </w:r>
    </w:p>
    <w:p w:rsidR="006A4251" w:rsidRPr="00C050E5" w:rsidRDefault="006A4251" w:rsidP="00A418C9">
      <w:pPr>
        <w:numPr>
          <w:ilvl w:val="0"/>
          <w:numId w:val="22"/>
        </w:numPr>
        <w:ind w:left="993" w:hanging="283"/>
        <w:jc w:val="both"/>
        <w:rPr>
          <w:bCs/>
        </w:rPr>
      </w:pPr>
      <w:r w:rsidRPr="00C050E5">
        <w:rPr>
          <w:bCs/>
        </w:rPr>
        <w:t xml:space="preserve">на проектные работы для строительства Успенского ДК на сумму </w:t>
      </w:r>
      <w:r w:rsidRPr="00C050E5">
        <w:rPr>
          <w:b/>
          <w:bCs/>
        </w:rPr>
        <w:t>1 113,2</w:t>
      </w:r>
      <w:r w:rsidRPr="00C050E5">
        <w:rPr>
          <w:bCs/>
        </w:rPr>
        <w:t xml:space="preserve"> </w:t>
      </w:r>
      <w:r>
        <w:rPr>
          <w:bCs/>
        </w:rPr>
        <w:t>тыс.рублей</w:t>
      </w:r>
      <w:r w:rsidRPr="00C050E5">
        <w:rPr>
          <w:bCs/>
        </w:rPr>
        <w:t>;</w:t>
      </w:r>
    </w:p>
    <w:p w:rsidR="006A4251" w:rsidRPr="00C050E5" w:rsidRDefault="006A4251" w:rsidP="00A418C9">
      <w:pPr>
        <w:numPr>
          <w:ilvl w:val="0"/>
          <w:numId w:val="22"/>
        </w:numPr>
        <w:ind w:left="993" w:hanging="283"/>
        <w:jc w:val="both"/>
        <w:rPr>
          <w:bCs/>
        </w:rPr>
      </w:pPr>
      <w:r w:rsidRPr="00C050E5">
        <w:rPr>
          <w:bCs/>
        </w:rPr>
        <w:t xml:space="preserve">на ремонт туалетов ДК Московский на сумму </w:t>
      </w:r>
      <w:r w:rsidRPr="00C050E5">
        <w:rPr>
          <w:b/>
          <w:bCs/>
        </w:rPr>
        <w:t>554,5</w:t>
      </w:r>
      <w:r w:rsidRPr="00C050E5">
        <w:rPr>
          <w:bCs/>
        </w:rPr>
        <w:t xml:space="preserve"> </w:t>
      </w:r>
      <w:r>
        <w:rPr>
          <w:bCs/>
        </w:rPr>
        <w:t>тыс.рублей</w:t>
      </w:r>
      <w:r w:rsidRPr="00C050E5">
        <w:rPr>
          <w:bCs/>
        </w:rPr>
        <w:t>;</w:t>
      </w:r>
    </w:p>
    <w:p w:rsidR="006A4251" w:rsidRDefault="006A4251" w:rsidP="00A418C9">
      <w:pPr>
        <w:numPr>
          <w:ilvl w:val="0"/>
          <w:numId w:val="22"/>
        </w:numPr>
        <w:ind w:left="993" w:hanging="283"/>
        <w:jc w:val="both"/>
        <w:rPr>
          <w:bCs/>
        </w:rPr>
      </w:pPr>
      <w:r w:rsidRPr="00C050E5">
        <w:rPr>
          <w:bCs/>
        </w:rPr>
        <w:t xml:space="preserve">на софинансирование расходов к региональному проекту «Культурная среда» (на создание модельных муниципальных библиотек) на сумму </w:t>
      </w:r>
      <w:r w:rsidRPr="00C050E5">
        <w:rPr>
          <w:b/>
          <w:bCs/>
        </w:rPr>
        <w:t>106,0</w:t>
      </w:r>
      <w:r w:rsidRPr="00C050E5">
        <w:rPr>
          <w:bCs/>
        </w:rPr>
        <w:t xml:space="preserve"> </w:t>
      </w:r>
      <w:r>
        <w:rPr>
          <w:bCs/>
        </w:rPr>
        <w:t>тыс.рублей</w:t>
      </w:r>
      <w:r w:rsidRPr="00C050E5">
        <w:rPr>
          <w:bCs/>
        </w:rPr>
        <w:t>.</w:t>
      </w:r>
    </w:p>
    <w:p w:rsidR="00DB5B14" w:rsidRPr="00C050E5" w:rsidRDefault="00DB5B14" w:rsidP="00DB5B14">
      <w:pPr>
        <w:ind w:left="284"/>
        <w:jc w:val="both"/>
        <w:rPr>
          <w:bCs/>
        </w:rPr>
      </w:pPr>
      <w:r w:rsidRPr="00C050E5">
        <w:rPr>
          <w:bCs/>
        </w:rPr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</w:t>
      </w:r>
    </w:p>
    <w:p w:rsidR="006A4251" w:rsidRDefault="00C050E5" w:rsidP="00A418C9">
      <w:pPr>
        <w:numPr>
          <w:ilvl w:val="0"/>
          <w:numId w:val="20"/>
        </w:numPr>
        <w:ind w:left="284"/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 xml:space="preserve">180 682,8 </w:t>
      </w:r>
      <w:r w:rsidR="006A4251">
        <w:rPr>
          <w:bCs/>
        </w:rPr>
        <w:t>тыс.</w:t>
      </w:r>
      <w:r w:rsidRPr="00C050E5">
        <w:rPr>
          <w:bCs/>
        </w:rPr>
        <w:t xml:space="preserve">рублей с увеличением на </w:t>
      </w:r>
      <w:r w:rsidRPr="00C050E5">
        <w:rPr>
          <w:b/>
          <w:bCs/>
        </w:rPr>
        <w:t>9 421,8</w:t>
      </w:r>
      <w:r w:rsidR="006A4251">
        <w:rPr>
          <w:bCs/>
        </w:rPr>
        <w:t xml:space="preserve"> тыс.</w:t>
      </w:r>
      <w:r w:rsidRPr="00C050E5">
        <w:rPr>
          <w:bCs/>
        </w:rPr>
        <w:t xml:space="preserve">рублей, </w:t>
      </w:r>
    </w:p>
    <w:p w:rsidR="00C050E5" w:rsidRPr="00C050E5" w:rsidRDefault="00C050E5" w:rsidP="00A418C9">
      <w:pPr>
        <w:numPr>
          <w:ilvl w:val="0"/>
          <w:numId w:val="20"/>
        </w:numPr>
        <w:ind w:left="284"/>
        <w:jc w:val="both"/>
        <w:rPr>
          <w:bCs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>156 129,8</w:t>
      </w:r>
      <w:r w:rsidR="006A4251">
        <w:rPr>
          <w:bCs/>
        </w:rPr>
        <w:t xml:space="preserve"> тыс.</w:t>
      </w:r>
      <w:r w:rsidRPr="00C050E5">
        <w:rPr>
          <w:bCs/>
        </w:rPr>
        <w:t xml:space="preserve">рублей с увеличением на </w:t>
      </w:r>
      <w:r w:rsidRPr="00C050E5">
        <w:rPr>
          <w:b/>
          <w:bCs/>
        </w:rPr>
        <w:t>209,7</w:t>
      </w:r>
      <w:r w:rsidR="006A4251">
        <w:rPr>
          <w:bCs/>
        </w:rPr>
        <w:t xml:space="preserve"> тыс.</w:t>
      </w:r>
      <w:r w:rsidRPr="00C050E5">
        <w:rPr>
          <w:bCs/>
        </w:rPr>
        <w:t>рублей</w:t>
      </w:r>
      <w:r w:rsidR="006A4251">
        <w:rPr>
          <w:bCs/>
        </w:rPr>
        <w:t>.</w:t>
      </w:r>
    </w:p>
    <w:p w:rsidR="00C050E5" w:rsidRPr="00C050E5" w:rsidRDefault="00C050E5" w:rsidP="00C050E5">
      <w:pPr>
        <w:ind w:firstLine="708"/>
        <w:jc w:val="both"/>
        <w:rPr>
          <w:bCs/>
        </w:rPr>
      </w:pPr>
    </w:p>
    <w:p w:rsidR="00255032" w:rsidRDefault="00255032" w:rsidP="00255032">
      <w:pPr>
        <w:numPr>
          <w:ilvl w:val="0"/>
          <w:numId w:val="3"/>
        </w:numPr>
        <w:jc w:val="both"/>
        <w:rPr>
          <w:bCs/>
        </w:rPr>
      </w:pPr>
      <w:r w:rsidRPr="00255032"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255032">
        <w:rPr>
          <w:b/>
          <w:bCs/>
          <w:i/>
        </w:rPr>
        <w:t>«Управление объектами муниципальной собственности и земельными ресурсами муниципального образования «Вяземский район»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  <w:r w:rsidR="00C050E5" w:rsidRPr="00C050E5">
        <w:rPr>
          <w:bCs/>
        </w:rPr>
        <w:t xml:space="preserve"> </w:t>
      </w:r>
    </w:p>
    <w:p w:rsidR="00255032" w:rsidRDefault="00C050E5" w:rsidP="00A418C9">
      <w:pPr>
        <w:numPr>
          <w:ilvl w:val="0"/>
          <w:numId w:val="23"/>
        </w:numPr>
        <w:ind w:left="709"/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>8 926,6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300,0</w:t>
      </w:r>
      <w:r w:rsidRPr="00C050E5">
        <w:rPr>
          <w:bCs/>
        </w:rPr>
        <w:t xml:space="preserve"> </w:t>
      </w:r>
      <w:r w:rsidR="006A4251">
        <w:rPr>
          <w:bCs/>
        </w:rPr>
        <w:t>тыс.</w:t>
      </w:r>
      <w:r w:rsidR="006A4251" w:rsidRPr="00255032">
        <w:rPr>
          <w:bCs/>
        </w:rPr>
        <w:t>рублей</w:t>
      </w:r>
      <w:r w:rsidR="00255032" w:rsidRPr="00255032">
        <w:rPr>
          <w:bCs/>
        </w:rPr>
        <w:t xml:space="preserve"> </w:t>
      </w:r>
      <w:r w:rsidR="00255032" w:rsidRPr="00C050E5">
        <w:rPr>
          <w:bCs/>
        </w:rPr>
        <w:t>на проведение землеустроительных работ в отношении земельных участков и постановки земельных участков на кадастровый учет</w:t>
      </w:r>
      <w:r w:rsidR="00255032" w:rsidRPr="00255032">
        <w:rPr>
          <w:bCs/>
        </w:rPr>
        <w:t xml:space="preserve"> за счет остатков средств на счете бюджета, сложившихся по состоянию на 01.01.2023 года, </w:t>
      </w:r>
      <w:r w:rsidRPr="00C050E5">
        <w:rPr>
          <w:bCs/>
        </w:rPr>
        <w:t xml:space="preserve">, </w:t>
      </w:r>
    </w:p>
    <w:p w:rsidR="00255032" w:rsidRDefault="00C050E5" w:rsidP="00A418C9">
      <w:pPr>
        <w:numPr>
          <w:ilvl w:val="0"/>
          <w:numId w:val="23"/>
        </w:numPr>
        <w:ind w:left="709"/>
        <w:jc w:val="both"/>
        <w:rPr>
          <w:bCs/>
        </w:rPr>
      </w:pPr>
      <w:r w:rsidRPr="00C050E5">
        <w:rPr>
          <w:bCs/>
        </w:rPr>
        <w:lastRenderedPageBreak/>
        <w:t xml:space="preserve">на 2024 год в сумме </w:t>
      </w:r>
      <w:r w:rsidRPr="00C050E5">
        <w:rPr>
          <w:b/>
          <w:bCs/>
        </w:rPr>
        <w:t>8 177,5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255032" w:rsidRPr="00C050E5" w:rsidRDefault="00C050E5" w:rsidP="00A418C9">
      <w:pPr>
        <w:numPr>
          <w:ilvl w:val="0"/>
          <w:numId w:val="23"/>
        </w:numPr>
        <w:ind w:left="709"/>
        <w:jc w:val="both"/>
        <w:rPr>
          <w:bCs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>6 906,4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</w:t>
      </w:r>
      <w:r w:rsidR="00255032">
        <w:rPr>
          <w:bCs/>
        </w:rPr>
        <w:t>).</w:t>
      </w:r>
    </w:p>
    <w:p w:rsidR="00C050E5" w:rsidRPr="00C050E5" w:rsidRDefault="00C050E5" w:rsidP="00C050E5">
      <w:pPr>
        <w:ind w:firstLine="708"/>
        <w:jc w:val="both"/>
        <w:rPr>
          <w:bCs/>
        </w:rPr>
      </w:pPr>
      <w:r w:rsidRPr="00C050E5">
        <w:rPr>
          <w:bCs/>
        </w:rPr>
        <w:tab/>
      </w:r>
    </w:p>
    <w:p w:rsidR="00DB5B14" w:rsidRDefault="00DB5B14" w:rsidP="005E6CC6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5E6CC6">
        <w:rPr>
          <w:b/>
          <w:bCs/>
          <w:i/>
        </w:rPr>
        <w:t>«Развитие системы образования муниципального образования «Вяземский район»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</w:p>
    <w:p w:rsidR="00DB5B14" w:rsidRDefault="00C050E5" w:rsidP="00A418C9">
      <w:pPr>
        <w:numPr>
          <w:ilvl w:val="0"/>
          <w:numId w:val="25"/>
        </w:numPr>
        <w:ind w:left="567"/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>1</w:t>
      </w:r>
      <w:r w:rsidRPr="00C050E5">
        <w:rPr>
          <w:b/>
          <w:bCs/>
          <w:lang w:val="en-US"/>
        </w:rPr>
        <w:t> </w:t>
      </w:r>
      <w:r w:rsidRPr="00C050E5">
        <w:rPr>
          <w:b/>
          <w:bCs/>
        </w:rPr>
        <w:t xml:space="preserve">152 314,2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159 295,4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="00DB5B14" w:rsidRPr="00DB5B14">
        <w:rPr>
          <w:b/>
          <w:bCs/>
          <w:i/>
        </w:rPr>
        <w:t xml:space="preserve"> </w:t>
      </w:r>
      <w:r w:rsidR="00DB5B14" w:rsidRPr="00DB5B14">
        <w:rPr>
          <w:bCs/>
        </w:rPr>
        <w:t>за счет</w:t>
      </w:r>
      <w:r w:rsidR="00DB5B14">
        <w:rPr>
          <w:bCs/>
        </w:rPr>
        <w:t>:</w:t>
      </w:r>
    </w:p>
    <w:p w:rsidR="00DB5B14" w:rsidRPr="00C050E5" w:rsidRDefault="00DB5B14" w:rsidP="00AF76BE">
      <w:pPr>
        <w:ind w:left="567" w:hanging="1"/>
        <w:jc w:val="both"/>
        <w:rPr>
          <w:bCs/>
        </w:rPr>
      </w:pPr>
      <w:r w:rsidRPr="00C050E5">
        <w:rPr>
          <w:b/>
          <w:bCs/>
          <w:i/>
        </w:rPr>
        <w:t xml:space="preserve">безвозмездных поступлений </w:t>
      </w:r>
      <w:r w:rsidRPr="0025449F">
        <w:rPr>
          <w:bCs/>
        </w:rPr>
        <w:t xml:space="preserve">на сумму </w:t>
      </w:r>
      <w:r w:rsidRPr="0025449F">
        <w:rPr>
          <w:b/>
          <w:bCs/>
        </w:rPr>
        <w:t>151 159,3</w:t>
      </w:r>
      <w:r w:rsidRPr="0025449F">
        <w:rPr>
          <w:bCs/>
        </w:rPr>
        <w:t xml:space="preserve"> тыс.рублей</w:t>
      </w:r>
      <w:r w:rsidR="0025449F" w:rsidRPr="0025449F">
        <w:rPr>
          <w:bCs/>
        </w:rPr>
        <w:t xml:space="preserve"> </w:t>
      </w:r>
      <w:r w:rsidRPr="0025449F">
        <w:rPr>
          <w:b/>
          <w:bCs/>
        </w:rPr>
        <w:t>увеличены</w:t>
      </w:r>
      <w:r w:rsidRPr="00C050E5">
        <w:rPr>
          <w:bCs/>
        </w:rPr>
        <w:t xml:space="preserve"> бюджетные ассигнования:</w:t>
      </w:r>
    </w:p>
    <w:p w:rsidR="00DB5B14" w:rsidRPr="00AF76BE" w:rsidRDefault="00DB5B14" w:rsidP="00A418C9">
      <w:pPr>
        <w:numPr>
          <w:ilvl w:val="0"/>
          <w:numId w:val="26"/>
        </w:numPr>
        <w:ind w:left="851" w:hanging="219"/>
        <w:jc w:val="both"/>
        <w:rPr>
          <w:bCs/>
        </w:rPr>
      </w:pPr>
      <w:r w:rsidRPr="00C050E5">
        <w:rPr>
          <w:bCs/>
        </w:rPr>
        <w:t xml:space="preserve">на обеспечение функционирования детских </w:t>
      </w:r>
      <w:r w:rsidRPr="00AF76BE">
        <w:rPr>
          <w:bCs/>
        </w:rPr>
        <w:t>технопарков "Кванториум" на сумму 2 923,5 тыс.рублей;</w:t>
      </w:r>
    </w:p>
    <w:p w:rsidR="00DB5B14" w:rsidRPr="00AF76BE" w:rsidRDefault="00DB5B14" w:rsidP="00A418C9">
      <w:pPr>
        <w:numPr>
          <w:ilvl w:val="0"/>
          <w:numId w:val="26"/>
        </w:numPr>
        <w:ind w:left="851" w:hanging="219"/>
        <w:jc w:val="both"/>
        <w:rPr>
          <w:bCs/>
        </w:rPr>
      </w:pPr>
      <w:r w:rsidRPr="00AF76BE">
        <w:rPr>
          <w:bCs/>
        </w:rPr>
        <w:t>на обеспечение условий для функционирования центров "Точка роста" на сумму 280,0 тыс.рублей;</w:t>
      </w:r>
    </w:p>
    <w:p w:rsidR="00DB5B14" w:rsidRPr="00AF76BE" w:rsidRDefault="00DB5B14" w:rsidP="00A418C9">
      <w:pPr>
        <w:numPr>
          <w:ilvl w:val="0"/>
          <w:numId w:val="26"/>
        </w:numPr>
        <w:ind w:left="851" w:hanging="219"/>
        <w:jc w:val="both"/>
        <w:rPr>
          <w:bCs/>
        </w:rPr>
      </w:pPr>
      <w:r w:rsidRPr="00AF76BE">
        <w:rPr>
          <w:bCs/>
        </w:rPr>
        <w:t>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на сумму 358,3 тыс.рублей;</w:t>
      </w:r>
    </w:p>
    <w:p w:rsidR="0025449F" w:rsidRPr="00AF76BE" w:rsidRDefault="00DB5B14" w:rsidP="00A418C9">
      <w:pPr>
        <w:numPr>
          <w:ilvl w:val="0"/>
          <w:numId w:val="26"/>
        </w:numPr>
        <w:ind w:left="851" w:hanging="219"/>
        <w:jc w:val="both"/>
        <w:rPr>
          <w:bCs/>
        </w:rPr>
      </w:pPr>
      <w:r w:rsidRPr="00AF76BE">
        <w:rPr>
          <w:bCs/>
        </w:rPr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сумму 1 018,5 тыс.рублей;</w:t>
      </w:r>
    </w:p>
    <w:p w:rsidR="00DB5B14" w:rsidRPr="00AF76BE" w:rsidRDefault="00DB5B14" w:rsidP="00A418C9">
      <w:pPr>
        <w:numPr>
          <w:ilvl w:val="0"/>
          <w:numId w:val="26"/>
        </w:numPr>
        <w:ind w:left="851" w:hanging="219"/>
        <w:jc w:val="both"/>
        <w:rPr>
          <w:bCs/>
        </w:rPr>
      </w:pPr>
      <w:r w:rsidRPr="00AF76BE">
        <w:rPr>
          <w:bCs/>
        </w:rPr>
        <w:t>на создание в образовательных организациях условий для получения детьми-инвалидами качественного образования на сумму 3 765,0 тыс.рублей;</w:t>
      </w:r>
    </w:p>
    <w:p w:rsidR="00DB5B14" w:rsidRPr="00AF76BE" w:rsidRDefault="00DB5B14" w:rsidP="00A418C9">
      <w:pPr>
        <w:numPr>
          <w:ilvl w:val="0"/>
          <w:numId w:val="26"/>
        </w:numPr>
        <w:ind w:left="851" w:hanging="219"/>
        <w:jc w:val="both"/>
        <w:rPr>
          <w:bCs/>
        </w:rPr>
      </w:pPr>
      <w:r w:rsidRPr="00AF76BE">
        <w:rPr>
          <w:bCs/>
        </w:rPr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на сумму 124,5 тыс.рублей;</w:t>
      </w:r>
    </w:p>
    <w:p w:rsidR="00DB5B14" w:rsidRPr="00AF76BE" w:rsidRDefault="00DB5B14" w:rsidP="00A418C9">
      <w:pPr>
        <w:numPr>
          <w:ilvl w:val="0"/>
          <w:numId w:val="26"/>
        </w:numPr>
        <w:ind w:left="851" w:hanging="219"/>
        <w:jc w:val="both"/>
        <w:rPr>
          <w:bCs/>
        </w:rPr>
      </w:pPr>
      <w:r w:rsidRPr="00AF76BE">
        <w:rPr>
          <w:bCs/>
        </w:rPr>
        <w:t>на расходы, направленные на организацию бесплатного горячего питания обучающихся, получающих начальное общее образование в муниципальных образовательных организациях на сумму 38 358,7 тыс.рублей;</w:t>
      </w:r>
    </w:p>
    <w:p w:rsidR="00DB5B14" w:rsidRPr="00AF76BE" w:rsidRDefault="00DB5B14" w:rsidP="00A418C9">
      <w:pPr>
        <w:numPr>
          <w:ilvl w:val="0"/>
          <w:numId w:val="26"/>
        </w:numPr>
        <w:ind w:left="851" w:hanging="219"/>
        <w:jc w:val="both"/>
        <w:rPr>
          <w:bCs/>
        </w:rPr>
      </w:pPr>
      <w:r w:rsidRPr="00AF76BE">
        <w:rPr>
          <w:bCs/>
        </w:rPr>
        <w:t>на расходы на укрепление материально-технической базы образовательных учреждений на сумму 104 330,8 тыс.рублей</w:t>
      </w:r>
      <w:r w:rsidR="0025449F" w:rsidRPr="00AF76BE">
        <w:rPr>
          <w:bCs/>
        </w:rPr>
        <w:t>;</w:t>
      </w:r>
    </w:p>
    <w:p w:rsidR="00DB5B14" w:rsidRPr="00C050E5" w:rsidRDefault="00DB5B14" w:rsidP="00AF76BE">
      <w:pPr>
        <w:ind w:left="567"/>
        <w:jc w:val="both"/>
        <w:rPr>
          <w:bCs/>
        </w:rPr>
      </w:pPr>
      <w:r w:rsidRPr="00C050E5">
        <w:rPr>
          <w:b/>
          <w:bCs/>
          <w:i/>
        </w:rPr>
        <w:t xml:space="preserve">остатков средств на счете бюджета, сложившихся по состоянию на 01.01.2023 года, </w:t>
      </w:r>
      <w:r w:rsidR="0025449F">
        <w:rPr>
          <w:bCs/>
        </w:rPr>
        <w:t xml:space="preserve">на сумму </w:t>
      </w:r>
      <w:r w:rsidR="0025449F" w:rsidRPr="00C050E5">
        <w:rPr>
          <w:b/>
          <w:bCs/>
          <w:i/>
        </w:rPr>
        <w:t>8</w:t>
      </w:r>
      <w:r w:rsidRPr="0025449F">
        <w:rPr>
          <w:b/>
          <w:bCs/>
        </w:rPr>
        <w:t> 170,2</w:t>
      </w:r>
      <w:r w:rsidRPr="0025449F">
        <w:rPr>
          <w:bCs/>
        </w:rPr>
        <w:t xml:space="preserve"> тыс.рублей</w:t>
      </w:r>
      <w:r w:rsidR="0025449F">
        <w:rPr>
          <w:bCs/>
        </w:rPr>
        <w:t xml:space="preserve"> </w:t>
      </w:r>
      <w:r w:rsidRPr="00AF76BE">
        <w:rPr>
          <w:bCs/>
          <w:i/>
        </w:rPr>
        <w:t xml:space="preserve">увеличены </w:t>
      </w:r>
      <w:r w:rsidRPr="00C050E5">
        <w:rPr>
          <w:bCs/>
        </w:rPr>
        <w:t>бюджетные ассигнования</w:t>
      </w:r>
      <w:r w:rsidR="0025449F">
        <w:rPr>
          <w:bCs/>
        </w:rPr>
        <w:t xml:space="preserve"> </w:t>
      </w:r>
      <w:r w:rsidRPr="00C050E5">
        <w:rPr>
          <w:bCs/>
        </w:rPr>
        <w:t>на содержания учреждений образования (ремонт крыши В-Брянская СОШ, корректировка ПСД и софинансирование к ремонту СОШ №4, ПСД ремонт бассейна Андрейковская СОШ)</w:t>
      </w:r>
      <w:r w:rsidR="0025449F">
        <w:rPr>
          <w:bCs/>
        </w:rPr>
        <w:t>;</w:t>
      </w:r>
    </w:p>
    <w:p w:rsidR="00DB5B14" w:rsidRPr="00C050E5" w:rsidRDefault="00DB5B14" w:rsidP="00AF76BE">
      <w:pPr>
        <w:ind w:left="567"/>
        <w:jc w:val="both"/>
        <w:rPr>
          <w:bCs/>
        </w:rPr>
      </w:pPr>
      <w:r w:rsidRPr="00C050E5">
        <w:rPr>
          <w:b/>
          <w:bCs/>
          <w:i/>
        </w:rPr>
        <w:t xml:space="preserve">перераспределения между муниципальными программами и непрограммными расходами </w:t>
      </w:r>
      <w:r w:rsidRPr="0025449F">
        <w:rPr>
          <w:bCs/>
        </w:rPr>
        <w:t xml:space="preserve">на сумму </w:t>
      </w:r>
      <w:r w:rsidRPr="0025449F">
        <w:rPr>
          <w:b/>
          <w:bCs/>
        </w:rPr>
        <w:t>34,1</w:t>
      </w:r>
      <w:r w:rsidRPr="00C050E5">
        <w:rPr>
          <w:b/>
          <w:bCs/>
          <w:i/>
        </w:rPr>
        <w:t xml:space="preserve"> </w:t>
      </w:r>
      <w:r w:rsidRPr="0025449F">
        <w:rPr>
          <w:bCs/>
        </w:rPr>
        <w:t>тыс.рублей</w:t>
      </w:r>
      <w:r w:rsidR="0025449F">
        <w:rPr>
          <w:bCs/>
        </w:rPr>
        <w:t xml:space="preserve"> </w:t>
      </w:r>
      <w:r w:rsidRPr="00AF76BE">
        <w:rPr>
          <w:bCs/>
          <w:i/>
        </w:rPr>
        <w:t>уменьшены</w:t>
      </w:r>
      <w:r w:rsidRPr="00C050E5">
        <w:rPr>
          <w:bCs/>
        </w:rPr>
        <w:t xml:space="preserve"> бюджетные ассигнования на содержания учреждений образования.</w:t>
      </w:r>
    </w:p>
    <w:p w:rsidR="00DB5B14" w:rsidRPr="00C050E5" w:rsidRDefault="00DB5B14" w:rsidP="00AF76BE">
      <w:pPr>
        <w:ind w:left="567"/>
        <w:jc w:val="both"/>
        <w:rPr>
          <w:bCs/>
        </w:rPr>
      </w:pPr>
      <w:r w:rsidRPr="00C050E5">
        <w:rPr>
          <w:bCs/>
        </w:rPr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классификации.</w:t>
      </w:r>
    </w:p>
    <w:p w:rsidR="00DB5B14" w:rsidRDefault="00C050E5" w:rsidP="00A418C9">
      <w:pPr>
        <w:numPr>
          <w:ilvl w:val="0"/>
          <w:numId w:val="27"/>
        </w:numPr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 xml:space="preserve">997 620,4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56 003,8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, </w:t>
      </w:r>
    </w:p>
    <w:p w:rsidR="00C050E5" w:rsidRDefault="00C050E5" w:rsidP="00A418C9">
      <w:pPr>
        <w:numPr>
          <w:ilvl w:val="0"/>
          <w:numId w:val="27"/>
        </w:numPr>
        <w:jc w:val="both"/>
        <w:rPr>
          <w:bCs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 xml:space="preserve">946 046,9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52 196,6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>.</w:t>
      </w:r>
    </w:p>
    <w:p w:rsidR="009A185A" w:rsidRDefault="009A185A" w:rsidP="009A185A">
      <w:pPr>
        <w:ind w:left="720"/>
        <w:jc w:val="both"/>
        <w:rPr>
          <w:bCs/>
        </w:rPr>
      </w:pPr>
    </w:p>
    <w:p w:rsidR="00DB5B14" w:rsidRDefault="00DB5B14" w:rsidP="00DB5B14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DB5B14">
        <w:rPr>
          <w:b/>
          <w:bCs/>
          <w:i/>
        </w:rPr>
        <w:t>«Социальная поддержка граждан, проживающих на территории Вяземского района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  <w:r w:rsidR="00C050E5" w:rsidRPr="00C050E5">
        <w:rPr>
          <w:bCs/>
        </w:rPr>
        <w:t xml:space="preserve"> </w:t>
      </w:r>
    </w:p>
    <w:p w:rsidR="00DB5B14" w:rsidRDefault="00C050E5" w:rsidP="00A418C9">
      <w:pPr>
        <w:numPr>
          <w:ilvl w:val="0"/>
          <w:numId w:val="24"/>
        </w:numPr>
        <w:ind w:left="709"/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>550,0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DB5B14" w:rsidRDefault="00C050E5" w:rsidP="00A418C9">
      <w:pPr>
        <w:numPr>
          <w:ilvl w:val="0"/>
          <w:numId w:val="24"/>
        </w:numPr>
        <w:ind w:left="709"/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 xml:space="preserve">25,0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DB5B14" w:rsidRPr="00C050E5" w:rsidRDefault="00C050E5" w:rsidP="00A418C9">
      <w:pPr>
        <w:numPr>
          <w:ilvl w:val="0"/>
          <w:numId w:val="24"/>
        </w:numPr>
        <w:ind w:left="709"/>
        <w:jc w:val="both"/>
        <w:rPr>
          <w:bCs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 xml:space="preserve">0,0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</w:t>
      </w:r>
      <w:r w:rsidR="00DB5B14">
        <w:rPr>
          <w:bCs/>
        </w:rPr>
        <w:t>).</w:t>
      </w:r>
    </w:p>
    <w:p w:rsidR="00C050E5" w:rsidRPr="00C050E5" w:rsidRDefault="00C050E5" w:rsidP="00C050E5">
      <w:pPr>
        <w:ind w:firstLine="708"/>
        <w:jc w:val="both"/>
        <w:rPr>
          <w:bCs/>
        </w:rPr>
      </w:pPr>
    </w:p>
    <w:p w:rsidR="00B20768" w:rsidRDefault="00B20768" w:rsidP="00B2076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lastRenderedPageBreak/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B20768">
        <w:rPr>
          <w:b/>
          <w:bCs/>
          <w:i/>
        </w:rPr>
        <w:t>«Создание условий для эффективного муниципального управления в муниципальном образовании «Вяземский район»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</w:p>
    <w:p w:rsidR="00B20768" w:rsidRDefault="00C050E5" w:rsidP="00A418C9">
      <w:pPr>
        <w:numPr>
          <w:ilvl w:val="0"/>
          <w:numId w:val="28"/>
        </w:numPr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>77 876,5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1 380,0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="00B20768" w:rsidRPr="00B20768">
        <w:rPr>
          <w:bCs/>
        </w:rPr>
        <w:t xml:space="preserve"> </w:t>
      </w:r>
      <w:r w:rsidR="00B20768" w:rsidRPr="00C050E5">
        <w:rPr>
          <w:bCs/>
        </w:rPr>
        <w:t>на расходы по обеспечению сохранности документов архивного фонда (ПСД по ремонту здания архива</w:t>
      </w:r>
      <w:r w:rsidR="00B20768">
        <w:rPr>
          <w:bCs/>
        </w:rPr>
        <w:t>)</w:t>
      </w:r>
      <w:r w:rsidR="00B20768" w:rsidRPr="00B20768">
        <w:rPr>
          <w:b/>
          <w:bCs/>
          <w:i/>
        </w:rPr>
        <w:t xml:space="preserve"> </w:t>
      </w:r>
      <w:r w:rsidR="00B20768" w:rsidRPr="00C050E5">
        <w:rPr>
          <w:b/>
          <w:bCs/>
          <w:i/>
        </w:rPr>
        <w:t>за счет остатков средств на счете бюджета, сложившихся по состоянию на 01.01.2023 года</w:t>
      </w:r>
      <w:r w:rsidRPr="00C050E5">
        <w:rPr>
          <w:bCs/>
        </w:rPr>
        <w:t xml:space="preserve">; </w:t>
      </w:r>
    </w:p>
    <w:p w:rsidR="00B20768" w:rsidRDefault="00C050E5" w:rsidP="00A418C9">
      <w:pPr>
        <w:numPr>
          <w:ilvl w:val="0"/>
          <w:numId w:val="28"/>
        </w:numPr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>74 695,1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изменений); </w:t>
      </w:r>
    </w:p>
    <w:p w:rsidR="00C050E5" w:rsidRPr="00C050E5" w:rsidRDefault="00C050E5" w:rsidP="00A418C9">
      <w:pPr>
        <w:numPr>
          <w:ilvl w:val="0"/>
          <w:numId w:val="28"/>
        </w:numPr>
        <w:jc w:val="both"/>
        <w:rPr>
          <w:bCs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>63 047,9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</w:t>
      </w:r>
      <w:r w:rsidR="00B20768">
        <w:rPr>
          <w:bCs/>
        </w:rPr>
        <w:t>)</w:t>
      </w:r>
      <w:r w:rsidRPr="00C050E5">
        <w:rPr>
          <w:bCs/>
        </w:rPr>
        <w:t>.</w:t>
      </w:r>
    </w:p>
    <w:p w:rsidR="00B20768" w:rsidRDefault="00B20768" w:rsidP="00C050E5">
      <w:pPr>
        <w:ind w:firstLine="708"/>
        <w:jc w:val="both"/>
        <w:rPr>
          <w:bCs/>
        </w:rPr>
      </w:pPr>
    </w:p>
    <w:p w:rsidR="00B20768" w:rsidRDefault="00B20768" w:rsidP="00B2076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B20768">
        <w:rPr>
          <w:b/>
          <w:bCs/>
          <w:i/>
        </w:rPr>
        <w:t>«Создание условий для осуществления градостроительной деятельности на территории Вяземского района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  <w:r w:rsidR="00C050E5" w:rsidRPr="00C050E5">
        <w:rPr>
          <w:bCs/>
        </w:rPr>
        <w:t xml:space="preserve"> </w:t>
      </w:r>
    </w:p>
    <w:p w:rsidR="00B20768" w:rsidRDefault="00C050E5" w:rsidP="00A418C9">
      <w:pPr>
        <w:numPr>
          <w:ilvl w:val="0"/>
          <w:numId w:val="29"/>
        </w:numPr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 xml:space="preserve">908,0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408,0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="00B20768">
        <w:rPr>
          <w:bCs/>
        </w:rPr>
        <w:t xml:space="preserve"> за счет увеличения:</w:t>
      </w:r>
    </w:p>
    <w:p w:rsidR="00B20768" w:rsidRPr="00C050E5" w:rsidRDefault="00B20768" w:rsidP="00B20768">
      <w:pPr>
        <w:ind w:left="720"/>
        <w:jc w:val="both"/>
        <w:rPr>
          <w:bCs/>
        </w:rPr>
      </w:pPr>
      <w:r w:rsidRPr="00C050E5">
        <w:rPr>
          <w:b/>
          <w:bCs/>
          <w:i/>
        </w:rPr>
        <w:t xml:space="preserve">безвозмездных поступлений </w:t>
      </w:r>
      <w:r w:rsidRPr="00C050E5">
        <w:rPr>
          <w:bCs/>
        </w:rPr>
        <w:t xml:space="preserve">на расходы по внесению изменений в генеральные планы, правила землепользования и застройки городских и (или) сельских поселений Смоленской области на сумму </w:t>
      </w:r>
      <w:r w:rsidRPr="00AF76BE">
        <w:rPr>
          <w:bCs/>
        </w:rPr>
        <w:t>308,0</w:t>
      </w:r>
      <w:r w:rsidRPr="00C050E5">
        <w:rPr>
          <w:bCs/>
        </w:rPr>
        <w:t xml:space="preserve"> </w:t>
      </w:r>
      <w:r>
        <w:rPr>
          <w:bCs/>
        </w:rPr>
        <w:t>тыс.рублей</w:t>
      </w:r>
      <w:r w:rsidRPr="00C050E5">
        <w:rPr>
          <w:bCs/>
        </w:rPr>
        <w:t>;</w:t>
      </w:r>
    </w:p>
    <w:p w:rsidR="00B20768" w:rsidRPr="00C050E5" w:rsidRDefault="00B20768" w:rsidP="00B20768">
      <w:pPr>
        <w:ind w:left="720"/>
        <w:jc w:val="both"/>
        <w:rPr>
          <w:bCs/>
        </w:rPr>
      </w:pPr>
      <w:r w:rsidRPr="00C050E5">
        <w:rPr>
          <w:b/>
          <w:bCs/>
          <w:i/>
        </w:rPr>
        <w:t>остатков средств на счете бюджета, сложившихся по с</w:t>
      </w:r>
      <w:r>
        <w:rPr>
          <w:b/>
          <w:bCs/>
          <w:i/>
        </w:rPr>
        <w:t xml:space="preserve">остоянию на 01.01.2023 года, </w:t>
      </w:r>
      <w:r w:rsidRPr="00C050E5">
        <w:rPr>
          <w:bCs/>
        </w:rPr>
        <w:t xml:space="preserve">на выполнение работ по градостроительным планам земельных участков сельских поселений Вяземского района Смоленской области на </w:t>
      </w:r>
      <w:r w:rsidRPr="00AF76BE">
        <w:rPr>
          <w:bCs/>
        </w:rPr>
        <w:t>сумму 100,0 тыс</w:t>
      </w:r>
      <w:r>
        <w:rPr>
          <w:bCs/>
        </w:rPr>
        <w:t>.рублей</w:t>
      </w:r>
      <w:r w:rsidRPr="00C050E5">
        <w:rPr>
          <w:bCs/>
        </w:rPr>
        <w:t>.</w:t>
      </w:r>
    </w:p>
    <w:p w:rsidR="00B20768" w:rsidRPr="00C050E5" w:rsidRDefault="00B20768" w:rsidP="00B20768">
      <w:pPr>
        <w:ind w:left="720"/>
        <w:jc w:val="both"/>
        <w:rPr>
          <w:bCs/>
        </w:rPr>
      </w:pPr>
      <w:r w:rsidRPr="00C050E5">
        <w:rPr>
          <w:bCs/>
        </w:rPr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</w:t>
      </w:r>
      <w:r>
        <w:rPr>
          <w:bCs/>
        </w:rPr>
        <w:t>;</w:t>
      </w:r>
    </w:p>
    <w:p w:rsidR="00B20768" w:rsidRDefault="00C050E5" w:rsidP="00A418C9">
      <w:pPr>
        <w:numPr>
          <w:ilvl w:val="0"/>
          <w:numId w:val="29"/>
        </w:numPr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 xml:space="preserve">999,3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489,3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; </w:t>
      </w:r>
    </w:p>
    <w:p w:rsidR="00C050E5" w:rsidRPr="00C050E5" w:rsidRDefault="00C050E5" w:rsidP="00A418C9">
      <w:pPr>
        <w:numPr>
          <w:ilvl w:val="0"/>
          <w:numId w:val="29"/>
        </w:numPr>
        <w:jc w:val="both"/>
        <w:rPr>
          <w:bCs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 xml:space="preserve">510,0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</w:t>
      </w:r>
      <w:r w:rsidR="00B20768">
        <w:rPr>
          <w:bCs/>
        </w:rPr>
        <w:t>).</w:t>
      </w:r>
    </w:p>
    <w:p w:rsidR="009852E8" w:rsidRDefault="009852E8" w:rsidP="00C050E5">
      <w:pPr>
        <w:ind w:firstLine="708"/>
        <w:jc w:val="both"/>
        <w:rPr>
          <w:bCs/>
        </w:rPr>
      </w:pPr>
    </w:p>
    <w:p w:rsidR="009852E8" w:rsidRDefault="009852E8" w:rsidP="00735594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9852E8">
        <w:rPr>
          <w:b/>
          <w:bCs/>
          <w:i/>
        </w:rPr>
        <w:t>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  <w:r w:rsidR="00C050E5" w:rsidRPr="00C050E5">
        <w:rPr>
          <w:bCs/>
        </w:rPr>
        <w:t xml:space="preserve"> </w:t>
      </w:r>
    </w:p>
    <w:p w:rsidR="00735594" w:rsidRPr="00735594" w:rsidRDefault="00C050E5" w:rsidP="00A418C9">
      <w:pPr>
        <w:numPr>
          <w:ilvl w:val="0"/>
          <w:numId w:val="30"/>
        </w:numPr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 xml:space="preserve">61 421,2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49,0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="00735594">
        <w:rPr>
          <w:bCs/>
        </w:rPr>
        <w:t xml:space="preserve"> </w:t>
      </w:r>
      <w:r w:rsidR="00735594" w:rsidRPr="00C050E5">
        <w:rPr>
          <w:bCs/>
        </w:rPr>
        <w:t>на содержание финансового управления (ремонт принтера)</w:t>
      </w:r>
      <w:r w:rsidRPr="00C050E5">
        <w:rPr>
          <w:bCs/>
        </w:rPr>
        <w:t xml:space="preserve"> </w:t>
      </w:r>
      <w:r w:rsidR="00735594" w:rsidRPr="00C050E5">
        <w:rPr>
          <w:b/>
          <w:bCs/>
          <w:i/>
        </w:rPr>
        <w:t>за счет остатков средств на счете бюджета, сложившихся по состоянию на 01.01.2023 года</w:t>
      </w:r>
      <w:r w:rsidR="00735594">
        <w:rPr>
          <w:bCs/>
        </w:rPr>
        <w:t>;</w:t>
      </w:r>
    </w:p>
    <w:p w:rsidR="00735594" w:rsidRDefault="00C050E5" w:rsidP="00A418C9">
      <w:pPr>
        <w:numPr>
          <w:ilvl w:val="0"/>
          <w:numId w:val="30"/>
        </w:numPr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 xml:space="preserve">54 102,7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изменений); </w:t>
      </w:r>
    </w:p>
    <w:p w:rsidR="00C050E5" w:rsidRPr="00C050E5" w:rsidRDefault="00C050E5" w:rsidP="00A418C9">
      <w:pPr>
        <w:numPr>
          <w:ilvl w:val="0"/>
          <w:numId w:val="30"/>
        </w:numPr>
        <w:jc w:val="both"/>
        <w:rPr>
          <w:bCs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 xml:space="preserve">36 513,2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</w:t>
      </w:r>
      <w:r w:rsidR="00735594">
        <w:rPr>
          <w:bCs/>
        </w:rPr>
        <w:t xml:space="preserve">. </w:t>
      </w:r>
    </w:p>
    <w:p w:rsidR="00C050E5" w:rsidRPr="00C050E5" w:rsidRDefault="00C050E5" w:rsidP="00C050E5">
      <w:pPr>
        <w:ind w:firstLine="708"/>
        <w:jc w:val="both"/>
        <w:rPr>
          <w:bCs/>
        </w:rPr>
      </w:pPr>
    </w:p>
    <w:p w:rsidR="00735594" w:rsidRDefault="00735594" w:rsidP="00A418C9">
      <w:pPr>
        <w:numPr>
          <w:ilvl w:val="0"/>
          <w:numId w:val="31"/>
        </w:numPr>
        <w:ind w:left="426"/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735594">
        <w:rPr>
          <w:b/>
          <w:bCs/>
          <w:i/>
        </w:rPr>
        <w:t>«Развитие физической культуры, спорта и молодежной политики в муниципальном образовании «Вяземский район»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  <w:r w:rsidR="00C050E5" w:rsidRPr="00C050E5">
        <w:rPr>
          <w:bCs/>
        </w:rPr>
        <w:t xml:space="preserve"> </w:t>
      </w:r>
    </w:p>
    <w:p w:rsidR="00735594" w:rsidRDefault="00C050E5" w:rsidP="00A418C9">
      <w:pPr>
        <w:numPr>
          <w:ilvl w:val="0"/>
          <w:numId w:val="33"/>
        </w:numPr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 xml:space="preserve">44 159,5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565,6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="00735594">
        <w:rPr>
          <w:bCs/>
        </w:rPr>
        <w:t xml:space="preserve"> (</w:t>
      </w:r>
      <w:r w:rsidR="00735594" w:rsidRPr="00C050E5">
        <w:rPr>
          <w:bCs/>
        </w:rPr>
        <w:t xml:space="preserve">содержание учреждений спорта (лицензирование образовательной деятельности, в связи с переходом на стандарты дополнительного образования) на сумму </w:t>
      </w:r>
      <w:r w:rsidR="00735594" w:rsidRPr="00AF76BE">
        <w:rPr>
          <w:bCs/>
        </w:rPr>
        <w:t>415,8</w:t>
      </w:r>
      <w:r w:rsidR="00735594" w:rsidRPr="00C050E5">
        <w:rPr>
          <w:bCs/>
        </w:rPr>
        <w:t xml:space="preserve"> </w:t>
      </w:r>
      <w:r w:rsidR="00735594">
        <w:rPr>
          <w:bCs/>
        </w:rPr>
        <w:t xml:space="preserve">тыс.рублей и </w:t>
      </w:r>
      <w:r w:rsidR="00735594" w:rsidRPr="00C050E5">
        <w:rPr>
          <w:bCs/>
        </w:rPr>
        <w:t xml:space="preserve">содержание учреждений спорта (на ПСД по ремонту малой чаши бассейна) на сумму </w:t>
      </w:r>
      <w:r w:rsidR="00735594" w:rsidRPr="00AF76BE">
        <w:rPr>
          <w:bCs/>
        </w:rPr>
        <w:t>150,0</w:t>
      </w:r>
      <w:r w:rsidR="00735594" w:rsidRPr="00C050E5">
        <w:rPr>
          <w:bCs/>
        </w:rPr>
        <w:t xml:space="preserve"> </w:t>
      </w:r>
      <w:r w:rsidR="00735594">
        <w:rPr>
          <w:bCs/>
        </w:rPr>
        <w:t xml:space="preserve">тыс.рублей) </w:t>
      </w:r>
      <w:r w:rsidR="00735594" w:rsidRPr="00735594">
        <w:rPr>
          <w:b/>
          <w:bCs/>
          <w:i/>
        </w:rPr>
        <w:t>за счет остатков средств на счете бюджета, сложившихся по состоянию на 01.01.2023 года</w:t>
      </w:r>
      <w:r w:rsidRPr="00C050E5">
        <w:rPr>
          <w:bCs/>
        </w:rPr>
        <w:t xml:space="preserve">, </w:t>
      </w:r>
    </w:p>
    <w:p w:rsidR="00735594" w:rsidRDefault="00C050E5" w:rsidP="00A418C9">
      <w:pPr>
        <w:numPr>
          <w:ilvl w:val="0"/>
          <w:numId w:val="32"/>
        </w:numPr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 xml:space="preserve">38 724,2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735594" w:rsidRPr="00735594" w:rsidRDefault="00C050E5" w:rsidP="00A418C9">
      <w:pPr>
        <w:numPr>
          <w:ilvl w:val="0"/>
          <w:numId w:val="32"/>
        </w:numPr>
        <w:jc w:val="both"/>
        <w:rPr>
          <w:b/>
          <w:bCs/>
          <w:i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 xml:space="preserve">32 503,8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</w:t>
      </w:r>
      <w:r w:rsidR="00735594">
        <w:rPr>
          <w:bCs/>
        </w:rPr>
        <w:t xml:space="preserve">. </w:t>
      </w:r>
    </w:p>
    <w:p w:rsidR="001062C8" w:rsidRPr="00C050E5" w:rsidRDefault="001062C8" w:rsidP="00C050E5">
      <w:pPr>
        <w:ind w:firstLine="708"/>
        <w:jc w:val="both"/>
        <w:rPr>
          <w:bCs/>
        </w:rPr>
      </w:pPr>
    </w:p>
    <w:p w:rsidR="001062C8" w:rsidRDefault="001062C8" w:rsidP="00A418C9">
      <w:pPr>
        <w:numPr>
          <w:ilvl w:val="0"/>
          <w:numId w:val="31"/>
        </w:numPr>
        <w:ind w:left="284"/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1062C8">
        <w:rPr>
          <w:b/>
          <w:bCs/>
          <w:i/>
        </w:rPr>
        <w:t>«Обеспечение законности и правопорядка в Вяземском районе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  <w:r w:rsidR="00C050E5" w:rsidRPr="00C050E5">
        <w:rPr>
          <w:bCs/>
        </w:rPr>
        <w:t xml:space="preserve"> </w:t>
      </w:r>
    </w:p>
    <w:p w:rsidR="001062C8" w:rsidRDefault="00C050E5" w:rsidP="00A418C9">
      <w:pPr>
        <w:numPr>
          <w:ilvl w:val="0"/>
          <w:numId w:val="34"/>
        </w:numPr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>40,0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1062C8" w:rsidRDefault="00C050E5" w:rsidP="00A418C9">
      <w:pPr>
        <w:numPr>
          <w:ilvl w:val="0"/>
          <w:numId w:val="34"/>
        </w:numPr>
        <w:jc w:val="both"/>
        <w:rPr>
          <w:bCs/>
        </w:rPr>
      </w:pPr>
      <w:r w:rsidRPr="00C050E5">
        <w:rPr>
          <w:bCs/>
        </w:rPr>
        <w:lastRenderedPageBreak/>
        <w:t xml:space="preserve">на 2024 год в сумме </w:t>
      </w:r>
      <w:r w:rsidRPr="00C050E5">
        <w:rPr>
          <w:b/>
          <w:bCs/>
        </w:rPr>
        <w:t>40,0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C050E5" w:rsidRPr="00C050E5" w:rsidRDefault="00C050E5" w:rsidP="00A418C9">
      <w:pPr>
        <w:numPr>
          <w:ilvl w:val="0"/>
          <w:numId w:val="34"/>
        </w:numPr>
        <w:jc w:val="both"/>
        <w:rPr>
          <w:b/>
          <w:bCs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>40,0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</w:t>
      </w:r>
      <w:r w:rsidR="001062C8">
        <w:rPr>
          <w:bCs/>
        </w:rPr>
        <w:t xml:space="preserve">. </w:t>
      </w:r>
    </w:p>
    <w:p w:rsidR="001062C8" w:rsidRDefault="001062C8" w:rsidP="00C050E5">
      <w:pPr>
        <w:ind w:firstLine="708"/>
        <w:jc w:val="both"/>
        <w:rPr>
          <w:bCs/>
        </w:rPr>
      </w:pPr>
    </w:p>
    <w:p w:rsidR="001062C8" w:rsidRDefault="001062C8" w:rsidP="00A418C9">
      <w:pPr>
        <w:numPr>
          <w:ilvl w:val="0"/>
          <w:numId w:val="31"/>
        </w:numPr>
        <w:ind w:left="284"/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1062C8">
        <w:rPr>
          <w:b/>
          <w:bCs/>
          <w:i/>
        </w:rPr>
        <w:t>«Развитие малого и среднего предпринимательства муниципального образования «Вяземский район»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  <w:r w:rsidR="00C050E5" w:rsidRPr="00C050E5">
        <w:rPr>
          <w:bCs/>
        </w:rPr>
        <w:t xml:space="preserve"> </w:t>
      </w:r>
    </w:p>
    <w:p w:rsidR="001062C8" w:rsidRDefault="00C050E5" w:rsidP="00A418C9">
      <w:pPr>
        <w:numPr>
          <w:ilvl w:val="0"/>
          <w:numId w:val="35"/>
        </w:numPr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>40,0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1062C8" w:rsidRDefault="00C050E5" w:rsidP="00A418C9">
      <w:pPr>
        <w:numPr>
          <w:ilvl w:val="0"/>
          <w:numId w:val="35"/>
        </w:numPr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>40,0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C050E5" w:rsidRPr="00C050E5" w:rsidRDefault="00C050E5" w:rsidP="00A418C9">
      <w:pPr>
        <w:numPr>
          <w:ilvl w:val="0"/>
          <w:numId w:val="35"/>
        </w:numPr>
        <w:jc w:val="both"/>
        <w:rPr>
          <w:bCs/>
        </w:rPr>
      </w:pPr>
      <w:r w:rsidRPr="00C050E5">
        <w:rPr>
          <w:bCs/>
        </w:rPr>
        <w:t xml:space="preserve">на 2025 год без изменений в сумме </w:t>
      </w:r>
      <w:r w:rsidRPr="00C050E5">
        <w:rPr>
          <w:b/>
          <w:bCs/>
        </w:rPr>
        <w:t>40,0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="001062C8">
        <w:rPr>
          <w:bCs/>
        </w:rPr>
        <w:t>.</w:t>
      </w:r>
      <w:r w:rsidRPr="00C050E5">
        <w:rPr>
          <w:bCs/>
        </w:rPr>
        <w:t xml:space="preserve"> </w:t>
      </w:r>
    </w:p>
    <w:p w:rsidR="00C050E5" w:rsidRPr="00C050E5" w:rsidRDefault="00C050E5" w:rsidP="00C050E5">
      <w:pPr>
        <w:ind w:firstLine="708"/>
        <w:jc w:val="both"/>
        <w:rPr>
          <w:b/>
          <w:bCs/>
        </w:rPr>
      </w:pPr>
    </w:p>
    <w:p w:rsidR="001062C8" w:rsidRDefault="001062C8" w:rsidP="00A418C9">
      <w:pPr>
        <w:numPr>
          <w:ilvl w:val="0"/>
          <w:numId w:val="37"/>
        </w:numPr>
        <w:ind w:left="284"/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1062C8">
        <w:rPr>
          <w:b/>
          <w:bCs/>
          <w:i/>
        </w:rPr>
        <w:t>«Энергосбережение и повышение энергетической эффективности на территории муниципального образования «Вяземский район»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  <w:r w:rsidR="00C050E5" w:rsidRPr="00C050E5">
        <w:rPr>
          <w:bCs/>
        </w:rPr>
        <w:t xml:space="preserve"> </w:t>
      </w:r>
    </w:p>
    <w:p w:rsidR="001062C8" w:rsidRDefault="00C050E5" w:rsidP="00A418C9">
      <w:pPr>
        <w:numPr>
          <w:ilvl w:val="0"/>
          <w:numId w:val="36"/>
        </w:numPr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>1 380,0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380,0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="001062C8" w:rsidRPr="001062C8">
        <w:rPr>
          <w:bCs/>
        </w:rPr>
        <w:t xml:space="preserve"> </w:t>
      </w:r>
      <w:r w:rsidR="001062C8" w:rsidRPr="00C050E5">
        <w:rPr>
          <w:bCs/>
        </w:rPr>
        <w:t>на установку приборов учета энергетических ресурсов</w:t>
      </w:r>
      <w:r w:rsidR="001062C8" w:rsidRPr="001062C8">
        <w:rPr>
          <w:b/>
          <w:bCs/>
          <w:i/>
        </w:rPr>
        <w:t xml:space="preserve"> </w:t>
      </w:r>
      <w:r w:rsidR="001062C8" w:rsidRPr="00C050E5">
        <w:rPr>
          <w:b/>
          <w:bCs/>
          <w:i/>
        </w:rPr>
        <w:t>за счет остатков средств на счете бюджета, сложившихся по состоянию на 01.01.2023 года</w:t>
      </w:r>
      <w:r w:rsidRPr="00C050E5">
        <w:rPr>
          <w:bCs/>
        </w:rPr>
        <w:t xml:space="preserve">, </w:t>
      </w:r>
    </w:p>
    <w:p w:rsidR="001062C8" w:rsidRDefault="00C050E5" w:rsidP="00A418C9">
      <w:pPr>
        <w:numPr>
          <w:ilvl w:val="0"/>
          <w:numId w:val="36"/>
        </w:numPr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>250,0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C050E5" w:rsidRPr="00C050E5" w:rsidRDefault="00C050E5" w:rsidP="00A418C9">
      <w:pPr>
        <w:numPr>
          <w:ilvl w:val="0"/>
          <w:numId w:val="36"/>
        </w:numPr>
        <w:jc w:val="both"/>
        <w:rPr>
          <w:bCs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>300,0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</w:t>
      </w:r>
      <w:r w:rsidR="001062C8">
        <w:rPr>
          <w:bCs/>
        </w:rPr>
        <w:t>.</w:t>
      </w:r>
      <w:r w:rsidRPr="00C050E5">
        <w:rPr>
          <w:bCs/>
        </w:rPr>
        <w:t xml:space="preserve"> </w:t>
      </w:r>
    </w:p>
    <w:p w:rsidR="00C050E5" w:rsidRPr="00C050E5" w:rsidRDefault="00C050E5" w:rsidP="00C050E5">
      <w:pPr>
        <w:ind w:firstLine="708"/>
        <w:jc w:val="both"/>
        <w:rPr>
          <w:bCs/>
        </w:rPr>
      </w:pPr>
    </w:p>
    <w:p w:rsidR="001062C8" w:rsidRDefault="001062C8" w:rsidP="00A418C9">
      <w:pPr>
        <w:numPr>
          <w:ilvl w:val="0"/>
          <w:numId w:val="38"/>
        </w:numPr>
        <w:ind w:left="284"/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1062C8">
        <w:rPr>
          <w:b/>
          <w:bCs/>
          <w:i/>
        </w:rPr>
        <w:t>«Кадровая политика в здравоохранении муниципального образования «Вяземский район»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  <w:r w:rsidR="00C050E5" w:rsidRPr="00C050E5">
        <w:rPr>
          <w:bCs/>
        </w:rPr>
        <w:t xml:space="preserve"> </w:t>
      </w:r>
    </w:p>
    <w:p w:rsidR="001062C8" w:rsidRDefault="00C050E5" w:rsidP="00A418C9">
      <w:pPr>
        <w:numPr>
          <w:ilvl w:val="0"/>
          <w:numId w:val="39"/>
        </w:numPr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>138,0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1062C8" w:rsidRDefault="00C050E5" w:rsidP="00A418C9">
      <w:pPr>
        <w:numPr>
          <w:ilvl w:val="0"/>
          <w:numId w:val="39"/>
        </w:numPr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>120,0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C050E5" w:rsidRPr="00C050E5" w:rsidRDefault="00C050E5" w:rsidP="00A418C9">
      <w:pPr>
        <w:numPr>
          <w:ilvl w:val="0"/>
          <w:numId w:val="39"/>
        </w:numPr>
        <w:jc w:val="both"/>
        <w:rPr>
          <w:bCs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>72,0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</w:t>
      </w:r>
      <w:r w:rsidR="001062C8">
        <w:rPr>
          <w:bCs/>
        </w:rPr>
        <w:t xml:space="preserve">. </w:t>
      </w:r>
    </w:p>
    <w:p w:rsidR="00C050E5" w:rsidRPr="00C050E5" w:rsidRDefault="00C050E5" w:rsidP="009A185A">
      <w:pPr>
        <w:ind w:firstLine="708"/>
        <w:jc w:val="both"/>
        <w:rPr>
          <w:b/>
          <w:bCs/>
        </w:rPr>
      </w:pPr>
    </w:p>
    <w:p w:rsidR="001062C8" w:rsidRDefault="001062C8" w:rsidP="00A418C9">
      <w:pPr>
        <w:numPr>
          <w:ilvl w:val="0"/>
          <w:numId w:val="38"/>
        </w:numPr>
        <w:ind w:left="284"/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1062C8">
        <w:rPr>
          <w:b/>
          <w:bCs/>
          <w:i/>
        </w:rPr>
        <w:t>«Развитие дорожно-транспортного комплекса муниципального образования «Вяземский район»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  <w:r w:rsidR="00C050E5" w:rsidRPr="00C050E5">
        <w:rPr>
          <w:bCs/>
        </w:rPr>
        <w:t xml:space="preserve"> </w:t>
      </w:r>
    </w:p>
    <w:p w:rsidR="00BF5DB8" w:rsidRDefault="00C050E5" w:rsidP="00A418C9">
      <w:pPr>
        <w:numPr>
          <w:ilvl w:val="0"/>
          <w:numId w:val="40"/>
        </w:numPr>
        <w:ind w:left="567" w:hanging="207"/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>32 167,8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19 993,8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="00BF5DB8">
        <w:rPr>
          <w:bCs/>
        </w:rPr>
        <w:t xml:space="preserve"> за счет:</w:t>
      </w:r>
    </w:p>
    <w:p w:rsidR="00BF5DB8" w:rsidRPr="00C050E5" w:rsidRDefault="00BF5DB8" w:rsidP="009A185A">
      <w:pPr>
        <w:ind w:left="567"/>
        <w:jc w:val="both"/>
        <w:rPr>
          <w:bCs/>
        </w:rPr>
      </w:pPr>
      <w:r w:rsidRPr="00C050E5">
        <w:rPr>
          <w:b/>
          <w:bCs/>
          <w:i/>
        </w:rPr>
        <w:t xml:space="preserve">безвозмездных поступлений </w:t>
      </w:r>
      <w:r w:rsidRPr="00C050E5">
        <w:rPr>
          <w:bCs/>
        </w:rPr>
        <w:t xml:space="preserve">на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на сумму </w:t>
      </w:r>
      <w:r w:rsidRPr="00C050E5">
        <w:rPr>
          <w:b/>
          <w:bCs/>
        </w:rPr>
        <w:t>18 257,8</w:t>
      </w:r>
      <w:r w:rsidRPr="00C050E5">
        <w:rPr>
          <w:bCs/>
        </w:rPr>
        <w:t xml:space="preserve"> </w:t>
      </w:r>
      <w:r>
        <w:rPr>
          <w:bCs/>
        </w:rPr>
        <w:t>тыс.рублей</w:t>
      </w:r>
      <w:r w:rsidR="00211BBF">
        <w:rPr>
          <w:bCs/>
        </w:rPr>
        <w:t>;</w:t>
      </w:r>
    </w:p>
    <w:p w:rsidR="00BF5DB8" w:rsidRPr="00211BBF" w:rsidRDefault="00BF5DB8" w:rsidP="009A185A">
      <w:pPr>
        <w:ind w:left="567"/>
        <w:jc w:val="both"/>
        <w:rPr>
          <w:bCs/>
        </w:rPr>
      </w:pPr>
      <w:r w:rsidRPr="00211BBF">
        <w:rPr>
          <w:b/>
          <w:bCs/>
          <w:i/>
        </w:rPr>
        <w:t xml:space="preserve">дополнительных собственных доходов (штрафы за нарушение дорожного законодательства) </w:t>
      </w:r>
      <w:r w:rsidRPr="00211BBF">
        <w:rPr>
          <w:bCs/>
        </w:rPr>
        <w:t xml:space="preserve">на текущий ремонт автомобильных дорог общего пользования межмуниципального значения на сумму </w:t>
      </w:r>
      <w:r w:rsidRPr="00211BBF">
        <w:rPr>
          <w:b/>
          <w:bCs/>
        </w:rPr>
        <w:t>268,8</w:t>
      </w:r>
      <w:r w:rsidRPr="00211BBF">
        <w:rPr>
          <w:bCs/>
        </w:rPr>
        <w:t xml:space="preserve"> тыс.рублей</w:t>
      </w:r>
      <w:r w:rsidR="00211BBF">
        <w:rPr>
          <w:bCs/>
        </w:rPr>
        <w:t>;</w:t>
      </w:r>
    </w:p>
    <w:p w:rsidR="00BF5DB8" w:rsidRDefault="00BF5DB8" w:rsidP="009A185A">
      <w:pPr>
        <w:ind w:left="567"/>
        <w:jc w:val="both"/>
        <w:rPr>
          <w:bCs/>
        </w:rPr>
      </w:pPr>
      <w:r w:rsidRPr="00C050E5">
        <w:rPr>
          <w:b/>
          <w:bCs/>
          <w:i/>
        </w:rPr>
        <w:t xml:space="preserve">остатков средств дорожного фонда, сложившихся по состоянию на 01.01.2023 года, </w:t>
      </w:r>
      <w:r w:rsidRPr="00C050E5">
        <w:rPr>
          <w:bCs/>
        </w:rPr>
        <w:t xml:space="preserve">на текущий ремонт автомобильных дорог общего пользования межмуниципального значения на сумму </w:t>
      </w:r>
      <w:r w:rsidRPr="00C050E5">
        <w:rPr>
          <w:b/>
          <w:bCs/>
        </w:rPr>
        <w:t>1 467,2</w:t>
      </w:r>
      <w:r w:rsidRPr="00C050E5">
        <w:rPr>
          <w:bCs/>
        </w:rPr>
        <w:t xml:space="preserve"> </w:t>
      </w:r>
      <w:r>
        <w:rPr>
          <w:bCs/>
        </w:rPr>
        <w:t>тыс.рублей</w:t>
      </w:r>
      <w:r w:rsidRPr="00C050E5">
        <w:rPr>
          <w:bCs/>
        </w:rPr>
        <w:t>.</w:t>
      </w:r>
    </w:p>
    <w:p w:rsidR="00A53CA0" w:rsidRPr="00C050E5" w:rsidRDefault="00A53CA0" w:rsidP="009A185A">
      <w:pPr>
        <w:ind w:left="567"/>
        <w:jc w:val="both"/>
        <w:rPr>
          <w:bCs/>
        </w:rPr>
      </w:pPr>
      <w:r w:rsidRPr="00C050E5">
        <w:rPr>
          <w:bCs/>
        </w:rPr>
        <w:t>Кроме того, в пределах общих расходов перераспределены бюджетные ассигнования между мероприятиями муниципальной программы, подразделами, целевыми статьями и видами расходов бюджетной классификации.</w:t>
      </w:r>
    </w:p>
    <w:p w:rsidR="001062C8" w:rsidRDefault="00C050E5" w:rsidP="00A418C9">
      <w:pPr>
        <w:numPr>
          <w:ilvl w:val="0"/>
          <w:numId w:val="40"/>
        </w:numPr>
        <w:ind w:left="567" w:hanging="207"/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>136 613,8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123 823,5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, </w:t>
      </w:r>
    </w:p>
    <w:p w:rsidR="00C050E5" w:rsidRPr="00C050E5" w:rsidRDefault="00C050E5" w:rsidP="00A418C9">
      <w:pPr>
        <w:numPr>
          <w:ilvl w:val="0"/>
          <w:numId w:val="40"/>
        </w:numPr>
        <w:ind w:left="567" w:hanging="207"/>
        <w:jc w:val="both"/>
        <w:rPr>
          <w:bCs/>
        </w:rPr>
      </w:pPr>
      <w:r w:rsidRPr="00C050E5">
        <w:rPr>
          <w:bCs/>
        </w:rPr>
        <w:t xml:space="preserve">на 2025 год в сумме </w:t>
      </w:r>
      <w:r w:rsidRPr="00C050E5">
        <w:rPr>
          <w:b/>
          <w:bCs/>
        </w:rPr>
        <w:t>96 113,6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82 650,0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="001062C8">
        <w:rPr>
          <w:bCs/>
        </w:rPr>
        <w:t>.</w:t>
      </w:r>
    </w:p>
    <w:p w:rsidR="00C050E5" w:rsidRPr="00C050E5" w:rsidRDefault="00C050E5" w:rsidP="00C050E5">
      <w:pPr>
        <w:ind w:firstLine="708"/>
        <w:jc w:val="both"/>
        <w:rPr>
          <w:b/>
          <w:bCs/>
        </w:rPr>
      </w:pPr>
    </w:p>
    <w:p w:rsidR="00A53CA0" w:rsidRDefault="00A53CA0" w:rsidP="00A418C9">
      <w:pPr>
        <w:numPr>
          <w:ilvl w:val="0"/>
          <w:numId w:val="38"/>
        </w:numPr>
        <w:ind w:left="284"/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A53CA0">
        <w:rPr>
          <w:b/>
          <w:bCs/>
          <w:i/>
        </w:rPr>
        <w:t>«Охрана окружающей среды и экологическое информирование населения на территории муниципального образования «Вяземский район»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  <w:r w:rsidR="00C050E5" w:rsidRPr="00C050E5">
        <w:rPr>
          <w:bCs/>
        </w:rPr>
        <w:t xml:space="preserve"> </w:t>
      </w:r>
    </w:p>
    <w:p w:rsidR="00A53CA0" w:rsidRDefault="00C050E5" w:rsidP="00A418C9">
      <w:pPr>
        <w:numPr>
          <w:ilvl w:val="0"/>
          <w:numId w:val="41"/>
        </w:numPr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>500,0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A53CA0" w:rsidRDefault="00C050E5" w:rsidP="00A418C9">
      <w:pPr>
        <w:numPr>
          <w:ilvl w:val="0"/>
          <w:numId w:val="41"/>
        </w:numPr>
        <w:jc w:val="both"/>
        <w:rPr>
          <w:bCs/>
        </w:rPr>
      </w:pPr>
      <w:r w:rsidRPr="00C050E5">
        <w:rPr>
          <w:bCs/>
        </w:rPr>
        <w:t xml:space="preserve">на 2024 год в сумме </w:t>
      </w:r>
      <w:r w:rsidRPr="00C050E5">
        <w:rPr>
          <w:b/>
          <w:bCs/>
        </w:rPr>
        <w:t>500,0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изменений), </w:t>
      </w:r>
    </w:p>
    <w:p w:rsidR="00C050E5" w:rsidRPr="00C050E5" w:rsidRDefault="00C050E5" w:rsidP="00A418C9">
      <w:pPr>
        <w:numPr>
          <w:ilvl w:val="0"/>
          <w:numId w:val="41"/>
        </w:numPr>
        <w:jc w:val="both"/>
        <w:rPr>
          <w:bCs/>
        </w:rPr>
      </w:pPr>
      <w:r w:rsidRPr="00C050E5">
        <w:rPr>
          <w:bCs/>
        </w:rPr>
        <w:lastRenderedPageBreak/>
        <w:t xml:space="preserve">на 2025 год в сумме </w:t>
      </w:r>
      <w:r w:rsidRPr="00C050E5">
        <w:rPr>
          <w:b/>
          <w:bCs/>
        </w:rPr>
        <w:t>300,0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(без изменений</w:t>
      </w:r>
      <w:r w:rsidR="00A53CA0">
        <w:rPr>
          <w:bCs/>
        </w:rPr>
        <w:t>)</w:t>
      </w:r>
      <w:r w:rsidRPr="00C050E5">
        <w:rPr>
          <w:bCs/>
        </w:rPr>
        <w:t>.</w:t>
      </w:r>
    </w:p>
    <w:p w:rsidR="00C050E5" w:rsidRPr="00C050E5" w:rsidRDefault="00C050E5" w:rsidP="00C050E5">
      <w:pPr>
        <w:ind w:firstLine="708"/>
        <w:jc w:val="both"/>
        <w:rPr>
          <w:b/>
          <w:bCs/>
        </w:rPr>
      </w:pPr>
    </w:p>
    <w:p w:rsidR="00C443F6" w:rsidRDefault="00C443F6" w:rsidP="00A418C9">
      <w:pPr>
        <w:numPr>
          <w:ilvl w:val="0"/>
          <w:numId w:val="42"/>
        </w:numPr>
        <w:ind w:left="284"/>
        <w:jc w:val="both"/>
        <w:rPr>
          <w:bCs/>
        </w:rPr>
      </w:pPr>
      <w:r>
        <w:rPr>
          <w:bCs/>
        </w:rPr>
        <w:t>н</w:t>
      </w:r>
      <w:r w:rsidR="00C050E5" w:rsidRPr="00C050E5">
        <w:rPr>
          <w:bCs/>
        </w:rPr>
        <w:t xml:space="preserve">а реализацию муниципальной программы </w:t>
      </w:r>
      <w:r w:rsidR="00C050E5" w:rsidRPr="00C443F6">
        <w:rPr>
          <w:b/>
          <w:bCs/>
          <w:i/>
        </w:rPr>
        <w:t>«Обеспечение жильем молодых семей на территории муниципального образования «Вяземский район» Смоленской области»</w:t>
      </w:r>
      <w:r w:rsidR="00C050E5" w:rsidRPr="00C050E5">
        <w:rPr>
          <w:bCs/>
        </w:rPr>
        <w:t xml:space="preserve"> предлагаются к утверждению расходы</w:t>
      </w:r>
      <w:r>
        <w:rPr>
          <w:bCs/>
        </w:rPr>
        <w:t>:</w:t>
      </w:r>
    </w:p>
    <w:p w:rsidR="00C443F6" w:rsidRPr="000F06AB" w:rsidRDefault="00C050E5" w:rsidP="00A418C9">
      <w:pPr>
        <w:numPr>
          <w:ilvl w:val="0"/>
          <w:numId w:val="43"/>
        </w:numPr>
        <w:jc w:val="both"/>
        <w:rPr>
          <w:bCs/>
        </w:rPr>
      </w:pPr>
      <w:r w:rsidRPr="00C050E5">
        <w:rPr>
          <w:bCs/>
        </w:rPr>
        <w:t xml:space="preserve">на 2023 год в сумме </w:t>
      </w:r>
      <w:r w:rsidRPr="00C050E5">
        <w:rPr>
          <w:b/>
          <w:bCs/>
        </w:rPr>
        <w:t>1 790,9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Pr="00C050E5">
        <w:rPr>
          <w:bCs/>
        </w:rPr>
        <w:t xml:space="preserve"> с увеличением на </w:t>
      </w:r>
      <w:r w:rsidRPr="00C050E5">
        <w:rPr>
          <w:b/>
          <w:bCs/>
        </w:rPr>
        <w:t>1 290,9</w:t>
      </w:r>
      <w:r w:rsidRPr="00C050E5">
        <w:rPr>
          <w:bCs/>
        </w:rPr>
        <w:t xml:space="preserve"> </w:t>
      </w:r>
      <w:r w:rsidR="006A4251">
        <w:rPr>
          <w:bCs/>
        </w:rPr>
        <w:t>тыс.рублей</w:t>
      </w:r>
      <w:r w:rsidR="00C443F6">
        <w:rPr>
          <w:bCs/>
        </w:rPr>
        <w:t xml:space="preserve"> </w:t>
      </w:r>
      <w:r w:rsidR="00C443F6" w:rsidRPr="00C050E5">
        <w:rPr>
          <w:b/>
          <w:bCs/>
          <w:i/>
        </w:rPr>
        <w:t xml:space="preserve">за счет безвозмездных поступлений </w:t>
      </w:r>
      <w:r w:rsidR="00C443F6" w:rsidRPr="00C050E5">
        <w:rPr>
          <w:bCs/>
        </w:rPr>
        <w:t xml:space="preserve">на предоставление молодым семьям социальных выплат на приобретение жилого помещения или создание объекта индивидуального жилищного </w:t>
      </w:r>
      <w:r w:rsidR="00C443F6" w:rsidRPr="000F06AB">
        <w:rPr>
          <w:bCs/>
        </w:rPr>
        <w:t>строительства</w:t>
      </w:r>
      <w:r w:rsidRPr="000F06AB">
        <w:rPr>
          <w:bCs/>
        </w:rPr>
        <w:t xml:space="preserve">, </w:t>
      </w:r>
    </w:p>
    <w:p w:rsidR="00C443F6" w:rsidRPr="000F06AB" w:rsidRDefault="00C050E5" w:rsidP="00A418C9">
      <w:pPr>
        <w:numPr>
          <w:ilvl w:val="0"/>
          <w:numId w:val="43"/>
        </w:numPr>
        <w:jc w:val="both"/>
        <w:rPr>
          <w:bCs/>
        </w:rPr>
      </w:pPr>
      <w:r w:rsidRPr="000F06AB">
        <w:rPr>
          <w:bCs/>
        </w:rPr>
        <w:t xml:space="preserve">на 2024 год в сумме </w:t>
      </w:r>
      <w:r w:rsidRPr="000F06AB">
        <w:rPr>
          <w:b/>
          <w:bCs/>
        </w:rPr>
        <w:t>1 909,9</w:t>
      </w:r>
      <w:r w:rsidRPr="000F06AB">
        <w:rPr>
          <w:bCs/>
        </w:rPr>
        <w:t xml:space="preserve"> </w:t>
      </w:r>
      <w:r w:rsidR="006A4251" w:rsidRPr="000F06AB">
        <w:rPr>
          <w:bCs/>
        </w:rPr>
        <w:t>тыс.рублей</w:t>
      </w:r>
      <w:r w:rsidRPr="000F06AB">
        <w:rPr>
          <w:bCs/>
        </w:rPr>
        <w:t xml:space="preserve"> с увеличением на </w:t>
      </w:r>
      <w:r w:rsidRPr="000F06AB">
        <w:rPr>
          <w:b/>
          <w:bCs/>
        </w:rPr>
        <w:t>1 409,9</w:t>
      </w:r>
      <w:r w:rsidRPr="000F06AB">
        <w:rPr>
          <w:bCs/>
        </w:rPr>
        <w:t xml:space="preserve"> </w:t>
      </w:r>
      <w:r w:rsidR="006A4251" w:rsidRPr="000F06AB">
        <w:rPr>
          <w:bCs/>
        </w:rPr>
        <w:t>тыс.рублей</w:t>
      </w:r>
      <w:r w:rsidRPr="000F06AB">
        <w:rPr>
          <w:bCs/>
        </w:rPr>
        <w:t xml:space="preserve">, </w:t>
      </w:r>
    </w:p>
    <w:p w:rsidR="00C050E5" w:rsidRPr="000F06AB" w:rsidRDefault="00C050E5" w:rsidP="00A418C9">
      <w:pPr>
        <w:numPr>
          <w:ilvl w:val="0"/>
          <w:numId w:val="43"/>
        </w:numPr>
        <w:jc w:val="both"/>
        <w:rPr>
          <w:bCs/>
        </w:rPr>
      </w:pPr>
      <w:r w:rsidRPr="000F06AB">
        <w:rPr>
          <w:bCs/>
        </w:rPr>
        <w:t xml:space="preserve">на 2025 год в сумме </w:t>
      </w:r>
      <w:r w:rsidRPr="000F06AB">
        <w:rPr>
          <w:b/>
          <w:bCs/>
        </w:rPr>
        <w:t>1 915,9</w:t>
      </w:r>
      <w:r w:rsidRPr="000F06AB">
        <w:rPr>
          <w:bCs/>
        </w:rPr>
        <w:t xml:space="preserve"> </w:t>
      </w:r>
      <w:r w:rsidR="006A4251" w:rsidRPr="000F06AB">
        <w:rPr>
          <w:bCs/>
        </w:rPr>
        <w:t>тыс.рублей</w:t>
      </w:r>
      <w:r w:rsidRPr="000F06AB">
        <w:rPr>
          <w:bCs/>
        </w:rPr>
        <w:t xml:space="preserve"> с увеличением на </w:t>
      </w:r>
      <w:r w:rsidRPr="000F06AB">
        <w:rPr>
          <w:b/>
          <w:bCs/>
        </w:rPr>
        <w:t>1 415,9</w:t>
      </w:r>
      <w:r w:rsidRPr="000F06AB">
        <w:rPr>
          <w:bCs/>
        </w:rPr>
        <w:t xml:space="preserve"> </w:t>
      </w:r>
      <w:r w:rsidR="006A4251" w:rsidRPr="000F06AB">
        <w:rPr>
          <w:bCs/>
        </w:rPr>
        <w:t>тыс.рублей</w:t>
      </w:r>
      <w:r w:rsidR="00C443F6" w:rsidRPr="000F06AB">
        <w:rPr>
          <w:bCs/>
        </w:rPr>
        <w:t>.</w:t>
      </w:r>
    </w:p>
    <w:p w:rsidR="00C050E5" w:rsidRPr="000F06AB" w:rsidRDefault="00C050E5" w:rsidP="00C050E5">
      <w:pPr>
        <w:ind w:firstLine="708"/>
        <w:jc w:val="both"/>
        <w:rPr>
          <w:b/>
          <w:bCs/>
        </w:rPr>
      </w:pPr>
    </w:p>
    <w:p w:rsidR="00C443F6" w:rsidRPr="000F06AB" w:rsidRDefault="00C443F6" w:rsidP="00A418C9">
      <w:pPr>
        <w:numPr>
          <w:ilvl w:val="0"/>
          <w:numId w:val="44"/>
        </w:numPr>
        <w:ind w:left="284"/>
        <w:jc w:val="both"/>
        <w:rPr>
          <w:bCs/>
        </w:rPr>
      </w:pPr>
      <w:r w:rsidRPr="000F06AB">
        <w:rPr>
          <w:bCs/>
        </w:rPr>
        <w:t>н</w:t>
      </w:r>
      <w:r w:rsidR="00C050E5" w:rsidRPr="000F06AB">
        <w:rPr>
          <w:bCs/>
        </w:rPr>
        <w:t xml:space="preserve">а реализацию муниципальной программы </w:t>
      </w:r>
      <w:r w:rsidR="00C050E5" w:rsidRPr="000F06AB">
        <w:rPr>
          <w:b/>
          <w:bCs/>
          <w:i/>
        </w:rPr>
        <w:t>«Информатизация муниципального образования «Вяземский район» Смоленской области</w:t>
      </w:r>
      <w:r w:rsidRPr="000F06AB">
        <w:rPr>
          <w:bCs/>
        </w:rPr>
        <w:t>»</w:t>
      </w:r>
      <w:r w:rsidR="00C050E5" w:rsidRPr="000F06AB">
        <w:rPr>
          <w:bCs/>
        </w:rPr>
        <w:t xml:space="preserve"> предлагаются к утверждению расходы</w:t>
      </w:r>
      <w:r w:rsidRPr="000F06AB">
        <w:rPr>
          <w:bCs/>
        </w:rPr>
        <w:t>:</w:t>
      </w:r>
      <w:r w:rsidR="00C050E5" w:rsidRPr="000F06AB">
        <w:rPr>
          <w:bCs/>
        </w:rPr>
        <w:t xml:space="preserve"> </w:t>
      </w:r>
    </w:p>
    <w:p w:rsidR="00C443F6" w:rsidRPr="000F06AB" w:rsidRDefault="00C050E5" w:rsidP="00A418C9">
      <w:pPr>
        <w:numPr>
          <w:ilvl w:val="0"/>
          <w:numId w:val="45"/>
        </w:numPr>
        <w:ind w:left="567" w:hanging="207"/>
        <w:jc w:val="both"/>
        <w:rPr>
          <w:bCs/>
        </w:rPr>
      </w:pPr>
      <w:r w:rsidRPr="000F06AB">
        <w:rPr>
          <w:bCs/>
        </w:rPr>
        <w:t xml:space="preserve">на 2023 год в сумме </w:t>
      </w:r>
      <w:r w:rsidRPr="000F06AB">
        <w:rPr>
          <w:b/>
          <w:bCs/>
        </w:rPr>
        <w:t xml:space="preserve">1 320,0 </w:t>
      </w:r>
      <w:r w:rsidR="006A4251" w:rsidRPr="000F06AB">
        <w:rPr>
          <w:bCs/>
        </w:rPr>
        <w:t>тыс.рублей</w:t>
      </w:r>
      <w:r w:rsidRPr="000F06AB">
        <w:rPr>
          <w:bCs/>
        </w:rPr>
        <w:t xml:space="preserve"> с увеличением на </w:t>
      </w:r>
      <w:r w:rsidRPr="000F06AB">
        <w:rPr>
          <w:b/>
          <w:bCs/>
        </w:rPr>
        <w:t>130,0</w:t>
      </w:r>
      <w:r w:rsidRPr="000F06AB">
        <w:rPr>
          <w:bCs/>
        </w:rPr>
        <w:t xml:space="preserve"> </w:t>
      </w:r>
      <w:r w:rsidR="006A4251" w:rsidRPr="000F06AB">
        <w:rPr>
          <w:bCs/>
        </w:rPr>
        <w:t>тыс.рублей</w:t>
      </w:r>
      <w:r w:rsidR="00C443F6" w:rsidRPr="000F06AB">
        <w:rPr>
          <w:bCs/>
        </w:rPr>
        <w:t xml:space="preserve"> на 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«Интернет»</w:t>
      </w:r>
      <w:r w:rsidRPr="000F06AB">
        <w:rPr>
          <w:bCs/>
        </w:rPr>
        <w:t xml:space="preserve"> </w:t>
      </w:r>
      <w:r w:rsidR="00C443F6" w:rsidRPr="000F06AB">
        <w:rPr>
          <w:b/>
          <w:bCs/>
          <w:i/>
        </w:rPr>
        <w:t>за счет остатков средств на счете бюджета, сложившихся по состоянию на 01.01.2023 года,</w:t>
      </w:r>
    </w:p>
    <w:p w:rsidR="00C443F6" w:rsidRPr="000F06AB" w:rsidRDefault="00C050E5" w:rsidP="00A418C9">
      <w:pPr>
        <w:numPr>
          <w:ilvl w:val="0"/>
          <w:numId w:val="45"/>
        </w:numPr>
        <w:ind w:left="567" w:hanging="207"/>
        <w:jc w:val="both"/>
        <w:rPr>
          <w:bCs/>
        </w:rPr>
      </w:pPr>
      <w:r w:rsidRPr="000F06AB">
        <w:rPr>
          <w:bCs/>
        </w:rPr>
        <w:t xml:space="preserve">на 2024 год в сумме </w:t>
      </w:r>
      <w:r w:rsidRPr="000F06AB">
        <w:rPr>
          <w:b/>
          <w:bCs/>
        </w:rPr>
        <w:t xml:space="preserve">1 090,0 </w:t>
      </w:r>
      <w:r w:rsidR="006A4251" w:rsidRPr="000F06AB">
        <w:rPr>
          <w:bCs/>
        </w:rPr>
        <w:t>тыс.рублей</w:t>
      </w:r>
      <w:r w:rsidRPr="000F06AB">
        <w:rPr>
          <w:bCs/>
        </w:rPr>
        <w:t xml:space="preserve"> (без изменений), </w:t>
      </w:r>
    </w:p>
    <w:p w:rsidR="00C050E5" w:rsidRPr="000F06AB" w:rsidRDefault="00C050E5" w:rsidP="00A418C9">
      <w:pPr>
        <w:numPr>
          <w:ilvl w:val="0"/>
          <w:numId w:val="45"/>
        </w:numPr>
        <w:ind w:left="567" w:hanging="207"/>
        <w:jc w:val="both"/>
        <w:rPr>
          <w:bCs/>
        </w:rPr>
      </w:pPr>
      <w:r w:rsidRPr="000F06AB">
        <w:rPr>
          <w:bCs/>
        </w:rPr>
        <w:t xml:space="preserve">на 2025 год в сумме </w:t>
      </w:r>
      <w:r w:rsidRPr="000F06AB">
        <w:rPr>
          <w:b/>
          <w:bCs/>
        </w:rPr>
        <w:t xml:space="preserve">0,0 </w:t>
      </w:r>
      <w:r w:rsidR="006A4251" w:rsidRPr="000F06AB">
        <w:rPr>
          <w:bCs/>
        </w:rPr>
        <w:t>тыс.рублей</w:t>
      </w:r>
      <w:r w:rsidRPr="000F06AB">
        <w:rPr>
          <w:bCs/>
        </w:rPr>
        <w:t xml:space="preserve"> (без изменений</w:t>
      </w:r>
      <w:r w:rsidR="00C443F6" w:rsidRPr="000F06AB">
        <w:rPr>
          <w:bCs/>
        </w:rPr>
        <w:t>).</w:t>
      </w:r>
    </w:p>
    <w:p w:rsidR="00C050E5" w:rsidRPr="000F06AB" w:rsidRDefault="00C050E5" w:rsidP="00C050E5">
      <w:pPr>
        <w:ind w:firstLine="708"/>
        <w:jc w:val="both"/>
        <w:rPr>
          <w:bCs/>
        </w:rPr>
      </w:pPr>
    </w:p>
    <w:p w:rsidR="00C443F6" w:rsidRPr="000F06AB" w:rsidRDefault="00C443F6" w:rsidP="00A418C9">
      <w:pPr>
        <w:numPr>
          <w:ilvl w:val="0"/>
          <w:numId w:val="44"/>
        </w:numPr>
        <w:ind w:left="284"/>
        <w:jc w:val="both"/>
        <w:rPr>
          <w:bCs/>
        </w:rPr>
      </w:pPr>
      <w:r w:rsidRPr="000F06AB">
        <w:rPr>
          <w:bCs/>
        </w:rPr>
        <w:t>н</w:t>
      </w:r>
      <w:r w:rsidR="00C050E5" w:rsidRPr="000F06AB">
        <w:rPr>
          <w:bCs/>
        </w:rPr>
        <w:t xml:space="preserve">а реализацию муниципальной программы </w:t>
      </w:r>
      <w:r w:rsidR="00C050E5" w:rsidRPr="000F06AB">
        <w:rPr>
          <w:b/>
          <w:bCs/>
          <w:i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области»</w:t>
      </w:r>
      <w:r w:rsidR="00C050E5" w:rsidRPr="000F06AB">
        <w:rPr>
          <w:bCs/>
        </w:rPr>
        <w:t xml:space="preserve"> предлагаются к утверждению расходы</w:t>
      </w:r>
      <w:r w:rsidRPr="000F06AB">
        <w:rPr>
          <w:bCs/>
        </w:rPr>
        <w:t>:</w:t>
      </w:r>
      <w:r w:rsidR="00C050E5" w:rsidRPr="000F06AB">
        <w:rPr>
          <w:bCs/>
        </w:rPr>
        <w:t xml:space="preserve"> </w:t>
      </w:r>
    </w:p>
    <w:p w:rsidR="00C443F6" w:rsidRPr="000F06AB" w:rsidRDefault="00C050E5" w:rsidP="00A418C9">
      <w:pPr>
        <w:numPr>
          <w:ilvl w:val="0"/>
          <w:numId w:val="46"/>
        </w:numPr>
        <w:jc w:val="both"/>
        <w:rPr>
          <w:bCs/>
        </w:rPr>
      </w:pPr>
      <w:r w:rsidRPr="000F06AB">
        <w:rPr>
          <w:bCs/>
        </w:rPr>
        <w:t xml:space="preserve">на 2023 год в сумме </w:t>
      </w:r>
      <w:r w:rsidRPr="000F06AB">
        <w:rPr>
          <w:b/>
          <w:bCs/>
        </w:rPr>
        <w:t>18 391,5</w:t>
      </w:r>
      <w:r w:rsidRPr="000F06AB">
        <w:rPr>
          <w:bCs/>
        </w:rPr>
        <w:t xml:space="preserve"> </w:t>
      </w:r>
      <w:r w:rsidR="006A4251" w:rsidRPr="000F06AB">
        <w:rPr>
          <w:bCs/>
        </w:rPr>
        <w:t>тыс.рублей</w:t>
      </w:r>
      <w:r w:rsidRPr="000F06AB">
        <w:rPr>
          <w:bCs/>
        </w:rPr>
        <w:t xml:space="preserve"> с увеличением на </w:t>
      </w:r>
      <w:r w:rsidRPr="000F06AB">
        <w:rPr>
          <w:b/>
          <w:bCs/>
        </w:rPr>
        <w:t>1 808,9</w:t>
      </w:r>
      <w:r w:rsidRPr="000F06AB">
        <w:rPr>
          <w:bCs/>
        </w:rPr>
        <w:t xml:space="preserve"> </w:t>
      </w:r>
      <w:r w:rsidR="006A4251" w:rsidRPr="000F06AB">
        <w:rPr>
          <w:bCs/>
        </w:rPr>
        <w:t>тыс.рублей</w:t>
      </w:r>
      <w:r w:rsidR="00C443F6" w:rsidRPr="000F06AB">
        <w:rPr>
          <w:bCs/>
        </w:rPr>
        <w:t xml:space="preserve"> </w:t>
      </w:r>
      <w:r w:rsidR="00C443F6" w:rsidRPr="000F06AB">
        <w:rPr>
          <w:b/>
          <w:bCs/>
          <w:i/>
        </w:rPr>
        <w:t xml:space="preserve">за счет безвозмездных поступлений </w:t>
      </w:r>
      <w:r w:rsidR="00C443F6" w:rsidRPr="000F06AB">
        <w:rPr>
          <w:bCs/>
        </w:rPr>
        <w:t>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Pr="000F06AB">
        <w:rPr>
          <w:bCs/>
        </w:rPr>
        <w:t xml:space="preserve">, </w:t>
      </w:r>
    </w:p>
    <w:p w:rsidR="00C443F6" w:rsidRPr="000F06AB" w:rsidRDefault="00C050E5" w:rsidP="00A418C9">
      <w:pPr>
        <w:numPr>
          <w:ilvl w:val="0"/>
          <w:numId w:val="46"/>
        </w:numPr>
        <w:jc w:val="both"/>
        <w:rPr>
          <w:bCs/>
        </w:rPr>
      </w:pPr>
      <w:r w:rsidRPr="000F06AB">
        <w:rPr>
          <w:bCs/>
        </w:rPr>
        <w:t xml:space="preserve">на 2024 год в сумме </w:t>
      </w:r>
      <w:r w:rsidRPr="000F06AB">
        <w:rPr>
          <w:b/>
          <w:bCs/>
        </w:rPr>
        <w:t>18 391,5</w:t>
      </w:r>
      <w:r w:rsidRPr="000F06AB">
        <w:rPr>
          <w:bCs/>
        </w:rPr>
        <w:t xml:space="preserve"> </w:t>
      </w:r>
      <w:r w:rsidR="006A4251" w:rsidRPr="000F06AB">
        <w:rPr>
          <w:bCs/>
        </w:rPr>
        <w:t>тыс.рублей</w:t>
      </w:r>
      <w:r w:rsidRPr="000F06AB">
        <w:rPr>
          <w:bCs/>
        </w:rPr>
        <w:t xml:space="preserve"> с увеличением на </w:t>
      </w:r>
      <w:r w:rsidRPr="000F06AB">
        <w:rPr>
          <w:b/>
          <w:bCs/>
        </w:rPr>
        <w:t>1 808,9</w:t>
      </w:r>
      <w:r w:rsidRPr="000F06AB">
        <w:rPr>
          <w:bCs/>
        </w:rPr>
        <w:t xml:space="preserve"> </w:t>
      </w:r>
      <w:r w:rsidR="006A4251" w:rsidRPr="000F06AB">
        <w:rPr>
          <w:bCs/>
        </w:rPr>
        <w:t>тыс.рублей</w:t>
      </w:r>
      <w:r w:rsidRPr="000F06AB">
        <w:rPr>
          <w:bCs/>
        </w:rPr>
        <w:t xml:space="preserve">, </w:t>
      </w:r>
    </w:p>
    <w:p w:rsidR="00C050E5" w:rsidRPr="000F06AB" w:rsidRDefault="00C050E5" w:rsidP="00A418C9">
      <w:pPr>
        <w:numPr>
          <w:ilvl w:val="0"/>
          <w:numId w:val="46"/>
        </w:numPr>
        <w:jc w:val="both"/>
        <w:rPr>
          <w:bCs/>
        </w:rPr>
      </w:pPr>
      <w:r w:rsidRPr="000F06AB">
        <w:rPr>
          <w:bCs/>
        </w:rPr>
        <w:t xml:space="preserve">на 2025 год в сумме </w:t>
      </w:r>
      <w:r w:rsidRPr="000F06AB">
        <w:rPr>
          <w:b/>
          <w:bCs/>
        </w:rPr>
        <w:t xml:space="preserve">18 391,5 </w:t>
      </w:r>
      <w:r w:rsidR="006A4251" w:rsidRPr="000F06AB">
        <w:rPr>
          <w:bCs/>
        </w:rPr>
        <w:t>тыс.рублей</w:t>
      </w:r>
      <w:r w:rsidRPr="000F06AB">
        <w:rPr>
          <w:bCs/>
        </w:rPr>
        <w:t xml:space="preserve"> с увеличением на </w:t>
      </w:r>
      <w:r w:rsidRPr="000F06AB">
        <w:rPr>
          <w:b/>
          <w:bCs/>
        </w:rPr>
        <w:t>1 808,9</w:t>
      </w:r>
      <w:r w:rsidRPr="000F06AB">
        <w:rPr>
          <w:bCs/>
        </w:rPr>
        <w:t xml:space="preserve"> </w:t>
      </w:r>
      <w:r w:rsidR="006A4251" w:rsidRPr="000F06AB">
        <w:rPr>
          <w:bCs/>
        </w:rPr>
        <w:t>тыс.рублей</w:t>
      </w:r>
      <w:r w:rsidR="00C443F6" w:rsidRPr="000F06AB">
        <w:rPr>
          <w:bCs/>
        </w:rPr>
        <w:t>.</w:t>
      </w:r>
    </w:p>
    <w:p w:rsidR="00C050E5" w:rsidRPr="000F06AB" w:rsidRDefault="00C050E5" w:rsidP="00BD5A5D">
      <w:pPr>
        <w:ind w:firstLine="708"/>
        <w:jc w:val="both"/>
        <w:rPr>
          <w:bCs/>
        </w:rPr>
      </w:pPr>
    </w:p>
    <w:p w:rsidR="009A185A" w:rsidRPr="000F06AB" w:rsidRDefault="009A185A" w:rsidP="00BD5A5D">
      <w:pPr>
        <w:ind w:firstLine="708"/>
        <w:jc w:val="both"/>
        <w:rPr>
          <w:bCs/>
        </w:rPr>
      </w:pPr>
    </w:p>
    <w:p w:rsidR="00A562DC" w:rsidRPr="000F06AB" w:rsidRDefault="00674EC3" w:rsidP="002A12D6">
      <w:pPr>
        <w:ind w:firstLine="708"/>
        <w:jc w:val="both"/>
      </w:pPr>
      <w:r w:rsidRPr="000F06AB">
        <w:rPr>
          <w:b/>
          <w:i/>
          <w:u w:val="single"/>
        </w:rPr>
        <w:t>Неп</w:t>
      </w:r>
      <w:r w:rsidR="00867F84" w:rsidRPr="000F06AB">
        <w:rPr>
          <w:b/>
          <w:i/>
          <w:u w:val="single"/>
        </w:rPr>
        <w:t>ро</w:t>
      </w:r>
      <w:r w:rsidR="002A12D6" w:rsidRPr="000F06AB">
        <w:rPr>
          <w:b/>
          <w:i/>
          <w:u w:val="single"/>
        </w:rPr>
        <w:t>граммные расходы</w:t>
      </w:r>
      <w:r w:rsidR="00A93097" w:rsidRPr="000F06AB">
        <w:rPr>
          <w:b/>
          <w:i/>
          <w:u w:val="single"/>
        </w:rPr>
        <w:t xml:space="preserve"> </w:t>
      </w:r>
      <w:r w:rsidR="002A12D6" w:rsidRPr="000F06AB">
        <w:t>п</w:t>
      </w:r>
      <w:r w:rsidR="00EF33FC" w:rsidRPr="000F06AB">
        <w:t>редлагаются к утверждению:</w:t>
      </w:r>
      <w:r w:rsidR="002A12D6" w:rsidRPr="000F06AB">
        <w:t xml:space="preserve"> </w:t>
      </w:r>
    </w:p>
    <w:p w:rsidR="00C443F6" w:rsidRPr="000F06AB" w:rsidRDefault="00A93097" w:rsidP="00A418C9">
      <w:pPr>
        <w:pStyle w:val="a8"/>
        <w:numPr>
          <w:ilvl w:val="0"/>
          <w:numId w:val="47"/>
        </w:numPr>
        <w:tabs>
          <w:tab w:val="left" w:pos="851"/>
        </w:tabs>
        <w:ind w:left="284"/>
        <w:jc w:val="both"/>
        <w:rPr>
          <w:b/>
          <w:i/>
        </w:rPr>
      </w:pPr>
      <w:r w:rsidRPr="000F06AB">
        <w:t>на 202</w:t>
      </w:r>
      <w:r w:rsidR="00D16997" w:rsidRPr="000F06AB">
        <w:t>3</w:t>
      </w:r>
      <w:r w:rsidRPr="000F06AB">
        <w:t xml:space="preserve"> год в сумме </w:t>
      </w:r>
      <w:r w:rsidR="00D16997" w:rsidRPr="000F06AB">
        <w:rPr>
          <w:rFonts w:eastAsia="Calibri"/>
          <w:b/>
          <w:bCs/>
        </w:rPr>
        <w:t>15 165,9</w:t>
      </w:r>
      <w:r w:rsidRPr="000F06AB">
        <w:rPr>
          <w:rFonts w:eastAsia="Calibri"/>
          <w:b/>
          <w:bCs/>
        </w:rPr>
        <w:t xml:space="preserve"> </w:t>
      </w:r>
      <w:r w:rsidRPr="000F06AB">
        <w:t xml:space="preserve">тыс.рублей с увеличением на </w:t>
      </w:r>
      <w:r w:rsidR="00D16997" w:rsidRPr="000F06AB">
        <w:rPr>
          <w:b/>
        </w:rPr>
        <w:t>486,6</w:t>
      </w:r>
      <w:r w:rsidR="00C443F6" w:rsidRPr="000F06AB">
        <w:t xml:space="preserve"> тыс.рублей</w:t>
      </w:r>
      <w:r w:rsidR="00C443F6" w:rsidRPr="000F06AB">
        <w:rPr>
          <w:b/>
          <w:i/>
        </w:rPr>
        <w:t xml:space="preserve"> </w:t>
      </w:r>
      <w:r w:rsidR="00C443F6" w:rsidRPr="000F06AB">
        <w:t>за счет:</w:t>
      </w:r>
      <w:r w:rsidR="00C443F6" w:rsidRPr="000F06AB">
        <w:rPr>
          <w:b/>
          <w:i/>
        </w:rPr>
        <w:t xml:space="preserve"> </w:t>
      </w:r>
    </w:p>
    <w:p w:rsidR="00C443F6" w:rsidRPr="000F06AB" w:rsidRDefault="00C443F6" w:rsidP="00C443F6">
      <w:pPr>
        <w:pStyle w:val="a8"/>
        <w:tabs>
          <w:tab w:val="left" w:pos="851"/>
        </w:tabs>
        <w:ind w:left="284"/>
        <w:jc w:val="both"/>
      </w:pPr>
      <w:r w:rsidRPr="000F06AB">
        <w:rPr>
          <w:b/>
          <w:i/>
        </w:rPr>
        <w:t xml:space="preserve">средств бюджетов других уровней </w:t>
      </w:r>
      <w:r w:rsidRPr="000F06AB">
        <w:rPr>
          <w:i/>
        </w:rPr>
        <w:t xml:space="preserve">увеличены </w:t>
      </w:r>
      <w:r w:rsidRPr="000F06AB">
        <w:t xml:space="preserve">бюджетные ассигнования на расходы за счет средств резервного фонда Администрации Смоленской области в сумме </w:t>
      </w:r>
      <w:r w:rsidR="009A185A" w:rsidRPr="000F06AB">
        <w:t>452,</w:t>
      </w:r>
      <w:r w:rsidR="001062F0" w:rsidRPr="000F06AB">
        <w:t>5</w:t>
      </w:r>
      <w:r w:rsidRPr="000F06AB">
        <w:t xml:space="preserve"> тыс.рублей;</w:t>
      </w:r>
    </w:p>
    <w:p w:rsidR="00EF33FC" w:rsidRPr="000F06AB" w:rsidRDefault="00C443F6" w:rsidP="00EF33FC">
      <w:pPr>
        <w:ind w:left="284"/>
        <w:jc w:val="both"/>
        <w:rPr>
          <w:b/>
          <w:i/>
        </w:rPr>
      </w:pPr>
      <w:r w:rsidRPr="000F06AB">
        <w:rPr>
          <w:b/>
          <w:i/>
        </w:rPr>
        <w:t xml:space="preserve">за счет перераспределения между муниципальными программами и непрограммными расходами </w:t>
      </w:r>
    </w:p>
    <w:p w:rsidR="00C443F6" w:rsidRPr="000F06AB" w:rsidRDefault="00C443F6" w:rsidP="00EF33FC">
      <w:pPr>
        <w:ind w:left="284"/>
        <w:jc w:val="both"/>
      </w:pPr>
      <w:r w:rsidRPr="000F06AB">
        <w:rPr>
          <w:i/>
        </w:rPr>
        <w:t>увеличены</w:t>
      </w:r>
      <w:r w:rsidRPr="000F06AB">
        <w:t xml:space="preserve"> бюджетные ассигнования на расходы резервного фонда Администрации Смоленской области (софинансирование за счет местного бюджета) на сумму </w:t>
      </w:r>
      <w:r w:rsidRPr="000F06AB">
        <w:rPr>
          <w:b/>
        </w:rPr>
        <w:t>34,1</w:t>
      </w:r>
      <w:r w:rsidRPr="000F06AB">
        <w:t xml:space="preserve"> тыс.рублей и на расходы на исполнение судебных актов на сумму </w:t>
      </w:r>
      <w:r w:rsidRPr="000F06AB">
        <w:rPr>
          <w:b/>
        </w:rPr>
        <w:t>0,3</w:t>
      </w:r>
      <w:r w:rsidRPr="000F06AB">
        <w:t xml:space="preserve"> тыс.рублей;</w:t>
      </w:r>
    </w:p>
    <w:p w:rsidR="00C443F6" w:rsidRPr="000F06AB" w:rsidRDefault="00C443F6" w:rsidP="00EF33FC">
      <w:pPr>
        <w:ind w:left="284"/>
        <w:jc w:val="both"/>
      </w:pPr>
      <w:r w:rsidRPr="000F06AB">
        <w:rPr>
          <w:i/>
        </w:rPr>
        <w:t>уменьшены</w:t>
      </w:r>
      <w:r w:rsidRPr="000F06AB">
        <w:t xml:space="preserve"> бюджетные ассигнования на 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 на сумму </w:t>
      </w:r>
      <w:r w:rsidRPr="000F06AB">
        <w:rPr>
          <w:b/>
        </w:rPr>
        <w:t>0,3</w:t>
      </w:r>
      <w:r w:rsidRPr="000F06AB">
        <w:t xml:space="preserve"> тыс.рублей.</w:t>
      </w:r>
    </w:p>
    <w:p w:rsidR="00A93097" w:rsidRPr="000F06AB" w:rsidRDefault="00A93097" w:rsidP="00A418C9">
      <w:pPr>
        <w:numPr>
          <w:ilvl w:val="0"/>
          <w:numId w:val="19"/>
        </w:numPr>
        <w:ind w:left="284"/>
        <w:jc w:val="both"/>
      </w:pPr>
      <w:r w:rsidRPr="000F06AB">
        <w:t>на 202</w:t>
      </w:r>
      <w:r w:rsidR="00D16997" w:rsidRPr="000F06AB">
        <w:t>4</w:t>
      </w:r>
      <w:r w:rsidRPr="000F06AB">
        <w:t xml:space="preserve"> год без изменений в сумме </w:t>
      </w:r>
      <w:r w:rsidR="00D16997" w:rsidRPr="000F06AB">
        <w:rPr>
          <w:rFonts w:eastAsia="Calibri"/>
          <w:b/>
          <w:bCs/>
        </w:rPr>
        <w:t>12 027,8</w:t>
      </w:r>
      <w:r w:rsidRPr="000F06AB">
        <w:rPr>
          <w:b/>
          <w:bCs/>
        </w:rPr>
        <w:t xml:space="preserve"> </w:t>
      </w:r>
      <w:r w:rsidRPr="000F06AB">
        <w:t xml:space="preserve">тыс.рублей, </w:t>
      </w:r>
    </w:p>
    <w:p w:rsidR="002A12D6" w:rsidRPr="000F06AB" w:rsidRDefault="00A93097" w:rsidP="00A418C9">
      <w:pPr>
        <w:numPr>
          <w:ilvl w:val="0"/>
          <w:numId w:val="19"/>
        </w:numPr>
        <w:ind w:left="284"/>
        <w:jc w:val="both"/>
      </w:pPr>
      <w:r w:rsidRPr="000F06AB">
        <w:t>на 202</w:t>
      </w:r>
      <w:r w:rsidR="00D16997" w:rsidRPr="000F06AB">
        <w:t>5</w:t>
      </w:r>
      <w:r w:rsidRPr="000F06AB">
        <w:t xml:space="preserve"> год без изменений в сумме </w:t>
      </w:r>
      <w:r w:rsidR="00D16997" w:rsidRPr="000F06AB">
        <w:rPr>
          <w:rFonts w:eastAsia="Calibri"/>
          <w:b/>
          <w:bCs/>
        </w:rPr>
        <w:t>11 152,4</w:t>
      </w:r>
      <w:r w:rsidRPr="000F06AB">
        <w:t xml:space="preserve"> тыс.рублей</w:t>
      </w:r>
      <w:r w:rsidR="00A562DC" w:rsidRPr="000F06AB">
        <w:t>.</w:t>
      </w:r>
    </w:p>
    <w:p w:rsidR="008149E3" w:rsidRPr="000F06AB" w:rsidRDefault="008149E3" w:rsidP="00A562DC">
      <w:pPr>
        <w:autoSpaceDE w:val="0"/>
        <w:autoSpaceDN w:val="0"/>
        <w:adjustRightInd w:val="0"/>
        <w:ind w:left="426"/>
        <w:jc w:val="both"/>
        <w:rPr>
          <w:bCs/>
          <w:i/>
        </w:rPr>
      </w:pPr>
    </w:p>
    <w:p w:rsidR="00CE787E" w:rsidRPr="000F06AB" w:rsidRDefault="0020146A" w:rsidP="00CE787E">
      <w:pPr>
        <w:ind w:firstLine="708"/>
        <w:jc w:val="both"/>
      </w:pPr>
      <w:r w:rsidRPr="000F06AB">
        <w:rPr>
          <w:rFonts w:eastAsiaTheme="minorHAnsi"/>
          <w:b/>
          <w:i/>
          <w:u w:val="single"/>
          <w:lang w:eastAsia="en-US"/>
        </w:rPr>
        <w:lastRenderedPageBreak/>
        <w:t>Дефицит бюджета района</w:t>
      </w:r>
      <w:r w:rsidR="00C37307" w:rsidRPr="000F06AB">
        <w:rPr>
          <w:rFonts w:eastAsiaTheme="minorHAnsi"/>
          <w:b/>
          <w:lang w:eastAsia="en-US"/>
        </w:rPr>
        <w:t xml:space="preserve"> </w:t>
      </w:r>
      <w:r w:rsidRPr="000F06AB">
        <w:t xml:space="preserve">планируется утвердить </w:t>
      </w:r>
      <w:r w:rsidRPr="000F06AB">
        <w:rPr>
          <w:rFonts w:eastAsiaTheme="minorHAnsi"/>
          <w:lang w:eastAsia="en-US"/>
        </w:rPr>
        <w:t xml:space="preserve">в сумме </w:t>
      </w:r>
      <w:r w:rsidR="007062BA" w:rsidRPr="000F06AB">
        <w:rPr>
          <w:rFonts w:eastAsiaTheme="minorHAnsi"/>
          <w:b/>
          <w:lang w:eastAsia="en-US"/>
        </w:rPr>
        <w:t>14 510,7</w:t>
      </w:r>
      <w:r w:rsidRPr="000F06AB">
        <w:rPr>
          <w:rFonts w:eastAsiaTheme="minorHAnsi"/>
          <w:lang w:eastAsia="en-US"/>
        </w:rPr>
        <w:t xml:space="preserve"> тыс.рублей,</w:t>
      </w:r>
      <w:r w:rsidR="00DC4E01" w:rsidRPr="000F06AB">
        <w:rPr>
          <w:rFonts w:eastAsiaTheme="minorHAnsi"/>
          <w:lang w:eastAsia="en-US"/>
        </w:rPr>
        <w:t xml:space="preserve"> </w:t>
      </w:r>
      <w:r w:rsidRPr="000F06AB">
        <w:rPr>
          <w:rFonts w:eastAsiaTheme="minorHAnsi"/>
          <w:lang w:eastAsia="en-US"/>
        </w:rPr>
        <w:t xml:space="preserve">что составляет </w:t>
      </w:r>
      <w:r w:rsidR="007062BA" w:rsidRPr="000F06AB">
        <w:rPr>
          <w:rFonts w:eastAsiaTheme="minorHAnsi"/>
          <w:b/>
          <w:lang w:eastAsia="en-US"/>
        </w:rPr>
        <w:t>2,71</w:t>
      </w:r>
      <w:r w:rsidRPr="000F06AB">
        <w:rPr>
          <w:rFonts w:eastAsiaTheme="minorHAnsi"/>
          <w:lang w:eastAsia="en-US"/>
        </w:rPr>
        <w:t xml:space="preserve"> процент</w:t>
      </w:r>
      <w:r w:rsidR="007062BA" w:rsidRPr="000F06AB">
        <w:rPr>
          <w:rFonts w:eastAsiaTheme="minorHAnsi"/>
          <w:lang w:eastAsia="en-US"/>
        </w:rPr>
        <w:t>а</w:t>
      </w:r>
      <w:r w:rsidRPr="000F06AB">
        <w:rPr>
          <w:rFonts w:eastAsiaTheme="minorHAnsi"/>
          <w:lang w:eastAsia="en-US"/>
        </w:rPr>
        <w:t xml:space="preserve"> от утвержденного общего годового объема доходов бюджета района без учета утвержденного объема безвозмездных поступлений.</w:t>
      </w:r>
      <w:r w:rsidR="00DC4E01" w:rsidRPr="000F06AB">
        <w:rPr>
          <w:rFonts w:eastAsiaTheme="minorHAnsi"/>
          <w:lang w:eastAsia="en-US"/>
        </w:rPr>
        <w:t xml:space="preserve"> </w:t>
      </w:r>
      <w:r w:rsidR="00DC4E01" w:rsidRPr="000F06AB">
        <w:t xml:space="preserve">Источником покрытия дефицита планируется изменение остатков средств на счетах по учету средств бюджетов </w:t>
      </w:r>
      <w:r w:rsidR="007F1F5C" w:rsidRPr="000F06AB">
        <w:t>(</w:t>
      </w:r>
      <w:r w:rsidR="007062BA" w:rsidRPr="000F06AB">
        <w:rPr>
          <w:b/>
        </w:rPr>
        <w:t>14 510,7</w:t>
      </w:r>
      <w:r w:rsidR="007F1F5C" w:rsidRPr="000F06AB">
        <w:t xml:space="preserve"> тыс.рублей)</w:t>
      </w:r>
      <w:r w:rsidRPr="000F06AB">
        <w:t>.</w:t>
      </w:r>
      <w:r w:rsidR="003B3F5E" w:rsidRPr="000F06AB">
        <w:t xml:space="preserve"> </w:t>
      </w:r>
    </w:p>
    <w:p w:rsidR="0001459E" w:rsidRPr="000F06AB" w:rsidRDefault="0001459E" w:rsidP="0001459E">
      <w:pPr>
        <w:ind w:right="53" w:firstLine="709"/>
        <w:jc w:val="both"/>
      </w:pPr>
      <w:r w:rsidRPr="000F06AB">
        <w:t xml:space="preserve">Проектом бюджета </w:t>
      </w:r>
      <w:r w:rsidRPr="000F06AB">
        <w:t>предлагается</w:t>
      </w:r>
      <w:r w:rsidRPr="000F06AB">
        <w:t xml:space="preserve"> </w:t>
      </w:r>
      <w:r w:rsidRPr="000F06AB">
        <w:t>утвердить</w:t>
      </w:r>
      <w:r w:rsidRPr="000F06AB">
        <w:t xml:space="preserve"> </w:t>
      </w:r>
      <w:r w:rsidRPr="0001459E">
        <w:t>дефицит</w:t>
      </w:r>
      <w:r w:rsidRPr="000F06AB">
        <w:t xml:space="preserve"> н</w:t>
      </w:r>
      <w:r w:rsidRPr="0001459E">
        <w:t xml:space="preserve">а 2024 год </w:t>
      </w:r>
      <w:r w:rsidRPr="000F06AB">
        <w:t>в</w:t>
      </w:r>
      <w:r w:rsidRPr="0001459E">
        <w:t xml:space="preserve"> размере </w:t>
      </w:r>
      <w:r w:rsidRPr="0001459E">
        <w:rPr>
          <w:b/>
        </w:rPr>
        <w:t>0,0</w:t>
      </w:r>
      <w:r w:rsidRPr="0001459E">
        <w:t xml:space="preserve"> тыс.рублей</w:t>
      </w:r>
      <w:r w:rsidRPr="000F06AB">
        <w:t xml:space="preserve"> (</w:t>
      </w:r>
      <w:r w:rsidRPr="0001459E">
        <w:t>без изменений</w:t>
      </w:r>
      <w:r w:rsidRPr="000F06AB">
        <w:t xml:space="preserve">), на </w:t>
      </w:r>
      <w:r w:rsidRPr="000F06AB">
        <w:t xml:space="preserve">2025 год - с профицитом в сумме </w:t>
      </w:r>
      <w:r w:rsidRPr="000F06AB">
        <w:rPr>
          <w:b/>
        </w:rPr>
        <w:t>128 125,3</w:t>
      </w:r>
      <w:r w:rsidRPr="000F06AB">
        <w:t xml:space="preserve">  тыс.рублей </w:t>
      </w:r>
      <w:r w:rsidRPr="000F06AB">
        <w:t>(</w:t>
      </w:r>
      <w:r w:rsidRPr="000F06AB">
        <w:t>без изменений</w:t>
      </w:r>
      <w:r w:rsidRPr="000F06AB">
        <w:t>)</w:t>
      </w:r>
      <w:r w:rsidRPr="000F06AB">
        <w:t>.</w:t>
      </w:r>
    </w:p>
    <w:p w:rsidR="0001459E" w:rsidRPr="000F06AB" w:rsidRDefault="0001459E" w:rsidP="0001459E">
      <w:pPr>
        <w:ind w:firstLine="426"/>
        <w:jc w:val="center"/>
      </w:pPr>
    </w:p>
    <w:p w:rsidR="000F06AB" w:rsidRDefault="000F06AB" w:rsidP="0001459E">
      <w:pPr>
        <w:ind w:firstLine="426"/>
        <w:jc w:val="center"/>
        <w:rPr>
          <w:rFonts w:eastAsiaTheme="minorHAnsi"/>
          <w:b/>
          <w:lang w:eastAsia="en-US"/>
        </w:rPr>
      </w:pPr>
    </w:p>
    <w:p w:rsidR="002A12D6" w:rsidRPr="000F06AB" w:rsidRDefault="000F06AB" w:rsidP="0001459E">
      <w:pPr>
        <w:ind w:firstLine="426"/>
        <w:jc w:val="center"/>
        <w:rPr>
          <w:rFonts w:eastAsiaTheme="minorHAnsi"/>
          <w:b/>
          <w:lang w:eastAsia="en-US"/>
        </w:rPr>
      </w:pPr>
      <w:r w:rsidRPr="000F06AB">
        <w:rPr>
          <w:rFonts w:eastAsiaTheme="minorHAnsi"/>
          <w:b/>
          <w:lang w:eastAsia="en-US"/>
        </w:rPr>
        <w:t>Выводы</w:t>
      </w:r>
    </w:p>
    <w:p w:rsidR="000F06AB" w:rsidRPr="000F06AB" w:rsidRDefault="000F06AB" w:rsidP="0001459E">
      <w:pPr>
        <w:ind w:firstLine="426"/>
        <w:jc w:val="center"/>
        <w:rPr>
          <w:rFonts w:eastAsiaTheme="minorHAnsi"/>
          <w:b/>
          <w:lang w:eastAsia="en-US"/>
        </w:rPr>
      </w:pPr>
    </w:p>
    <w:p w:rsidR="00BA2022" w:rsidRPr="000F06AB" w:rsidRDefault="00B361C0" w:rsidP="00A418C9">
      <w:pPr>
        <w:pStyle w:val="a8"/>
        <w:numPr>
          <w:ilvl w:val="0"/>
          <w:numId w:val="5"/>
        </w:numPr>
        <w:ind w:left="284"/>
        <w:jc w:val="both"/>
        <w:rPr>
          <w:rFonts w:eastAsiaTheme="minorHAnsi"/>
          <w:lang w:eastAsia="en-US"/>
        </w:rPr>
      </w:pPr>
      <w:r w:rsidRPr="000F06AB">
        <w:rPr>
          <w:rFonts w:eastAsiaTheme="minorHAnsi"/>
          <w:b/>
          <w:lang w:eastAsia="en-US"/>
        </w:rPr>
        <w:t>Доходная часть бюджета района</w:t>
      </w:r>
      <w:r w:rsidRPr="000F06AB">
        <w:rPr>
          <w:rFonts w:eastAsiaTheme="minorHAnsi"/>
          <w:lang w:eastAsia="en-US"/>
        </w:rPr>
        <w:t xml:space="preserve"> </w:t>
      </w:r>
    </w:p>
    <w:p w:rsidR="00BA2022" w:rsidRPr="000F06AB" w:rsidRDefault="00B361C0" w:rsidP="00A418C9">
      <w:pPr>
        <w:pStyle w:val="a8"/>
        <w:numPr>
          <w:ilvl w:val="0"/>
          <w:numId w:val="16"/>
        </w:numPr>
        <w:ind w:left="567" w:hanging="207"/>
        <w:jc w:val="both"/>
        <w:rPr>
          <w:rFonts w:eastAsiaTheme="minorHAnsi"/>
          <w:lang w:eastAsia="en-US"/>
        </w:rPr>
      </w:pPr>
      <w:r w:rsidRPr="000F06AB">
        <w:rPr>
          <w:rFonts w:eastAsiaTheme="minorHAnsi"/>
          <w:lang w:eastAsia="en-US"/>
        </w:rPr>
        <w:t>на 202</w:t>
      </w:r>
      <w:r w:rsidR="00BA2022" w:rsidRPr="000F06AB">
        <w:rPr>
          <w:rFonts w:eastAsiaTheme="minorHAnsi"/>
          <w:lang w:eastAsia="en-US"/>
        </w:rPr>
        <w:t>3</w:t>
      </w:r>
      <w:r w:rsidRPr="000F06AB">
        <w:rPr>
          <w:rFonts w:eastAsiaTheme="minorHAnsi"/>
          <w:lang w:eastAsia="en-US"/>
        </w:rPr>
        <w:t xml:space="preserve"> год предлагается к утверждению в сумме </w:t>
      </w:r>
      <w:r w:rsidR="00846B94" w:rsidRPr="000F06AB">
        <w:rPr>
          <w:b/>
        </w:rPr>
        <w:t>1 540 941,8</w:t>
      </w:r>
      <w:r w:rsidR="00D2432F" w:rsidRPr="000F06AB">
        <w:rPr>
          <w:rFonts w:eastAsiaTheme="minorHAnsi"/>
          <w:lang w:eastAsia="en-US"/>
        </w:rPr>
        <w:t xml:space="preserve"> тыс.</w:t>
      </w:r>
      <w:r w:rsidRPr="000F06AB">
        <w:rPr>
          <w:rFonts w:eastAsiaTheme="minorHAnsi"/>
          <w:lang w:eastAsia="en-US"/>
        </w:rPr>
        <w:t>рублей</w:t>
      </w:r>
      <w:r w:rsidR="00BA2022" w:rsidRPr="000F06AB">
        <w:rPr>
          <w:rFonts w:eastAsiaTheme="minorHAnsi"/>
          <w:lang w:eastAsia="en-US"/>
        </w:rPr>
        <w:t xml:space="preserve"> за счет:</w:t>
      </w:r>
    </w:p>
    <w:p w:rsidR="00BA2022" w:rsidRPr="000F06AB" w:rsidRDefault="00BA2022" w:rsidP="00A418C9">
      <w:pPr>
        <w:pStyle w:val="a8"/>
        <w:numPr>
          <w:ilvl w:val="0"/>
          <w:numId w:val="17"/>
        </w:numPr>
        <w:ind w:left="851" w:hanging="196"/>
        <w:jc w:val="both"/>
        <w:rPr>
          <w:rFonts w:eastAsiaTheme="minorHAnsi"/>
          <w:lang w:eastAsia="en-US"/>
        </w:rPr>
      </w:pPr>
      <w:r w:rsidRPr="000F06AB">
        <w:rPr>
          <w:rFonts w:eastAsiaTheme="minorHAnsi"/>
          <w:lang w:eastAsia="en-US"/>
        </w:rPr>
        <w:t>собственных доходов в сумме 536 313,5 тыс.рублей, с увеличением на 268,8 тыс.рублей в части неналоговых доходов (по платежам в целях возмещения убытков, причиненных уклонением от заключения муниципального контракта). Согласно пояснительной записки неналоговые доходы корректируются с учетом фактического поступления на 21 февраля 2023 года;</w:t>
      </w:r>
    </w:p>
    <w:p w:rsidR="00BA2022" w:rsidRPr="000F06AB" w:rsidRDefault="00BA2022" w:rsidP="00A418C9">
      <w:pPr>
        <w:pStyle w:val="a8"/>
        <w:numPr>
          <w:ilvl w:val="0"/>
          <w:numId w:val="17"/>
        </w:numPr>
        <w:ind w:left="851" w:hanging="196"/>
        <w:jc w:val="both"/>
        <w:rPr>
          <w:rFonts w:eastAsiaTheme="minorHAnsi"/>
          <w:lang w:eastAsia="en-US"/>
        </w:rPr>
      </w:pPr>
      <w:r w:rsidRPr="000F06AB">
        <w:rPr>
          <w:rFonts w:eastAsiaTheme="minorHAnsi"/>
          <w:lang w:eastAsia="en-US"/>
        </w:rPr>
        <w:t>за счет безвозмездных поступлений в сумме 1 092 120,5 тыс.рублей с увеличением на 185 082,8 тыс.рублей;</w:t>
      </w:r>
    </w:p>
    <w:p w:rsidR="00BA2022" w:rsidRPr="000F06AB" w:rsidRDefault="00BA2022" w:rsidP="00A418C9">
      <w:pPr>
        <w:pStyle w:val="a8"/>
        <w:numPr>
          <w:ilvl w:val="0"/>
          <w:numId w:val="16"/>
        </w:numPr>
        <w:ind w:left="567" w:hanging="218"/>
        <w:jc w:val="both"/>
      </w:pPr>
      <w:r w:rsidRPr="000F06AB">
        <w:t>н</w:t>
      </w:r>
      <w:r w:rsidR="00B361C0" w:rsidRPr="000F06AB">
        <w:t>а 202</w:t>
      </w:r>
      <w:r w:rsidRPr="000F06AB">
        <w:t>4</w:t>
      </w:r>
      <w:r w:rsidR="00B361C0" w:rsidRPr="000F06AB">
        <w:t xml:space="preserve"> год по </w:t>
      </w:r>
      <w:r w:rsidR="00B361C0" w:rsidRPr="000F06AB">
        <w:rPr>
          <w:b/>
          <w:i/>
        </w:rPr>
        <w:t>безвозмездным поступлениям</w:t>
      </w:r>
      <w:r w:rsidR="00AB3605" w:rsidRPr="000F06AB">
        <w:t xml:space="preserve"> предлагается утвердить в сумме </w:t>
      </w:r>
      <w:r w:rsidRPr="000F06AB">
        <w:rPr>
          <w:rFonts w:eastAsia="Calibri"/>
          <w:b/>
        </w:rPr>
        <w:t xml:space="preserve">1 004 255,7 </w:t>
      </w:r>
      <w:r w:rsidRPr="000F06AB">
        <w:rPr>
          <w:rFonts w:eastAsia="Calibri"/>
        </w:rPr>
        <w:t>тыс.рублей с увеличением на 192 957,3 тыс.рублей</w:t>
      </w:r>
      <w:r w:rsidRPr="000F06AB">
        <w:t>;</w:t>
      </w:r>
    </w:p>
    <w:p w:rsidR="00BA2022" w:rsidRPr="000F06AB" w:rsidRDefault="00BA2022" w:rsidP="00A418C9">
      <w:pPr>
        <w:numPr>
          <w:ilvl w:val="0"/>
          <w:numId w:val="16"/>
        </w:numPr>
        <w:ind w:left="567" w:hanging="207"/>
        <w:jc w:val="both"/>
      </w:pPr>
      <w:r w:rsidRPr="000F06AB">
        <w:t xml:space="preserve">на 2025 год по </w:t>
      </w:r>
      <w:r w:rsidRPr="000F06AB">
        <w:rPr>
          <w:b/>
          <w:i/>
        </w:rPr>
        <w:t>безвозмездным поступлениям</w:t>
      </w:r>
      <w:r w:rsidRPr="000F06AB">
        <w:t xml:space="preserve"> предлагается утвердить в сумме </w:t>
      </w:r>
      <w:r w:rsidRPr="000F06AB">
        <w:rPr>
          <w:b/>
        </w:rPr>
        <w:t xml:space="preserve">949 993,5 </w:t>
      </w:r>
      <w:r w:rsidRPr="000F06AB">
        <w:t>тыс.рублей с увеличением на 138 281,1 тыс.рублей.</w:t>
      </w:r>
    </w:p>
    <w:p w:rsidR="00B361C0" w:rsidRPr="000F06AB" w:rsidRDefault="00633BE5" w:rsidP="00A418C9">
      <w:pPr>
        <w:pStyle w:val="a8"/>
        <w:numPr>
          <w:ilvl w:val="0"/>
          <w:numId w:val="5"/>
        </w:numPr>
        <w:ind w:left="284"/>
        <w:jc w:val="both"/>
      </w:pPr>
      <w:r w:rsidRPr="000F06AB">
        <w:rPr>
          <w:rFonts w:eastAsiaTheme="minorHAnsi"/>
          <w:b/>
          <w:lang w:eastAsia="en-US"/>
        </w:rPr>
        <w:t>О</w:t>
      </w:r>
      <w:r w:rsidR="00B361C0" w:rsidRPr="000F06AB">
        <w:rPr>
          <w:rFonts w:eastAsiaTheme="minorHAnsi"/>
          <w:b/>
          <w:lang w:eastAsia="en-US"/>
        </w:rPr>
        <w:t>бщие расходы бюджета района</w:t>
      </w:r>
      <w:r w:rsidR="00846B94" w:rsidRPr="000F06AB">
        <w:rPr>
          <w:rFonts w:eastAsiaTheme="minorHAnsi"/>
          <w:b/>
          <w:lang w:eastAsia="en-US"/>
        </w:rPr>
        <w:t xml:space="preserve"> </w:t>
      </w:r>
      <w:r w:rsidR="00B361C0" w:rsidRPr="000F06AB">
        <w:t>предлагаются к утверждению:</w:t>
      </w:r>
    </w:p>
    <w:p w:rsidR="00171AEE" w:rsidRPr="000F06AB" w:rsidRDefault="00171AEE" w:rsidP="00A418C9">
      <w:pPr>
        <w:numPr>
          <w:ilvl w:val="0"/>
          <w:numId w:val="18"/>
        </w:numPr>
        <w:ind w:left="567" w:hanging="283"/>
        <w:contextualSpacing/>
        <w:jc w:val="both"/>
      </w:pPr>
      <w:r w:rsidRPr="00FA24C3">
        <w:t>на 2023 год</w:t>
      </w:r>
      <w:r w:rsidRPr="000F06AB">
        <w:t xml:space="preserve"> предлагаются к утверждению в объеме </w:t>
      </w:r>
      <w:r w:rsidRPr="000F06AB">
        <w:rPr>
          <w:b/>
        </w:rPr>
        <w:t>1 642 944,7</w:t>
      </w:r>
      <w:r w:rsidRPr="000F06AB">
        <w:t xml:space="preserve"> тыс.рублей с увеличением на </w:t>
      </w:r>
      <w:r w:rsidRPr="000F06AB">
        <w:rPr>
          <w:b/>
        </w:rPr>
        <w:t>199 862,3</w:t>
      </w:r>
      <w:r w:rsidRPr="000F06AB">
        <w:t xml:space="preserve"> тыс.рублей или на </w:t>
      </w:r>
      <w:r w:rsidRPr="000F06AB">
        <w:rPr>
          <w:b/>
        </w:rPr>
        <w:t xml:space="preserve">13,8 </w:t>
      </w:r>
      <w:r w:rsidRPr="000F06AB">
        <w:t>процентов;</w:t>
      </w:r>
    </w:p>
    <w:p w:rsidR="00171AEE" w:rsidRPr="000F06AB" w:rsidRDefault="00171AEE" w:rsidP="00A418C9">
      <w:pPr>
        <w:numPr>
          <w:ilvl w:val="0"/>
          <w:numId w:val="18"/>
        </w:numPr>
        <w:ind w:left="567" w:hanging="283"/>
        <w:contextualSpacing/>
        <w:jc w:val="both"/>
      </w:pPr>
      <w:r w:rsidRPr="00FA24C3">
        <w:t xml:space="preserve">на 2024 год </w:t>
      </w:r>
      <w:r w:rsidRPr="000F06AB">
        <w:t xml:space="preserve">предлагаются к утверждению в объеме </w:t>
      </w:r>
      <w:r w:rsidRPr="000F06AB">
        <w:rPr>
          <w:b/>
        </w:rPr>
        <w:t>1 572 383,8</w:t>
      </w:r>
      <w:r w:rsidRPr="000F06AB">
        <w:t xml:space="preserve"> тыс.рублей, в том числе условно утвержденные расходы 16 200,0 тыс.рублей, с увеличением на </w:t>
      </w:r>
      <w:r w:rsidRPr="000F06AB">
        <w:rPr>
          <w:b/>
        </w:rPr>
        <w:t>192 957,3</w:t>
      </w:r>
      <w:r w:rsidRPr="000F06AB">
        <w:t xml:space="preserve"> тыс.рублей или на </w:t>
      </w:r>
      <w:r w:rsidRPr="000F06AB">
        <w:rPr>
          <w:b/>
        </w:rPr>
        <w:t xml:space="preserve">14,0 </w:t>
      </w:r>
      <w:r w:rsidRPr="000F06AB">
        <w:t xml:space="preserve">процентов; </w:t>
      </w:r>
    </w:p>
    <w:p w:rsidR="00171AEE" w:rsidRPr="000F06AB" w:rsidRDefault="00171AEE" w:rsidP="00A418C9">
      <w:pPr>
        <w:numPr>
          <w:ilvl w:val="0"/>
          <w:numId w:val="18"/>
        </w:numPr>
        <w:ind w:left="567" w:hanging="283"/>
        <w:contextualSpacing/>
        <w:jc w:val="both"/>
      </w:pPr>
      <w:r w:rsidRPr="00FA24C3">
        <w:t>на 2025 год</w:t>
      </w:r>
      <w:r w:rsidRPr="000F06AB">
        <w:t xml:space="preserve"> предлагаются к утверждению в объеме </w:t>
      </w:r>
      <w:r w:rsidRPr="000F06AB">
        <w:rPr>
          <w:b/>
        </w:rPr>
        <w:t>1 430 369,5</w:t>
      </w:r>
      <w:r w:rsidRPr="000F06AB">
        <w:t xml:space="preserve"> тыс.рублей, в том числе условно утвержденные расходы 30 000,0 тыс.рублей, с увеличением на </w:t>
      </w:r>
      <w:r w:rsidRPr="000F06AB">
        <w:rPr>
          <w:b/>
        </w:rPr>
        <w:t>138 081,1</w:t>
      </w:r>
      <w:r w:rsidRPr="000F06AB">
        <w:t xml:space="preserve"> тыс.рублей или на </w:t>
      </w:r>
      <w:r w:rsidRPr="000F06AB">
        <w:rPr>
          <w:b/>
        </w:rPr>
        <w:t xml:space="preserve">10,7 </w:t>
      </w:r>
      <w:r w:rsidRPr="000F06AB">
        <w:t xml:space="preserve">процентов. </w:t>
      </w:r>
    </w:p>
    <w:p w:rsidR="00B361C0" w:rsidRPr="000F06AB" w:rsidRDefault="00A067E8" w:rsidP="00A418C9">
      <w:pPr>
        <w:pStyle w:val="a8"/>
        <w:numPr>
          <w:ilvl w:val="0"/>
          <w:numId w:val="5"/>
        </w:numPr>
        <w:ind w:left="284"/>
        <w:jc w:val="both"/>
        <w:rPr>
          <w:bCs/>
          <w:lang w:eastAsia="en-US"/>
        </w:rPr>
      </w:pPr>
      <w:r w:rsidRPr="000F06AB">
        <w:rPr>
          <w:bCs/>
          <w:lang w:eastAsia="en-US"/>
        </w:rPr>
        <w:t xml:space="preserve">Планируется внесение </w:t>
      </w:r>
      <w:r w:rsidRPr="000F06AB">
        <w:rPr>
          <w:b/>
          <w:bCs/>
          <w:lang w:eastAsia="en-US"/>
        </w:rPr>
        <w:t>изменение в программную часть бюджета</w:t>
      </w:r>
      <w:r w:rsidRPr="000F06AB">
        <w:rPr>
          <w:bCs/>
          <w:lang w:eastAsia="en-US"/>
        </w:rPr>
        <w:t>:</w:t>
      </w:r>
    </w:p>
    <w:p w:rsidR="00A067E8" w:rsidRPr="000F06AB" w:rsidRDefault="00A067E8" w:rsidP="00A418C9">
      <w:pPr>
        <w:pStyle w:val="a8"/>
        <w:numPr>
          <w:ilvl w:val="0"/>
          <w:numId w:val="48"/>
        </w:numPr>
        <w:ind w:left="567"/>
        <w:jc w:val="both"/>
        <w:rPr>
          <w:bCs/>
        </w:rPr>
      </w:pPr>
      <w:r w:rsidRPr="000F06AB">
        <w:rPr>
          <w:bCs/>
        </w:rPr>
        <w:t>на 20</w:t>
      </w:r>
      <w:r w:rsidR="001B6E56" w:rsidRPr="000F06AB">
        <w:rPr>
          <w:bCs/>
        </w:rPr>
        <w:t>2</w:t>
      </w:r>
      <w:r w:rsidR="00171AEE" w:rsidRPr="000F06AB">
        <w:rPr>
          <w:bCs/>
        </w:rPr>
        <w:t>3</w:t>
      </w:r>
      <w:r w:rsidRPr="000F06AB">
        <w:rPr>
          <w:bCs/>
        </w:rPr>
        <w:t xml:space="preserve"> год с увеличением на сумме </w:t>
      </w:r>
      <w:r w:rsidR="001B6E56" w:rsidRPr="000F06AB">
        <w:rPr>
          <w:b/>
          <w:bCs/>
        </w:rPr>
        <w:t>162 154,9</w:t>
      </w:r>
      <w:r w:rsidR="00F004D5" w:rsidRPr="000F06AB">
        <w:rPr>
          <w:b/>
          <w:bCs/>
        </w:rPr>
        <w:t xml:space="preserve"> </w:t>
      </w:r>
      <w:r w:rsidR="00AB3605" w:rsidRPr="000F06AB">
        <w:rPr>
          <w:bCs/>
        </w:rPr>
        <w:t>тыс.</w:t>
      </w:r>
      <w:r w:rsidRPr="000F06AB">
        <w:rPr>
          <w:bCs/>
        </w:rPr>
        <w:t xml:space="preserve">рублей (или на </w:t>
      </w:r>
      <w:r w:rsidR="001B6E56" w:rsidRPr="000F06AB">
        <w:rPr>
          <w:bCs/>
        </w:rPr>
        <w:t>11,9</w:t>
      </w:r>
      <w:r w:rsidR="00F004D5" w:rsidRPr="000F06AB">
        <w:rPr>
          <w:bCs/>
        </w:rPr>
        <w:t xml:space="preserve"> процен</w:t>
      </w:r>
      <w:r w:rsidR="001B6E56" w:rsidRPr="000F06AB">
        <w:rPr>
          <w:bCs/>
        </w:rPr>
        <w:t>тов</w:t>
      </w:r>
      <w:r w:rsidRPr="000F06AB">
        <w:rPr>
          <w:bCs/>
        </w:rPr>
        <w:t>)</w:t>
      </w:r>
      <w:r w:rsidR="00F004D5" w:rsidRPr="000F06AB">
        <w:rPr>
          <w:bCs/>
        </w:rPr>
        <w:t xml:space="preserve"> </w:t>
      </w:r>
      <w:r w:rsidRPr="000F06AB">
        <w:rPr>
          <w:bCs/>
        </w:rPr>
        <w:t>и составит</w:t>
      </w:r>
      <w:r w:rsidRPr="000F06AB">
        <w:rPr>
          <w:b/>
          <w:bCs/>
        </w:rPr>
        <w:t xml:space="preserve"> </w:t>
      </w:r>
      <w:r w:rsidR="001B6E56" w:rsidRPr="000F06AB">
        <w:rPr>
          <w:b/>
          <w:bCs/>
        </w:rPr>
        <w:t xml:space="preserve">1 525 410,2 </w:t>
      </w:r>
      <w:r w:rsidRPr="000F06AB">
        <w:rPr>
          <w:bCs/>
        </w:rPr>
        <w:t xml:space="preserve">тыс.рублей, </w:t>
      </w:r>
    </w:p>
    <w:p w:rsidR="00A067E8" w:rsidRPr="000F06AB" w:rsidRDefault="00A067E8" w:rsidP="00A418C9">
      <w:pPr>
        <w:pStyle w:val="a8"/>
        <w:numPr>
          <w:ilvl w:val="0"/>
          <w:numId w:val="48"/>
        </w:numPr>
        <w:ind w:left="567"/>
        <w:jc w:val="both"/>
        <w:rPr>
          <w:bCs/>
        </w:rPr>
      </w:pPr>
      <w:r w:rsidRPr="000F06AB">
        <w:rPr>
          <w:bCs/>
        </w:rPr>
        <w:t>на 202</w:t>
      </w:r>
      <w:r w:rsidR="00171AEE" w:rsidRPr="000F06AB">
        <w:rPr>
          <w:bCs/>
        </w:rPr>
        <w:t>4</w:t>
      </w:r>
      <w:r w:rsidRPr="000F06AB">
        <w:rPr>
          <w:bCs/>
        </w:rPr>
        <w:t xml:space="preserve"> год с увеличением на сумме </w:t>
      </w:r>
      <w:r w:rsidR="001B6E56" w:rsidRPr="000F06AB">
        <w:rPr>
          <w:b/>
          <w:bCs/>
        </w:rPr>
        <w:t>73 631,4</w:t>
      </w:r>
      <w:r w:rsidR="00F004D5" w:rsidRPr="000F06AB">
        <w:rPr>
          <w:b/>
          <w:bCs/>
        </w:rPr>
        <w:t xml:space="preserve"> </w:t>
      </w:r>
      <w:r w:rsidR="00AB3605" w:rsidRPr="000F06AB">
        <w:rPr>
          <w:bCs/>
        </w:rPr>
        <w:t>тыс.</w:t>
      </w:r>
      <w:r w:rsidRPr="000F06AB">
        <w:rPr>
          <w:bCs/>
        </w:rPr>
        <w:t xml:space="preserve">рублей (или на </w:t>
      </w:r>
      <w:r w:rsidR="001B6E56" w:rsidRPr="000F06AB">
        <w:rPr>
          <w:bCs/>
        </w:rPr>
        <w:t>5,8 процентов</w:t>
      </w:r>
      <w:r w:rsidRPr="000F06AB">
        <w:rPr>
          <w:bCs/>
        </w:rPr>
        <w:t>)</w:t>
      </w:r>
      <w:r w:rsidR="001B6E56" w:rsidRPr="000F06AB">
        <w:rPr>
          <w:bCs/>
        </w:rPr>
        <w:t xml:space="preserve"> </w:t>
      </w:r>
      <w:r w:rsidRPr="000F06AB">
        <w:rPr>
          <w:bCs/>
        </w:rPr>
        <w:t>и составит</w:t>
      </w:r>
      <w:r w:rsidRPr="000F06AB">
        <w:rPr>
          <w:b/>
          <w:bCs/>
        </w:rPr>
        <w:t xml:space="preserve"> 1</w:t>
      </w:r>
      <w:r w:rsidR="001B6E56" w:rsidRPr="000F06AB">
        <w:rPr>
          <w:b/>
          <w:bCs/>
        </w:rPr>
        <w:t xml:space="preserve"> 349 426,3 </w:t>
      </w:r>
      <w:r w:rsidRPr="000F06AB">
        <w:rPr>
          <w:bCs/>
        </w:rPr>
        <w:t xml:space="preserve">тыс.рублей, </w:t>
      </w:r>
    </w:p>
    <w:p w:rsidR="00A067E8" w:rsidRPr="000F06AB" w:rsidRDefault="00A067E8" w:rsidP="00A418C9">
      <w:pPr>
        <w:numPr>
          <w:ilvl w:val="0"/>
          <w:numId w:val="48"/>
        </w:numPr>
        <w:ind w:left="567"/>
        <w:jc w:val="both"/>
      </w:pPr>
      <w:r w:rsidRPr="000F06AB">
        <w:rPr>
          <w:bCs/>
        </w:rPr>
        <w:t>на 202</w:t>
      </w:r>
      <w:r w:rsidR="00171AEE" w:rsidRPr="000F06AB">
        <w:rPr>
          <w:bCs/>
        </w:rPr>
        <w:t>5</w:t>
      </w:r>
      <w:r w:rsidRPr="000F06AB">
        <w:rPr>
          <w:bCs/>
        </w:rPr>
        <w:t xml:space="preserve"> год с увеличением на сумме </w:t>
      </w:r>
      <w:r w:rsidR="001B6E56" w:rsidRPr="000F06AB">
        <w:rPr>
          <w:b/>
          <w:bCs/>
        </w:rPr>
        <w:t xml:space="preserve">70 038,7 </w:t>
      </w:r>
      <w:r w:rsidR="00FD1DCF" w:rsidRPr="000F06AB">
        <w:rPr>
          <w:bCs/>
        </w:rPr>
        <w:t>тыс.</w:t>
      </w:r>
      <w:r w:rsidRPr="000F06AB">
        <w:rPr>
          <w:bCs/>
        </w:rPr>
        <w:t xml:space="preserve">рублей (или на </w:t>
      </w:r>
      <w:r w:rsidR="001B6E56" w:rsidRPr="000F06AB">
        <w:rPr>
          <w:bCs/>
        </w:rPr>
        <w:t>5,4 процентов</w:t>
      </w:r>
      <w:r w:rsidRPr="000F06AB">
        <w:rPr>
          <w:bCs/>
        </w:rPr>
        <w:t>) и составит</w:t>
      </w:r>
      <w:r w:rsidRPr="000F06AB">
        <w:rPr>
          <w:b/>
          <w:bCs/>
        </w:rPr>
        <w:t xml:space="preserve"> 1</w:t>
      </w:r>
      <w:r w:rsidR="001B6E56" w:rsidRPr="000F06AB">
        <w:rPr>
          <w:b/>
          <w:bCs/>
        </w:rPr>
        <w:t xml:space="preserve"> 371 585,2 </w:t>
      </w:r>
      <w:r w:rsidRPr="000F06AB">
        <w:rPr>
          <w:bCs/>
        </w:rPr>
        <w:t>тыс.рублей</w:t>
      </w:r>
      <w:r w:rsidRPr="000F06AB">
        <w:t>.</w:t>
      </w:r>
    </w:p>
    <w:p w:rsidR="005910CC" w:rsidRPr="000F06AB" w:rsidRDefault="00B361C0" w:rsidP="00A418C9">
      <w:pPr>
        <w:pStyle w:val="a8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</w:pPr>
      <w:r w:rsidRPr="000F06AB">
        <w:rPr>
          <w:rFonts w:eastAsiaTheme="minorHAnsi"/>
          <w:b/>
          <w:lang w:eastAsia="en-US"/>
        </w:rPr>
        <w:t>Дефицит бюджета района</w:t>
      </w:r>
      <w:r w:rsidR="005910CC" w:rsidRPr="000F06AB">
        <w:rPr>
          <w:rFonts w:eastAsiaTheme="minorHAnsi"/>
          <w:b/>
          <w:lang w:eastAsia="en-US"/>
        </w:rPr>
        <w:t>:</w:t>
      </w:r>
    </w:p>
    <w:p w:rsidR="005910CC" w:rsidRPr="000F06AB" w:rsidRDefault="005910CC" w:rsidP="00A418C9">
      <w:pPr>
        <w:pStyle w:val="a8"/>
        <w:numPr>
          <w:ilvl w:val="0"/>
          <w:numId w:val="15"/>
        </w:numPr>
        <w:tabs>
          <w:tab w:val="left" w:pos="284"/>
          <w:tab w:val="left" w:pos="426"/>
        </w:tabs>
        <w:ind w:left="567" w:hanging="207"/>
        <w:jc w:val="both"/>
      </w:pPr>
      <w:r w:rsidRPr="000F06AB">
        <w:rPr>
          <w:rFonts w:eastAsiaTheme="minorHAnsi"/>
          <w:b/>
          <w:lang w:eastAsia="en-US"/>
        </w:rPr>
        <w:t xml:space="preserve">на 2023 год </w:t>
      </w:r>
      <w:r w:rsidR="0020146A" w:rsidRPr="000F06AB">
        <w:t xml:space="preserve">планируется утвердить </w:t>
      </w:r>
      <w:r w:rsidR="00F80A82" w:rsidRPr="000F06AB">
        <w:rPr>
          <w:rFonts w:eastAsiaTheme="minorHAnsi"/>
          <w:lang w:eastAsia="en-US"/>
        </w:rPr>
        <w:t xml:space="preserve">в сумме </w:t>
      </w:r>
      <w:r w:rsidR="009108F2" w:rsidRPr="000F06AB">
        <w:rPr>
          <w:rFonts w:eastAsiaTheme="minorHAnsi"/>
          <w:b/>
          <w:lang w:eastAsia="en-US"/>
        </w:rPr>
        <w:t>14 510,7</w:t>
      </w:r>
      <w:r w:rsidR="00F80A82" w:rsidRPr="000F06AB">
        <w:rPr>
          <w:rFonts w:eastAsiaTheme="minorHAnsi"/>
          <w:lang w:eastAsia="en-US"/>
        </w:rPr>
        <w:t xml:space="preserve"> тыс.рублей,</w:t>
      </w:r>
      <w:r w:rsidR="00846B94" w:rsidRPr="000F06AB">
        <w:rPr>
          <w:rFonts w:eastAsiaTheme="minorHAnsi"/>
          <w:lang w:eastAsia="en-US"/>
        </w:rPr>
        <w:t xml:space="preserve"> </w:t>
      </w:r>
      <w:r w:rsidR="00F80A82" w:rsidRPr="000F06AB">
        <w:rPr>
          <w:rFonts w:eastAsiaTheme="minorHAnsi"/>
          <w:lang w:eastAsia="en-US"/>
        </w:rPr>
        <w:t xml:space="preserve">что составляет </w:t>
      </w:r>
      <w:r w:rsidR="009108F2" w:rsidRPr="000F06AB">
        <w:rPr>
          <w:rFonts w:eastAsiaTheme="minorHAnsi"/>
          <w:lang w:eastAsia="en-US"/>
        </w:rPr>
        <w:t>2,71</w:t>
      </w:r>
      <w:r w:rsidR="00F80A82" w:rsidRPr="000F06AB">
        <w:rPr>
          <w:rFonts w:eastAsiaTheme="minorHAnsi"/>
          <w:lang w:eastAsia="en-US"/>
        </w:rPr>
        <w:t xml:space="preserve">  процент</w:t>
      </w:r>
      <w:r w:rsidR="009108F2" w:rsidRPr="000F06AB">
        <w:rPr>
          <w:rFonts w:eastAsiaTheme="minorHAnsi"/>
          <w:lang w:eastAsia="en-US"/>
        </w:rPr>
        <w:t>а</w:t>
      </w:r>
      <w:r w:rsidR="00F80A82" w:rsidRPr="000F06AB">
        <w:rPr>
          <w:rFonts w:eastAsiaTheme="minorHAnsi"/>
          <w:lang w:eastAsia="en-US"/>
        </w:rPr>
        <w:t xml:space="preserve"> от утвержденного общего годового объема доходов бюджета района без учета утвержденного объема безвозмездных поступлений.</w:t>
      </w:r>
      <w:r w:rsidR="00846B94" w:rsidRPr="000F06AB">
        <w:rPr>
          <w:rFonts w:eastAsiaTheme="minorHAnsi"/>
          <w:lang w:eastAsia="en-US"/>
        </w:rPr>
        <w:t xml:space="preserve"> </w:t>
      </w:r>
      <w:r w:rsidR="00F80A82" w:rsidRPr="000F06AB">
        <w:t>Источником покрытия дефицита планируется изменение остатков средств на счетах по учету средств бюджетов (</w:t>
      </w:r>
      <w:r w:rsidR="00712088" w:rsidRPr="000F06AB">
        <w:rPr>
          <w:b/>
        </w:rPr>
        <w:t>14 510,7</w:t>
      </w:r>
      <w:r w:rsidR="00F80A82" w:rsidRPr="000F06AB">
        <w:t xml:space="preserve"> тыс.рублей)</w:t>
      </w:r>
      <w:r w:rsidRPr="000F06AB">
        <w:t>;</w:t>
      </w:r>
    </w:p>
    <w:p w:rsidR="005910CC" w:rsidRPr="000F06AB" w:rsidRDefault="00712088" w:rsidP="00A418C9">
      <w:pPr>
        <w:numPr>
          <w:ilvl w:val="0"/>
          <w:numId w:val="15"/>
        </w:numPr>
        <w:ind w:left="567" w:right="53" w:hanging="207"/>
        <w:jc w:val="both"/>
      </w:pPr>
      <w:r w:rsidRPr="000F06AB">
        <w:rPr>
          <w:b/>
        </w:rPr>
        <w:t>на 2024 год</w:t>
      </w:r>
      <w:r w:rsidRPr="000F06AB">
        <w:t xml:space="preserve"> утвердить с дефицитом (профицитом) в размере </w:t>
      </w:r>
      <w:r w:rsidRPr="000F06AB">
        <w:rPr>
          <w:b/>
        </w:rPr>
        <w:t>0,0</w:t>
      </w:r>
      <w:r w:rsidRPr="000F06AB">
        <w:t xml:space="preserve"> тыс.рублей</w:t>
      </w:r>
      <w:r w:rsidR="005910CC" w:rsidRPr="000F06AB">
        <w:t>, без изменений;</w:t>
      </w:r>
    </w:p>
    <w:p w:rsidR="00712088" w:rsidRPr="000F06AB" w:rsidRDefault="00712088" w:rsidP="00A418C9">
      <w:pPr>
        <w:numPr>
          <w:ilvl w:val="0"/>
          <w:numId w:val="15"/>
        </w:numPr>
        <w:ind w:left="567" w:right="53" w:hanging="207"/>
        <w:jc w:val="both"/>
      </w:pPr>
      <w:r w:rsidRPr="000F06AB">
        <w:rPr>
          <w:b/>
        </w:rPr>
        <w:t>на 2025 год</w:t>
      </w:r>
      <w:r w:rsidRPr="000F06AB">
        <w:t xml:space="preserve"> бюджет - с профицитом в сумме </w:t>
      </w:r>
      <w:r w:rsidRPr="000F06AB">
        <w:rPr>
          <w:b/>
        </w:rPr>
        <w:t>128 125,</w:t>
      </w:r>
      <w:r w:rsidR="000F06AB" w:rsidRPr="000F06AB">
        <w:rPr>
          <w:b/>
        </w:rPr>
        <w:t>3</w:t>
      </w:r>
      <w:r w:rsidR="000F06AB" w:rsidRPr="000F06AB">
        <w:t xml:space="preserve"> тыс</w:t>
      </w:r>
      <w:r w:rsidRPr="000F06AB">
        <w:t>.рублей</w:t>
      </w:r>
      <w:r w:rsidR="005910CC" w:rsidRPr="000F06AB">
        <w:t>, без изменений</w:t>
      </w:r>
      <w:r w:rsidRPr="000F06AB">
        <w:t xml:space="preserve">. </w:t>
      </w:r>
    </w:p>
    <w:p w:rsidR="000F06AB" w:rsidRPr="000F06AB" w:rsidRDefault="000F06AB" w:rsidP="002A12D6">
      <w:pPr>
        <w:jc w:val="center"/>
        <w:rPr>
          <w:rFonts w:eastAsiaTheme="minorHAnsi"/>
          <w:b/>
          <w:lang w:eastAsia="en-US"/>
        </w:rPr>
      </w:pPr>
    </w:p>
    <w:p w:rsidR="000F06AB" w:rsidRDefault="000F06AB" w:rsidP="002A12D6">
      <w:pPr>
        <w:jc w:val="center"/>
        <w:rPr>
          <w:rFonts w:eastAsiaTheme="minorHAnsi"/>
          <w:b/>
          <w:lang w:eastAsia="en-US"/>
        </w:rPr>
      </w:pPr>
    </w:p>
    <w:p w:rsidR="002A12D6" w:rsidRDefault="002A12D6" w:rsidP="002A12D6">
      <w:pPr>
        <w:jc w:val="center"/>
        <w:rPr>
          <w:rFonts w:eastAsiaTheme="minorHAnsi"/>
          <w:b/>
          <w:lang w:eastAsia="en-US"/>
        </w:rPr>
      </w:pPr>
      <w:r w:rsidRPr="000F06AB">
        <w:rPr>
          <w:rFonts w:eastAsiaTheme="minorHAnsi"/>
          <w:b/>
          <w:lang w:eastAsia="en-US"/>
        </w:rPr>
        <w:lastRenderedPageBreak/>
        <w:t>Предложения</w:t>
      </w:r>
    </w:p>
    <w:p w:rsidR="000F06AB" w:rsidRPr="000F06AB" w:rsidRDefault="000F06AB" w:rsidP="002A12D6">
      <w:pPr>
        <w:jc w:val="center"/>
        <w:rPr>
          <w:rFonts w:eastAsiaTheme="minorHAnsi"/>
          <w:b/>
          <w:lang w:eastAsia="en-US"/>
        </w:rPr>
      </w:pPr>
    </w:p>
    <w:p w:rsidR="00674EC3" w:rsidRPr="000F06AB" w:rsidRDefault="002A12D6" w:rsidP="00674EC3">
      <w:pPr>
        <w:ind w:firstLine="708"/>
        <w:jc w:val="both"/>
        <w:rPr>
          <w:rFonts w:eastAsiaTheme="minorHAnsi"/>
          <w:lang w:eastAsia="en-US"/>
        </w:rPr>
      </w:pPr>
      <w:r w:rsidRPr="000F06AB">
        <w:rPr>
          <w:rFonts w:eastAsiaTheme="minorHAnsi"/>
          <w:lang w:eastAsia="en-US"/>
        </w:rPr>
        <w:t>Проанализировав</w:t>
      </w:r>
      <w:r w:rsidR="000F06AB">
        <w:rPr>
          <w:rFonts w:eastAsiaTheme="minorHAnsi"/>
          <w:lang w:eastAsia="en-US"/>
        </w:rPr>
        <w:t>,</w:t>
      </w:r>
      <w:r w:rsidRPr="000F06AB">
        <w:rPr>
          <w:rFonts w:eastAsiaTheme="minorHAnsi"/>
          <w:lang w:eastAsia="en-US"/>
        </w:rPr>
        <w:t xml:space="preserve"> предоставленные Администрацией муниципального образования «Вяземский район» Смоленской области</w:t>
      </w:r>
      <w:r w:rsidR="000F06AB">
        <w:rPr>
          <w:rFonts w:eastAsiaTheme="minorHAnsi"/>
          <w:lang w:eastAsia="en-US"/>
        </w:rPr>
        <w:t>,</w:t>
      </w:r>
      <w:r w:rsidRPr="000F06AB">
        <w:rPr>
          <w:rFonts w:eastAsiaTheme="minorHAnsi"/>
          <w:lang w:eastAsia="en-US"/>
        </w:rPr>
        <w:t xml:space="preserve"> документы и материалы, Контрольно-ревизионная комиссия </w:t>
      </w:r>
      <w:r w:rsidR="00674EC3" w:rsidRPr="000F06AB">
        <w:rPr>
          <w:rFonts w:eastAsiaTheme="minorHAnsi"/>
          <w:lang w:eastAsia="en-US"/>
        </w:rPr>
        <w:t>предлагает:</w:t>
      </w:r>
    </w:p>
    <w:p w:rsidR="004E6CCD" w:rsidRPr="000F06AB" w:rsidRDefault="002A12D6" w:rsidP="00A418C9">
      <w:pPr>
        <w:pStyle w:val="a8"/>
        <w:numPr>
          <w:ilvl w:val="0"/>
          <w:numId w:val="4"/>
        </w:numPr>
        <w:ind w:left="360"/>
        <w:jc w:val="both"/>
        <w:rPr>
          <w:rFonts w:eastAsiaTheme="minorHAnsi"/>
          <w:lang w:eastAsia="en-US"/>
        </w:rPr>
      </w:pPr>
      <w:r w:rsidRPr="000F06AB">
        <w:rPr>
          <w:rFonts w:eastAsiaTheme="minorHAnsi"/>
          <w:b/>
          <w:i/>
          <w:u w:val="single"/>
          <w:lang w:eastAsia="en-US"/>
        </w:rPr>
        <w:t xml:space="preserve">Вяземскому районному Совету </w:t>
      </w:r>
      <w:r w:rsidR="009108F2" w:rsidRPr="000F06AB">
        <w:rPr>
          <w:rFonts w:eastAsiaTheme="minorHAnsi"/>
          <w:b/>
          <w:i/>
          <w:u w:val="single"/>
          <w:lang w:eastAsia="en-US"/>
        </w:rPr>
        <w:t xml:space="preserve">депутатов </w:t>
      </w:r>
      <w:r w:rsidR="009108F2" w:rsidRPr="000F06AB">
        <w:rPr>
          <w:rFonts w:eastAsiaTheme="minorHAnsi"/>
          <w:b/>
          <w:lang w:eastAsia="en-US"/>
        </w:rPr>
        <w:t>принять</w:t>
      </w:r>
      <w:r w:rsidRPr="000F06AB">
        <w:rPr>
          <w:rFonts w:eastAsiaTheme="minorHAnsi"/>
          <w:b/>
          <w:lang w:eastAsia="en-US"/>
        </w:rPr>
        <w:t xml:space="preserve"> к рассмотрению</w:t>
      </w:r>
      <w:r w:rsidRPr="000F06AB">
        <w:rPr>
          <w:rFonts w:eastAsiaTheme="minorHAnsi"/>
          <w:lang w:eastAsia="en-US"/>
        </w:rPr>
        <w:t xml:space="preserve"> проект решения о внесении изменений в решение о бюджете муниципального образования «Вяземский район» Смоленской области </w:t>
      </w:r>
      <w:r w:rsidR="00904DB7" w:rsidRPr="000F06AB">
        <w:rPr>
          <w:rFonts w:eastAsiaTheme="minorHAnsi"/>
          <w:lang w:eastAsia="en-US"/>
        </w:rPr>
        <w:t>на 2023 год и на плановый период 2024 и 2025 годов</w:t>
      </w:r>
      <w:r w:rsidR="008D1754" w:rsidRPr="000F06AB">
        <w:rPr>
          <w:rFonts w:eastAsiaTheme="minorHAnsi"/>
          <w:lang w:eastAsia="en-US"/>
        </w:rPr>
        <w:t>.</w:t>
      </w:r>
    </w:p>
    <w:p w:rsidR="009079B1" w:rsidRPr="000F06AB" w:rsidRDefault="009079B1" w:rsidP="00FA3484">
      <w:pPr>
        <w:ind w:left="360"/>
        <w:jc w:val="both"/>
        <w:rPr>
          <w:rFonts w:eastAsiaTheme="minorHAnsi"/>
          <w:lang w:eastAsia="en-US"/>
        </w:rPr>
      </w:pPr>
    </w:p>
    <w:p w:rsidR="00674EC3" w:rsidRPr="000F06AB" w:rsidRDefault="00674EC3" w:rsidP="00A418C9">
      <w:pPr>
        <w:pStyle w:val="a8"/>
        <w:numPr>
          <w:ilvl w:val="0"/>
          <w:numId w:val="4"/>
        </w:numPr>
        <w:ind w:left="426"/>
        <w:jc w:val="both"/>
        <w:rPr>
          <w:b/>
          <w:bCs/>
        </w:rPr>
      </w:pPr>
      <w:r w:rsidRPr="000F06AB">
        <w:rPr>
          <w:b/>
          <w:bCs/>
          <w:i/>
          <w:u w:val="single"/>
        </w:rPr>
        <w:t>Ответственным исполнителям муниципальных программ</w:t>
      </w:r>
      <w:r w:rsidRPr="000F06AB">
        <w:rPr>
          <w:b/>
          <w:bCs/>
        </w:rPr>
        <w:t>:</w:t>
      </w:r>
    </w:p>
    <w:p w:rsidR="00674EC3" w:rsidRPr="000F06AB" w:rsidRDefault="00674EC3" w:rsidP="00FA3484">
      <w:pPr>
        <w:tabs>
          <w:tab w:val="left" w:pos="993"/>
        </w:tabs>
        <w:ind w:firstLine="709"/>
        <w:jc w:val="both"/>
        <w:rPr>
          <w:bCs/>
        </w:rPr>
      </w:pPr>
      <w:r w:rsidRPr="000F06AB">
        <w:rPr>
          <w:bCs/>
        </w:rPr>
        <w:t xml:space="preserve">- провести анализ </w:t>
      </w:r>
      <w:r w:rsidR="00EF33FC" w:rsidRPr="000F06AB">
        <w:rPr>
          <w:bCs/>
        </w:rPr>
        <w:t>соответствия,</w:t>
      </w:r>
      <w:r w:rsidR="00ED7B7A" w:rsidRPr="000F06AB">
        <w:rPr>
          <w:bCs/>
        </w:rPr>
        <w:t xml:space="preserve"> предлагаемого к</w:t>
      </w:r>
      <w:r w:rsidR="008D1754" w:rsidRPr="000F06AB">
        <w:rPr>
          <w:bCs/>
        </w:rPr>
        <w:t xml:space="preserve"> </w:t>
      </w:r>
      <w:r w:rsidR="00ED7B7A" w:rsidRPr="000F06AB">
        <w:rPr>
          <w:bCs/>
        </w:rPr>
        <w:t>утверждению</w:t>
      </w:r>
      <w:r w:rsidR="00EF33FC" w:rsidRPr="000F06AB">
        <w:rPr>
          <w:bCs/>
        </w:rPr>
        <w:t>,</w:t>
      </w:r>
      <w:r w:rsidRPr="000F06AB">
        <w:rPr>
          <w:bCs/>
        </w:rPr>
        <w:t xml:space="preserve"> финансового обеспечения реализаци</w:t>
      </w:r>
      <w:r w:rsidR="00ED7B7A" w:rsidRPr="000F06AB">
        <w:rPr>
          <w:bCs/>
        </w:rPr>
        <w:t>и</w:t>
      </w:r>
      <w:r w:rsidRPr="000F06AB">
        <w:rPr>
          <w:bCs/>
        </w:rPr>
        <w:t xml:space="preserve"> муниципальных программ показателям на реализацию муниципальных программ, утвержденных решением о бюджете</w:t>
      </w:r>
      <w:r w:rsidR="006D37F9" w:rsidRPr="000F06AB">
        <w:rPr>
          <w:bCs/>
        </w:rPr>
        <w:t>;</w:t>
      </w:r>
    </w:p>
    <w:p w:rsidR="006D37F9" w:rsidRPr="000F06AB" w:rsidRDefault="006D37F9" w:rsidP="006D37F9">
      <w:pPr>
        <w:ind w:firstLine="540"/>
        <w:jc w:val="both"/>
        <w:rPr>
          <w:bCs/>
        </w:rPr>
      </w:pPr>
      <w:r w:rsidRPr="000F06AB">
        <w:rPr>
          <w:b/>
          <w:bCs/>
        </w:rPr>
        <w:t>-</w:t>
      </w:r>
      <w:r w:rsidRPr="000F06AB">
        <w:rPr>
          <w:bCs/>
        </w:rPr>
        <w:t xml:space="preserve"> внести изменения в паспорта программ, в связи с изменившимся объемом финансирования на реализацию муниципальных программ </w:t>
      </w:r>
      <w:r w:rsidR="00904DB7" w:rsidRPr="000F06AB">
        <w:rPr>
          <w:bCs/>
        </w:rPr>
        <w:t>на 2023 год и на плановый период 2024 и 2025 годов</w:t>
      </w:r>
      <w:r w:rsidRPr="000F06AB">
        <w:rPr>
          <w:bCs/>
        </w:rPr>
        <w:t>.</w:t>
      </w:r>
    </w:p>
    <w:p w:rsidR="006D37F9" w:rsidRPr="000F06AB" w:rsidRDefault="006D37F9" w:rsidP="008D1754">
      <w:pPr>
        <w:ind w:firstLine="540"/>
        <w:jc w:val="both"/>
        <w:rPr>
          <w:rFonts w:eastAsiaTheme="minorHAnsi"/>
          <w:lang w:eastAsia="en-US"/>
        </w:rPr>
      </w:pPr>
    </w:p>
    <w:p w:rsidR="00FA3484" w:rsidRDefault="00FA3484" w:rsidP="008D1754">
      <w:pPr>
        <w:ind w:firstLine="540"/>
        <w:jc w:val="both"/>
        <w:rPr>
          <w:rFonts w:eastAsiaTheme="minorHAnsi"/>
          <w:lang w:eastAsia="en-US"/>
        </w:rPr>
      </w:pPr>
    </w:p>
    <w:p w:rsidR="0010511A" w:rsidRPr="002A12D6" w:rsidRDefault="0010511A" w:rsidP="008D1754">
      <w:pPr>
        <w:ind w:firstLine="540"/>
        <w:jc w:val="both"/>
        <w:rPr>
          <w:rFonts w:eastAsiaTheme="minorHAnsi"/>
          <w:lang w:eastAsia="en-US"/>
        </w:rPr>
      </w:pPr>
    </w:p>
    <w:p w:rsidR="002A12D6" w:rsidRPr="003B3F5E" w:rsidRDefault="002A12D6" w:rsidP="008D1754">
      <w:pPr>
        <w:ind w:firstLine="540"/>
        <w:jc w:val="both"/>
        <w:rPr>
          <w:rFonts w:eastAsiaTheme="minorHAnsi"/>
          <w:i/>
          <w:sz w:val="20"/>
          <w:szCs w:val="20"/>
          <w:lang w:eastAsia="en-US"/>
        </w:rPr>
      </w:pPr>
      <w:r w:rsidRPr="003B3F5E">
        <w:rPr>
          <w:rFonts w:eastAsiaTheme="minorHAnsi"/>
          <w:i/>
          <w:sz w:val="20"/>
          <w:szCs w:val="20"/>
          <w:lang w:eastAsia="en-US"/>
        </w:rPr>
        <w:t>Настоящее заключение составлено в 3-х экземплярах:</w:t>
      </w:r>
    </w:p>
    <w:p w:rsidR="002A12D6" w:rsidRPr="003B3F5E" w:rsidRDefault="008D1754" w:rsidP="00A418C9">
      <w:pPr>
        <w:pStyle w:val="a8"/>
        <w:numPr>
          <w:ilvl w:val="0"/>
          <w:numId w:val="12"/>
        </w:numPr>
        <w:ind w:left="284" w:hanging="218"/>
        <w:jc w:val="both"/>
        <w:rPr>
          <w:rFonts w:eastAsiaTheme="minorHAnsi"/>
          <w:i/>
          <w:sz w:val="20"/>
          <w:szCs w:val="20"/>
          <w:lang w:eastAsia="en-US"/>
        </w:rPr>
      </w:pPr>
      <w:r w:rsidRPr="003B3F5E">
        <w:rPr>
          <w:rFonts w:eastAsiaTheme="minorHAnsi"/>
          <w:i/>
          <w:sz w:val="20"/>
          <w:szCs w:val="20"/>
          <w:lang w:eastAsia="en-US"/>
        </w:rPr>
        <w:t>о</w:t>
      </w:r>
      <w:r w:rsidR="002A12D6" w:rsidRPr="003B3F5E">
        <w:rPr>
          <w:rFonts w:eastAsiaTheme="minorHAnsi"/>
          <w:i/>
          <w:sz w:val="20"/>
          <w:szCs w:val="20"/>
          <w:lang w:eastAsia="en-US"/>
        </w:rPr>
        <w:t>дин экземпляр, с сопроводительным письмом, направляется в Вяз</w:t>
      </w:r>
      <w:r w:rsidR="0066363D">
        <w:rPr>
          <w:rFonts w:eastAsiaTheme="minorHAnsi"/>
          <w:i/>
          <w:sz w:val="20"/>
          <w:szCs w:val="20"/>
          <w:lang w:eastAsia="en-US"/>
        </w:rPr>
        <w:t>емский районный Совет депутатов;</w:t>
      </w:r>
    </w:p>
    <w:p w:rsidR="002A12D6" w:rsidRPr="003B3F5E" w:rsidRDefault="008D1754" w:rsidP="00A418C9">
      <w:pPr>
        <w:pStyle w:val="a8"/>
        <w:numPr>
          <w:ilvl w:val="0"/>
          <w:numId w:val="12"/>
        </w:numPr>
        <w:ind w:left="284" w:hanging="218"/>
        <w:jc w:val="both"/>
        <w:rPr>
          <w:rFonts w:eastAsiaTheme="minorHAnsi"/>
          <w:i/>
          <w:sz w:val="20"/>
          <w:szCs w:val="20"/>
          <w:lang w:eastAsia="en-US"/>
        </w:rPr>
      </w:pPr>
      <w:r w:rsidRPr="003B3F5E">
        <w:rPr>
          <w:rFonts w:eastAsiaTheme="minorHAnsi"/>
          <w:i/>
          <w:sz w:val="20"/>
          <w:szCs w:val="20"/>
          <w:lang w:eastAsia="en-US"/>
        </w:rPr>
        <w:t>о</w:t>
      </w:r>
      <w:r w:rsidR="002A12D6" w:rsidRPr="003B3F5E">
        <w:rPr>
          <w:rFonts w:eastAsiaTheme="minorHAnsi"/>
          <w:i/>
          <w:sz w:val="20"/>
          <w:szCs w:val="20"/>
          <w:lang w:eastAsia="en-US"/>
        </w:rPr>
        <w:t>дин экземпляр, с сопроводительным письмом, направляется в Администрацию муниципального образования «Вязем</w:t>
      </w:r>
      <w:r w:rsidR="0066363D">
        <w:rPr>
          <w:rFonts w:eastAsiaTheme="minorHAnsi"/>
          <w:i/>
          <w:sz w:val="20"/>
          <w:szCs w:val="20"/>
          <w:lang w:eastAsia="en-US"/>
        </w:rPr>
        <w:t>ский район» Смоленской области;</w:t>
      </w:r>
    </w:p>
    <w:p w:rsidR="002A12D6" w:rsidRPr="003B3F5E" w:rsidRDefault="008D1754" w:rsidP="00A418C9">
      <w:pPr>
        <w:pStyle w:val="a8"/>
        <w:numPr>
          <w:ilvl w:val="0"/>
          <w:numId w:val="12"/>
        </w:numPr>
        <w:ind w:left="284" w:hanging="218"/>
        <w:jc w:val="both"/>
        <w:rPr>
          <w:rFonts w:eastAsiaTheme="minorHAnsi"/>
          <w:i/>
          <w:sz w:val="20"/>
          <w:szCs w:val="20"/>
          <w:lang w:eastAsia="en-US"/>
        </w:rPr>
      </w:pPr>
      <w:r w:rsidRPr="003B3F5E">
        <w:rPr>
          <w:rFonts w:eastAsiaTheme="minorHAnsi"/>
          <w:i/>
          <w:sz w:val="20"/>
          <w:szCs w:val="20"/>
          <w:lang w:eastAsia="en-US"/>
        </w:rPr>
        <w:t>о</w:t>
      </w:r>
      <w:r w:rsidR="002A12D6" w:rsidRPr="003B3F5E">
        <w:rPr>
          <w:rFonts w:eastAsiaTheme="minorHAnsi"/>
          <w:i/>
          <w:sz w:val="20"/>
          <w:szCs w:val="20"/>
          <w:lang w:eastAsia="en-US"/>
        </w:rPr>
        <w:t>дин экземпляр остается в Контрольно-ревизионной комиссии муниципального образования «Вязе</w:t>
      </w:r>
      <w:r w:rsidR="0066363D">
        <w:rPr>
          <w:rFonts w:eastAsiaTheme="minorHAnsi"/>
          <w:i/>
          <w:sz w:val="20"/>
          <w:szCs w:val="20"/>
          <w:lang w:eastAsia="en-US"/>
        </w:rPr>
        <w:t>мский район» Смоленской области.</w:t>
      </w:r>
    </w:p>
    <w:p w:rsidR="002A12D6" w:rsidRPr="002A12D6" w:rsidRDefault="002A12D6" w:rsidP="008D1754">
      <w:pPr>
        <w:jc w:val="both"/>
        <w:rPr>
          <w:rFonts w:eastAsiaTheme="minorHAnsi"/>
          <w:color w:val="C0504D" w:themeColor="accent2"/>
          <w:lang w:eastAsia="en-US"/>
        </w:rPr>
      </w:pPr>
    </w:p>
    <w:p w:rsidR="002A12D6" w:rsidRDefault="002A12D6" w:rsidP="008D1754">
      <w:pPr>
        <w:jc w:val="both"/>
        <w:rPr>
          <w:rFonts w:eastAsiaTheme="minorHAnsi"/>
          <w:color w:val="C0504D" w:themeColor="accent2"/>
          <w:lang w:eastAsia="en-US"/>
        </w:rPr>
      </w:pPr>
    </w:p>
    <w:p w:rsidR="006534E0" w:rsidRPr="002A12D6" w:rsidRDefault="006534E0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5014"/>
      </w:tblGrid>
      <w:tr w:rsidR="002A12D6" w:rsidRPr="008D1754" w:rsidTr="00CA2EAC">
        <w:tc>
          <w:tcPr>
            <w:tcW w:w="4672" w:type="dxa"/>
          </w:tcPr>
          <w:p w:rsidR="002A12D6" w:rsidRPr="008D1754" w:rsidRDefault="002A12D6" w:rsidP="008D1754">
            <w:pPr>
              <w:jc w:val="both"/>
              <w:rPr>
                <w:rFonts w:eastAsiaTheme="minorHAnsi"/>
                <w:lang w:eastAsia="en-US"/>
              </w:rPr>
            </w:pPr>
            <w:r w:rsidRPr="008D1754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2A12D6" w:rsidRPr="008D1754" w:rsidRDefault="002A12D6" w:rsidP="008D1754">
            <w:pPr>
              <w:jc w:val="both"/>
              <w:rPr>
                <w:rFonts w:eastAsiaTheme="minorHAnsi"/>
                <w:lang w:eastAsia="en-US"/>
              </w:rPr>
            </w:pPr>
            <w:r w:rsidRPr="008D1754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2A12D6" w:rsidRPr="008D1754" w:rsidRDefault="002A12D6" w:rsidP="008D1754">
            <w:pPr>
              <w:jc w:val="both"/>
              <w:rPr>
                <w:rFonts w:eastAsiaTheme="minorHAnsi"/>
                <w:lang w:eastAsia="en-US"/>
              </w:rPr>
            </w:pPr>
            <w:r w:rsidRPr="008D1754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2A12D6" w:rsidRPr="008D1754" w:rsidRDefault="002A12D6" w:rsidP="008D1754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8D1754" w:rsidRDefault="002A12D6" w:rsidP="008D1754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8D1754" w:rsidRDefault="002A12D6" w:rsidP="008D1754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8D1754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1D5EC5" w:rsidRDefault="001D5EC5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</w:pPr>
    </w:p>
    <w:p w:rsidR="001560AD" w:rsidRDefault="001560AD" w:rsidP="006534E0">
      <w:pPr>
        <w:jc w:val="both"/>
        <w:sectPr w:rsidR="001560AD" w:rsidSect="00E3155B">
          <w:pgSz w:w="11906" w:h="16838" w:code="9"/>
          <w:pgMar w:top="1134" w:right="849" w:bottom="1134" w:left="1418" w:header="709" w:footer="709" w:gutter="0"/>
          <w:cols w:space="708"/>
          <w:docGrid w:linePitch="360"/>
        </w:sectPr>
      </w:pPr>
    </w:p>
    <w:p w:rsidR="00EF33FC" w:rsidRDefault="00EF33FC" w:rsidP="00EF33FC">
      <w:pPr>
        <w:ind w:left="10915"/>
        <w:rPr>
          <w:b/>
          <w:bCs/>
          <w:sz w:val="20"/>
          <w:szCs w:val="20"/>
        </w:rPr>
      </w:pPr>
      <w:bookmarkStart w:id="0" w:name="_GoBack"/>
      <w:bookmarkEnd w:id="0"/>
      <w:r w:rsidRPr="001560AD">
        <w:rPr>
          <w:b/>
          <w:bCs/>
          <w:sz w:val="20"/>
          <w:szCs w:val="20"/>
        </w:rPr>
        <w:lastRenderedPageBreak/>
        <w:t>Приложение №1</w:t>
      </w:r>
    </w:p>
    <w:p w:rsidR="001560AD" w:rsidRDefault="00EF33FC" w:rsidP="00EF33FC">
      <w:pPr>
        <w:ind w:left="10915"/>
        <w:rPr>
          <w:sz w:val="20"/>
          <w:szCs w:val="20"/>
        </w:rPr>
      </w:pPr>
      <w:r w:rsidRPr="001560AD">
        <w:rPr>
          <w:sz w:val="20"/>
          <w:szCs w:val="20"/>
        </w:rPr>
        <w:t xml:space="preserve">к заключению Контрольно-ревизионной комиссии муниципального образования "Вяземский район" Смоленской области от </w:t>
      </w:r>
      <w:r w:rsidR="008968E0">
        <w:rPr>
          <w:sz w:val="20"/>
          <w:szCs w:val="20"/>
        </w:rPr>
        <w:t>16</w:t>
      </w:r>
      <w:r w:rsidRPr="001560AD">
        <w:rPr>
          <w:sz w:val="20"/>
          <w:szCs w:val="20"/>
        </w:rPr>
        <w:t>.0</w:t>
      </w:r>
      <w:r w:rsidR="008968E0">
        <w:rPr>
          <w:sz w:val="20"/>
          <w:szCs w:val="20"/>
        </w:rPr>
        <w:t>3</w:t>
      </w:r>
      <w:r w:rsidRPr="001560AD">
        <w:rPr>
          <w:sz w:val="20"/>
          <w:szCs w:val="20"/>
        </w:rPr>
        <w:t>.202</w:t>
      </w:r>
      <w:r w:rsidR="008968E0">
        <w:rPr>
          <w:sz w:val="20"/>
          <w:szCs w:val="20"/>
        </w:rPr>
        <w:t>3</w:t>
      </w:r>
      <w:r w:rsidRPr="001560AD">
        <w:rPr>
          <w:sz w:val="20"/>
          <w:szCs w:val="20"/>
        </w:rPr>
        <w:t xml:space="preserve"> года</w:t>
      </w:r>
    </w:p>
    <w:p w:rsidR="008968E0" w:rsidRDefault="008968E0" w:rsidP="003400D1">
      <w:pPr>
        <w:jc w:val="both"/>
        <w:rPr>
          <w:sz w:val="20"/>
          <w:szCs w:val="20"/>
        </w:rPr>
      </w:pPr>
    </w:p>
    <w:p w:rsidR="003400D1" w:rsidRPr="003400D1" w:rsidRDefault="003400D1" w:rsidP="003400D1">
      <w:pPr>
        <w:jc w:val="center"/>
        <w:rPr>
          <w:b/>
          <w:bCs/>
          <w:sz w:val="23"/>
          <w:szCs w:val="23"/>
        </w:rPr>
      </w:pPr>
      <w:r w:rsidRPr="003400D1">
        <w:rPr>
          <w:b/>
          <w:bCs/>
          <w:sz w:val="23"/>
          <w:szCs w:val="23"/>
        </w:rPr>
        <w:t xml:space="preserve">Прогнозируемые доходы бюджета </w:t>
      </w:r>
      <w:r w:rsidRPr="003400D1">
        <w:rPr>
          <w:b/>
          <w:bCs/>
          <w:sz w:val="23"/>
          <w:szCs w:val="23"/>
        </w:rPr>
        <w:t xml:space="preserve">муниципального образования «Вяземский район» Смоленской области </w:t>
      </w:r>
    </w:p>
    <w:p w:rsidR="003400D1" w:rsidRPr="003400D1" w:rsidRDefault="003400D1" w:rsidP="003400D1">
      <w:pPr>
        <w:jc w:val="center"/>
        <w:rPr>
          <w:b/>
          <w:bCs/>
          <w:sz w:val="23"/>
          <w:szCs w:val="23"/>
        </w:rPr>
      </w:pPr>
      <w:r w:rsidRPr="003400D1">
        <w:rPr>
          <w:b/>
          <w:bCs/>
          <w:sz w:val="23"/>
          <w:szCs w:val="23"/>
        </w:rPr>
        <w:t>на 2023 год и плановый период 2024 и 2025 годов</w:t>
      </w:r>
    </w:p>
    <w:p w:rsidR="00EF33FC" w:rsidRDefault="00EF33FC" w:rsidP="003400D1">
      <w:pPr>
        <w:jc w:val="right"/>
      </w:pPr>
      <w:r>
        <w:rPr>
          <w:sz w:val="20"/>
          <w:szCs w:val="20"/>
        </w:rPr>
        <w:t>(тыс.рублей)</w:t>
      </w:r>
    </w:p>
    <w:tbl>
      <w:tblPr>
        <w:tblW w:w="16022" w:type="dxa"/>
        <w:tblInd w:w="-714" w:type="dxa"/>
        <w:tblLook w:val="04A0" w:firstRow="1" w:lastRow="0" w:firstColumn="1" w:lastColumn="0" w:noHBand="0" w:noVBand="1"/>
      </w:tblPr>
      <w:tblGrid>
        <w:gridCol w:w="3686"/>
        <w:gridCol w:w="1276"/>
        <w:gridCol w:w="1134"/>
        <w:gridCol w:w="1134"/>
        <w:gridCol w:w="838"/>
        <w:gridCol w:w="1128"/>
        <w:gridCol w:w="1134"/>
        <w:gridCol w:w="1001"/>
        <w:gridCol w:w="644"/>
        <w:gridCol w:w="1212"/>
        <w:gridCol w:w="1134"/>
        <w:gridCol w:w="993"/>
        <w:gridCol w:w="708"/>
      </w:tblGrid>
      <w:tr w:rsidR="008968E0" w:rsidRPr="00EF33FC" w:rsidTr="007B3EB3">
        <w:trPr>
          <w:trHeight w:val="7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968E0" w:rsidRPr="00EF33FC" w:rsidRDefault="008968E0" w:rsidP="00EF33FC">
            <w:pPr>
              <w:jc w:val="center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Наименование расходов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968E0" w:rsidRPr="00EF33FC" w:rsidRDefault="008968E0" w:rsidP="00EF33F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968E0" w:rsidRPr="00EF33FC" w:rsidRDefault="008968E0" w:rsidP="00EF33FC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2024 год</w:t>
            </w:r>
          </w:p>
        </w:tc>
        <w:tc>
          <w:tcPr>
            <w:tcW w:w="4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968E0" w:rsidRPr="00EF33FC" w:rsidRDefault="008968E0" w:rsidP="00EF33FC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2025 год</w:t>
            </w:r>
          </w:p>
        </w:tc>
      </w:tr>
      <w:tr w:rsidR="008968E0" w:rsidRPr="00EF33FC" w:rsidTr="007B3EB3">
        <w:trPr>
          <w:trHeight w:val="7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F33FC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решение от 21.12.2022 №91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проект решения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отклонение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98" w:right="-120"/>
              <w:jc w:val="center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решение от 21.12.2022 №91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98" w:right="-120"/>
              <w:jc w:val="center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проект решения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98" w:right="-120"/>
              <w:jc w:val="center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отклонение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98" w:right="-120"/>
              <w:jc w:val="center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решение от 21.12.2022 №91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98" w:right="-120"/>
              <w:jc w:val="center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проект решения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отклонение</w:t>
            </w:r>
          </w:p>
        </w:tc>
      </w:tr>
      <w:tr w:rsidR="008968E0" w:rsidRPr="00EF33FC" w:rsidTr="007B3EB3">
        <w:trPr>
          <w:trHeight w:val="7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8E0" w:rsidRPr="00EF33FC" w:rsidRDefault="008968E0" w:rsidP="00EF33F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к плану 2022, +/-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к плану 2022,%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+/-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8E0" w:rsidRPr="00EF33FC" w:rsidRDefault="008968E0" w:rsidP="00ED54BD">
            <w:pPr>
              <w:ind w:left="-112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%</w:t>
            </w:r>
          </w:p>
        </w:tc>
      </w:tr>
      <w:tr w:rsidR="00EF33FC" w:rsidRPr="00EF33FC" w:rsidTr="007B3EB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color w:val="000000"/>
                <w:sz w:val="19"/>
                <w:szCs w:val="19"/>
              </w:rPr>
            </w:pPr>
            <w:r w:rsidRPr="00EF33FC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color w:val="000000"/>
                <w:sz w:val="19"/>
                <w:szCs w:val="19"/>
              </w:rPr>
            </w:pPr>
            <w:r w:rsidRPr="00EF33FC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color w:val="000000"/>
                <w:sz w:val="19"/>
                <w:szCs w:val="19"/>
              </w:rPr>
            </w:pPr>
            <w:r w:rsidRPr="00EF33FC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sz w:val="19"/>
                <w:szCs w:val="19"/>
              </w:rPr>
            </w:pPr>
            <w:r w:rsidRPr="00EF33FC">
              <w:rPr>
                <w:sz w:val="19"/>
                <w:szCs w:val="19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color w:val="000000"/>
                <w:sz w:val="19"/>
                <w:szCs w:val="19"/>
              </w:rPr>
            </w:pPr>
            <w:r w:rsidRPr="00EF33FC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color w:val="000000"/>
                <w:sz w:val="19"/>
                <w:szCs w:val="19"/>
              </w:rPr>
            </w:pPr>
            <w:r w:rsidRPr="00EF33FC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color w:val="000000"/>
                <w:sz w:val="19"/>
                <w:szCs w:val="19"/>
              </w:rPr>
            </w:pPr>
            <w:r w:rsidRPr="00EF33FC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sz w:val="19"/>
                <w:szCs w:val="19"/>
              </w:rPr>
            </w:pPr>
            <w:r w:rsidRPr="00EF33FC">
              <w:rPr>
                <w:sz w:val="19"/>
                <w:szCs w:val="19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color w:val="000000"/>
                <w:sz w:val="19"/>
                <w:szCs w:val="19"/>
              </w:rPr>
            </w:pPr>
            <w:r w:rsidRPr="00EF33FC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color w:val="000000"/>
                <w:sz w:val="19"/>
                <w:szCs w:val="19"/>
              </w:rPr>
            </w:pPr>
            <w:r w:rsidRPr="00EF33FC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color w:val="000000"/>
                <w:sz w:val="19"/>
                <w:szCs w:val="19"/>
              </w:rPr>
            </w:pPr>
            <w:r w:rsidRPr="00EF33FC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sz w:val="19"/>
                <w:szCs w:val="19"/>
              </w:rPr>
            </w:pPr>
            <w:r w:rsidRPr="00EF33FC">
              <w:rPr>
                <w:sz w:val="19"/>
                <w:szCs w:val="19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center"/>
              <w:rPr>
                <w:color w:val="000000"/>
                <w:sz w:val="19"/>
                <w:szCs w:val="19"/>
              </w:rPr>
            </w:pPr>
            <w:r w:rsidRPr="00EF33FC">
              <w:rPr>
                <w:color w:val="000000"/>
                <w:sz w:val="19"/>
                <w:szCs w:val="19"/>
              </w:rPr>
              <w:t>13</w:t>
            </w:r>
          </w:p>
        </w:tc>
      </w:tr>
      <w:tr w:rsidR="00EF33FC" w:rsidRPr="00EF33FC" w:rsidTr="007B3EB3">
        <w:trPr>
          <w:trHeight w:val="1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НДФЛ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440 139,6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440 139,6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468 876,4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468 876,4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505 946,4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505 946,4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 xml:space="preserve">налоги на товары (работы, услуги), реализуемые на территории </w:t>
            </w:r>
            <w:r>
              <w:rPr>
                <w:b/>
                <w:bCs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12 174,0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12 174,0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12 790,3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12 790,3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13 463,6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13 463,6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3400D1">
            <w:pPr>
              <w:ind w:left="316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доходы от уплаты акцизов на дизельное топливо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6 102,1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6 439,1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6 439,1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3400D1">
            <w:pPr>
              <w:ind w:left="316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доходы от уплаты акцизов на моторные масла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3400D1">
            <w:pPr>
              <w:ind w:left="316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доходы от уплаты акцизов на автомобильный бензин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7 128,2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7 128,2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7 445,8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7 445,8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7 774,6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7 774,6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3400D1">
            <w:pPr>
              <w:ind w:left="316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доходы от уплаты акцизов на прямогонный бензин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-760,5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-760,5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-799,2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-799,2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-792,9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-792,9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36 493,6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36 493,6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37 370,3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37 370,3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38 391,4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38 391,4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ind w:firstLineChars="200" w:firstLine="380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УСНО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22 667,5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22 667,5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22 999,6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22 999,6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23 452,6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23 452,6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ind w:firstLineChars="200" w:firstLine="380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 xml:space="preserve">ЕНВД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41,6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ind w:firstLineChars="200" w:firstLine="380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ЕСХН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142,1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ind w:firstLineChars="200" w:firstLine="380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ПСН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13 641,3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13 641,3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14 187,0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14 187,0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14 754,5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14 754,5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налог на игорный бизнес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331,0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НДПИ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3 040,6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3 040,6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2 997,2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2 997,2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2 997,2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2 997,2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10 254,9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10 254,9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10 669,4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11 100,4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11 100,4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Итого 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502 433,7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502 433,7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533 034,6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533 034,6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572 230,0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572 230,0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1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16 592,4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16 592,4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17 255,9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17 255,9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17 945,9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17 945,9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523,0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8968E0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="008968E0">
              <w:rPr>
                <w:i/>
                <w:iCs/>
                <w:sz w:val="19"/>
                <w:szCs w:val="19"/>
              </w:rPr>
              <w:t>МУП</w:t>
            </w:r>
            <w:r w:rsidRPr="00EF33FC">
              <w:rPr>
                <w:i/>
                <w:iCs/>
                <w:sz w:val="19"/>
                <w:szCs w:val="19"/>
              </w:rPr>
              <w:t>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14 444,2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14 444,2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15 021,8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15 021,8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15 622,5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15 622,5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1 645,3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1 645,3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1 711,1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1 711,1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1 779,5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1 779,5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8968E0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</w:t>
            </w:r>
            <w:r w:rsidR="008968E0">
              <w:rPr>
                <w:i/>
                <w:iCs/>
                <w:sz w:val="19"/>
                <w:szCs w:val="19"/>
              </w:rPr>
              <w:t>МУП</w:t>
            </w:r>
            <w:r w:rsidRPr="00EF33FC">
              <w:rPr>
                <w:i/>
                <w:iCs/>
                <w:sz w:val="19"/>
                <w:szCs w:val="19"/>
              </w:rPr>
              <w:t>, в т</w:t>
            </w:r>
            <w:r w:rsidR="008968E0">
              <w:rPr>
                <w:i/>
                <w:iCs/>
                <w:sz w:val="19"/>
                <w:szCs w:val="19"/>
              </w:rPr>
              <w:t>.</w:t>
            </w:r>
            <w:r w:rsidRPr="00EF33FC">
              <w:rPr>
                <w:i/>
                <w:iCs/>
                <w:sz w:val="19"/>
                <w:szCs w:val="19"/>
              </w:rPr>
              <w:t>ч</w:t>
            </w:r>
            <w:r w:rsidR="008968E0">
              <w:rPr>
                <w:i/>
                <w:iCs/>
                <w:sz w:val="19"/>
                <w:szCs w:val="19"/>
              </w:rPr>
              <w:t xml:space="preserve">. </w:t>
            </w:r>
            <w:r w:rsidRPr="00EF33FC">
              <w:rPr>
                <w:i/>
                <w:iCs/>
                <w:sz w:val="19"/>
                <w:szCs w:val="19"/>
              </w:rPr>
              <w:t>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4 721,1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4 721,1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5 064,1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5 064,0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5 056,7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5 056,7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Доходы от оказания платных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135,0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7B3EB3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от оказания платных услуг (МКУ АТП)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135,0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Доходы от продажи материальных и нематериальных активов,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11 075,5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11 075,5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11 518,6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11 518,6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11 979,4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11 979,4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334,2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4 706,5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4 706,5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4 894,8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4 894,8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5 090,6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5 090,6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6 047,7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6 047,7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6 289,6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6 289,6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6 541,2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6 541,2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1 087,0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1 355,8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268,8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124,7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1 120,0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1 154,3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1 154,3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 xml:space="preserve">Административные штрафы, установленные Кодексом </w:t>
            </w:r>
            <w:r>
              <w:rPr>
                <w:i/>
                <w:iCs/>
                <w:sz w:val="19"/>
                <w:szCs w:val="19"/>
              </w:rPr>
              <w:t>РФ</w:t>
            </w:r>
            <w:r w:rsidRPr="00EF33FC">
              <w:rPr>
                <w:i/>
                <w:iCs/>
                <w:sz w:val="19"/>
                <w:szCs w:val="19"/>
              </w:rPr>
              <w:t xml:space="preserve">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1 057,0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1 057,0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1 090,0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1 124,3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</w:t>
            </w:r>
            <w:r>
              <w:rPr>
                <w:i/>
                <w:iCs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298,8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268,8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996,0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F33FC" w:rsidRPr="00EF33FC" w:rsidRDefault="00EF33FC" w:rsidP="00EF33F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3FC" w:rsidRPr="00EF33FC" w:rsidRDefault="00EF33FC" w:rsidP="00EF33FC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3FC" w:rsidRPr="00EF33FC" w:rsidRDefault="00EF33FC" w:rsidP="00EF33FC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Прочие неналоговые доходы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Итого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33 611,0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268,8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35 093,6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35 093,5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36 271,3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36 271,3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Итого собственные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536 044,7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536 313,5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268,8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568 128,2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568 128,1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608 501,3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608 501,3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196 502,0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196 502,0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77 695,0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77 695,0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55 815,0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55 815,0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1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7B3EB3">
            <w:pPr>
              <w:ind w:left="-109" w:right="-112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выравнивание бюджетной обеспеченности из бюджета субъекта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115 395,0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115 395,0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77 695,0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77 695,0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55 815,0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55 815,0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81 107,0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81 107,0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1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42 717,5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42 717,5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63 431,2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63 431,2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50 308,3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50 308,3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358,3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1 235,6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1 235,6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3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4 419,8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4 419,8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1 018,5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1 018,5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6 776,9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6 776,9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6 776,9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6 776,9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38 358,7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38 358,7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40 167,2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40 167,2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41 905,8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41 905,8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1 400,0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1 290,9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1 290,9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1 409,9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1 409,9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1 415,9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1 415,9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поддержку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291,1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179,9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179,9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209,7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209,7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развитие сети учреждений культурно-досугового типа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техническое оснащение региональных и муниципальных музеев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9 241,9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9 241,9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4A2804">
        <w:trPr>
          <w:trHeight w:val="4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lastRenderedPageBreak/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136 296,0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136 296,0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127 585,7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127 585,7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86 039,3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86 039,3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4A280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EF33FC">
            <w:pPr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136 296,0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136 296,0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127 585,7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127 585,7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86 039,3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86 039,3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4A2804">
        <w:trPr>
          <w:trHeight w:val="2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F33FC" w:rsidRPr="00EF33FC" w:rsidRDefault="00EF33FC" w:rsidP="00EF33F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710 338,9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712 272,4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1 933,5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733 406,5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735 347,0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1 940,5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755 700,6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757 634,1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1 933,5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100,3</w:t>
            </w:r>
          </w:p>
        </w:tc>
      </w:tr>
      <w:tr w:rsidR="00EF33FC" w:rsidRPr="00EF33FC" w:rsidTr="004A2804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3FC" w:rsidRPr="00EF33FC" w:rsidRDefault="00EF33FC" w:rsidP="008968E0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 xml:space="preserve">на выполнение передаваемых полномочий субъектов </w:t>
            </w:r>
            <w:r w:rsidR="008968E0">
              <w:rPr>
                <w:i/>
                <w:iCs/>
                <w:color w:val="000000"/>
                <w:sz w:val="19"/>
                <w:szCs w:val="19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671 990,8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673 924,3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1 933,5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695 081,8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697 022,3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1 940,5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717 376,0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719 309,5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1 933,5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100,3</w:t>
            </w:r>
          </w:p>
        </w:tc>
      </w:tr>
      <w:tr w:rsidR="00EF33FC" w:rsidRPr="00EF33FC" w:rsidTr="004A2804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3FC" w:rsidRPr="00EF33FC" w:rsidRDefault="00EF33FC" w:rsidP="008968E0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на осуществление полномочий по составлению (изменению) списков кандидатов в присяжные заседатели фед</w:t>
            </w:r>
            <w:r w:rsidR="008968E0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EF33FC">
              <w:rPr>
                <w:i/>
                <w:iCs/>
                <w:color w:val="000000"/>
                <w:sz w:val="19"/>
                <w:szCs w:val="19"/>
              </w:rPr>
              <w:t>судов общей юрисдикции в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4A2804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3FC" w:rsidRPr="00EF33FC" w:rsidRDefault="00EF33FC" w:rsidP="00EF33FC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35 935,2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35 935,2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35 935,2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35 935,2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35 935,2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35 935,2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4A2804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3FC" w:rsidRPr="00EF33FC" w:rsidRDefault="00EF33FC" w:rsidP="00EF33FC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2 411,8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2 411,8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2 388,4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2 388,4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2 388,4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2 388,4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4A2804">
        <w:trPr>
          <w:trHeight w:val="2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F33FC" w:rsidRPr="00EF33FC" w:rsidRDefault="00EF33FC" w:rsidP="00EF33F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196,8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</w:tr>
      <w:tr w:rsidR="00EF33FC" w:rsidRPr="00EF33FC" w:rsidTr="004A2804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8968E0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межбюджетные трансферты, передаваемые бюджетам муниц</w:t>
            </w:r>
            <w:r w:rsidR="008968E0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EF33FC">
              <w:rPr>
                <w:i/>
                <w:iCs/>
                <w:color w:val="000000"/>
                <w:sz w:val="19"/>
                <w:szCs w:val="19"/>
              </w:rPr>
              <w:t>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196,8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196,8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100,0</w:t>
            </w:r>
          </w:p>
        </w:tc>
      </w:tr>
      <w:tr w:rsidR="00EF33FC" w:rsidRPr="00EF33FC" w:rsidTr="004A2804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3FC" w:rsidRPr="00EF33FC" w:rsidRDefault="00EF33FC" w:rsidP="008968E0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прочие межбюджетные трансферты, передаваемые бюджетам муниц</w:t>
            </w:r>
            <w:r w:rsidR="008968E0">
              <w:rPr>
                <w:i/>
                <w:iCs/>
                <w:color w:val="000000"/>
                <w:sz w:val="19"/>
                <w:szCs w:val="19"/>
              </w:rPr>
              <w:t>.</w:t>
            </w:r>
            <w:r w:rsidRPr="00EF33FC">
              <w:rPr>
                <w:i/>
                <w:iCs/>
                <w:color w:val="000000"/>
                <w:sz w:val="19"/>
                <w:szCs w:val="19"/>
              </w:rPr>
              <w:t>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EF33FC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i/>
                <w:iCs/>
                <w:sz w:val="19"/>
                <w:szCs w:val="19"/>
              </w:rPr>
            </w:pPr>
            <w:r w:rsidRPr="00EF33FC">
              <w:rPr>
                <w:i/>
                <w:i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</w:tr>
      <w:tr w:rsidR="00EF33FC" w:rsidRPr="00EF33FC" w:rsidTr="004A2804">
        <w:trPr>
          <w:trHeight w:val="15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lastRenderedPageBreak/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7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F33FC" w:rsidRPr="00EF33FC" w:rsidRDefault="00EF33FC" w:rsidP="00EF33F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4 330,8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4 330,8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F33FC" w:rsidRPr="00EF33FC" w:rsidRDefault="00EF33FC" w:rsidP="00EF33F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-195,0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-195,0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0,0</w:t>
            </w:r>
          </w:p>
        </w:tc>
      </w:tr>
      <w:tr w:rsidR="00EF33FC" w:rsidRPr="00EF33FC" w:rsidTr="007B3EB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EF33FC" w:rsidRPr="00EF33FC" w:rsidRDefault="00EF33FC" w:rsidP="00EF33F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 xml:space="preserve">      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907 037,7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1 092 120,5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185 082,8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120,4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811 298,3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1 004 255,7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192 957,4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123,8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811 712,4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949 993,5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138 281,1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117,0</w:t>
            </w:r>
          </w:p>
        </w:tc>
      </w:tr>
      <w:tr w:rsidR="00EF33FC" w:rsidRPr="00EF33FC" w:rsidTr="007B3EB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F33FC" w:rsidRPr="00EF33FC" w:rsidRDefault="00EF33FC" w:rsidP="00EF33F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1 443 082,4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1 628 434,0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185 351,6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112,8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1 379 426,5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1 572 383,8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sz w:val="19"/>
                <w:szCs w:val="19"/>
              </w:rPr>
            </w:pPr>
            <w:r w:rsidRPr="00EF33FC">
              <w:rPr>
                <w:b/>
                <w:bCs/>
                <w:sz w:val="19"/>
                <w:szCs w:val="19"/>
              </w:rPr>
              <w:t>192 957,3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114,0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1 420 213,7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1 558 494,8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138 281,1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F33FC" w:rsidRPr="00EF33FC" w:rsidRDefault="00EF33FC" w:rsidP="00EF33F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EF33FC">
              <w:rPr>
                <w:b/>
                <w:bCs/>
                <w:color w:val="000000"/>
                <w:sz w:val="19"/>
                <w:szCs w:val="19"/>
              </w:rPr>
              <w:t>109,7</w:t>
            </w:r>
          </w:p>
        </w:tc>
      </w:tr>
    </w:tbl>
    <w:p w:rsidR="00EF33FC" w:rsidRDefault="00EF33FC" w:rsidP="006534E0">
      <w:pPr>
        <w:jc w:val="both"/>
      </w:pPr>
    </w:p>
    <w:p w:rsidR="001560AD" w:rsidRDefault="001560AD" w:rsidP="006534E0">
      <w:pPr>
        <w:jc w:val="both"/>
        <w:sectPr w:rsidR="001560AD" w:rsidSect="001560AD">
          <w:pgSz w:w="16838" w:h="11906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p w:rsidR="009525BE" w:rsidRDefault="009525BE" w:rsidP="009525BE">
      <w:pPr>
        <w:ind w:left="10915"/>
        <w:rPr>
          <w:b/>
          <w:bCs/>
          <w:sz w:val="20"/>
          <w:szCs w:val="20"/>
        </w:rPr>
      </w:pPr>
      <w:bookmarkStart w:id="1" w:name="RANGE!A1:N52"/>
      <w:bookmarkEnd w:id="1"/>
      <w:r w:rsidRPr="001560AD">
        <w:rPr>
          <w:b/>
          <w:bCs/>
          <w:sz w:val="20"/>
          <w:szCs w:val="20"/>
        </w:rPr>
        <w:lastRenderedPageBreak/>
        <w:t>Приложение №</w:t>
      </w:r>
      <w:r w:rsidR="003400D1">
        <w:rPr>
          <w:b/>
          <w:bCs/>
          <w:sz w:val="20"/>
          <w:szCs w:val="20"/>
        </w:rPr>
        <w:t>2</w:t>
      </w:r>
    </w:p>
    <w:p w:rsidR="009525BE" w:rsidRDefault="009525BE" w:rsidP="009525BE">
      <w:pPr>
        <w:ind w:left="10915"/>
        <w:rPr>
          <w:sz w:val="20"/>
          <w:szCs w:val="20"/>
        </w:rPr>
      </w:pPr>
      <w:r w:rsidRPr="001560AD">
        <w:rPr>
          <w:sz w:val="20"/>
          <w:szCs w:val="20"/>
        </w:rPr>
        <w:t xml:space="preserve">к заключению Контрольно-ревизионной комиссии муниципального образования "Вяземский район" Смоленской области от </w:t>
      </w:r>
      <w:r>
        <w:rPr>
          <w:sz w:val="20"/>
          <w:szCs w:val="20"/>
        </w:rPr>
        <w:t>16</w:t>
      </w:r>
      <w:r w:rsidRPr="001560AD">
        <w:rPr>
          <w:sz w:val="20"/>
          <w:szCs w:val="20"/>
        </w:rPr>
        <w:t>.0</w:t>
      </w:r>
      <w:r>
        <w:rPr>
          <w:sz w:val="20"/>
          <w:szCs w:val="20"/>
        </w:rPr>
        <w:t>3</w:t>
      </w:r>
      <w:r w:rsidRPr="001560AD">
        <w:rPr>
          <w:sz w:val="20"/>
          <w:szCs w:val="20"/>
        </w:rPr>
        <w:t>.202</w:t>
      </w:r>
      <w:r>
        <w:rPr>
          <w:sz w:val="20"/>
          <w:szCs w:val="20"/>
        </w:rPr>
        <w:t>3</w:t>
      </w:r>
      <w:r w:rsidRPr="001560AD">
        <w:rPr>
          <w:sz w:val="20"/>
          <w:szCs w:val="20"/>
        </w:rPr>
        <w:t xml:space="preserve"> года</w:t>
      </w:r>
    </w:p>
    <w:p w:rsidR="009525BE" w:rsidRDefault="009525BE" w:rsidP="00413D03">
      <w:pPr>
        <w:jc w:val="both"/>
        <w:rPr>
          <w:sz w:val="20"/>
          <w:szCs w:val="20"/>
        </w:rPr>
      </w:pPr>
    </w:p>
    <w:p w:rsidR="00413D03" w:rsidRDefault="00413D03" w:rsidP="00413D03">
      <w:pPr>
        <w:jc w:val="center"/>
        <w:rPr>
          <w:b/>
          <w:sz w:val="23"/>
          <w:szCs w:val="23"/>
        </w:rPr>
      </w:pPr>
      <w:r w:rsidRPr="00413D03">
        <w:rPr>
          <w:b/>
          <w:sz w:val="23"/>
          <w:szCs w:val="23"/>
        </w:rPr>
        <w:t xml:space="preserve">Распределение бюджетных ассигнований по разделам, подразделам классификации расходов </w:t>
      </w:r>
    </w:p>
    <w:p w:rsidR="00413D03" w:rsidRPr="00413D03" w:rsidRDefault="00413D03" w:rsidP="00413D0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муниципального образования «Вяземский район»</w:t>
      </w:r>
      <w:r w:rsidRPr="00413D03">
        <w:rPr>
          <w:b/>
          <w:sz w:val="23"/>
          <w:szCs w:val="23"/>
        </w:rPr>
        <w:t xml:space="preserve"> Смоленской области на 2023 год и плановый период 2024 и 2025 годо</w:t>
      </w:r>
      <w:r w:rsidRPr="00413D03">
        <w:rPr>
          <w:b/>
          <w:sz w:val="23"/>
          <w:szCs w:val="23"/>
        </w:rPr>
        <w:t>в</w:t>
      </w:r>
    </w:p>
    <w:p w:rsidR="009525BE" w:rsidRDefault="009525BE" w:rsidP="00413D03">
      <w:pPr>
        <w:jc w:val="right"/>
      </w:pPr>
      <w:r>
        <w:rPr>
          <w:sz w:val="20"/>
          <w:szCs w:val="20"/>
        </w:rPr>
        <w:t>(тыс.рублей)</w:t>
      </w:r>
    </w:p>
    <w:tbl>
      <w:tblPr>
        <w:tblW w:w="15877" w:type="dxa"/>
        <w:tblInd w:w="-714" w:type="dxa"/>
        <w:tblLook w:val="04A0" w:firstRow="1" w:lastRow="0" w:firstColumn="1" w:lastColumn="0" w:noHBand="0" w:noVBand="1"/>
      </w:tblPr>
      <w:tblGrid>
        <w:gridCol w:w="3119"/>
        <w:gridCol w:w="452"/>
        <w:gridCol w:w="452"/>
        <w:gridCol w:w="1081"/>
        <w:gridCol w:w="1134"/>
        <w:gridCol w:w="1077"/>
        <w:gridCol w:w="709"/>
        <w:gridCol w:w="1089"/>
        <w:gridCol w:w="1094"/>
        <w:gridCol w:w="992"/>
        <w:gridCol w:w="713"/>
        <w:gridCol w:w="6"/>
        <w:gridCol w:w="1124"/>
        <w:gridCol w:w="1134"/>
        <w:gridCol w:w="992"/>
        <w:gridCol w:w="709"/>
      </w:tblGrid>
      <w:tr w:rsidR="00A44998" w:rsidRPr="00A44998" w:rsidTr="00A44998">
        <w:trPr>
          <w:trHeight w:val="6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RANGE!A1:O42"/>
            <w:r w:rsidRPr="00A44998">
              <w:rPr>
                <w:b/>
                <w:bCs/>
                <w:sz w:val="20"/>
                <w:szCs w:val="20"/>
              </w:rPr>
              <w:t>Наименование расходов</w:t>
            </w:r>
            <w:bookmarkEnd w:id="2"/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решение от 21.12.2022 №91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 xml:space="preserve">отклонение проекта от решения,  2023 год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решение от 21.12.2022 №91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отклонение проекта от решения, 2024 год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решение от 21.12.2022 №91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отклонение проекта от решения, 2025 год</w:t>
            </w:r>
          </w:p>
        </w:tc>
      </w:tr>
      <w:tr w:rsidR="00A44998" w:rsidRPr="00A44998" w:rsidTr="00A44998">
        <w:trPr>
          <w:trHeight w:val="49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998" w:rsidRPr="00A44998" w:rsidRDefault="00A44998" w:rsidP="00A44998">
            <w:pPr>
              <w:ind w:left="-1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998" w:rsidRPr="00A44998" w:rsidRDefault="00A44998" w:rsidP="00A44998">
            <w:pPr>
              <w:ind w:left="-1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4998">
              <w:rPr>
                <w:b/>
                <w:bCs/>
                <w:color w:val="000000"/>
                <w:sz w:val="20"/>
                <w:szCs w:val="20"/>
              </w:rPr>
              <w:t xml:space="preserve"> 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998" w:rsidRPr="00A44998" w:rsidRDefault="00A44998" w:rsidP="00A44998">
            <w:pPr>
              <w:ind w:left="-1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998" w:rsidRPr="00A44998" w:rsidRDefault="00A44998" w:rsidP="00A44998">
            <w:pPr>
              <w:ind w:left="-1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4998">
              <w:rPr>
                <w:b/>
                <w:bCs/>
                <w:color w:val="000000"/>
                <w:sz w:val="20"/>
                <w:szCs w:val="20"/>
              </w:rPr>
              <w:t xml:space="preserve"> +/-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4998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998" w:rsidRPr="00A44998" w:rsidRDefault="00A44998" w:rsidP="00A44998">
            <w:pPr>
              <w:ind w:left="-1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4998" w:rsidRPr="00A44998" w:rsidRDefault="00A44998" w:rsidP="00A44998">
            <w:pPr>
              <w:ind w:left="-15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4998">
              <w:rPr>
                <w:b/>
                <w:bCs/>
                <w:color w:val="000000"/>
                <w:sz w:val="20"/>
                <w:szCs w:val="20"/>
              </w:rPr>
              <w:t xml:space="preserve"> 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4998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sz w:val="20"/>
                <w:szCs w:val="20"/>
              </w:rPr>
            </w:pPr>
            <w:r w:rsidRPr="00A44998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sz w:val="20"/>
                <w:szCs w:val="20"/>
              </w:rPr>
            </w:pPr>
            <w:r w:rsidRPr="00A44998">
              <w:rPr>
                <w:sz w:val="20"/>
                <w:szCs w:val="20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sz w:val="20"/>
                <w:szCs w:val="20"/>
              </w:rPr>
            </w:pPr>
            <w:r w:rsidRPr="00A44998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ind w:left="-158"/>
              <w:jc w:val="center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16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104 877,7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107 412,0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2 534,3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102,4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99 706,7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100 796,7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1 090,0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101,1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85 173,5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85 173,5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left="-109"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2 198,1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99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2 198,1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2 198,1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2 198,1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left="-109"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5 256,0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5 256,0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99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5 077,8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5 077,8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4 269,6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4 269,6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9525BE">
        <w:trPr>
          <w:trHeight w:val="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left="-109"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Функционирование Администрации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52 004,6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54 841,0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998">
              <w:rPr>
                <w:b/>
                <w:bCs/>
                <w:i/>
                <w:iCs/>
                <w:sz w:val="20"/>
                <w:szCs w:val="20"/>
              </w:rPr>
              <w:t>2 836,4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105,5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51 245,2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52 335,2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1 090,0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102,1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43 530,0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43 530,0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left="-109"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99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left="-109"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15 356,9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15 405,9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998">
              <w:rPr>
                <w:b/>
                <w:bCs/>
                <w:i/>
                <w:iCs/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14 748,0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14 748,0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13 741,4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13 741,4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left="-109"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1 148,9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998">
              <w:rPr>
                <w:b/>
                <w:bCs/>
                <w:i/>
                <w:iCs/>
                <w:sz w:val="20"/>
                <w:szCs w:val="20"/>
              </w:rPr>
              <w:t>-351,1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76,6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left="-109"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28 561,0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28 561,0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99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26 436,5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26 436,5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21 433,4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21 433,4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13 304,0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34 005,8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20 701,8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255,6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13 590,3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137 903,1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124 312,8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1 014,7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14 063,6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96 713,6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82 650,0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687,7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Дорожные фонды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12 174,0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32 167,8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19 993,8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264,2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12 790,3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136 613,8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123 823,5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1 068,1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13 463,6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96 113,6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82 650,0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713,9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1 130,0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1 838,0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708,0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162,7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800,0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1 289,3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489,3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161,2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-200,0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60,0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-200,0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60,0</w:t>
            </w:r>
          </w:p>
        </w:tc>
      </w:tr>
      <w:tr w:rsidR="00A44998" w:rsidRPr="00A44998" w:rsidTr="009525BE">
        <w:trPr>
          <w:trHeight w:val="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 xml:space="preserve">Образование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1 033 398,6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1 193 775,2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160 376,6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115,5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979 063,5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1 035 067,3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56 003,8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105,7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928 684,2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980 880,7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52 196,5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105,6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301 072,5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305 337,5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4 265,0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290 451,8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290 451,8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275 398,3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275 398,3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610 689,1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766 271,6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155 582,5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125,5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576 880,0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632 883,8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56 003,8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109,7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547 399,2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599 595,7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52 196,5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109,5</w:t>
            </w:r>
          </w:p>
        </w:tc>
      </w:tr>
      <w:tr w:rsidR="00A44998" w:rsidRPr="00A44998" w:rsidTr="009525BE">
        <w:trPr>
          <w:trHeight w:val="2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Доп</w:t>
            </w:r>
            <w:r w:rsidR="009525BE">
              <w:rPr>
                <w:i/>
                <w:iCs/>
                <w:sz w:val="20"/>
                <w:szCs w:val="20"/>
              </w:rPr>
              <w:t>.</w:t>
            </w:r>
            <w:r w:rsidRPr="00A44998">
              <w:rPr>
                <w:i/>
                <w:iCs/>
                <w:sz w:val="20"/>
                <w:szCs w:val="20"/>
              </w:rPr>
              <w:t>образование детей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96 909,8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97 438,9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529,1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88 799,9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88 799,9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83 851,7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83 851,7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D06F24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Др</w:t>
            </w:r>
            <w:r w:rsidR="009525BE">
              <w:rPr>
                <w:i/>
                <w:iCs/>
                <w:sz w:val="20"/>
                <w:szCs w:val="20"/>
              </w:rPr>
              <w:t>.</w:t>
            </w:r>
            <w:r w:rsidRPr="00A44998">
              <w:rPr>
                <w:i/>
                <w:iCs/>
                <w:sz w:val="20"/>
                <w:szCs w:val="20"/>
              </w:rPr>
              <w:t>вопросы в области образования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24 727,2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24 727,2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22 931,8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22 931,8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22 035,0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22 035,0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D06F2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lastRenderedPageBreak/>
              <w:t xml:space="preserve">Культура, кинематография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138 128,6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151 902,7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13 774,1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128 551,3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137 973,1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9 421,8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107,3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114 979,6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115 189,3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209,7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100,2</w:t>
            </w:r>
          </w:p>
        </w:tc>
      </w:tr>
      <w:tr w:rsidR="00A44998" w:rsidRPr="00A44998" w:rsidTr="00D06F2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98 476,9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112 251,0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13 774,1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114,0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88 769,9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98 191,7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9 421,8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110,6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76 058,6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76 268,3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209,7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100,3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39 651,7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39 651,7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39 781,4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39 781,4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38 921,0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38 921,0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9525BE">
        <w:trPr>
          <w:trHeight w:val="8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68 971,8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70 881,7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1 909,9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68 586,9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70 715,8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2 128,9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103,1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67 636,3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70 861,2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3 224,9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104,8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left="-109"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7 469,3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7 469,3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7 469,3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7 469,3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7 469,3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7 469,3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left="-109"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6 778,4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6 778,4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6 760,4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6 760,4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6 712,4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6 712,4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left="-109"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48 805,3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50 715,2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1 909,9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103,9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48 705,3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50 834,2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2 128,9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104,4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47 615,3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50 840,2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3 224,9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106,8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9525BE">
            <w:pPr>
              <w:ind w:left="-109" w:right="-115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5 918,8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5 918,8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5 651,9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5 651,9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5 839,3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5 839,3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35 524,0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36 089,6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565,6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101,6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31 510,7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31 510,7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26 184,1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26 184,1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44998" w:rsidRPr="00A44998" w:rsidTr="009525BE">
        <w:trPr>
          <w:trHeight w:val="9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35 524,0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36 089,6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565,6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101,6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31 510,7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31 510,7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26 184,1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26 184,1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A44998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Обслуживание государственного  и муниципального долга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442,0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442,0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442,0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442,0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442,0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9525BE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47 935,7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47 935,7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41 275,1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41 275,1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24 637,1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24 637,1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44998" w:rsidRPr="00A44998" w:rsidTr="00A44998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 xml:space="preserve">дотации на выравнивание бюджетной обеспеченности субъектов </w:t>
            </w:r>
            <w:r>
              <w:rPr>
                <w:i/>
                <w:iCs/>
                <w:sz w:val="20"/>
                <w:szCs w:val="20"/>
              </w:rPr>
              <w:t xml:space="preserve">РФ </w:t>
            </w:r>
            <w:r w:rsidRPr="00A44998">
              <w:rPr>
                <w:i/>
                <w:iCs/>
                <w:sz w:val="20"/>
                <w:szCs w:val="20"/>
              </w:rPr>
              <w:t>и муниципальных образований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47 935,7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47 935,7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41 275,1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41 275,1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24 637,1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24 637,1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sz w:val="20"/>
                <w:szCs w:val="20"/>
              </w:rPr>
            </w:pPr>
            <w:r w:rsidRPr="00A4499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jc w:val="center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1 443 082,4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1 642 944,7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199 862,3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113,8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1 363 226,5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1 556 183,8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192 957,3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114,2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1 262 288,4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1 400 369,5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138 081,1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110,9</w:t>
            </w:r>
          </w:p>
        </w:tc>
      </w:tr>
      <w:tr w:rsidR="00A44998" w:rsidRPr="00A44998" w:rsidTr="00A44998">
        <w:trPr>
          <w:trHeight w:val="1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998" w:rsidRPr="00A44998" w:rsidRDefault="00A44998" w:rsidP="00A44998">
            <w:pPr>
              <w:jc w:val="both"/>
              <w:rPr>
                <w:i/>
                <w:iCs/>
                <w:sz w:val="18"/>
                <w:szCs w:val="18"/>
              </w:rPr>
            </w:pPr>
            <w:r w:rsidRPr="00A44998">
              <w:rPr>
                <w:i/>
                <w:iCs/>
                <w:sz w:val="18"/>
                <w:szCs w:val="18"/>
              </w:rPr>
              <w:t>условно-утвержденные расходы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98" w:rsidRPr="00A44998" w:rsidRDefault="00A44998" w:rsidP="00A44998">
            <w:pPr>
              <w:rPr>
                <w:color w:val="000000"/>
                <w:sz w:val="18"/>
                <w:szCs w:val="18"/>
              </w:rPr>
            </w:pPr>
            <w:r w:rsidRPr="00A4499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98" w:rsidRPr="00A44998" w:rsidRDefault="00A44998" w:rsidP="00A44998">
            <w:pPr>
              <w:rPr>
                <w:color w:val="000000"/>
                <w:sz w:val="18"/>
                <w:szCs w:val="18"/>
              </w:rPr>
            </w:pPr>
            <w:r w:rsidRPr="00A4499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rPr>
                <w:color w:val="000000"/>
                <w:sz w:val="18"/>
                <w:szCs w:val="18"/>
              </w:rPr>
            </w:pPr>
            <w:r w:rsidRPr="00A4499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rPr>
                <w:color w:val="000000"/>
                <w:sz w:val="18"/>
                <w:szCs w:val="18"/>
              </w:rPr>
            </w:pPr>
            <w:r w:rsidRPr="00A4499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rPr>
                <w:color w:val="000000"/>
                <w:sz w:val="18"/>
                <w:szCs w:val="18"/>
              </w:rPr>
            </w:pPr>
            <w:r w:rsidRPr="00A4499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rPr>
                <w:color w:val="000000"/>
                <w:sz w:val="18"/>
                <w:szCs w:val="18"/>
              </w:rPr>
            </w:pPr>
            <w:r w:rsidRPr="00A4499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A44998">
              <w:rPr>
                <w:i/>
                <w:iCs/>
                <w:color w:val="000000"/>
                <w:sz w:val="18"/>
                <w:szCs w:val="18"/>
              </w:rPr>
              <w:t>16 200,0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A44998">
              <w:rPr>
                <w:i/>
                <w:iCs/>
                <w:color w:val="000000"/>
                <w:sz w:val="18"/>
                <w:szCs w:val="18"/>
              </w:rPr>
              <w:t>16 200,0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rPr>
                <w:color w:val="000000"/>
                <w:sz w:val="18"/>
                <w:szCs w:val="18"/>
              </w:rPr>
            </w:pPr>
            <w:r w:rsidRPr="00A4499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rPr>
                <w:color w:val="000000"/>
                <w:sz w:val="18"/>
                <w:szCs w:val="18"/>
              </w:rPr>
            </w:pPr>
            <w:r w:rsidRPr="00A4499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A44998">
              <w:rPr>
                <w:i/>
                <w:iCs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A44998">
              <w:rPr>
                <w:i/>
                <w:iCs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rPr>
                <w:color w:val="000000"/>
                <w:sz w:val="18"/>
                <w:szCs w:val="18"/>
              </w:rPr>
            </w:pPr>
            <w:r w:rsidRPr="00A4499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rPr>
                <w:color w:val="000000"/>
                <w:sz w:val="20"/>
                <w:szCs w:val="20"/>
              </w:rPr>
            </w:pPr>
            <w:r w:rsidRPr="00A449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4998" w:rsidRPr="00A44998" w:rsidTr="00A4499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44998">
              <w:rPr>
                <w:b/>
                <w:bCs/>
                <w:i/>
                <w:iCs/>
                <w:sz w:val="20"/>
                <w:szCs w:val="20"/>
              </w:rPr>
              <w:t>Всего расходов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rPr>
                <w:sz w:val="20"/>
                <w:szCs w:val="20"/>
              </w:rPr>
            </w:pPr>
            <w:r w:rsidRPr="00A44998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rPr>
                <w:sz w:val="20"/>
                <w:szCs w:val="20"/>
              </w:rPr>
            </w:pPr>
            <w:r w:rsidRPr="00A44998">
              <w:rPr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1 443 082,4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1 642 944,7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sz w:val="20"/>
                <w:szCs w:val="20"/>
              </w:rPr>
            </w:pPr>
            <w:r w:rsidRPr="00A44998">
              <w:rPr>
                <w:sz w:val="20"/>
                <w:szCs w:val="20"/>
              </w:rPr>
              <w:t>199 862,3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sz w:val="20"/>
                <w:szCs w:val="20"/>
              </w:rPr>
            </w:pPr>
            <w:r w:rsidRPr="00A44998">
              <w:rPr>
                <w:sz w:val="20"/>
                <w:szCs w:val="20"/>
              </w:rPr>
              <w:t>113,8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1 379 426,5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1 572 383,8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192 957,3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114,0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1 292 288,4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b/>
                <w:bCs/>
                <w:sz w:val="20"/>
                <w:szCs w:val="20"/>
              </w:rPr>
            </w:pPr>
            <w:r w:rsidRPr="00A44998">
              <w:rPr>
                <w:b/>
                <w:bCs/>
                <w:sz w:val="20"/>
                <w:szCs w:val="20"/>
              </w:rPr>
              <w:t>1 430 369,5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sz w:val="20"/>
                <w:szCs w:val="20"/>
              </w:rPr>
            </w:pPr>
            <w:r w:rsidRPr="00A44998">
              <w:rPr>
                <w:sz w:val="20"/>
                <w:szCs w:val="20"/>
              </w:rPr>
              <w:t>138 081,1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4998" w:rsidRPr="00A44998" w:rsidRDefault="00A44998" w:rsidP="00A44998">
            <w:pPr>
              <w:ind w:left="-158"/>
              <w:jc w:val="right"/>
              <w:rPr>
                <w:sz w:val="20"/>
                <w:szCs w:val="20"/>
              </w:rPr>
            </w:pPr>
            <w:r w:rsidRPr="00A44998">
              <w:rPr>
                <w:sz w:val="20"/>
                <w:szCs w:val="20"/>
              </w:rPr>
              <w:t>110,7</w:t>
            </w:r>
          </w:p>
        </w:tc>
      </w:tr>
    </w:tbl>
    <w:p w:rsidR="00A44998" w:rsidRDefault="00A44998" w:rsidP="006534E0">
      <w:pPr>
        <w:jc w:val="both"/>
      </w:pPr>
    </w:p>
    <w:sectPr w:rsidR="00A44998" w:rsidSect="00D01346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98" w:rsidRDefault="00A44998" w:rsidP="00482AB3">
      <w:r>
        <w:separator/>
      </w:r>
    </w:p>
  </w:endnote>
  <w:endnote w:type="continuationSeparator" w:id="0">
    <w:p w:rsidR="00A44998" w:rsidRDefault="00A4499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98" w:rsidRDefault="00A44998" w:rsidP="00482AB3">
      <w:r>
        <w:separator/>
      </w:r>
    </w:p>
  </w:footnote>
  <w:footnote w:type="continuationSeparator" w:id="0">
    <w:p w:rsidR="00A44998" w:rsidRDefault="00A44998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30C"/>
    <w:multiLevelType w:val="hybridMultilevel"/>
    <w:tmpl w:val="340E5BF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42E8"/>
    <w:multiLevelType w:val="hybridMultilevel"/>
    <w:tmpl w:val="2432F076"/>
    <w:lvl w:ilvl="0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3A780D"/>
    <w:multiLevelType w:val="hybridMultilevel"/>
    <w:tmpl w:val="B2C0F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E0781"/>
    <w:multiLevelType w:val="hybridMultilevel"/>
    <w:tmpl w:val="1C0A3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80EDF"/>
    <w:multiLevelType w:val="hybridMultilevel"/>
    <w:tmpl w:val="4AFAB2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00F8D"/>
    <w:multiLevelType w:val="hybridMultilevel"/>
    <w:tmpl w:val="C17E9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D7856"/>
    <w:multiLevelType w:val="hybridMultilevel"/>
    <w:tmpl w:val="871A90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32F5E"/>
    <w:multiLevelType w:val="hybridMultilevel"/>
    <w:tmpl w:val="B4E43B5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C1B6F"/>
    <w:multiLevelType w:val="hybridMultilevel"/>
    <w:tmpl w:val="75CED46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66A68"/>
    <w:multiLevelType w:val="hybridMultilevel"/>
    <w:tmpl w:val="A75AD1C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661D3"/>
    <w:multiLevelType w:val="hybridMultilevel"/>
    <w:tmpl w:val="6294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A6810"/>
    <w:multiLevelType w:val="hybridMultilevel"/>
    <w:tmpl w:val="0CFA431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62508"/>
    <w:multiLevelType w:val="hybridMultilevel"/>
    <w:tmpl w:val="B89CE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E6087"/>
    <w:multiLevelType w:val="hybridMultilevel"/>
    <w:tmpl w:val="BE185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B0464"/>
    <w:multiLevelType w:val="hybridMultilevel"/>
    <w:tmpl w:val="6128BF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B565E"/>
    <w:multiLevelType w:val="hybridMultilevel"/>
    <w:tmpl w:val="187CB6A8"/>
    <w:lvl w:ilvl="0" w:tplc="556A46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FFC3D94"/>
    <w:multiLevelType w:val="hybridMultilevel"/>
    <w:tmpl w:val="42563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845BE"/>
    <w:multiLevelType w:val="hybridMultilevel"/>
    <w:tmpl w:val="7A0A4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C1D73"/>
    <w:multiLevelType w:val="hybridMultilevel"/>
    <w:tmpl w:val="99DAD540"/>
    <w:lvl w:ilvl="0" w:tplc="556A4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212E87"/>
    <w:multiLevelType w:val="hybridMultilevel"/>
    <w:tmpl w:val="52B0B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336F88"/>
    <w:multiLevelType w:val="hybridMultilevel"/>
    <w:tmpl w:val="05F87944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B9F2089"/>
    <w:multiLevelType w:val="hybridMultilevel"/>
    <w:tmpl w:val="6832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4D7E5C"/>
    <w:multiLevelType w:val="hybridMultilevel"/>
    <w:tmpl w:val="BFC80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14F2C"/>
    <w:multiLevelType w:val="hybridMultilevel"/>
    <w:tmpl w:val="2668C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F2E62"/>
    <w:multiLevelType w:val="hybridMultilevel"/>
    <w:tmpl w:val="5540E0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4F2AAB"/>
    <w:multiLevelType w:val="hybridMultilevel"/>
    <w:tmpl w:val="2870C69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E797C"/>
    <w:multiLevelType w:val="hybridMultilevel"/>
    <w:tmpl w:val="BC604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8C6ADC"/>
    <w:multiLevelType w:val="hybridMultilevel"/>
    <w:tmpl w:val="8FB8EDD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B24D0"/>
    <w:multiLevelType w:val="hybridMultilevel"/>
    <w:tmpl w:val="EE7CC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A2A6507"/>
    <w:multiLevelType w:val="hybridMultilevel"/>
    <w:tmpl w:val="BAEC7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F1B88"/>
    <w:multiLevelType w:val="hybridMultilevel"/>
    <w:tmpl w:val="F3FEF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BD5496"/>
    <w:multiLevelType w:val="hybridMultilevel"/>
    <w:tmpl w:val="94644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D1223"/>
    <w:multiLevelType w:val="hybridMultilevel"/>
    <w:tmpl w:val="E4B2309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3436C45"/>
    <w:multiLevelType w:val="hybridMultilevel"/>
    <w:tmpl w:val="D92E55C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7F5"/>
    <w:multiLevelType w:val="hybridMultilevel"/>
    <w:tmpl w:val="721281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A6E67"/>
    <w:multiLevelType w:val="hybridMultilevel"/>
    <w:tmpl w:val="58BA5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C3C21"/>
    <w:multiLevelType w:val="hybridMultilevel"/>
    <w:tmpl w:val="EE04A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454BA"/>
    <w:multiLevelType w:val="hybridMultilevel"/>
    <w:tmpl w:val="1742A79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5B593CA6"/>
    <w:multiLevelType w:val="hybridMultilevel"/>
    <w:tmpl w:val="D5CA4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E7296"/>
    <w:multiLevelType w:val="hybridMultilevel"/>
    <w:tmpl w:val="3D96F53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7893359"/>
    <w:multiLevelType w:val="hybridMultilevel"/>
    <w:tmpl w:val="1AC2E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1107D"/>
    <w:multiLevelType w:val="hybridMultilevel"/>
    <w:tmpl w:val="77C67C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408CC"/>
    <w:multiLevelType w:val="hybridMultilevel"/>
    <w:tmpl w:val="7972B0CC"/>
    <w:lvl w:ilvl="0" w:tplc="83560D1C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0A671CE"/>
    <w:multiLevelType w:val="hybridMultilevel"/>
    <w:tmpl w:val="493E21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D23937"/>
    <w:multiLevelType w:val="hybridMultilevel"/>
    <w:tmpl w:val="DC36C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21134"/>
    <w:multiLevelType w:val="hybridMultilevel"/>
    <w:tmpl w:val="4AE82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45"/>
  </w:num>
  <w:num w:numId="4">
    <w:abstractNumId w:val="39"/>
  </w:num>
  <w:num w:numId="5">
    <w:abstractNumId w:val="29"/>
  </w:num>
  <w:num w:numId="6">
    <w:abstractNumId w:val="41"/>
  </w:num>
  <w:num w:numId="7">
    <w:abstractNumId w:val="3"/>
  </w:num>
  <w:num w:numId="8">
    <w:abstractNumId w:val="37"/>
  </w:num>
  <w:num w:numId="9">
    <w:abstractNumId w:val="10"/>
  </w:num>
  <w:num w:numId="10">
    <w:abstractNumId w:val="24"/>
  </w:num>
  <w:num w:numId="11">
    <w:abstractNumId w:val="5"/>
  </w:num>
  <w:num w:numId="12">
    <w:abstractNumId w:val="7"/>
  </w:num>
  <w:num w:numId="13">
    <w:abstractNumId w:val="38"/>
  </w:num>
  <w:num w:numId="14">
    <w:abstractNumId w:val="11"/>
  </w:num>
  <w:num w:numId="15">
    <w:abstractNumId w:val="25"/>
  </w:num>
  <w:num w:numId="16">
    <w:abstractNumId w:val="47"/>
  </w:num>
  <w:num w:numId="17">
    <w:abstractNumId w:val="1"/>
  </w:num>
  <w:num w:numId="18">
    <w:abstractNumId w:val="44"/>
  </w:num>
  <w:num w:numId="19">
    <w:abstractNumId w:val="9"/>
  </w:num>
  <w:num w:numId="20">
    <w:abstractNumId w:val="16"/>
  </w:num>
  <w:num w:numId="21">
    <w:abstractNumId w:val="27"/>
  </w:num>
  <w:num w:numId="22">
    <w:abstractNumId w:val="0"/>
  </w:num>
  <w:num w:numId="23">
    <w:abstractNumId w:val="31"/>
  </w:num>
  <w:num w:numId="24">
    <w:abstractNumId w:val="33"/>
  </w:num>
  <w:num w:numId="25">
    <w:abstractNumId w:val="4"/>
  </w:num>
  <w:num w:numId="26">
    <w:abstractNumId w:val="8"/>
  </w:num>
  <w:num w:numId="27">
    <w:abstractNumId w:val="2"/>
  </w:num>
  <w:num w:numId="28">
    <w:abstractNumId w:val="14"/>
  </w:num>
  <w:num w:numId="29">
    <w:abstractNumId w:val="32"/>
  </w:num>
  <w:num w:numId="30">
    <w:abstractNumId w:val="26"/>
  </w:num>
  <w:num w:numId="31">
    <w:abstractNumId w:val="30"/>
  </w:num>
  <w:num w:numId="32">
    <w:abstractNumId w:val="46"/>
  </w:num>
  <w:num w:numId="33">
    <w:abstractNumId w:val="23"/>
  </w:num>
  <w:num w:numId="34">
    <w:abstractNumId w:val="42"/>
  </w:num>
  <w:num w:numId="35">
    <w:abstractNumId w:val="19"/>
  </w:num>
  <w:num w:numId="36">
    <w:abstractNumId w:val="43"/>
  </w:num>
  <w:num w:numId="37">
    <w:abstractNumId w:val="36"/>
  </w:num>
  <w:num w:numId="38">
    <w:abstractNumId w:val="40"/>
  </w:num>
  <w:num w:numId="39">
    <w:abstractNumId w:val="28"/>
  </w:num>
  <w:num w:numId="40">
    <w:abstractNumId w:val="6"/>
  </w:num>
  <w:num w:numId="41">
    <w:abstractNumId w:val="13"/>
  </w:num>
  <w:num w:numId="42">
    <w:abstractNumId w:val="17"/>
  </w:num>
  <w:num w:numId="43">
    <w:abstractNumId w:val="22"/>
  </w:num>
  <w:num w:numId="44">
    <w:abstractNumId w:val="21"/>
  </w:num>
  <w:num w:numId="45">
    <w:abstractNumId w:val="35"/>
  </w:num>
  <w:num w:numId="46">
    <w:abstractNumId w:val="12"/>
  </w:num>
  <w:num w:numId="47">
    <w:abstractNumId w:val="34"/>
  </w:num>
  <w:num w:numId="48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649"/>
    <w:rsid w:val="000012ED"/>
    <w:rsid w:val="00001DBF"/>
    <w:rsid w:val="00001F11"/>
    <w:rsid w:val="000024A5"/>
    <w:rsid w:val="0000277D"/>
    <w:rsid w:val="000029BE"/>
    <w:rsid w:val="0000344F"/>
    <w:rsid w:val="00004FD7"/>
    <w:rsid w:val="00005D76"/>
    <w:rsid w:val="00007558"/>
    <w:rsid w:val="00010C36"/>
    <w:rsid w:val="00010DA7"/>
    <w:rsid w:val="000110CE"/>
    <w:rsid w:val="0001294F"/>
    <w:rsid w:val="00012A83"/>
    <w:rsid w:val="0001328C"/>
    <w:rsid w:val="00014014"/>
    <w:rsid w:val="0001459E"/>
    <w:rsid w:val="000147D8"/>
    <w:rsid w:val="00017596"/>
    <w:rsid w:val="00017E80"/>
    <w:rsid w:val="0002021B"/>
    <w:rsid w:val="0002114E"/>
    <w:rsid w:val="000211B8"/>
    <w:rsid w:val="00021644"/>
    <w:rsid w:val="00023E67"/>
    <w:rsid w:val="000240B4"/>
    <w:rsid w:val="000247E0"/>
    <w:rsid w:val="00024D1D"/>
    <w:rsid w:val="00026D9A"/>
    <w:rsid w:val="00030226"/>
    <w:rsid w:val="00032102"/>
    <w:rsid w:val="00032BAB"/>
    <w:rsid w:val="000338B7"/>
    <w:rsid w:val="00034D1E"/>
    <w:rsid w:val="00034DFA"/>
    <w:rsid w:val="00035545"/>
    <w:rsid w:val="00036658"/>
    <w:rsid w:val="000368CA"/>
    <w:rsid w:val="00037039"/>
    <w:rsid w:val="000370BE"/>
    <w:rsid w:val="000378B9"/>
    <w:rsid w:val="00037EA4"/>
    <w:rsid w:val="00040F82"/>
    <w:rsid w:val="00041760"/>
    <w:rsid w:val="00041A73"/>
    <w:rsid w:val="000433BC"/>
    <w:rsid w:val="00043593"/>
    <w:rsid w:val="00043EB3"/>
    <w:rsid w:val="00045399"/>
    <w:rsid w:val="00047870"/>
    <w:rsid w:val="00047F2E"/>
    <w:rsid w:val="000509EA"/>
    <w:rsid w:val="0005108A"/>
    <w:rsid w:val="00051186"/>
    <w:rsid w:val="00053CE6"/>
    <w:rsid w:val="0005428A"/>
    <w:rsid w:val="00054C37"/>
    <w:rsid w:val="00054FE0"/>
    <w:rsid w:val="000552EC"/>
    <w:rsid w:val="00055650"/>
    <w:rsid w:val="00055909"/>
    <w:rsid w:val="00055E2C"/>
    <w:rsid w:val="0005703D"/>
    <w:rsid w:val="00060966"/>
    <w:rsid w:val="00060C0B"/>
    <w:rsid w:val="000612E3"/>
    <w:rsid w:val="00061F01"/>
    <w:rsid w:val="000624ED"/>
    <w:rsid w:val="00062969"/>
    <w:rsid w:val="000639B1"/>
    <w:rsid w:val="00064476"/>
    <w:rsid w:val="00065122"/>
    <w:rsid w:val="0006518D"/>
    <w:rsid w:val="00065A87"/>
    <w:rsid w:val="00070138"/>
    <w:rsid w:val="0007076F"/>
    <w:rsid w:val="00070B16"/>
    <w:rsid w:val="00070E22"/>
    <w:rsid w:val="00071B48"/>
    <w:rsid w:val="00072061"/>
    <w:rsid w:val="00073273"/>
    <w:rsid w:val="00074156"/>
    <w:rsid w:val="0007431A"/>
    <w:rsid w:val="000745BA"/>
    <w:rsid w:val="00076116"/>
    <w:rsid w:val="00076136"/>
    <w:rsid w:val="00077C34"/>
    <w:rsid w:val="00080C50"/>
    <w:rsid w:val="00081697"/>
    <w:rsid w:val="00083379"/>
    <w:rsid w:val="00083C3F"/>
    <w:rsid w:val="00083D4A"/>
    <w:rsid w:val="00084342"/>
    <w:rsid w:val="0008466C"/>
    <w:rsid w:val="00084928"/>
    <w:rsid w:val="00084CF9"/>
    <w:rsid w:val="00085BFD"/>
    <w:rsid w:val="000865AC"/>
    <w:rsid w:val="000919CB"/>
    <w:rsid w:val="00092437"/>
    <w:rsid w:val="000944BC"/>
    <w:rsid w:val="000961AA"/>
    <w:rsid w:val="000974EA"/>
    <w:rsid w:val="000A02B1"/>
    <w:rsid w:val="000A0484"/>
    <w:rsid w:val="000A0C2F"/>
    <w:rsid w:val="000A0EFA"/>
    <w:rsid w:val="000A13E2"/>
    <w:rsid w:val="000A150C"/>
    <w:rsid w:val="000A28E8"/>
    <w:rsid w:val="000A2F3E"/>
    <w:rsid w:val="000A33A7"/>
    <w:rsid w:val="000A35B4"/>
    <w:rsid w:val="000A3B1E"/>
    <w:rsid w:val="000A5398"/>
    <w:rsid w:val="000A6FB0"/>
    <w:rsid w:val="000A7418"/>
    <w:rsid w:val="000A7D4A"/>
    <w:rsid w:val="000B16F0"/>
    <w:rsid w:val="000B1C22"/>
    <w:rsid w:val="000B3476"/>
    <w:rsid w:val="000B3B79"/>
    <w:rsid w:val="000B4552"/>
    <w:rsid w:val="000B4757"/>
    <w:rsid w:val="000B7269"/>
    <w:rsid w:val="000B74CF"/>
    <w:rsid w:val="000C12F0"/>
    <w:rsid w:val="000C13D1"/>
    <w:rsid w:val="000C1F10"/>
    <w:rsid w:val="000C238F"/>
    <w:rsid w:val="000C38F4"/>
    <w:rsid w:val="000C44A9"/>
    <w:rsid w:val="000C4E42"/>
    <w:rsid w:val="000C4F4E"/>
    <w:rsid w:val="000C51E7"/>
    <w:rsid w:val="000C5566"/>
    <w:rsid w:val="000D0F56"/>
    <w:rsid w:val="000D11F7"/>
    <w:rsid w:val="000D2139"/>
    <w:rsid w:val="000D227C"/>
    <w:rsid w:val="000D29AC"/>
    <w:rsid w:val="000D3FB9"/>
    <w:rsid w:val="000D646E"/>
    <w:rsid w:val="000D68C0"/>
    <w:rsid w:val="000D6BB2"/>
    <w:rsid w:val="000D7738"/>
    <w:rsid w:val="000E06CB"/>
    <w:rsid w:val="000E0963"/>
    <w:rsid w:val="000E0E27"/>
    <w:rsid w:val="000E163B"/>
    <w:rsid w:val="000E197E"/>
    <w:rsid w:val="000E30B7"/>
    <w:rsid w:val="000E30D9"/>
    <w:rsid w:val="000E5084"/>
    <w:rsid w:val="000E5C15"/>
    <w:rsid w:val="000E5FDD"/>
    <w:rsid w:val="000E7252"/>
    <w:rsid w:val="000E7718"/>
    <w:rsid w:val="000F05DB"/>
    <w:rsid w:val="000F06AB"/>
    <w:rsid w:val="000F084D"/>
    <w:rsid w:val="000F572A"/>
    <w:rsid w:val="000F60FE"/>
    <w:rsid w:val="000F659C"/>
    <w:rsid w:val="00100154"/>
    <w:rsid w:val="00100BC7"/>
    <w:rsid w:val="00102C05"/>
    <w:rsid w:val="00102D2A"/>
    <w:rsid w:val="00103394"/>
    <w:rsid w:val="001045B0"/>
    <w:rsid w:val="001050E5"/>
    <w:rsid w:val="0010511A"/>
    <w:rsid w:val="001058E4"/>
    <w:rsid w:val="001060FB"/>
    <w:rsid w:val="001062C8"/>
    <w:rsid w:val="001062F0"/>
    <w:rsid w:val="0010663C"/>
    <w:rsid w:val="00107434"/>
    <w:rsid w:val="00107A5B"/>
    <w:rsid w:val="00116346"/>
    <w:rsid w:val="0011758C"/>
    <w:rsid w:val="00120930"/>
    <w:rsid w:val="0012194E"/>
    <w:rsid w:val="00121DE1"/>
    <w:rsid w:val="001233D4"/>
    <w:rsid w:val="00123C00"/>
    <w:rsid w:val="00123FB1"/>
    <w:rsid w:val="001249B2"/>
    <w:rsid w:val="00125698"/>
    <w:rsid w:val="00126DF4"/>
    <w:rsid w:val="00126F8D"/>
    <w:rsid w:val="0013008D"/>
    <w:rsid w:val="001304B0"/>
    <w:rsid w:val="00132EFA"/>
    <w:rsid w:val="001334EE"/>
    <w:rsid w:val="0013525F"/>
    <w:rsid w:val="00135CA3"/>
    <w:rsid w:val="0013669A"/>
    <w:rsid w:val="001400B6"/>
    <w:rsid w:val="00140908"/>
    <w:rsid w:val="0014242F"/>
    <w:rsid w:val="001429F7"/>
    <w:rsid w:val="00143665"/>
    <w:rsid w:val="0014405C"/>
    <w:rsid w:val="001447C6"/>
    <w:rsid w:val="00144EF5"/>
    <w:rsid w:val="00145334"/>
    <w:rsid w:val="001461FA"/>
    <w:rsid w:val="00147315"/>
    <w:rsid w:val="00150156"/>
    <w:rsid w:val="00153C01"/>
    <w:rsid w:val="0015500A"/>
    <w:rsid w:val="00155D72"/>
    <w:rsid w:val="001560AD"/>
    <w:rsid w:val="001576F0"/>
    <w:rsid w:val="001577EA"/>
    <w:rsid w:val="0016152B"/>
    <w:rsid w:val="001623AD"/>
    <w:rsid w:val="00162871"/>
    <w:rsid w:val="0016382C"/>
    <w:rsid w:val="00164512"/>
    <w:rsid w:val="00165E8D"/>
    <w:rsid w:val="00166A8A"/>
    <w:rsid w:val="00167529"/>
    <w:rsid w:val="001678C6"/>
    <w:rsid w:val="00171911"/>
    <w:rsid w:val="00171AEE"/>
    <w:rsid w:val="00172374"/>
    <w:rsid w:val="00172979"/>
    <w:rsid w:val="00173328"/>
    <w:rsid w:val="00175C19"/>
    <w:rsid w:val="001776A8"/>
    <w:rsid w:val="00180C81"/>
    <w:rsid w:val="0018147D"/>
    <w:rsid w:val="001819FD"/>
    <w:rsid w:val="001836E2"/>
    <w:rsid w:val="0018428C"/>
    <w:rsid w:val="001857F8"/>
    <w:rsid w:val="001869B1"/>
    <w:rsid w:val="00186F27"/>
    <w:rsid w:val="00187365"/>
    <w:rsid w:val="001875DF"/>
    <w:rsid w:val="00187E7E"/>
    <w:rsid w:val="00190252"/>
    <w:rsid w:val="001902A0"/>
    <w:rsid w:val="00190689"/>
    <w:rsid w:val="00191C39"/>
    <w:rsid w:val="0019278A"/>
    <w:rsid w:val="001937A6"/>
    <w:rsid w:val="00194434"/>
    <w:rsid w:val="001947EF"/>
    <w:rsid w:val="0019487F"/>
    <w:rsid w:val="00194F88"/>
    <w:rsid w:val="00195744"/>
    <w:rsid w:val="00196283"/>
    <w:rsid w:val="0019781F"/>
    <w:rsid w:val="001A11AC"/>
    <w:rsid w:val="001A12C1"/>
    <w:rsid w:val="001A183C"/>
    <w:rsid w:val="001A408B"/>
    <w:rsid w:val="001A4E76"/>
    <w:rsid w:val="001A5017"/>
    <w:rsid w:val="001A50E1"/>
    <w:rsid w:val="001A5FBC"/>
    <w:rsid w:val="001A60A5"/>
    <w:rsid w:val="001A6284"/>
    <w:rsid w:val="001A6E13"/>
    <w:rsid w:val="001B0498"/>
    <w:rsid w:val="001B06D6"/>
    <w:rsid w:val="001B14CB"/>
    <w:rsid w:val="001B1FC7"/>
    <w:rsid w:val="001B20F0"/>
    <w:rsid w:val="001B2A0B"/>
    <w:rsid w:val="001B39E9"/>
    <w:rsid w:val="001B6E56"/>
    <w:rsid w:val="001C0FCA"/>
    <w:rsid w:val="001C201B"/>
    <w:rsid w:val="001C20FB"/>
    <w:rsid w:val="001C3C1F"/>
    <w:rsid w:val="001C40C9"/>
    <w:rsid w:val="001C4500"/>
    <w:rsid w:val="001C503A"/>
    <w:rsid w:val="001C5120"/>
    <w:rsid w:val="001C65BC"/>
    <w:rsid w:val="001C70EC"/>
    <w:rsid w:val="001C788D"/>
    <w:rsid w:val="001C790B"/>
    <w:rsid w:val="001D0586"/>
    <w:rsid w:val="001D2278"/>
    <w:rsid w:val="001D30C3"/>
    <w:rsid w:val="001D43A0"/>
    <w:rsid w:val="001D46FD"/>
    <w:rsid w:val="001D5C34"/>
    <w:rsid w:val="001D5EC5"/>
    <w:rsid w:val="001D7270"/>
    <w:rsid w:val="001E1A19"/>
    <w:rsid w:val="001E1E4B"/>
    <w:rsid w:val="001E2450"/>
    <w:rsid w:val="001E27D3"/>
    <w:rsid w:val="001E3077"/>
    <w:rsid w:val="001E331C"/>
    <w:rsid w:val="001E3961"/>
    <w:rsid w:val="001E4A2D"/>
    <w:rsid w:val="001E574A"/>
    <w:rsid w:val="001E708F"/>
    <w:rsid w:val="001F07CA"/>
    <w:rsid w:val="001F118D"/>
    <w:rsid w:val="001F3053"/>
    <w:rsid w:val="001F349E"/>
    <w:rsid w:val="001F4A65"/>
    <w:rsid w:val="001F5926"/>
    <w:rsid w:val="001F65DF"/>
    <w:rsid w:val="001F7776"/>
    <w:rsid w:val="0020146A"/>
    <w:rsid w:val="00201B7E"/>
    <w:rsid w:val="00203089"/>
    <w:rsid w:val="00204EF2"/>
    <w:rsid w:val="00205A95"/>
    <w:rsid w:val="00205EE0"/>
    <w:rsid w:val="002061EF"/>
    <w:rsid w:val="002063CA"/>
    <w:rsid w:val="00206518"/>
    <w:rsid w:val="002066A3"/>
    <w:rsid w:val="00207DD7"/>
    <w:rsid w:val="00210B0D"/>
    <w:rsid w:val="00211BBF"/>
    <w:rsid w:val="00213F44"/>
    <w:rsid w:val="0021533B"/>
    <w:rsid w:val="0021690F"/>
    <w:rsid w:val="00216FCE"/>
    <w:rsid w:val="00217891"/>
    <w:rsid w:val="0021797F"/>
    <w:rsid w:val="002204E8"/>
    <w:rsid w:val="002207B8"/>
    <w:rsid w:val="00220D14"/>
    <w:rsid w:val="00220F26"/>
    <w:rsid w:val="00221129"/>
    <w:rsid w:val="00221898"/>
    <w:rsid w:val="00221D5C"/>
    <w:rsid w:val="00221D7F"/>
    <w:rsid w:val="00222EB9"/>
    <w:rsid w:val="0022319D"/>
    <w:rsid w:val="002252A2"/>
    <w:rsid w:val="0022772B"/>
    <w:rsid w:val="00227E43"/>
    <w:rsid w:val="00230FB8"/>
    <w:rsid w:val="00231C64"/>
    <w:rsid w:val="002320D6"/>
    <w:rsid w:val="002322C1"/>
    <w:rsid w:val="00234380"/>
    <w:rsid w:val="0023461B"/>
    <w:rsid w:val="00234803"/>
    <w:rsid w:val="0023608E"/>
    <w:rsid w:val="0023649D"/>
    <w:rsid w:val="002371D8"/>
    <w:rsid w:val="002407F7"/>
    <w:rsid w:val="00241A32"/>
    <w:rsid w:val="00241D1B"/>
    <w:rsid w:val="002421FB"/>
    <w:rsid w:val="002422B6"/>
    <w:rsid w:val="00243778"/>
    <w:rsid w:val="0024383F"/>
    <w:rsid w:val="00244657"/>
    <w:rsid w:val="00246BA5"/>
    <w:rsid w:val="002479AC"/>
    <w:rsid w:val="00247C16"/>
    <w:rsid w:val="00251677"/>
    <w:rsid w:val="00251B62"/>
    <w:rsid w:val="00251B8A"/>
    <w:rsid w:val="00251E9E"/>
    <w:rsid w:val="002525DF"/>
    <w:rsid w:val="0025449F"/>
    <w:rsid w:val="00254D36"/>
    <w:rsid w:val="00255032"/>
    <w:rsid w:val="002556B8"/>
    <w:rsid w:val="002556C1"/>
    <w:rsid w:val="00256D1C"/>
    <w:rsid w:val="00257652"/>
    <w:rsid w:val="00260B67"/>
    <w:rsid w:val="0026296B"/>
    <w:rsid w:val="00263CB1"/>
    <w:rsid w:val="002642B6"/>
    <w:rsid w:val="002649A0"/>
    <w:rsid w:val="00264C89"/>
    <w:rsid w:val="00264E30"/>
    <w:rsid w:val="00270110"/>
    <w:rsid w:val="002701A9"/>
    <w:rsid w:val="00271FED"/>
    <w:rsid w:val="0027227E"/>
    <w:rsid w:val="002723D7"/>
    <w:rsid w:val="0027277F"/>
    <w:rsid w:val="00272887"/>
    <w:rsid w:val="00272998"/>
    <w:rsid w:val="00273005"/>
    <w:rsid w:val="00275EE1"/>
    <w:rsid w:val="00276980"/>
    <w:rsid w:val="00276D27"/>
    <w:rsid w:val="00280116"/>
    <w:rsid w:val="00280172"/>
    <w:rsid w:val="0028060D"/>
    <w:rsid w:val="00280633"/>
    <w:rsid w:val="00280B35"/>
    <w:rsid w:val="00281C9F"/>
    <w:rsid w:val="00282CF6"/>
    <w:rsid w:val="002851C7"/>
    <w:rsid w:val="00285490"/>
    <w:rsid w:val="00285EF3"/>
    <w:rsid w:val="002861E6"/>
    <w:rsid w:val="00286948"/>
    <w:rsid w:val="00287445"/>
    <w:rsid w:val="00290725"/>
    <w:rsid w:val="0029370B"/>
    <w:rsid w:val="00294CE6"/>
    <w:rsid w:val="00295170"/>
    <w:rsid w:val="00295243"/>
    <w:rsid w:val="002955AC"/>
    <w:rsid w:val="00295E6B"/>
    <w:rsid w:val="00295F44"/>
    <w:rsid w:val="0029744B"/>
    <w:rsid w:val="002976D6"/>
    <w:rsid w:val="00297911"/>
    <w:rsid w:val="002A03C9"/>
    <w:rsid w:val="002A04C2"/>
    <w:rsid w:val="002A06CB"/>
    <w:rsid w:val="002A10CB"/>
    <w:rsid w:val="002A12D6"/>
    <w:rsid w:val="002A1C7B"/>
    <w:rsid w:val="002A24E3"/>
    <w:rsid w:val="002A3EAF"/>
    <w:rsid w:val="002A4197"/>
    <w:rsid w:val="002A50C7"/>
    <w:rsid w:val="002A6254"/>
    <w:rsid w:val="002A75D8"/>
    <w:rsid w:val="002B0A46"/>
    <w:rsid w:val="002B0CA7"/>
    <w:rsid w:val="002B0FBB"/>
    <w:rsid w:val="002B13DB"/>
    <w:rsid w:val="002B1C69"/>
    <w:rsid w:val="002B2EBF"/>
    <w:rsid w:val="002B35BA"/>
    <w:rsid w:val="002B35E8"/>
    <w:rsid w:val="002B39FB"/>
    <w:rsid w:val="002B3B2D"/>
    <w:rsid w:val="002B58ED"/>
    <w:rsid w:val="002B5ECA"/>
    <w:rsid w:val="002B662B"/>
    <w:rsid w:val="002B68D1"/>
    <w:rsid w:val="002B79B0"/>
    <w:rsid w:val="002C0B71"/>
    <w:rsid w:val="002C35BD"/>
    <w:rsid w:val="002C38BF"/>
    <w:rsid w:val="002C4008"/>
    <w:rsid w:val="002C67D7"/>
    <w:rsid w:val="002C731C"/>
    <w:rsid w:val="002D02D7"/>
    <w:rsid w:val="002D14F1"/>
    <w:rsid w:val="002D2468"/>
    <w:rsid w:val="002D2672"/>
    <w:rsid w:val="002D2D0B"/>
    <w:rsid w:val="002D2F63"/>
    <w:rsid w:val="002D339E"/>
    <w:rsid w:val="002D422E"/>
    <w:rsid w:val="002D491B"/>
    <w:rsid w:val="002D503C"/>
    <w:rsid w:val="002D7E82"/>
    <w:rsid w:val="002E003D"/>
    <w:rsid w:val="002E092E"/>
    <w:rsid w:val="002E09E8"/>
    <w:rsid w:val="002E0D09"/>
    <w:rsid w:val="002E15BE"/>
    <w:rsid w:val="002E256A"/>
    <w:rsid w:val="002E2A13"/>
    <w:rsid w:val="002E342D"/>
    <w:rsid w:val="002E4BFA"/>
    <w:rsid w:val="002E5A51"/>
    <w:rsid w:val="002E78EA"/>
    <w:rsid w:val="002F007D"/>
    <w:rsid w:val="002F0511"/>
    <w:rsid w:val="002F0914"/>
    <w:rsid w:val="002F1A8A"/>
    <w:rsid w:val="002F2CA5"/>
    <w:rsid w:val="002F3455"/>
    <w:rsid w:val="002F3DAB"/>
    <w:rsid w:val="002F4168"/>
    <w:rsid w:val="002F6D25"/>
    <w:rsid w:val="002F6DDF"/>
    <w:rsid w:val="002F6F82"/>
    <w:rsid w:val="002F7385"/>
    <w:rsid w:val="002F7F20"/>
    <w:rsid w:val="00300927"/>
    <w:rsid w:val="003019C2"/>
    <w:rsid w:val="00304DF5"/>
    <w:rsid w:val="003079EC"/>
    <w:rsid w:val="00307C69"/>
    <w:rsid w:val="003101D8"/>
    <w:rsid w:val="0031032C"/>
    <w:rsid w:val="0031176A"/>
    <w:rsid w:val="0031457F"/>
    <w:rsid w:val="0031577D"/>
    <w:rsid w:val="0031775C"/>
    <w:rsid w:val="0031799B"/>
    <w:rsid w:val="00321334"/>
    <w:rsid w:val="00321A59"/>
    <w:rsid w:val="00321A87"/>
    <w:rsid w:val="00322174"/>
    <w:rsid w:val="003221EB"/>
    <w:rsid w:val="003228FE"/>
    <w:rsid w:val="003238C9"/>
    <w:rsid w:val="003246BD"/>
    <w:rsid w:val="00325A2A"/>
    <w:rsid w:val="00325A54"/>
    <w:rsid w:val="00325C33"/>
    <w:rsid w:val="00327079"/>
    <w:rsid w:val="00327451"/>
    <w:rsid w:val="003275E2"/>
    <w:rsid w:val="00327D6C"/>
    <w:rsid w:val="003307FF"/>
    <w:rsid w:val="00332557"/>
    <w:rsid w:val="00332B50"/>
    <w:rsid w:val="00334297"/>
    <w:rsid w:val="003373E7"/>
    <w:rsid w:val="003400D1"/>
    <w:rsid w:val="00340A9B"/>
    <w:rsid w:val="003432DC"/>
    <w:rsid w:val="00344508"/>
    <w:rsid w:val="00344887"/>
    <w:rsid w:val="0034595B"/>
    <w:rsid w:val="00346350"/>
    <w:rsid w:val="003468B6"/>
    <w:rsid w:val="00346C14"/>
    <w:rsid w:val="0035378C"/>
    <w:rsid w:val="00354A4F"/>
    <w:rsid w:val="0035501B"/>
    <w:rsid w:val="00355CFE"/>
    <w:rsid w:val="00355D81"/>
    <w:rsid w:val="00355E44"/>
    <w:rsid w:val="00356108"/>
    <w:rsid w:val="003569B4"/>
    <w:rsid w:val="00357B6B"/>
    <w:rsid w:val="00360308"/>
    <w:rsid w:val="0036033B"/>
    <w:rsid w:val="003603CB"/>
    <w:rsid w:val="00360B71"/>
    <w:rsid w:val="003618F4"/>
    <w:rsid w:val="0036385A"/>
    <w:rsid w:val="0036388B"/>
    <w:rsid w:val="00364046"/>
    <w:rsid w:val="00364B17"/>
    <w:rsid w:val="0036550E"/>
    <w:rsid w:val="003668C1"/>
    <w:rsid w:val="0036728B"/>
    <w:rsid w:val="003677C8"/>
    <w:rsid w:val="00372481"/>
    <w:rsid w:val="00372775"/>
    <w:rsid w:val="00376219"/>
    <w:rsid w:val="00376A4F"/>
    <w:rsid w:val="00376DF6"/>
    <w:rsid w:val="003770E8"/>
    <w:rsid w:val="00377BC4"/>
    <w:rsid w:val="00377E1C"/>
    <w:rsid w:val="003803A0"/>
    <w:rsid w:val="00380D57"/>
    <w:rsid w:val="00381294"/>
    <w:rsid w:val="003814B6"/>
    <w:rsid w:val="00381BDF"/>
    <w:rsid w:val="00381D95"/>
    <w:rsid w:val="003848EA"/>
    <w:rsid w:val="00384D1C"/>
    <w:rsid w:val="00384D2C"/>
    <w:rsid w:val="00385E13"/>
    <w:rsid w:val="0038725B"/>
    <w:rsid w:val="00387A3B"/>
    <w:rsid w:val="00387F61"/>
    <w:rsid w:val="003909FA"/>
    <w:rsid w:val="003929C0"/>
    <w:rsid w:val="003934F3"/>
    <w:rsid w:val="00394191"/>
    <w:rsid w:val="00396A65"/>
    <w:rsid w:val="003A228B"/>
    <w:rsid w:val="003A2550"/>
    <w:rsid w:val="003A25A2"/>
    <w:rsid w:val="003A3E76"/>
    <w:rsid w:val="003A4995"/>
    <w:rsid w:val="003A673E"/>
    <w:rsid w:val="003A67A6"/>
    <w:rsid w:val="003A7325"/>
    <w:rsid w:val="003A7F80"/>
    <w:rsid w:val="003B0F88"/>
    <w:rsid w:val="003B14E4"/>
    <w:rsid w:val="003B2697"/>
    <w:rsid w:val="003B2C40"/>
    <w:rsid w:val="003B3287"/>
    <w:rsid w:val="003B3C02"/>
    <w:rsid w:val="003B3F5E"/>
    <w:rsid w:val="003B454E"/>
    <w:rsid w:val="003B45A2"/>
    <w:rsid w:val="003B465F"/>
    <w:rsid w:val="003B4849"/>
    <w:rsid w:val="003B4A12"/>
    <w:rsid w:val="003B6830"/>
    <w:rsid w:val="003C1250"/>
    <w:rsid w:val="003C14E5"/>
    <w:rsid w:val="003C18B6"/>
    <w:rsid w:val="003C5C5A"/>
    <w:rsid w:val="003C71AE"/>
    <w:rsid w:val="003C7547"/>
    <w:rsid w:val="003D319F"/>
    <w:rsid w:val="003D3840"/>
    <w:rsid w:val="003D5FA9"/>
    <w:rsid w:val="003D6471"/>
    <w:rsid w:val="003D6F14"/>
    <w:rsid w:val="003E0927"/>
    <w:rsid w:val="003E0986"/>
    <w:rsid w:val="003E1B22"/>
    <w:rsid w:val="003E229B"/>
    <w:rsid w:val="003E4617"/>
    <w:rsid w:val="003E6DB2"/>
    <w:rsid w:val="003E7499"/>
    <w:rsid w:val="003E796D"/>
    <w:rsid w:val="003E79DB"/>
    <w:rsid w:val="003F0B6D"/>
    <w:rsid w:val="003F1D31"/>
    <w:rsid w:val="003F2001"/>
    <w:rsid w:val="003F2945"/>
    <w:rsid w:val="003F2B49"/>
    <w:rsid w:val="003F40CB"/>
    <w:rsid w:val="004007FF"/>
    <w:rsid w:val="0040163C"/>
    <w:rsid w:val="00402B30"/>
    <w:rsid w:val="004031EC"/>
    <w:rsid w:val="0040523E"/>
    <w:rsid w:val="0040567C"/>
    <w:rsid w:val="00405766"/>
    <w:rsid w:val="00405B25"/>
    <w:rsid w:val="00405D30"/>
    <w:rsid w:val="00406112"/>
    <w:rsid w:val="00407639"/>
    <w:rsid w:val="004104D1"/>
    <w:rsid w:val="00411DF8"/>
    <w:rsid w:val="00412396"/>
    <w:rsid w:val="0041264A"/>
    <w:rsid w:val="004128CF"/>
    <w:rsid w:val="00412943"/>
    <w:rsid w:val="00413D03"/>
    <w:rsid w:val="00413E9C"/>
    <w:rsid w:val="00415A59"/>
    <w:rsid w:val="00416AAF"/>
    <w:rsid w:val="00420DB8"/>
    <w:rsid w:val="00420FC4"/>
    <w:rsid w:val="00421191"/>
    <w:rsid w:val="004220F3"/>
    <w:rsid w:val="00422866"/>
    <w:rsid w:val="00422CF1"/>
    <w:rsid w:val="004238D8"/>
    <w:rsid w:val="00423B70"/>
    <w:rsid w:val="00424C47"/>
    <w:rsid w:val="00424E4F"/>
    <w:rsid w:val="004266C8"/>
    <w:rsid w:val="0042702A"/>
    <w:rsid w:val="00427E5F"/>
    <w:rsid w:val="0043026C"/>
    <w:rsid w:val="00430612"/>
    <w:rsid w:val="00430A2F"/>
    <w:rsid w:val="00431B8A"/>
    <w:rsid w:val="00434001"/>
    <w:rsid w:val="00434232"/>
    <w:rsid w:val="0043492B"/>
    <w:rsid w:val="00434BBD"/>
    <w:rsid w:val="00435526"/>
    <w:rsid w:val="004355CA"/>
    <w:rsid w:val="00436C1D"/>
    <w:rsid w:val="00436F8A"/>
    <w:rsid w:val="004371C8"/>
    <w:rsid w:val="004401E9"/>
    <w:rsid w:val="00440544"/>
    <w:rsid w:val="00441988"/>
    <w:rsid w:val="00441BFF"/>
    <w:rsid w:val="00442076"/>
    <w:rsid w:val="00443933"/>
    <w:rsid w:val="004446A8"/>
    <w:rsid w:val="004474D9"/>
    <w:rsid w:val="00450636"/>
    <w:rsid w:val="00452B64"/>
    <w:rsid w:val="0045328E"/>
    <w:rsid w:val="0045361B"/>
    <w:rsid w:val="00454308"/>
    <w:rsid w:val="00454CAA"/>
    <w:rsid w:val="00455289"/>
    <w:rsid w:val="004554D0"/>
    <w:rsid w:val="004557A5"/>
    <w:rsid w:val="00456356"/>
    <w:rsid w:val="004574EC"/>
    <w:rsid w:val="00457AC5"/>
    <w:rsid w:val="00457AFF"/>
    <w:rsid w:val="00457BD3"/>
    <w:rsid w:val="00460ABD"/>
    <w:rsid w:val="00460BE8"/>
    <w:rsid w:val="00460C53"/>
    <w:rsid w:val="004617F8"/>
    <w:rsid w:val="00461A2C"/>
    <w:rsid w:val="00462511"/>
    <w:rsid w:val="004627BE"/>
    <w:rsid w:val="004658F2"/>
    <w:rsid w:val="00465DA6"/>
    <w:rsid w:val="004665B6"/>
    <w:rsid w:val="004670A4"/>
    <w:rsid w:val="00471346"/>
    <w:rsid w:val="00471561"/>
    <w:rsid w:val="00471B63"/>
    <w:rsid w:val="004728BF"/>
    <w:rsid w:val="00473449"/>
    <w:rsid w:val="0047444E"/>
    <w:rsid w:val="0047461A"/>
    <w:rsid w:val="00475363"/>
    <w:rsid w:val="004756B5"/>
    <w:rsid w:val="00475A7F"/>
    <w:rsid w:val="004761B1"/>
    <w:rsid w:val="00476C04"/>
    <w:rsid w:val="004772ED"/>
    <w:rsid w:val="00477C92"/>
    <w:rsid w:val="00477E1F"/>
    <w:rsid w:val="0048028C"/>
    <w:rsid w:val="00481953"/>
    <w:rsid w:val="00481ECF"/>
    <w:rsid w:val="00482AB3"/>
    <w:rsid w:val="00482CDC"/>
    <w:rsid w:val="00484422"/>
    <w:rsid w:val="004865D5"/>
    <w:rsid w:val="00486678"/>
    <w:rsid w:val="00486FD2"/>
    <w:rsid w:val="00490177"/>
    <w:rsid w:val="0049128E"/>
    <w:rsid w:val="00491E46"/>
    <w:rsid w:val="00492BFF"/>
    <w:rsid w:val="004931A6"/>
    <w:rsid w:val="004932F8"/>
    <w:rsid w:val="00493575"/>
    <w:rsid w:val="00493618"/>
    <w:rsid w:val="004949F0"/>
    <w:rsid w:val="00495670"/>
    <w:rsid w:val="00496C5D"/>
    <w:rsid w:val="00496CFB"/>
    <w:rsid w:val="004974E7"/>
    <w:rsid w:val="004A0081"/>
    <w:rsid w:val="004A19A2"/>
    <w:rsid w:val="004A2804"/>
    <w:rsid w:val="004A2CC7"/>
    <w:rsid w:val="004A3BEC"/>
    <w:rsid w:val="004A6967"/>
    <w:rsid w:val="004A6E66"/>
    <w:rsid w:val="004B093E"/>
    <w:rsid w:val="004B1BE2"/>
    <w:rsid w:val="004B210A"/>
    <w:rsid w:val="004B3059"/>
    <w:rsid w:val="004B323C"/>
    <w:rsid w:val="004B4D85"/>
    <w:rsid w:val="004B4EF5"/>
    <w:rsid w:val="004B5DFF"/>
    <w:rsid w:val="004B72BD"/>
    <w:rsid w:val="004B73D4"/>
    <w:rsid w:val="004B7599"/>
    <w:rsid w:val="004B7DB6"/>
    <w:rsid w:val="004C1843"/>
    <w:rsid w:val="004C18E5"/>
    <w:rsid w:val="004C267A"/>
    <w:rsid w:val="004C2C19"/>
    <w:rsid w:val="004C2E2B"/>
    <w:rsid w:val="004C37EF"/>
    <w:rsid w:val="004C3FF5"/>
    <w:rsid w:val="004C40A8"/>
    <w:rsid w:val="004C4D3E"/>
    <w:rsid w:val="004C641D"/>
    <w:rsid w:val="004D05B3"/>
    <w:rsid w:val="004D0677"/>
    <w:rsid w:val="004D12F3"/>
    <w:rsid w:val="004D239E"/>
    <w:rsid w:val="004D2669"/>
    <w:rsid w:val="004D2AED"/>
    <w:rsid w:val="004D2EB0"/>
    <w:rsid w:val="004D389A"/>
    <w:rsid w:val="004D5149"/>
    <w:rsid w:val="004D5D67"/>
    <w:rsid w:val="004D6CB1"/>
    <w:rsid w:val="004D7900"/>
    <w:rsid w:val="004D796E"/>
    <w:rsid w:val="004E0D5B"/>
    <w:rsid w:val="004E16C3"/>
    <w:rsid w:val="004E17A8"/>
    <w:rsid w:val="004E1E4A"/>
    <w:rsid w:val="004E22CF"/>
    <w:rsid w:val="004E3AE8"/>
    <w:rsid w:val="004E4421"/>
    <w:rsid w:val="004E4ACD"/>
    <w:rsid w:val="004E5169"/>
    <w:rsid w:val="004E5896"/>
    <w:rsid w:val="004E6732"/>
    <w:rsid w:val="004E6A75"/>
    <w:rsid w:val="004E6CCD"/>
    <w:rsid w:val="004E794B"/>
    <w:rsid w:val="004E7F37"/>
    <w:rsid w:val="004F2275"/>
    <w:rsid w:val="004F2858"/>
    <w:rsid w:val="004F3DEA"/>
    <w:rsid w:val="004F67EF"/>
    <w:rsid w:val="004F6831"/>
    <w:rsid w:val="004F72B3"/>
    <w:rsid w:val="00501723"/>
    <w:rsid w:val="00503C77"/>
    <w:rsid w:val="005063C6"/>
    <w:rsid w:val="005066A1"/>
    <w:rsid w:val="0050675D"/>
    <w:rsid w:val="00506E75"/>
    <w:rsid w:val="00507E59"/>
    <w:rsid w:val="005109B4"/>
    <w:rsid w:val="00510D9D"/>
    <w:rsid w:val="0051154C"/>
    <w:rsid w:val="00512310"/>
    <w:rsid w:val="00513103"/>
    <w:rsid w:val="00514D78"/>
    <w:rsid w:val="00515774"/>
    <w:rsid w:val="00515C0A"/>
    <w:rsid w:val="00515D9E"/>
    <w:rsid w:val="00517C9C"/>
    <w:rsid w:val="00520287"/>
    <w:rsid w:val="00521C96"/>
    <w:rsid w:val="00522F88"/>
    <w:rsid w:val="00523A23"/>
    <w:rsid w:val="005247F6"/>
    <w:rsid w:val="005256AF"/>
    <w:rsid w:val="0052783A"/>
    <w:rsid w:val="00530F5F"/>
    <w:rsid w:val="00532E95"/>
    <w:rsid w:val="00532F22"/>
    <w:rsid w:val="005332E6"/>
    <w:rsid w:val="00533610"/>
    <w:rsid w:val="0053398E"/>
    <w:rsid w:val="0053439F"/>
    <w:rsid w:val="00535993"/>
    <w:rsid w:val="00535B49"/>
    <w:rsid w:val="00535B55"/>
    <w:rsid w:val="0053691A"/>
    <w:rsid w:val="00537E42"/>
    <w:rsid w:val="00537F0A"/>
    <w:rsid w:val="005416AC"/>
    <w:rsid w:val="00542138"/>
    <w:rsid w:val="0054215E"/>
    <w:rsid w:val="00542903"/>
    <w:rsid w:val="0054380B"/>
    <w:rsid w:val="00543F4B"/>
    <w:rsid w:val="005501BC"/>
    <w:rsid w:val="005502CD"/>
    <w:rsid w:val="005504D0"/>
    <w:rsid w:val="00550C27"/>
    <w:rsid w:val="0055126E"/>
    <w:rsid w:val="005526A2"/>
    <w:rsid w:val="00552AF3"/>
    <w:rsid w:val="00552C1B"/>
    <w:rsid w:val="005546B7"/>
    <w:rsid w:val="00554A90"/>
    <w:rsid w:val="005550B8"/>
    <w:rsid w:val="00555C75"/>
    <w:rsid w:val="00555F25"/>
    <w:rsid w:val="00556B15"/>
    <w:rsid w:val="00556FFE"/>
    <w:rsid w:val="005576DD"/>
    <w:rsid w:val="00557991"/>
    <w:rsid w:val="005614B7"/>
    <w:rsid w:val="0056473D"/>
    <w:rsid w:val="005707A2"/>
    <w:rsid w:val="005708E5"/>
    <w:rsid w:val="00571A41"/>
    <w:rsid w:val="00572BB3"/>
    <w:rsid w:val="00573483"/>
    <w:rsid w:val="0057401F"/>
    <w:rsid w:val="005762A2"/>
    <w:rsid w:val="00576B17"/>
    <w:rsid w:val="00580FF2"/>
    <w:rsid w:val="005824CD"/>
    <w:rsid w:val="00582F80"/>
    <w:rsid w:val="00584B27"/>
    <w:rsid w:val="005864B4"/>
    <w:rsid w:val="00586638"/>
    <w:rsid w:val="005879B9"/>
    <w:rsid w:val="00590403"/>
    <w:rsid w:val="005910CC"/>
    <w:rsid w:val="00592A5F"/>
    <w:rsid w:val="00592DF8"/>
    <w:rsid w:val="00594564"/>
    <w:rsid w:val="0059487F"/>
    <w:rsid w:val="005964B3"/>
    <w:rsid w:val="00596504"/>
    <w:rsid w:val="0059664C"/>
    <w:rsid w:val="005A0A21"/>
    <w:rsid w:val="005A0BC8"/>
    <w:rsid w:val="005A1D6D"/>
    <w:rsid w:val="005A2A52"/>
    <w:rsid w:val="005A3ABE"/>
    <w:rsid w:val="005A40FE"/>
    <w:rsid w:val="005A429C"/>
    <w:rsid w:val="005A50C1"/>
    <w:rsid w:val="005A58F8"/>
    <w:rsid w:val="005A614E"/>
    <w:rsid w:val="005A63BE"/>
    <w:rsid w:val="005A677D"/>
    <w:rsid w:val="005A7F72"/>
    <w:rsid w:val="005B0120"/>
    <w:rsid w:val="005B0640"/>
    <w:rsid w:val="005B081F"/>
    <w:rsid w:val="005B16EA"/>
    <w:rsid w:val="005B1EC9"/>
    <w:rsid w:val="005B216B"/>
    <w:rsid w:val="005B227E"/>
    <w:rsid w:val="005B24E9"/>
    <w:rsid w:val="005B2887"/>
    <w:rsid w:val="005B3E18"/>
    <w:rsid w:val="005B3FC4"/>
    <w:rsid w:val="005B6948"/>
    <w:rsid w:val="005B7CD5"/>
    <w:rsid w:val="005C088D"/>
    <w:rsid w:val="005C0A60"/>
    <w:rsid w:val="005C13B5"/>
    <w:rsid w:val="005C15C7"/>
    <w:rsid w:val="005C357E"/>
    <w:rsid w:val="005C37F5"/>
    <w:rsid w:val="005C4C74"/>
    <w:rsid w:val="005C51C0"/>
    <w:rsid w:val="005C64C1"/>
    <w:rsid w:val="005C66F8"/>
    <w:rsid w:val="005D0129"/>
    <w:rsid w:val="005D0298"/>
    <w:rsid w:val="005D1887"/>
    <w:rsid w:val="005D298D"/>
    <w:rsid w:val="005D61B3"/>
    <w:rsid w:val="005D7593"/>
    <w:rsid w:val="005E07C7"/>
    <w:rsid w:val="005E1F1B"/>
    <w:rsid w:val="005E3135"/>
    <w:rsid w:val="005E4072"/>
    <w:rsid w:val="005E4537"/>
    <w:rsid w:val="005E501A"/>
    <w:rsid w:val="005E5527"/>
    <w:rsid w:val="005E627D"/>
    <w:rsid w:val="005E666F"/>
    <w:rsid w:val="005E6CC6"/>
    <w:rsid w:val="005E6E5C"/>
    <w:rsid w:val="005E75FA"/>
    <w:rsid w:val="005E7918"/>
    <w:rsid w:val="005E7ED2"/>
    <w:rsid w:val="005E7EE0"/>
    <w:rsid w:val="005F061E"/>
    <w:rsid w:val="005F0E96"/>
    <w:rsid w:val="005F295F"/>
    <w:rsid w:val="005F3ABB"/>
    <w:rsid w:val="005F3D32"/>
    <w:rsid w:val="005F4489"/>
    <w:rsid w:val="005F6706"/>
    <w:rsid w:val="005F6C82"/>
    <w:rsid w:val="005F7A5D"/>
    <w:rsid w:val="00600134"/>
    <w:rsid w:val="006015AA"/>
    <w:rsid w:val="00602170"/>
    <w:rsid w:val="00604D71"/>
    <w:rsid w:val="006052C0"/>
    <w:rsid w:val="0060606C"/>
    <w:rsid w:val="00606342"/>
    <w:rsid w:val="006070F1"/>
    <w:rsid w:val="00610829"/>
    <w:rsid w:val="00610B6C"/>
    <w:rsid w:val="00612B37"/>
    <w:rsid w:val="00613548"/>
    <w:rsid w:val="0061444B"/>
    <w:rsid w:val="00614582"/>
    <w:rsid w:val="00620C3A"/>
    <w:rsid w:val="0062100F"/>
    <w:rsid w:val="00621A58"/>
    <w:rsid w:val="00622640"/>
    <w:rsid w:val="006234E9"/>
    <w:rsid w:val="00623B49"/>
    <w:rsid w:val="00625304"/>
    <w:rsid w:val="0062612A"/>
    <w:rsid w:val="00626709"/>
    <w:rsid w:val="00626BED"/>
    <w:rsid w:val="00627708"/>
    <w:rsid w:val="006324F1"/>
    <w:rsid w:val="00632839"/>
    <w:rsid w:val="0063288E"/>
    <w:rsid w:val="006329A5"/>
    <w:rsid w:val="00632C11"/>
    <w:rsid w:val="00633BE5"/>
    <w:rsid w:val="00634965"/>
    <w:rsid w:val="0063520B"/>
    <w:rsid w:val="00637407"/>
    <w:rsid w:val="006379E6"/>
    <w:rsid w:val="00637C96"/>
    <w:rsid w:val="00637EA6"/>
    <w:rsid w:val="00640A4B"/>
    <w:rsid w:val="00641E07"/>
    <w:rsid w:val="00643BC6"/>
    <w:rsid w:val="00644EE5"/>
    <w:rsid w:val="006461F4"/>
    <w:rsid w:val="00646CCF"/>
    <w:rsid w:val="00647407"/>
    <w:rsid w:val="00650156"/>
    <w:rsid w:val="00650686"/>
    <w:rsid w:val="00651591"/>
    <w:rsid w:val="0065280C"/>
    <w:rsid w:val="006532D7"/>
    <w:rsid w:val="006534E0"/>
    <w:rsid w:val="00653545"/>
    <w:rsid w:val="00653D98"/>
    <w:rsid w:val="0065478D"/>
    <w:rsid w:val="00654C9A"/>
    <w:rsid w:val="006574FC"/>
    <w:rsid w:val="0065757D"/>
    <w:rsid w:val="00657BA9"/>
    <w:rsid w:val="0066026D"/>
    <w:rsid w:val="006610AF"/>
    <w:rsid w:val="00662429"/>
    <w:rsid w:val="006634C0"/>
    <w:rsid w:val="0066363D"/>
    <w:rsid w:val="006637C6"/>
    <w:rsid w:val="00665B62"/>
    <w:rsid w:val="00666689"/>
    <w:rsid w:val="00667980"/>
    <w:rsid w:val="00670130"/>
    <w:rsid w:val="00670533"/>
    <w:rsid w:val="006717FA"/>
    <w:rsid w:val="00671D7B"/>
    <w:rsid w:val="00671DE8"/>
    <w:rsid w:val="006733A8"/>
    <w:rsid w:val="006733F1"/>
    <w:rsid w:val="00673924"/>
    <w:rsid w:val="00673C79"/>
    <w:rsid w:val="00674002"/>
    <w:rsid w:val="00674EC3"/>
    <w:rsid w:val="00680424"/>
    <w:rsid w:val="0068200D"/>
    <w:rsid w:val="0068220C"/>
    <w:rsid w:val="00682495"/>
    <w:rsid w:val="00682656"/>
    <w:rsid w:val="00682DA9"/>
    <w:rsid w:val="00690694"/>
    <w:rsid w:val="00693C80"/>
    <w:rsid w:val="0069400B"/>
    <w:rsid w:val="00694AC5"/>
    <w:rsid w:val="00694B73"/>
    <w:rsid w:val="00695974"/>
    <w:rsid w:val="006962A0"/>
    <w:rsid w:val="006964B9"/>
    <w:rsid w:val="006968EF"/>
    <w:rsid w:val="00696D93"/>
    <w:rsid w:val="006A0588"/>
    <w:rsid w:val="006A172B"/>
    <w:rsid w:val="006A1ED3"/>
    <w:rsid w:val="006A2122"/>
    <w:rsid w:val="006A22B6"/>
    <w:rsid w:val="006A23CE"/>
    <w:rsid w:val="006A2ADF"/>
    <w:rsid w:val="006A2BC5"/>
    <w:rsid w:val="006A32F1"/>
    <w:rsid w:val="006A394F"/>
    <w:rsid w:val="006A4251"/>
    <w:rsid w:val="006A4286"/>
    <w:rsid w:val="006A5085"/>
    <w:rsid w:val="006A5561"/>
    <w:rsid w:val="006A58C4"/>
    <w:rsid w:val="006A5BEE"/>
    <w:rsid w:val="006A5C72"/>
    <w:rsid w:val="006A7B6A"/>
    <w:rsid w:val="006B015A"/>
    <w:rsid w:val="006B11A9"/>
    <w:rsid w:val="006B1FCD"/>
    <w:rsid w:val="006B2F5E"/>
    <w:rsid w:val="006B340E"/>
    <w:rsid w:val="006B34B6"/>
    <w:rsid w:val="006B3C08"/>
    <w:rsid w:val="006B3E30"/>
    <w:rsid w:val="006B5DA9"/>
    <w:rsid w:val="006B603E"/>
    <w:rsid w:val="006B733E"/>
    <w:rsid w:val="006B742C"/>
    <w:rsid w:val="006B7930"/>
    <w:rsid w:val="006B79D9"/>
    <w:rsid w:val="006B7DBF"/>
    <w:rsid w:val="006C005D"/>
    <w:rsid w:val="006C1FA0"/>
    <w:rsid w:val="006C4187"/>
    <w:rsid w:val="006C4852"/>
    <w:rsid w:val="006C512D"/>
    <w:rsid w:val="006C54B3"/>
    <w:rsid w:val="006C5DD6"/>
    <w:rsid w:val="006C673D"/>
    <w:rsid w:val="006C6913"/>
    <w:rsid w:val="006C71DF"/>
    <w:rsid w:val="006C77ED"/>
    <w:rsid w:val="006D0A56"/>
    <w:rsid w:val="006D11D7"/>
    <w:rsid w:val="006D16CF"/>
    <w:rsid w:val="006D1F7E"/>
    <w:rsid w:val="006D22A3"/>
    <w:rsid w:val="006D2F98"/>
    <w:rsid w:val="006D3179"/>
    <w:rsid w:val="006D34ED"/>
    <w:rsid w:val="006D37F9"/>
    <w:rsid w:val="006D4310"/>
    <w:rsid w:val="006D4323"/>
    <w:rsid w:val="006D4A54"/>
    <w:rsid w:val="006D707B"/>
    <w:rsid w:val="006D70DF"/>
    <w:rsid w:val="006D7343"/>
    <w:rsid w:val="006E02AD"/>
    <w:rsid w:val="006E06C4"/>
    <w:rsid w:val="006E0E1E"/>
    <w:rsid w:val="006E2FD6"/>
    <w:rsid w:val="006E3366"/>
    <w:rsid w:val="006E3785"/>
    <w:rsid w:val="006E432B"/>
    <w:rsid w:val="006E44EA"/>
    <w:rsid w:val="006E6257"/>
    <w:rsid w:val="006E7E58"/>
    <w:rsid w:val="006F0206"/>
    <w:rsid w:val="006F0FD5"/>
    <w:rsid w:val="006F1ED7"/>
    <w:rsid w:val="006F2BC7"/>
    <w:rsid w:val="006F3EF0"/>
    <w:rsid w:val="006F4895"/>
    <w:rsid w:val="006F7D2E"/>
    <w:rsid w:val="007014E4"/>
    <w:rsid w:val="00701670"/>
    <w:rsid w:val="00702919"/>
    <w:rsid w:val="0070441C"/>
    <w:rsid w:val="007049CA"/>
    <w:rsid w:val="0070506E"/>
    <w:rsid w:val="007062BA"/>
    <w:rsid w:val="00707F1A"/>
    <w:rsid w:val="00710D4A"/>
    <w:rsid w:val="00712088"/>
    <w:rsid w:val="0071270A"/>
    <w:rsid w:val="00715218"/>
    <w:rsid w:val="00715D84"/>
    <w:rsid w:val="0071670B"/>
    <w:rsid w:val="00716F81"/>
    <w:rsid w:val="007177E9"/>
    <w:rsid w:val="00717AAE"/>
    <w:rsid w:val="007237A1"/>
    <w:rsid w:val="00724285"/>
    <w:rsid w:val="0072461D"/>
    <w:rsid w:val="00724AC0"/>
    <w:rsid w:val="007258E6"/>
    <w:rsid w:val="00726165"/>
    <w:rsid w:val="007324E9"/>
    <w:rsid w:val="00732534"/>
    <w:rsid w:val="00732684"/>
    <w:rsid w:val="007327D7"/>
    <w:rsid w:val="00733148"/>
    <w:rsid w:val="00733694"/>
    <w:rsid w:val="00733AED"/>
    <w:rsid w:val="0073460D"/>
    <w:rsid w:val="0073469C"/>
    <w:rsid w:val="00734DD5"/>
    <w:rsid w:val="007353F9"/>
    <w:rsid w:val="00735594"/>
    <w:rsid w:val="00736101"/>
    <w:rsid w:val="00736BB5"/>
    <w:rsid w:val="0073760D"/>
    <w:rsid w:val="00737D51"/>
    <w:rsid w:val="00740F26"/>
    <w:rsid w:val="00741124"/>
    <w:rsid w:val="00741E42"/>
    <w:rsid w:val="007423A4"/>
    <w:rsid w:val="00743543"/>
    <w:rsid w:val="00744586"/>
    <w:rsid w:val="00744B28"/>
    <w:rsid w:val="00744CD3"/>
    <w:rsid w:val="007454BF"/>
    <w:rsid w:val="007468D6"/>
    <w:rsid w:val="00746AC6"/>
    <w:rsid w:val="00746ECE"/>
    <w:rsid w:val="0075029F"/>
    <w:rsid w:val="0075120A"/>
    <w:rsid w:val="00751573"/>
    <w:rsid w:val="007523BB"/>
    <w:rsid w:val="00752AE5"/>
    <w:rsid w:val="00753F22"/>
    <w:rsid w:val="007550B2"/>
    <w:rsid w:val="00755206"/>
    <w:rsid w:val="007556BE"/>
    <w:rsid w:val="00755827"/>
    <w:rsid w:val="00756166"/>
    <w:rsid w:val="007566CA"/>
    <w:rsid w:val="0075720B"/>
    <w:rsid w:val="007603AB"/>
    <w:rsid w:val="00761433"/>
    <w:rsid w:val="007629C4"/>
    <w:rsid w:val="00764EEE"/>
    <w:rsid w:val="00765D2E"/>
    <w:rsid w:val="0076610D"/>
    <w:rsid w:val="00766720"/>
    <w:rsid w:val="00766E9B"/>
    <w:rsid w:val="0076745B"/>
    <w:rsid w:val="00770035"/>
    <w:rsid w:val="007700EE"/>
    <w:rsid w:val="0077077C"/>
    <w:rsid w:val="00770ED1"/>
    <w:rsid w:val="00771175"/>
    <w:rsid w:val="007713B9"/>
    <w:rsid w:val="00771BC1"/>
    <w:rsid w:val="00773D7C"/>
    <w:rsid w:val="007740E8"/>
    <w:rsid w:val="00774218"/>
    <w:rsid w:val="007753C6"/>
    <w:rsid w:val="00775FE6"/>
    <w:rsid w:val="007763B3"/>
    <w:rsid w:val="00777BC9"/>
    <w:rsid w:val="00780FF9"/>
    <w:rsid w:val="0078240E"/>
    <w:rsid w:val="007827E1"/>
    <w:rsid w:val="00783361"/>
    <w:rsid w:val="00783B0D"/>
    <w:rsid w:val="007852B9"/>
    <w:rsid w:val="007872CE"/>
    <w:rsid w:val="00787BE0"/>
    <w:rsid w:val="00787D69"/>
    <w:rsid w:val="00790B5E"/>
    <w:rsid w:val="0079168C"/>
    <w:rsid w:val="007926D9"/>
    <w:rsid w:val="007955F5"/>
    <w:rsid w:val="00796626"/>
    <w:rsid w:val="00796A2F"/>
    <w:rsid w:val="00796F43"/>
    <w:rsid w:val="007977E6"/>
    <w:rsid w:val="007A0C77"/>
    <w:rsid w:val="007A229E"/>
    <w:rsid w:val="007A2611"/>
    <w:rsid w:val="007A33BE"/>
    <w:rsid w:val="007A386A"/>
    <w:rsid w:val="007A3D26"/>
    <w:rsid w:val="007A4B34"/>
    <w:rsid w:val="007A6639"/>
    <w:rsid w:val="007A668F"/>
    <w:rsid w:val="007A6999"/>
    <w:rsid w:val="007B0F32"/>
    <w:rsid w:val="007B3EB3"/>
    <w:rsid w:val="007B41CA"/>
    <w:rsid w:val="007B6A99"/>
    <w:rsid w:val="007B701F"/>
    <w:rsid w:val="007C2D2E"/>
    <w:rsid w:val="007C3BD3"/>
    <w:rsid w:val="007C3CCB"/>
    <w:rsid w:val="007C4E52"/>
    <w:rsid w:val="007C62FE"/>
    <w:rsid w:val="007C691E"/>
    <w:rsid w:val="007C69A8"/>
    <w:rsid w:val="007C7739"/>
    <w:rsid w:val="007C77B3"/>
    <w:rsid w:val="007D0EDF"/>
    <w:rsid w:val="007D448B"/>
    <w:rsid w:val="007D5039"/>
    <w:rsid w:val="007D603E"/>
    <w:rsid w:val="007D63EA"/>
    <w:rsid w:val="007D6E16"/>
    <w:rsid w:val="007E018F"/>
    <w:rsid w:val="007E0665"/>
    <w:rsid w:val="007E109E"/>
    <w:rsid w:val="007E111D"/>
    <w:rsid w:val="007E22C5"/>
    <w:rsid w:val="007E22CD"/>
    <w:rsid w:val="007E3116"/>
    <w:rsid w:val="007E328B"/>
    <w:rsid w:val="007E3B80"/>
    <w:rsid w:val="007E4189"/>
    <w:rsid w:val="007E578F"/>
    <w:rsid w:val="007E5AA0"/>
    <w:rsid w:val="007E6017"/>
    <w:rsid w:val="007E60D6"/>
    <w:rsid w:val="007E6A4D"/>
    <w:rsid w:val="007F0A12"/>
    <w:rsid w:val="007F1273"/>
    <w:rsid w:val="007F12C9"/>
    <w:rsid w:val="007F1AF8"/>
    <w:rsid w:val="007F1F5C"/>
    <w:rsid w:val="007F34C6"/>
    <w:rsid w:val="007F3B35"/>
    <w:rsid w:val="007F4535"/>
    <w:rsid w:val="007F529A"/>
    <w:rsid w:val="007F5F5A"/>
    <w:rsid w:val="007F6E3C"/>
    <w:rsid w:val="007F7198"/>
    <w:rsid w:val="007F7701"/>
    <w:rsid w:val="007F7C84"/>
    <w:rsid w:val="00801192"/>
    <w:rsid w:val="00801210"/>
    <w:rsid w:val="008014C9"/>
    <w:rsid w:val="008037F8"/>
    <w:rsid w:val="00803E00"/>
    <w:rsid w:val="008055E4"/>
    <w:rsid w:val="00806263"/>
    <w:rsid w:val="0080673F"/>
    <w:rsid w:val="00806A08"/>
    <w:rsid w:val="0080795B"/>
    <w:rsid w:val="00807CBC"/>
    <w:rsid w:val="00810B32"/>
    <w:rsid w:val="008116E4"/>
    <w:rsid w:val="00812257"/>
    <w:rsid w:val="00812F25"/>
    <w:rsid w:val="008144BD"/>
    <w:rsid w:val="008149E3"/>
    <w:rsid w:val="00815306"/>
    <w:rsid w:val="00817266"/>
    <w:rsid w:val="008201FB"/>
    <w:rsid w:val="0082244D"/>
    <w:rsid w:val="0082252E"/>
    <w:rsid w:val="00824341"/>
    <w:rsid w:val="00824A2E"/>
    <w:rsid w:val="00824E94"/>
    <w:rsid w:val="00825477"/>
    <w:rsid w:val="00826B75"/>
    <w:rsid w:val="00827DEF"/>
    <w:rsid w:val="00827F97"/>
    <w:rsid w:val="00831BBB"/>
    <w:rsid w:val="00832656"/>
    <w:rsid w:val="00832D10"/>
    <w:rsid w:val="008331D3"/>
    <w:rsid w:val="00833C78"/>
    <w:rsid w:val="00835378"/>
    <w:rsid w:val="00836524"/>
    <w:rsid w:val="00836EE4"/>
    <w:rsid w:val="00836F9A"/>
    <w:rsid w:val="0084042E"/>
    <w:rsid w:val="00840BB4"/>
    <w:rsid w:val="00840D0E"/>
    <w:rsid w:val="00841FAA"/>
    <w:rsid w:val="00842651"/>
    <w:rsid w:val="00842694"/>
    <w:rsid w:val="008427CD"/>
    <w:rsid w:val="00843E68"/>
    <w:rsid w:val="0084430F"/>
    <w:rsid w:val="00844658"/>
    <w:rsid w:val="0084555F"/>
    <w:rsid w:val="00845D5B"/>
    <w:rsid w:val="00846B94"/>
    <w:rsid w:val="008472D4"/>
    <w:rsid w:val="00847C62"/>
    <w:rsid w:val="00851341"/>
    <w:rsid w:val="00852B12"/>
    <w:rsid w:val="00852BA3"/>
    <w:rsid w:val="00853EDA"/>
    <w:rsid w:val="008553DA"/>
    <w:rsid w:val="00855A63"/>
    <w:rsid w:val="008568DB"/>
    <w:rsid w:val="008578A7"/>
    <w:rsid w:val="00857ED4"/>
    <w:rsid w:val="008608A8"/>
    <w:rsid w:val="00860EE2"/>
    <w:rsid w:val="00862AD8"/>
    <w:rsid w:val="00864034"/>
    <w:rsid w:val="00865190"/>
    <w:rsid w:val="00866859"/>
    <w:rsid w:val="008670AC"/>
    <w:rsid w:val="008670F6"/>
    <w:rsid w:val="0086716F"/>
    <w:rsid w:val="008673AE"/>
    <w:rsid w:val="008679B2"/>
    <w:rsid w:val="00867F84"/>
    <w:rsid w:val="008704D8"/>
    <w:rsid w:val="008705D4"/>
    <w:rsid w:val="00874396"/>
    <w:rsid w:val="00874C85"/>
    <w:rsid w:val="008750A6"/>
    <w:rsid w:val="00876257"/>
    <w:rsid w:val="0087789A"/>
    <w:rsid w:val="00880647"/>
    <w:rsid w:val="00880C93"/>
    <w:rsid w:val="00881CFA"/>
    <w:rsid w:val="00882B16"/>
    <w:rsid w:val="008845DB"/>
    <w:rsid w:val="00884CDC"/>
    <w:rsid w:val="00885E41"/>
    <w:rsid w:val="00886403"/>
    <w:rsid w:val="0088737F"/>
    <w:rsid w:val="0089080E"/>
    <w:rsid w:val="00890B0E"/>
    <w:rsid w:val="00891C91"/>
    <w:rsid w:val="00893932"/>
    <w:rsid w:val="00894136"/>
    <w:rsid w:val="00894315"/>
    <w:rsid w:val="008946D3"/>
    <w:rsid w:val="008968E0"/>
    <w:rsid w:val="00896D6B"/>
    <w:rsid w:val="00897FB7"/>
    <w:rsid w:val="008A1BE1"/>
    <w:rsid w:val="008A1D4C"/>
    <w:rsid w:val="008A1D68"/>
    <w:rsid w:val="008A1E11"/>
    <w:rsid w:val="008A2544"/>
    <w:rsid w:val="008A300B"/>
    <w:rsid w:val="008A352C"/>
    <w:rsid w:val="008A36EF"/>
    <w:rsid w:val="008A3DD0"/>
    <w:rsid w:val="008A463F"/>
    <w:rsid w:val="008A4BEE"/>
    <w:rsid w:val="008A5603"/>
    <w:rsid w:val="008A6430"/>
    <w:rsid w:val="008A6D11"/>
    <w:rsid w:val="008B0843"/>
    <w:rsid w:val="008B094A"/>
    <w:rsid w:val="008B0D1E"/>
    <w:rsid w:val="008B13A0"/>
    <w:rsid w:val="008B2157"/>
    <w:rsid w:val="008B2665"/>
    <w:rsid w:val="008B34C4"/>
    <w:rsid w:val="008B4494"/>
    <w:rsid w:val="008B4B62"/>
    <w:rsid w:val="008B5420"/>
    <w:rsid w:val="008B677E"/>
    <w:rsid w:val="008C0725"/>
    <w:rsid w:val="008C10D9"/>
    <w:rsid w:val="008C11EF"/>
    <w:rsid w:val="008C35E3"/>
    <w:rsid w:val="008C4832"/>
    <w:rsid w:val="008C564E"/>
    <w:rsid w:val="008C5B4D"/>
    <w:rsid w:val="008C6615"/>
    <w:rsid w:val="008D0830"/>
    <w:rsid w:val="008D149C"/>
    <w:rsid w:val="008D1754"/>
    <w:rsid w:val="008D2F2E"/>
    <w:rsid w:val="008D4E46"/>
    <w:rsid w:val="008D6C55"/>
    <w:rsid w:val="008E0D5E"/>
    <w:rsid w:val="008E1098"/>
    <w:rsid w:val="008E1366"/>
    <w:rsid w:val="008E27AE"/>
    <w:rsid w:val="008E38D3"/>
    <w:rsid w:val="008E3B57"/>
    <w:rsid w:val="008E4038"/>
    <w:rsid w:val="008E403A"/>
    <w:rsid w:val="008E4721"/>
    <w:rsid w:val="008E4A96"/>
    <w:rsid w:val="008E4BEF"/>
    <w:rsid w:val="008E631E"/>
    <w:rsid w:val="008E7E93"/>
    <w:rsid w:val="008F07C1"/>
    <w:rsid w:val="008F08B1"/>
    <w:rsid w:val="008F0B72"/>
    <w:rsid w:val="008F0BE0"/>
    <w:rsid w:val="008F1B81"/>
    <w:rsid w:val="008F2BE7"/>
    <w:rsid w:val="008F425D"/>
    <w:rsid w:val="008F4457"/>
    <w:rsid w:val="008F4C6E"/>
    <w:rsid w:val="008F671E"/>
    <w:rsid w:val="00901E70"/>
    <w:rsid w:val="009021A4"/>
    <w:rsid w:val="009023E1"/>
    <w:rsid w:val="009031DB"/>
    <w:rsid w:val="00903C9E"/>
    <w:rsid w:val="00903F53"/>
    <w:rsid w:val="00904DB7"/>
    <w:rsid w:val="009050FA"/>
    <w:rsid w:val="00906FC3"/>
    <w:rsid w:val="009079B1"/>
    <w:rsid w:val="009108F2"/>
    <w:rsid w:val="009119D3"/>
    <w:rsid w:val="00911D87"/>
    <w:rsid w:val="009124B6"/>
    <w:rsid w:val="00913010"/>
    <w:rsid w:val="0091350F"/>
    <w:rsid w:val="00913B83"/>
    <w:rsid w:val="00915572"/>
    <w:rsid w:val="00915917"/>
    <w:rsid w:val="00915F7E"/>
    <w:rsid w:val="00916D11"/>
    <w:rsid w:val="0091704C"/>
    <w:rsid w:val="00917AEF"/>
    <w:rsid w:val="00920595"/>
    <w:rsid w:val="00920EBE"/>
    <w:rsid w:val="00921A6C"/>
    <w:rsid w:val="00922C2A"/>
    <w:rsid w:val="009231E4"/>
    <w:rsid w:val="00923528"/>
    <w:rsid w:val="00923B1F"/>
    <w:rsid w:val="00923C79"/>
    <w:rsid w:val="009256C1"/>
    <w:rsid w:val="009262EF"/>
    <w:rsid w:val="00927112"/>
    <w:rsid w:val="00931732"/>
    <w:rsid w:val="009320B9"/>
    <w:rsid w:val="00932F13"/>
    <w:rsid w:val="00934C21"/>
    <w:rsid w:val="00935409"/>
    <w:rsid w:val="00935ED0"/>
    <w:rsid w:val="00936C9A"/>
    <w:rsid w:val="0093745F"/>
    <w:rsid w:val="0093786D"/>
    <w:rsid w:val="0093795B"/>
    <w:rsid w:val="00937ACE"/>
    <w:rsid w:val="00941062"/>
    <w:rsid w:val="0094182B"/>
    <w:rsid w:val="009430C1"/>
    <w:rsid w:val="009433C0"/>
    <w:rsid w:val="00943655"/>
    <w:rsid w:val="009438C0"/>
    <w:rsid w:val="00944726"/>
    <w:rsid w:val="00944AB1"/>
    <w:rsid w:val="00945ACC"/>
    <w:rsid w:val="00945B81"/>
    <w:rsid w:val="009469C5"/>
    <w:rsid w:val="00946BDD"/>
    <w:rsid w:val="00947687"/>
    <w:rsid w:val="00947EE9"/>
    <w:rsid w:val="0095049A"/>
    <w:rsid w:val="009514B3"/>
    <w:rsid w:val="0095177B"/>
    <w:rsid w:val="009519FE"/>
    <w:rsid w:val="00951AD4"/>
    <w:rsid w:val="00951CA2"/>
    <w:rsid w:val="00952472"/>
    <w:rsid w:val="009524A0"/>
    <w:rsid w:val="009525BE"/>
    <w:rsid w:val="00954623"/>
    <w:rsid w:val="00955C31"/>
    <w:rsid w:val="00956918"/>
    <w:rsid w:val="00956C92"/>
    <w:rsid w:val="00957883"/>
    <w:rsid w:val="009578D1"/>
    <w:rsid w:val="00957B69"/>
    <w:rsid w:val="00960DFF"/>
    <w:rsid w:val="0096154E"/>
    <w:rsid w:val="00961CBE"/>
    <w:rsid w:val="00962509"/>
    <w:rsid w:val="00962C03"/>
    <w:rsid w:val="00965159"/>
    <w:rsid w:val="009656EC"/>
    <w:rsid w:val="00966289"/>
    <w:rsid w:val="00967538"/>
    <w:rsid w:val="009676B8"/>
    <w:rsid w:val="00970E60"/>
    <w:rsid w:val="009710DE"/>
    <w:rsid w:val="009716C6"/>
    <w:rsid w:val="0097232B"/>
    <w:rsid w:val="00972AEB"/>
    <w:rsid w:val="00974CF7"/>
    <w:rsid w:val="0097506B"/>
    <w:rsid w:val="009767B9"/>
    <w:rsid w:val="00981D47"/>
    <w:rsid w:val="0098245D"/>
    <w:rsid w:val="00982683"/>
    <w:rsid w:val="009834B2"/>
    <w:rsid w:val="009846AD"/>
    <w:rsid w:val="00984F31"/>
    <w:rsid w:val="009852E8"/>
    <w:rsid w:val="00985814"/>
    <w:rsid w:val="0098623B"/>
    <w:rsid w:val="0098631C"/>
    <w:rsid w:val="00986CFD"/>
    <w:rsid w:val="009874A3"/>
    <w:rsid w:val="00987B56"/>
    <w:rsid w:val="00987BD1"/>
    <w:rsid w:val="00990304"/>
    <w:rsid w:val="00990E13"/>
    <w:rsid w:val="0099137A"/>
    <w:rsid w:val="00991424"/>
    <w:rsid w:val="00991E14"/>
    <w:rsid w:val="00993096"/>
    <w:rsid w:val="0099348B"/>
    <w:rsid w:val="00993B1F"/>
    <w:rsid w:val="0099433D"/>
    <w:rsid w:val="00994592"/>
    <w:rsid w:val="00994973"/>
    <w:rsid w:val="00995E7B"/>
    <w:rsid w:val="00996403"/>
    <w:rsid w:val="00996C5D"/>
    <w:rsid w:val="00996EDB"/>
    <w:rsid w:val="00997537"/>
    <w:rsid w:val="00997AE7"/>
    <w:rsid w:val="00997D02"/>
    <w:rsid w:val="009A0486"/>
    <w:rsid w:val="009A0858"/>
    <w:rsid w:val="009A0E4D"/>
    <w:rsid w:val="009A11C5"/>
    <w:rsid w:val="009A1778"/>
    <w:rsid w:val="009A181A"/>
    <w:rsid w:val="009A185A"/>
    <w:rsid w:val="009A261E"/>
    <w:rsid w:val="009A2A6D"/>
    <w:rsid w:val="009A2D59"/>
    <w:rsid w:val="009A2F71"/>
    <w:rsid w:val="009A3D66"/>
    <w:rsid w:val="009A47C8"/>
    <w:rsid w:val="009A49E3"/>
    <w:rsid w:val="009A662C"/>
    <w:rsid w:val="009A677D"/>
    <w:rsid w:val="009A6787"/>
    <w:rsid w:val="009A7130"/>
    <w:rsid w:val="009B052C"/>
    <w:rsid w:val="009B0C00"/>
    <w:rsid w:val="009B2FE6"/>
    <w:rsid w:val="009B3EE6"/>
    <w:rsid w:val="009B49CA"/>
    <w:rsid w:val="009B55B5"/>
    <w:rsid w:val="009B57AA"/>
    <w:rsid w:val="009B590B"/>
    <w:rsid w:val="009B6563"/>
    <w:rsid w:val="009B7FD1"/>
    <w:rsid w:val="009C17F2"/>
    <w:rsid w:val="009C23AA"/>
    <w:rsid w:val="009C249A"/>
    <w:rsid w:val="009C2755"/>
    <w:rsid w:val="009C7CE9"/>
    <w:rsid w:val="009C7E92"/>
    <w:rsid w:val="009D1A8A"/>
    <w:rsid w:val="009D2EAB"/>
    <w:rsid w:val="009D53E3"/>
    <w:rsid w:val="009D665F"/>
    <w:rsid w:val="009D6728"/>
    <w:rsid w:val="009E02D5"/>
    <w:rsid w:val="009E05A5"/>
    <w:rsid w:val="009E0B5A"/>
    <w:rsid w:val="009E222E"/>
    <w:rsid w:val="009E3E4D"/>
    <w:rsid w:val="009E4350"/>
    <w:rsid w:val="009E4944"/>
    <w:rsid w:val="009E4C8A"/>
    <w:rsid w:val="009E5B27"/>
    <w:rsid w:val="009E7BDA"/>
    <w:rsid w:val="009F076F"/>
    <w:rsid w:val="009F350F"/>
    <w:rsid w:val="009F3630"/>
    <w:rsid w:val="009F5D7E"/>
    <w:rsid w:val="009F5F80"/>
    <w:rsid w:val="00A00CB9"/>
    <w:rsid w:val="00A00F88"/>
    <w:rsid w:val="00A02F7E"/>
    <w:rsid w:val="00A03115"/>
    <w:rsid w:val="00A04660"/>
    <w:rsid w:val="00A0489B"/>
    <w:rsid w:val="00A04C50"/>
    <w:rsid w:val="00A05B2B"/>
    <w:rsid w:val="00A06131"/>
    <w:rsid w:val="00A067E8"/>
    <w:rsid w:val="00A06D37"/>
    <w:rsid w:val="00A06D44"/>
    <w:rsid w:val="00A12015"/>
    <w:rsid w:val="00A12281"/>
    <w:rsid w:val="00A12E4C"/>
    <w:rsid w:val="00A135FA"/>
    <w:rsid w:val="00A14B93"/>
    <w:rsid w:val="00A15366"/>
    <w:rsid w:val="00A15D6B"/>
    <w:rsid w:val="00A16EC3"/>
    <w:rsid w:val="00A2071B"/>
    <w:rsid w:val="00A229CC"/>
    <w:rsid w:val="00A22FC4"/>
    <w:rsid w:val="00A25555"/>
    <w:rsid w:val="00A259C1"/>
    <w:rsid w:val="00A31D6A"/>
    <w:rsid w:val="00A32261"/>
    <w:rsid w:val="00A32AE3"/>
    <w:rsid w:val="00A32DEE"/>
    <w:rsid w:val="00A337A9"/>
    <w:rsid w:val="00A338D2"/>
    <w:rsid w:val="00A343A1"/>
    <w:rsid w:val="00A348B9"/>
    <w:rsid w:val="00A350A4"/>
    <w:rsid w:val="00A351C4"/>
    <w:rsid w:val="00A353BA"/>
    <w:rsid w:val="00A3547D"/>
    <w:rsid w:val="00A36CDF"/>
    <w:rsid w:val="00A3702C"/>
    <w:rsid w:val="00A37E3E"/>
    <w:rsid w:val="00A4066B"/>
    <w:rsid w:val="00A409C6"/>
    <w:rsid w:val="00A41305"/>
    <w:rsid w:val="00A41307"/>
    <w:rsid w:val="00A418C9"/>
    <w:rsid w:val="00A41EC0"/>
    <w:rsid w:val="00A44998"/>
    <w:rsid w:val="00A4518C"/>
    <w:rsid w:val="00A455DE"/>
    <w:rsid w:val="00A45799"/>
    <w:rsid w:val="00A45FAB"/>
    <w:rsid w:val="00A46B03"/>
    <w:rsid w:val="00A477EE"/>
    <w:rsid w:val="00A5113F"/>
    <w:rsid w:val="00A51690"/>
    <w:rsid w:val="00A5296F"/>
    <w:rsid w:val="00A52EE4"/>
    <w:rsid w:val="00A53992"/>
    <w:rsid w:val="00A53CA0"/>
    <w:rsid w:val="00A553CD"/>
    <w:rsid w:val="00A557C4"/>
    <w:rsid w:val="00A5612E"/>
    <w:rsid w:val="00A562DC"/>
    <w:rsid w:val="00A56B19"/>
    <w:rsid w:val="00A5735B"/>
    <w:rsid w:val="00A60D1A"/>
    <w:rsid w:val="00A61315"/>
    <w:rsid w:val="00A6155B"/>
    <w:rsid w:val="00A6159F"/>
    <w:rsid w:val="00A61DD7"/>
    <w:rsid w:val="00A62473"/>
    <w:rsid w:val="00A647E3"/>
    <w:rsid w:val="00A649A1"/>
    <w:rsid w:val="00A649E1"/>
    <w:rsid w:val="00A65D3D"/>
    <w:rsid w:val="00A65F75"/>
    <w:rsid w:val="00A66E1F"/>
    <w:rsid w:val="00A66EB2"/>
    <w:rsid w:val="00A702B2"/>
    <w:rsid w:val="00A7072A"/>
    <w:rsid w:val="00A70F33"/>
    <w:rsid w:val="00A737FE"/>
    <w:rsid w:val="00A741AB"/>
    <w:rsid w:val="00A74594"/>
    <w:rsid w:val="00A75066"/>
    <w:rsid w:val="00A75C07"/>
    <w:rsid w:val="00A7604C"/>
    <w:rsid w:val="00A76893"/>
    <w:rsid w:val="00A80449"/>
    <w:rsid w:val="00A80F5C"/>
    <w:rsid w:val="00A82075"/>
    <w:rsid w:val="00A8312C"/>
    <w:rsid w:val="00A8357D"/>
    <w:rsid w:val="00A83EE3"/>
    <w:rsid w:val="00A847AA"/>
    <w:rsid w:val="00A8544E"/>
    <w:rsid w:val="00A85A4A"/>
    <w:rsid w:val="00A900EB"/>
    <w:rsid w:val="00A90119"/>
    <w:rsid w:val="00A907AF"/>
    <w:rsid w:val="00A91618"/>
    <w:rsid w:val="00A92374"/>
    <w:rsid w:val="00A92656"/>
    <w:rsid w:val="00A928A6"/>
    <w:rsid w:val="00A92919"/>
    <w:rsid w:val="00A93097"/>
    <w:rsid w:val="00A958B4"/>
    <w:rsid w:val="00A96EBF"/>
    <w:rsid w:val="00A96FC8"/>
    <w:rsid w:val="00A974E8"/>
    <w:rsid w:val="00A977B4"/>
    <w:rsid w:val="00A97DEA"/>
    <w:rsid w:val="00A97F9C"/>
    <w:rsid w:val="00AA0654"/>
    <w:rsid w:val="00AA2962"/>
    <w:rsid w:val="00AA3834"/>
    <w:rsid w:val="00AA4E0F"/>
    <w:rsid w:val="00AA4FC1"/>
    <w:rsid w:val="00AA5406"/>
    <w:rsid w:val="00AA574D"/>
    <w:rsid w:val="00AA5D64"/>
    <w:rsid w:val="00AA60DA"/>
    <w:rsid w:val="00AA6FBD"/>
    <w:rsid w:val="00AB09BE"/>
    <w:rsid w:val="00AB0DC1"/>
    <w:rsid w:val="00AB2E98"/>
    <w:rsid w:val="00AB3605"/>
    <w:rsid w:val="00AB51F8"/>
    <w:rsid w:val="00AB5FEF"/>
    <w:rsid w:val="00AC05EC"/>
    <w:rsid w:val="00AC05F3"/>
    <w:rsid w:val="00AC148B"/>
    <w:rsid w:val="00AC1716"/>
    <w:rsid w:val="00AC1801"/>
    <w:rsid w:val="00AC2FF3"/>
    <w:rsid w:val="00AC332D"/>
    <w:rsid w:val="00AC480D"/>
    <w:rsid w:val="00AC54F8"/>
    <w:rsid w:val="00AC5879"/>
    <w:rsid w:val="00AC6E59"/>
    <w:rsid w:val="00AC74E7"/>
    <w:rsid w:val="00AC7968"/>
    <w:rsid w:val="00AC7A07"/>
    <w:rsid w:val="00AD0F88"/>
    <w:rsid w:val="00AD2BB1"/>
    <w:rsid w:val="00AD392F"/>
    <w:rsid w:val="00AD425E"/>
    <w:rsid w:val="00AD4474"/>
    <w:rsid w:val="00AD472D"/>
    <w:rsid w:val="00AD5A05"/>
    <w:rsid w:val="00AD608E"/>
    <w:rsid w:val="00AD6316"/>
    <w:rsid w:val="00AE0105"/>
    <w:rsid w:val="00AE0F03"/>
    <w:rsid w:val="00AE21F7"/>
    <w:rsid w:val="00AE2663"/>
    <w:rsid w:val="00AE40C6"/>
    <w:rsid w:val="00AE422D"/>
    <w:rsid w:val="00AE43D0"/>
    <w:rsid w:val="00AE46BB"/>
    <w:rsid w:val="00AE4E75"/>
    <w:rsid w:val="00AE7819"/>
    <w:rsid w:val="00AF0141"/>
    <w:rsid w:val="00AF0693"/>
    <w:rsid w:val="00AF0F12"/>
    <w:rsid w:val="00AF182D"/>
    <w:rsid w:val="00AF1F20"/>
    <w:rsid w:val="00AF225B"/>
    <w:rsid w:val="00AF2A1B"/>
    <w:rsid w:val="00AF3EEC"/>
    <w:rsid w:val="00AF4491"/>
    <w:rsid w:val="00AF5E3A"/>
    <w:rsid w:val="00AF5FA9"/>
    <w:rsid w:val="00AF76BE"/>
    <w:rsid w:val="00AF7C7C"/>
    <w:rsid w:val="00B00ADB"/>
    <w:rsid w:val="00B012C6"/>
    <w:rsid w:val="00B01453"/>
    <w:rsid w:val="00B05396"/>
    <w:rsid w:val="00B0698C"/>
    <w:rsid w:val="00B078CF"/>
    <w:rsid w:val="00B106AA"/>
    <w:rsid w:val="00B11A0D"/>
    <w:rsid w:val="00B12976"/>
    <w:rsid w:val="00B137E2"/>
    <w:rsid w:val="00B14890"/>
    <w:rsid w:val="00B15362"/>
    <w:rsid w:val="00B155EF"/>
    <w:rsid w:val="00B15669"/>
    <w:rsid w:val="00B15FE2"/>
    <w:rsid w:val="00B1616F"/>
    <w:rsid w:val="00B166D0"/>
    <w:rsid w:val="00B17B01"/>
    <w:rsid w:val="00B202BF"/>
    <w:rsid w:val="00B2037D"/>
    <w:rsid w:val="00B20768"/>
    <w:rsid w:val="00B21036"/>
    <w:rsid w:val="00B233FA"/>
    <w:rsid w:val="00B23AFC"/>
    <w:rsid w:val="00B24275"/>
    <w:rsid w:val="00B26935"/>
    <w:rsid w:val="00B27A8C"/>
    <w:rsid w:val="00B3063C"/>
    <w:rsid w:val="00B30B77"/>
    <w:rsid w:val="00B31221"/>
    <w:rsid w:val="00B31DD4"/>
    <w:rsid w:val="00B31E19"/>
    <w:rsid w:val="00B3212F"/>
    <w:rsid w:val="00B35200"/>
    <w:rsid w:val="00B35CB9"/>
    <w:rsid w:val="00B361C0"/>
    <w:rsid w:val="00B36726"/>
    <w:rsid w:val="00B374BF"/>
    <w:rsid w:val="00B3773E"/>
    <w:rsid w:val="00B37BE2"/>
    <w:rsid w:val="00B40094"/>
    <w:rsid w:val="00B4056A"/>
    <w:rsid w:val="00B42730"/>
    <w:rsid w:val="00B43DEA"/>
    <w:rsid w:val="00B440C2"/>
    <w:rsid w:val="00B44F3B"/>
    <w:rsid w:val="00B457DD"/>
    <w:rsid w:val="00B45B71"/>
    <w:rsid w:val="00B45E7D"/>
    <w:rsid w:val="00B5198A"/>
    <w:rsid w:val="00B51B39"/>
    <w:rsid w:val="00B51DC4"/>
    <w:rsid w:val="00B52044"/>
    <w:rsid w:val="00B53303"/>
    <w:rsid w:val="00B53DFA"/>
    <w:rsid w:val="00B56951"/>
    <w:rsid w:val="00B57287"/>
    <w:rsid w:val="00B577C6"/>
    <w:rsid w:val="00B6396C"/>
    <w:rsid w:val="00B63DAB"/>
    <w:rsid w:val="00B64BB8"/>
    <w:rsid w:val="00B64F76"/>
    <w:rsid w:val="00B657B7"/>
    <w:rsid w:val="00B65963"/>
    <w:rsid w:val="00B66F38"/>
    <w:rsid w:val="00B70004"/>
    <w:rsid w:val="00B704EC"/>
    <w:rsid w:val="00B722AD"/>
    <w:rsid w:val="00B72338"/>
    <w:rsid w:val="00B72C2B"/>
    <w:rsid w:val="00B72D7E"/>
    <w:rsid w:val="00B73120"/>
    <w:rsid w:val="00B7377A"/>
    <w:rsid w:val="00B75075"/>
    <w:rsid w:val="00B760AE"/>
    <w:rsid w:val="00B76280"/>
    <w:rsid w:val="00B76A43"/>
    <w:rsid w:val="00B8024C"/>
    <w:rsid w:val="00B827A8"/>
    <w:rsid w:val="00B844F4"/>
    <w:rsid w:val="00B86788"/>
    <w:rsid w:val="00B868B9"/>
    <w:rsid w:val="00B907FA"/>
    <w:rsid w:val="00B913ED"/>
    <w:rsid w:val="00B9287C"/>
    <w:rsid w:val="00B92CD8"/>
    <w:rsid w:val="00B92DA1"/>
    <w:rsid w:val="00B9383A"/>
    <w:rsid w:val="00B941C9"/>
    <w:rsid w:val="00B950B6"/>
    <w:rsid w:val="00B95D81"/>
    <w:rsid w:val="00B96F03"/>
    <w:rsid w:val="00B97072"/>
    <w:rsid w:val="00BA05E5"/>
    <w:rsid w:val="00BA19DF"/>
    <w:rsid w:val="00BA1B20"/>
    <w:rsid w:val="00BA2022"/>
    <w:rsid w:val="00BA28ED"/>
    <w:rsid w:val="00BA2F45"/>
    <w:rsid w:val="00BA473E"/>
    <w:rsid w:val="00BA5E53"/>
    <w:rsid w:val="00BA62C1"/>
    <w:rsid w:val="00BB1845"/>
    <w:rsid w:val="00BB2DF1"/>
    <w:rsid w:val="00BB36DE"/>
    <w:rsid w:val="00BB39CB"/>
    <w:rsid w:val="00BB3CC1"/>
    <w:rsid w:val="00BB3E7A"/>
    <w:rsid w:val="00BB4246"/>
    <w:rsid w:val="00BB6CFB"/>
    <w:rsid w:val="00BB7157"/>
    <w:rsid w:val="00BB71EB"/>
    <w:rsid w:val="00BB7FF1"/>
    <w:rsid w:val="00BC00AB"/>
    <w:rsid w:val="00BC1F69"/>
    <w:rsid w:val="00BC3449"/>
    <w:rsid w:val="00BC3499"/>
    <w:rsid w:val="00BC374B"/>
    <w:rsid w:val="00BC3F07"/>
    <w:rsid w:val="00BC3F28"/>
    <w:rsid w:val="00BC49A1"/>
    <w:rsid w:val="00BC50D6"/>
    <w:rsid w:val="00BC51D7"/>
    <w:rsid w:val="00BC540B"/>
    <w:rsid w:val="00BC610F"/>
    <w:rsid w:val="00BC6242"/>
    <w:rsid w:val="00BC74EE"/>
    <w:rsid w:val="00BC76E8"/>
    <w:rsid w:val="00BD0A97"/>
    <w:rsid w:val="00BD0DC4"/>
    <w:rsid w:val="00BD141D"/>
    <w:rsid w:val="00BD1CAE"/>
    <w:rsid w:val="00BD25E0"/>
    <w:rsid w:val="00BD28B1"/>
    <w:rsid w:val="00BD2C02"/>
    <w:rsid w:val="00BD370E"/>
    <w:rsid w:val="00BD5309"/>
    <w:rsid w:val="00BD5536"/>
    <w:rsid w:val="00BD55F8"/>
    <w:rsid w:val="00BD5831"/>
    <w:rsid w:val="00BD5A5D"/>
    <w:rsid w:val="00BD658D"/>
    <w:rsid w:val="00BD7ACB"/>
    <w:rsid w:val="00BE1433"/>
    <w:rsid w:val="00BE2720"/>
    <w:rsid w:val="00BE3820"/>
    <w:rsid w:val="00BE3BAB"/>
    <w:rsid w:val="00BE4E2F"/>
    <w:rsid w:val="00BE660F"/>
    <w:rsid w:val="00BE72A5"/>
    <w:rsid w:val="00BE74E5"/>
    <w:rsid w:val="00BF006D"/>
    <w:rsid w:val="00BF0BC1"/>
    <w:rsid w:val="00BF0FB5"/>
    <w:rsid w:val="00BF1050"/>
    <w:rsid w:val="00BF1D3A"/>
    <w:rsid w:val="00BF46BA"/>
    <w:rsid w:val="00BF5448"/>
    <w:rsid w:val="00BF5541"/>
    <w:rsid w:val="00BF5BE3"/>
    <w:rsid w:val="00BF5DB8"/>
    <w:rsid w:val="00C00D37"/>
    <w:rsid w:val="00C01CF8"/>
    <w:rsid w:val="00C02B53"/>
    <w:rsid w:val="00C02BE1"/>
    <w:rsid w:val="00C039BB"/>
    <w:rsid w:val="00C04396"/>
    <w:rsid w:val="00C0466A"/>
    <w:rsid w:val="00C050E5"/>
    <w:rsid w:val="00C05C0B"/>
    <w:rsid w:val="00C05C31"/>
    <w:rsid w:val="00C0600C"/>
    <w:rsid w:val="00C0646F"/>
    <w:rsid w:val="00C07AF0"/>
    <w:rsid w:val="00C07B01"/>
    <w:rsid w:val="00C10064"/>
    <w:rsid w:val="00C11C56"/>
    <w:rsid w:val="00C11EC3"/>
    <w:rsid w:val="00C1257B"/>
    <w:rsid w:val="00C137FA"/>
    <w:rsid w:val="00C15838"/>
    <w:rsid w:val="00C165A8"/>
    <w:rsid w:val="00C166B8"/>
    <w:rsid w:val="00C16D77"/>
    <w:rsid w:val="00C17623"/>
    <w:rsid w:val="00C2089F"/>
    <w:rsid w:val="00C2185B"/>
    <w:rsid w:val="00C228F8"/>
    <w:rsid w:val="00C23CE7"/>
    <w:rsid w:val="00C25215"/>
    <w:rsid w:val="00C2710A"/>
    <w:rsid w:val="00C27473"/>
    <w:rsid w:val="00C30027"/>
    <w:rsid w:val="00C3040C"/>
    <w:rsid w:val="00C313A0"/>
    <w:rsid w:val="00C31827"/>
    <w:rsid w:val="00C32EC7"/>
    <w:rsid w:val="00C334E8"/>
    <w:rsid w:val="00C3406B"/>
    <w:rsid w:val="00C34599"/>
    <w:rsid w:val="00C35047"/>
    <w:rsid w:val="00C3508F"/>
    <w:rsid w:val="00C35316"/>
    <w:rsid w:val="00C37307"/>
    <w:rsid w:val="00C3741B"/>
    <w:rsid w:val="00C4099F"/>
    <w:rsid w:val="00C40D1E"/>
    <w:rsid w:val="00C413A5"/>
    <w:rsid w:val="00C41628"/>
    <w:rsid w:val="00C426BA"/>
    <w:rsid w:val="00C43BF0"/>
    <w:rsid w:val="00C43BF4"/>
    <w:rsid w:val="00C443F6"/>
    <w:rsid w:val="00C448BE"/>
    <w:rsid w:val="00C451AE"/>
    <w:rsid w:val="00C46A04"/>
    <w:rsid w:val="00C46B79"/>
    <w:rsid w:val="00C47877"/>
    <w:rsid w:val="00C506B8"/>
    <w:rsid w:val="00C50EE4"/>
    <w:rsid w:val="00C511F5"/>
    <w:rsid w:val="00C5139B"/>
    <w:rsid w:val="00C51704"/>
    <w:rsid w:val="00C5209C"/>
    <w:rsid w:val="00C5240D"/>
    <w:rsid w:val="00C53B8A"/>
    <w:rsid w:val="00C53D56"/>
    <w:rsid w:val="00C54266"/>
    <w:rsid w:val="00C54605"/>
    <w:rsid w:val="00C550B6"/>
    <w:rsid w:val="00C555DB"/>
    <w:rsid w:val="00C56245"/>
    <w:rsid w:val="00C5680E"/>
    <w:rsid w:val="00C569DE"/>
    <w:rsid w:val="00C5773A"/>
    <w:rsid w:val="00C57E7B"/>
    <w:rsid w:val="00C600EF"/>
    <w:rsid w:val="00C60890"/>
    <w:rsid w:val="00C612D1"/>
    <w:rsid w:val="00C61945"/>
    <w:rsid w:val="00C62A76"/>
    <w:rsid w:val="00C62C90"/>
    <w:rsid w:val="00C62D43"/>
    <w:rsid w:val="00C63390"/>
    <w:rsid w:val="00C6356A"/>
    <w:rsid w:val="00C63CEA"/>
    <w:rsid w:val="00C649E1"/>
    <w:rsid w:val="00C65C24"/>
    <w:rsid w:val="00C66914"/>
    <w:rsid w:val="00C67EDE"/>
    <w:rsid w:val="00C708E1"/>
    <w:rsid w:val="00C70DAB"/>
    <w:rsid w:val="00C714D5"/>
    <w:rsid w:val="00C73C5C"/>
    <w:rsid w:val="00C7408B"/>
    <w:rsid w:val="00C7661D"/>
    <w:rsid w:val="00C77125"/>
    <w:rsid w:val="00C77CEB"/>
    <w:rsid w:val="00C80074"/>
    <w:rsid w:val="00C813C5"/>
    <w:rsid w:val="00C8153E"/>
    <w:rsid w:val="00C81DD5"/>
    <w:rsid w:val="00C824E9"/>
    <w:rsid w:val="00C82FCD"/>
    <w:rsid w:val="00C82FE6"/>
    <w:rsid w:val="00C8580E"/>
    <w:rsid w:val="00C858F4"/>
    <w:rsid w:val="00C86C2D"/>
    <w:rsid w:val="00C906DA"/>
    <w:rsid w:val="00C90726"/>
    <w:rsid w:val="00C90E3F"/>
    <w:rsid w:val="00C91341"/>
    <w:rsid w:val="00C91A56"/>
    <w:rsid w:val="00C92FBA"/>
    <w:rsid w:val="00C9448E"/>
    <w:rsid w:val="00C95AA7"/>
    <w:rsid w:val="00C96BAF"/>
    <w:rsid w:val="00C96CD0"/>
    <w:rsid w:val="00C96EA0"/>
    <w:rsid w:val="00C97184"/>
    <w:rsid w:val="00C9754D"/>
    <w:rsid w:val="00CA1B74"/>
    <w:rsid w:val="00CA2EAC"/>
    <w:rsid w:val="00CA3033"/>
    <w:rsid w:val="00CA40F8"/>
    <w:rsid w:val="00CA44A9"/>
    <w:rsid w:val="00CA4B3D"/>
    <w:rsid w:val="00CA574B"/>
    <w:rsid w:val="00CA5E65"/>
    <w:rsid w:val="00CA6185"/>
    <w:rsid w:val="00CA6934"/>
    <w:rsid w:val="00CA6CB6"/>
    <w:rsid w:val="00CA6EFB"/>
    <w:rsid w:val="00CA780F"/>
    <w:rsid w:val="00CB0910"/>
    <w:rsid w:val="00CB0C83"/>
    <w:rsid w:val="00CB0D98"/>
    <w:rsid w:val="00CB0F5E"/>
    <w:rsid w:val="00CB2347"/>
    <w:rsid w:val="00CB412F"/>
    <w:rsid w:val="00CB45E1"/>
    <w:rsid w:val="00CB5495"/>
    <w:rsid w:val="00CB56EF"/>
    <w:rsid w:val="00CB57BD"/>
    <w:rsid w:val="00CB5902"/>
    <w:rsid w:val="00CB5E60"/>
    <w:rsid w:val="00CB661D"/>
    <w:rsid w:val="00CC057A"/>
    <w:rsid w:val="00CC136B"/>
    <w:rsid w:val="00CC3BA7"/>
    <w:rsid w:val="00CC3FF9"/>
    <w:rsid w:val="00CC473A"/>
    <w:rsid w:val="00CD001D"/>
    <w:rsid w:val="00CD0D5B"/>
    <w:rsid w:val="00CD13AB"/>
    <w:rsid w:val="00CD1ADE"/>
    <w:rsid w:val="00CD49B0"/>
    <w:rsid w:val="00CD4EB4"/>
    <w:rsid w:val="00CD7D39"/>
    <w:rsid w:val="00CE1580"/>
    <w:rsid w:val="00CE170A"/>
    <w:rsid w:val="00CE184B"/>
    <w:rsid w:val="00CE234B"/>
    <w:rsid w:val="00CE2AAC"/>
    <w:rsid w:val="00CE2D2B"/>
    <w:rsid w:val="00CE3708"/>
    <w:rsid w:val="00CE3798"/>
    <w:rsid w:val="00CE4379"/>
    <w:rsid w:val="00CE4CD1"/>
    <w:rsid w:val="00CE52AA"/>
    <w:rsid w:val="00CE633F"/>
    <w:rsid w:val="00CE787E"/>
    <w:rsid w:val="00CF1B09"/>
    <w:rsid w:val="00CF1DC0"/>
    <w:rsid w:val="00CF2D7E"/>
    <w:rsid w:val="00CF3B42"/>
    <w:rsid w:val="00CF4311"/>
    <w:rsid w:val="00CF4C85"/>
    <w:rsid w:val="00CF5AC5"/>
    <w:rsid w:val="00CF712F"/>
    <w:rsid w:val="00CF71BC"/>
    <w:rsid w:val="00CF72BA"/>
    <w:rsid w:val="00CF7658"/>
    <w:rsid w:val="00D0021E"/>
    <w:rsid w:val="00D011A1"/>
    <w:rsid w:val="00D01346"/>
    <w:rsid w:val="00D02067"/>
    <w:rsid w:val="00D04D96"/>
    <w:rsid w:val="00D04F9C"/>
    <w:rsid w:val="00D051C3"/>
    <w:rsid w:val="00D06F24"/>
    <w:rsid w:val="00D10E5D"/>
    <w:rsid w:val="00D10EB3"/>
    <w:rsid w:val="00D11A0F"/>
    <w:rsid w:val="00D11D59"/>
    <w:rsid w:val="00D11EB6"/>
    <w:rsid w:val="00D15521"/>
    <w:rsid w:val="00D1696C"/>
    <w:rsid w:val="00D16997"/>
    <w:rsid w:val="00D16C7C"/>
    <w:rsid w:val="00D17257"/>
    <w:rsid w:val="00D178E0"/>
    <w:rsid w:val="00D17CFA"/>
    <w:rsid w:val="00D22F20"/>
    <w:rsid w:val="00D23C00"/>
    <w:rsid w:val="00D2432F"/>
    <w:rsid w:val="00D252E7"/>
    <w:rsid w:val="00D2545A"/>
    <w:rsid w:val="00D2596A"/>
    <w:rsid w:val="00D25C50"/>
    <w:rsid w:val="00D261D6"/>
    <w:rsid w:val="00D26CF4"/>
    <w:rsid w:val="00D3036B"/>
    <w:rsid w:val="00D30C2E"/>
    <w:rsid w:val="00D319D1"/>
    <w:rsid w:val="00D31D1F"/>
    <w:rsid w:val="00D33827"/>
    <w:rsid w:val="00D341D5"/>
    <w:rsid w:val="00D34378"/>
    <w:rsid w:val="00D356D0"/>
    <w:rsid w:val="00D36033"/>
    <w:rsid w:val="00D36A9F"/>
    <w:rsid w:val="00D37C56"/>
    <w:rsid w:val="00D37F14"/>
    <w:rsid w:val="00D4090F"/>
    <w:rsid w:val="00D41C38"/>
    <w:rsid w:val="00D421E6"/>
    <w:rsid w:val="00D4330F"/>
    <w:rsid w:val="00D47442"/>
    <w:rsid w:val="00D47691"/>
    <w:rsid w:val="00D47E60"/>
    <w:rsid w:val="00D5074C"/>
    <w:rsid w:val="00D50D83"/>
    <w:rsid w:val="00D50E74"/>
    <w:rsid w:val="00D512C8"/>
    <w:rsid w:val="00D5133E"/>
    <w:rsid w:val="00D515EB"/>
    <w:rsid w:val="00D51643"/>
    <w:rsid w:val="00D5335D"/>
    <w:rsid w:val="00D559BF"/>
    <w:rsid w:val="00D57D58"/>
    <w:rsid w:val="00D602FB"/>
    <w:rsid w:val="00D609AD"/>
    <w:rsid w:val="00D60A24"/>
    <w:rsid w:val="00D6196B"/>
    <w:rsid w:val="00D62864"/>
    <w:rsid w:val="00D6292F"/>
    <w:rsid w:val="00D650BE"/>
    <w:rsid w:val="00D651D6"/>
    <w:rsid w:val="00D66301"/>
    <w:rsid w:val="00D67144"/>
    <w:rsid w:val="00D71F67"/>
    <w:rsid w:val="00D71F92"/>
    <w:rsid w:val="00D73CF5"/>
    <w:rsid w:val="00D75013"/>
    <w:rsid w:val="00D7605D"/>
    <w:rsid w:val="00D769B4"/>
    <w:rsid w:val="00D7729B"/>
    <w:rsid w:val="00D7759F"/>
    <w:rsid w:val="00D7795B"/>
    <w:rsid w:val="00D77CD2"/>
    <w:rsid w:val="00D81A99"/>
    <w:rsid w:val="00D829E5"/>
    <w:rsid w:val="00D83F72"/>
    <w:rsid w:val="00D84960"/>
    <w:rsid w:val="00D84A41"/>
    <w:rsid w:val="00D85EA5"/>
    <w:rsid w:val="00D8716F"/>
    <w:rsid w:val="00D87249"/>
    <w:rsid w:val="00D8725D"/>
    <w:rsid w:val="00D87D88"/>
    <w:rsid w:val="00D90F4B"/>
    <w:rsid w:val="00D9121B"/>
    <w:rsid w:val="00D91C7A"/>
    <w:rsid w:val="00D92B6F"/>
    <w:rsid w:val="00D92E48"/>
    <w:rsid w:val="00D92F44"/>
    <w:rsid w:val="00D930B4"/>
    <w:rsid w:val="00D93FB8"/>
    <w:rsid w:val="00D94925"/>
    <w:rsid w:val="00D94971"/>
    <w:rsid w:val="00D96FEA"/>
    <w:rsid w:val="00D97DFB"/>
    <w:rsid w:val="00DA097D"/>
    <w:rsid w:val="00DA2708"/>
    <w:rsid w:val="00DA2F89"/>
    <w:rsid w:val="00DA3CD4"/>
    <w:rsid w:val="00DA4DBC"/>
    <w:rsid w:val="00DA50F2"/>
    <w:rsid w:val="00DA532B"/>
    <w:rsid w:val="00DA7BFC"/>
    <w:rsid w:val="00DA7EF9"/>
    <w:rsid w:val="00DB057A"/>
    <w:rsid w:val="00DB09F1"/>
    <w:rsid w:val="00DB0A26"/>
    <w:rsid w:val="00DB2855"/>
    <w:rsid w:val="00DB2D32"/>
    <w:rsid w:val="00DB4D86"/>
    <w:rsid w:val="00DB52CB"/>
    <w:rsid w:val="00DB5B14"/>
    <w:rsid w:val="00DB5B80"/>
    <w:rsid w:val="00DB5D7D"/>
    <w:rsid w:val="00DB6987"/>
    <w:rsid w:val="00DB7DD0"/>
    <w:rsid w:val="00DB7EB7"/>
    <w:rsid w:val="00DC0268"/>
    <w:rsid w:val="00DC093E"/>
    <w:rsid w:val="00DC15F6"/>
    <w:rsid w:val="00DC3C0A"/>
    <w:rsid w:val="00DC4E01"/>
    <w:rsid w:val="00DC5484"/>
    <w:rsid w:val="00DC5BE4"/>
    <w:rsid w:val="00DD0AC1"/>
    <w:rsid w:val="00DD0D5D"/>
    <w:rsid w:val="00DD0DB9"/>
    <w:rsid w:val="00DD145C"/>
    <w:rsid w:val="00DD1747"/>
    <w:rsid w:val="00DD1FFB"/>
    <w:rsid w:val="00DD2214"/>
    <w:rsid w:val="00DD29C2"/>
    <w:rsid w:val="00DD2FB2"/>
    <w:rsid w:val="00DD49C4"/>
    <w:rsid w:val="00DD58A7"/>
    <w:rsid w:val="00DD7458"/>
    <w:rsid w:val="00DE0023"/>
    <w:rsid w:val="00DE00B3"/>
    <w:rsid w:val="00DE2953"/>
    <w:rsid w:val="00DE2F86"/>
    <w:rsid w:val="00DE356F"/>
    <w:rsid w:val="00DE37AD"/>
    <w:rsid w:val="00DE3D00"/>
    <w:rsid w:val="00DE403F"/>
    <w:rsid w:val="00DE512B"/>
    <w:rsid w:val="00DE5371"/>
    <w:rsid w:val="00DE5998"/>
    <w:rsid w:val="00DE5B0B"/>
    <w:rsid w:val="00DE634C"/>
    <w:rsid w:val="00DF0770"/>
    <w:rsid w:val="00DF12DE"/>
    <w:rsid w:val="00DF19C8"/>
    <w:rsid w:val="00DF2504"/>
    <w:rsid w:val="00DF29A5"/>
    <w:rsid w:val="00DF2CEA"/>
    <w:rsid w:val="00DF3309"/>
    <w:rsid w:val="00DF6D60"/>
    <w:rsid w:val="00DF76EA"/>
    <w:rsid w:val="00E0066E"/>
    <w:rsid w:val="00E00BE6"/>
    <w:rsid w:val="00E01023"/>
    <w:rsid w:val="00E01982"/>
    <w:rsid w:val="00E03F9D"/>
    <w:rsid w:val="00E04153"/>
    <w:rsid w:val="00E04E5F"/>
    <w:rsid w:val="00E056FA"/>
    <w:rsid w:val="00E05ABB"/>
    <w:rsid w:val="00E0627F"/>
    <w:rsid w:val="00E11E4B"/>
    <w:rsid w:val="00E11EFE"/>
    <w:rsid w:val="00E12405"/>
    <w:rsid w:val="00E1260A"/>
    <w:rsid w:val="00E12E57"/>
    <w:rsid w:val="00E13F5D"/>
    <w:rsid w:val="00E145B7"/>
    <w:rsid w:val="00E14ACD"/>
    <w:rsid w:val="00E15288"/>
    <w:rsid w:val="00E15360"/>
    <w:rsid w:val="00E155BC"/>
    <w:rsid w:val="00E16162"/>
    <w:rsid w:val="00E16208"/>
    <w:rsid w:val="00E1736D"/>
    <w:rsid w:val="00E17D2A"/>
    <w:rsid w:val="00E200EA"/>
    <w:rsid w:val="00E205F9"/>
    <w:rsid w:val="00E20678"/>
    <w:rsid w:val="00E208FA"/>
    <w:rsid w:val="00E21770"/>
    <w:rsid w:val="00E2302C"/>
    <w:rsid w:val="00E2394C"/>
    <w:rsid w:val="00E254B1"/>
    <w:rsid w:val="00E25BDD"/>
    <w:rsid w:val="00E27434"/>
    <w:rsid w:val="00E27718"/>
    <w:rsid w:val="00E27B8A"/>
    <w:rsid w:val="00E27F9A"/>
    <w:rsid w:val="00E30133"/>
    <w:rsid w:val="00E3077C"/>
    <w:rsid w:val="00E30B37"/>
    <w:rsid w:val="00E3155B"/>
    <w:rsid w:val="00E31BD6"/>
    <w:rsid w:val="00E34865"/>
    <w:rsid w:val="00E3559F"/>
    <w:rsid w:val="00E36D6B"/>
    <w:rsid w:val="00E37231"/>
    <w:rsid w:val="00E37771"/>
    <w:rsid w:val="00E377E7"/>
    <w:rsid w:val="00E4008D"/>
    <w:rsid w:val="00E40BF9"/>
    <w:rsid w:val="00E4175B"/>
    <w:rsid w:val="00E417D4"/>
    <w:rsid w:val="00E42408"/>
    <w:rsid w:val="00E42CB1"/>
    <w:rsid w:val="00E43C7D"/>
    <w:rsid w:val="00E43D05"/>
    <w:rsid w:val="00E44785"/>
    <w:rsid w:val="00E5110E"/>
    <w:rsid w:val="00E51AEA"/>
    <w:rsid w:val="00E527CC"/>
    <w:rsid w:val="00E53223"/>
    <w:rsid w:val="00E5437F"/>
    <w:rsid w:val="00E559AC"/>
    <w:rsid w:val="00E56943"/>
    <w:rsid w:val="00E57E63"/>
    <w:rsid w:val="00E601D1"/>
    <w:rsid w:val="00E61D29"/>
    <w:rsid w:val="00E6253F"/>
    <w:rsid w:val="00E62F9C"/>
    <w:rsid w:val="00E6475C"/>
    <w:rsid w:val="00E64C59"/>
    <w:rsid w:val="00E65D41"/>
    <w:rsid w:val="00E67EDD"/>
    <w:rsid w:val="00E721A8"/>
    <w:rsid w:val="00E722EB"/>
    <w:rsid w:val="00E728FC"/>
    <w:rsid w:val="00E73B71"/>
    <w:rsid w:val="00E741C7"/>
    <w:rsid w:val="00E74C60"/>
    <w:rsid w:val="00E7544D"/>
    <w:rsid w:val="00E75A71"/>
    <w:rsid w:val="00E766B2"/>
    <w:rsid w:val="00E77A48"/>
    <w:rsid w:val="00E77B8B"/>
    <w:rsid w:val="00E80AE6"/>
    <w:rsid w:val="00E81791"/>
    <w:rsid w:val="00E81BA9"/>
    <w:rsid w:val="00E81E9D"/>
    <w:rsid w:val="00E83BF8"/>
    <w:rsid w:val="00E841B4"/>
    <w:rsid w:val="00E84464"/>
    <w:rsid w:val="00E84497"/>
    <w:rsid w:val="00E84DCC"/>
    <w:rsid w:val="00E87098"/>
    <w:rsid w:val="00E87C00"/>
    <w:rsid w:val="00E91069"/>
    <w:rsid w:val="00E91DF3"/>
    <w:rsid w:val="00E91E2F"/>
    <w:rsid w:val="00E91FD3"/>
    <w:rsid w:val="00E923EC"/>
    <w:rsid w:val="00E92BAE"/>
    <w:rsid w:val="00E92EFB"/>
    <w:rsid w:val="00E944C6"/>
    <w:rsid w:val="00E94AD2"/>
    <w:rsid w:val="00E94CA8"/>
    <w:rsid w:val="00E95781"/>
    <w:rsid w:val="00E9581E"/>
    <w:rsid w:val="00E970B4"/>
    <w:rsid w:val="00E97874"/>
    <w:rsid w:val="00E97D26"/>
    <w:rsid w:val="00EA0766"/>
    <w:rsid w:val="00EA23CB"/>
    <w:rsid w:val="00EA26E0"/>
    <w:rsid w:val="00EA308D"/>
    <w:rsid w:val="00EA3233"/>
    <w:rsid w:val="00EA4644"/>
    <w:rsid w:val="00EA657F"/>
    <w:rsid w:val="00EA7C9B"/>
    <w:rsid w:val="00EB13A2"/>
    <w:rsid w:val="00EB1DEF"/>
    <w:rsid w:val="00EB6147"/>
    <w:rsid w:val="00EB69DD"/>
    <w:rsid w:val="00EB73D8"/>
    <w:rsid w:val="00EB7968"/>
    <w:rsid w:val="00EB7DC2"/>
    <w:rsid w:val="00EC030E"/>
    <w:rsid w:val="00EC1845"/>
    <w:rsid w:val="00EC220E"/>
    <w:rsid w:val="00EC5CD0"/>
    <w:rsid w:val="00EC5E82"/>
    <w:rsid w:val="00EC61B3"/>
    <w:rsid w:val="00EC61E5"/>
    <w:rsid w:val="00EC75F4"/>
    <w:rsid w:val="00EC7DC6"/>
    <w:rsid w:val="00ED05D4"/>
    <w:rsid w:val="00ED0CE7"/>
    <w:rsid w:val="00ED206F"/>
    <w:rsid w:val="00ED32B3"/>
    <w:rsid w:val="00ED369E"/>
    <w:rsid w:val="00ED36F1"/>
    <w:rsid w:val="00ED45BF"/>
    <w:rsid w:val="00ED4F36"/>
    <w:rsid w:val="00ED54BD"/>
    <w:rsid w:val="00ED5EB7"/>
    <w:rsid w:val="00ED6389"/>
    <w:rsid w:val="00ED63C4"/>
    <w:rsid w:val="00ED66B9"/>
    <w:rsid w:val="00ED727E"/>
    <w:rsid w:val="00ED74BF"/>
    <w:rsid w:val="00ED7B7A"/>
    <w:rsid w:val="00EE0480"/>
    <w:rsid w:val="00EE0751"/>
    <w:rsid w:val="00EE08C6"/>
    <w:rsid w:val="00EE1D2D"/>
    <w:rsid w:val="00EE2368"/>
    <w:rsid w:val="00EE40FA"/>
    <w:rsid w:val="00EE4F47"/>
    <w:rsid w:val="00EE5278"/>
    <w:rsid w:val="00EE5AB5"/>
    <w:rsid w:val="00EE60E5"/>
    <w:rsid w:val="00EE665E"/>
    <w:rsid w:val="00EE6C29"/>
    <w:rsid w:val="00EE7BFC"/>
    <w:rsid w:val="00EF14B6"/>
    <w:rsid w:val="00EF1CFC"/>
    <w:rsid w:val="00EF1DBB"/>
    <w:rsid w:val="00EF20F8"/>
    <w:rsid w:val="00EF22A8"/>
    <w:rsid w:val="00EF255F"/>
    <w:rsid w:val="00EF2DFC"/>
    <w:rsid w:val="00EF33FC"/>
    <w:rsid w:val="00EF3556"/>
    <w:rsid w:val="00EF3C17"/>
    <w:rsid w:val="00EF4B0B"/>
    <w:rsid w:val="00EF5021"/>
    <w:rsid w:val="00EF5929"/>
    <w:rsid w:val="00EF5C0F"/>
    <w:rsid w:val="00EF5DA3"/>
    <w:rsid w:val="00EF7C90"/>
    <w:rsid w:val="00F00235"/>
    <w:rsid w:val="00F004D5"/>
    <w:rsid w:val="00F008E3"/>
    <w:rsid w:val="00F01FFD"/>
    <w:rsid w:val="00F026C3"/>
    <w:rsid w:val="00F029B8"/>
    <w:rsid w:val="00F03620"/>
    <w:rsid w:val="00F05BD1"/>
    <w:rsid w:val="00F05DF4"/>
    <w:rsid w:val="00F06435"/>
    <w:rsid w:val="00F068A9"/>
    <w:rsid w:val="00F0709D"/>
    <w:rsid w:val="00F073B5"/>
    <w:rsid w:val="00F075BB"/>
    <w:rsid w:val="00F0763A"/>
    <w:rsid w:val="00F07E21"/>
    <w:rsid w:val="00F07F73"/>
    <w:rsid w:val="00F10C1C"/>
    <w:rsid w:val="00F1190A"/>
    <w:rsid w:val="00F12454"/>
    <w:rsid w:val="00F12BC1"/>
    <w:rsid w:val="00F13183"/>
    <w:rsid w:val="00F134BD"/>
    <w:rsid w:val="00F14647"/>
    <w:rsid w:val="00F146FF"/>
    <w:rsid w:val="00F148F0"/>
    <w:rsid w:val="00F158B8"/>
    <w:rsid w:val="00F15932"/>
    <w:rsid w:val="00F15AFF"/>
    <w:rsid w:val="00F15FF0"/>
    <w:rsid w:val="00F1700B"/>
    <w:rsid w:val="00F170A4"/>
    <w:rsid w:val="00F2004B"/>
    <w:rsid w:val="00F201CF"/>
    <w:rsid w:val="00F21EFF"/>
    <w:rsid w:val="00F22374"/>
    <w:rsid w:val="00F22537"/>
    <w:rsid w:val="00F2315B"/>
    <w:rsid w:val="00F2325A"/>
    <w:rsid w:val="00F245D4"/>
    <w:rsid w:val="00F24CE6"/>
    <w:rsid w:val="00F24D22"/>
    <w:rsid w:val="00F252D1"/>
    <w:rsid w:val="00F26F77"/>
    <w:rsid w:val="00F31897"/>
    <w:rsid w:val="00F32321"/>
    <w:rsid w:val="00F32E60"/>
    <w:rsid w:val="00F33088"/>
    <w:rsid w:val="00F333AE"/>
    <w:rsid w:val="00F34617"/>
    <w:rsid w:val="00F34E81"/>
    <w:rsid w:val="00F351EF"/>
    <w:rsid w:val="00F36297"/>
    <w:rsid w:val="00F37317"/>
    <w:rsid w:val="00F377C5"/>
    <w:rsid w:val="00F37B3B"/>
    <w:rsid w:val="00F40760"/>
    <w:rsid w:val="00F40FEC"/>
    <w:rsid w:val="00F4248D"/>
    <w:rsid w:val="00F43122"/>
    <w:rsid w:val="00F44209"/>
    <w:rsid w:val="00F44F0B"/>
    <w:rsid w:val="00F46723"/>
    <w:rsid w:val="00F46B3B"/>
    <w:rsid w:val="00F46C66"/>
    <w:rsid w:val="00F522FF"/>
    <w:rsid w:val="00F52CF0"/>
    <w:rsid w:val="00F546AA"/>
    <w:rsid w:val="00F554F1"/>
    <w:rsid w:val="00F556E6"/>
    <w:rsid w:val="00F557E9"/>
    <w:rsid w:val="00F56684"/>
    <w:rsid w:val="00F56DDC"/>
    <w:rsid w:val="00F577D0"/>
    <w:rsid w:val="00F6004A"/>
    <w:rsid w:val="00F62127"/>
    <w:rsid w:val="00F62FF9"/>
    <w:rsid w:val="00F63066"/>
    <w:rsid w:val="00F63D06"/>
    <w:rsid w:val="00F64F26"/>
    <w:rsid w:val="00F65575"/>
    <w:rsid w:val="00F656FF"/>
    <w:rsid w:val="00F6598F"/>
    <w:rsid w:val="00F65A56"/>
    <w:rsid w:val="00F65FE8"/>
    <w:rsid w:val="00F66903"/>
    <w:rsid w:val="00F70DF9"/>
    <w:rsid w:val="00F70E2B"/>
    <w:rsid w:val="00F7130F"/>
    <w:rsid w:val="00F727F8"/>
    <w:rsid w:val="00F72D0D"/>
    <w:rsid w:val="00F73E18"/>
    <w:rsid w:val="00F76EE3"/>
    <w:rsid w:val="00F8022B"/>
    <w:rsid w:val="00F80A82"/>
    <w:rsid w:val="00F80D96"/>
    <w:rsid w:val="00F80F67"/>
    <w:rsid w:val="00F81B93"/>
    <w:rsid w:val="00F831BD"/>
    <w:rsid w:val="00F832CB"/>
    <w:rsid w:val="00F85C1F"/>
    <w:rsid w:val="00F86810"/>
    <w:rsid w:val="00F86C62"/>
    <w:rsid w:val="00F86D13"/>
    <w:rsid w:val="00F86E7F"/>
    <w:rsid w:val="00F87201"/>
    <w:rsid w:val="00F87721"/>
    <w:rsid w:val="00F9036D"/>
    <w:rsid w:val="00F91A3A"/>
    <w:rsid w:val="00F91C77"/>
    <w:rsid w:val="00F91E87"/>
    <w:rsid w:val="00F91FCB"/>
    <w:rsid w:val="00F92F5A"/>
    <w:rsid w:val="00F937D4"/>
    <w:rsid w:val="00F969CD"/>
    <w:rsid w:val="00F97328"/>
    <w:rsid w:val="00FA016C"/>
    <w:rsid w:val="00FA1324"/>
    <w:rsid w:val="00FA1E71"/>
    <w:rsid w:val="00FA24C3"/>
    <w:rsid w:val="00FA3484"/>
    <w:rsid w:val="00FA4E05"/>
    <w:rsid w:val="00FA6175"/>
    <w:rsid w:val="00FA6458"/>
    <w:rsid w:val="00FA6983"/>
    <w:rsid w:val="00FA6ABE"/>
    <w:rsid w:val="00FA7EB3"/>
    <w:rsid w:val="00FB0B75"/>
    <w:rsid w:val="00FB1B26"/>
    <w:rsid w:val="00FB25F2"/>
    <w:rsid w:val="00FB2D45"/>
    <w:rsid w:val="00FB2E74"/>
    <w:rsid w:val="00FB38AE"/>
    <w:rsid w:val="00FB3CDD"/>
    <w:rsid w:val="00FB3D00"/>
    <w:rsid w:val="00FB5E88"/>
    <w:rsid w:val="00FB61F7"/>
    <w:rsid w:val="00FB7394"/>
    <w:rsid w:val="00FB7DBA"/>
    <w:rsid w:val="00FC0532"/>
    <w:rsid w:val="00FC10D7"/>
    <w:rsid w:val="00FC1BBE"/>
    <w:rsid w:val="00FC324B"/>
    <w:rsid w:val="00FC3534"/>
    <w:rsid w:val="00FC3AF5"/>
    <w:rsid w:val="00FC3B61"/>
    <w:rsid w:val="00FC40DF"/>
    <w:rsid w:val="00FC416A"/>
    <w:rsid w:val="00FC4ADE"/>
    <w:rsid w:val="00FC545C"/>
    <w:rsid w:val="00FC7354"/>
    <w:rsid w:val="00FC7616"/>
    <w:rsid w:val="00FD0649"/>
    <w:rsid w:val="00FD1198"/>
    <w:rsid w:val="00FD1362"/>
    <w:rsid w:val="00FD1717"/>
    <w:rsid w:val="00FD1DCF"/>
    <w:rsid w:val="00FD2578"/>
    <w:rsid w:val="00FD2EAA"/>
    <w:rsid w:val="00FD3AB6"/>
    <w:rsid w:val="00FD40DC"/>
    <w:rsid w:val="00FD4B48"/>
    <w:rsid w:val="00FD5047"/>
    <w:rsid w:val="00FD5BFD"/>
    <w:rsid w:val="00FD7B98"/>
    <w:rsid w:val="00FD7CD7"/>
    <w:rsid w:val="00FD7D60"/>
    <w:rsid w:val="00FE10EA"/>
    <w:rsid w:val="00FE19EA"/>
    <w:rsid w:val="00FE1F2E"/>
    <w:rsid w:val="00FE2328"/>
    <w:rsid w:val="00FE2B46"/>
    <w:rsid w:val="00FE32A1"/>
    <w:rsid w:val="00FE4D45"/>
    <w:rsid w:val="00FE5666"/>
    <w:rsid w:val="00FE7A75"/>
    <w:rsid w:val="00FE7E83"/>
    <w:rsid w:val="00FF1342"/>
    <w:rsid w:val="00FF152C"/>
    <w:rsid w:val="00FF4D09"/>
    <w:rsid w:val="00FF568D"/>
    <w:rsid w:val="00FF5E07"/>
    <w:rsid w:val="00FF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B14C"/>
  <w15:docId w15:val="{8B7C9AB2-7418-4791-A4D4-D34F42EB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A5D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D5A5D"/>
    <w:pPr>
      <w:keepNext/>
      <w:tabs>
        <w:tab w:val="left" w:pos="720"/>
      </w:tabs>
      <w:ind w:right="-468"/>
      <w:jc w:val="center"/>
      <w:outlineLvl w:val="1"/>
    </w:pPr>
    <w:rPr>
      <w:b/>
      <w:bCs/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D63EA"/>
  </w:style>
  <w:style w:type="character" w:styleId="ad">
    <w:name w:val="Hyperlink"/>
    <w:basedOn w:val="a0"/>
    <w:uiPriority w:val="99"/>
    <w:unhideWhenUsed/>
    <w:rsid w:val="0021533B"/>
    <w:rPr>
      <w:color w:val="0000FF"/>
      <w:u w:val="single"/>
    </w:rPr>
  </w:style>
  <w:style w:type="paragraph" w:styleId="ae">
    <w:name w:val="Normal (Web)"/>
    <w:basedOn w:val="a"/>
    <w:unhideWhenUsed/>
    <w:rsid w:val="0036385A"/>
    <w:pPr>
      <w:spacing w:before="100" w:beforeAutospacing="1" w:after="100" w:afterAutospacing="1"/>
    </w:pPr>
  </w:style>
  <w:style w:type="paragraph" w:styleId="af">
    <w:name w:val="Body Text Indent"/>
    <w:aliases w:val="Нумерованный список !!,Надин стиль,Основной текст 1,Знак,Знак2"/>
    <w:basedOn w:val="a"/>
    <w:link w:val="af0"/>
    <w:rsid w:val="005A2A52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0">
    <w:name w:val="Основной текст с отступом Знак"/>
    <w:aliases w:val="Нумерованный список !! Знак,Надин стиль Знак,Основной текст 1 Знак,Знак Знак,Знак2 Знак"/>
    <w:basedOn w:val="a0"/>
    <w:link w:val="af"/>
    <w:rsid w:val="005A2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A2A52"/>
    <w:pPr>
      <w:ind w:firstLine="720"/>
      <w:jc w:val="both"/>
    </w:pPr>
    <w:rPr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5A2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5EC5"/>
  </w:style>
  <w:style w:type="table" w:customStyle="1" w:styleId="12">
    <w:name w:val="Сетка таблицы1"/>
    <w:basedOn w:val="a1"/>
    <w:next w:val="a5"/>
    <w:uiPriority w:val="59"/>
    <w:rsid w:val="001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1D5EC5"/>
    <w:rPr>
      <w:b/>
      <w:bCs/>
    </w:rPr>
  </w:style>
  <w:style w:type="character" w:customStyle="1" w:styleId="10">
    <w:name w:val="Заголовок 1 Знак"/>
    <w:basedOn w:val="a0"/>
    <w:link w:val="1"/>
    <w:rsid w:val="00BD5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5A5D"/>
    <w:rPr>
      <w:rFonts w:ascii="Times New Roman" w:eastAsia="Times New Roman" w:hAnsi="Times New Roman" w:cs="Times New Roman"/>
      <w:b/>
      <w:bCs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rsid w:val="00BD5A5D"/>
  </w:style>
  <w:style w:type="paragraph" w:customStyle="1" w:styleId="ConsNormal">
    <w:name w:val="ConsNormal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 Знак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D5A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5A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"/>
    <w:basedOn w:val="a"/>
    <w:link w:val="af3"/>
    <w:rsid w:val="00BD5A5D"/>
    <w:pPr>
      <w:spacing w:after="120"/>
    </w:pPr>
  </w:style>
  <w:style w:type="character" w:customStyle="1" w:styleId="af3">
    <w:name w:val="Основной текст Знак"/>
    <w:basedOn w:val="a0"/>
    <w:link w:val="af2"/>
    <w:rsid w:val="00BD5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BD5A5D"/>
    <w:pPr>
      <w:spacing w:after="120" w:line="480" w:lineRule="auto"/>
      <w:ind w:firstLine="720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BD5A5D"/>
    <w:rPr>
      <w:rFonts w:ascii="Times New Roman" w:eastAsia="Times New Roman" w:hAnsi="Times New Roman" w:cs="Times New Roman"/>
      <w:sz w:val="28"/>
      <w:szCs w:val="20"/>
    </w:rPr>
  </w:style>
  <w:style w:type="table" w:customStyle="1" w:styleId="26">
    <w:name w:val="Сетка таблицы2"/>
    <w:basedOn w:val="a1"/>
    <w:next w:val="a5"/>
    <w:uiPriority w:val="99"/>
    <w:rsid w:val="00BD5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Нумерованный абзац"/>
    <w:rsid w:val="00BD5A5D"/>
    <w:pPr>
      <w:tabs>
        <w:tab w:val="left" w:pos="1134"/>
        <w:tab w:val="num" w:pos="1560"/>
      </w:tabs>
      <w:suppressAutoHyphens/>
      <w:spacing w:before="240" w:after="0" w:line="240" w:lineRule="auto"/>
      <w:ind w:left="-11"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Title">
    <w:name w:val="ConsTitle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D5A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D5A5D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Subtitle"/>
    <w:basedOn w:val="a"/>
    <w:link w:val="af6"/>
    <w:qFormat/>
    <w:rsid w:val="00BD5A5D"/>
    <w:pPr>
      <w:jc w:val="center"/>
    </w:pPr>
    <w:rPr>
      <w:b/>
      <w:bCs/>
      <w:sz w:val="28"/>
    </w:rPr>
  </w:style>
  <w:style w:type="character" w:customStyle="1" w:styleId="af6">
    <w:name w:val="Подзаголовок Знак"/>
    <w:basedOn w:val="a0"/>
    <w:link w:val="af5"/>
    <w:rsid w:val="00BD5A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BD5A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7">
    <w:name w:val="page number"/>
    <w:basedOn w:val="a0"/>
    <w:rsid w:val="00BD5A5D"/>
  </w:style>
  <w:style w:type="paragraph" w:customStyle="1" w:styleId="af8">
    <w:name w:val="ЭЭГ"/>
    <w:basedOn w:val="a"/>
    <w:uiPriority w:val="99"/>
    <w:rsid w:val="00BD5A5D"/>
    <w:pPr>
      <w:spacing w:line="360" w:lineRule="auto"/>
      <w:ind w:firstLine="720"/>
      <w:jc w:val="both"/>
    </w:pPr>
    <w:rPr>
      <w:rFonts w:eastAsia="PMingLiU"/>
    </w:rPr>
  </w:style>
  <w:style w:type="paragraph" w:customStyle="1" w:styleId="13">
    <w:name w:val="Без интервала1"/>
    <w:uiPriority w:val="99"/>
    <w:qFormat/>
    <w:rsid w:val="00BD5A5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Без интервала1"/>
    <w:uiPriority w:val="99"/>
    <w:rsid w:val="00BD5A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uiPriority w:val="99"/>
    <w:qFormat/>
    <w:rsid w:val="00BD5A5D"/>
    <w:pPr>
      <w:ind w:left="720"/>
    </w:pPr>
  </w:style>
  <w:style w:type="table" w:customStyle="1" w:styleId="33">
    <w:name w:val="Сетка таблицы3"/>
    <w:basedOn w:val="a1"/>
    <w:next w:val="a5"/>
    <w:uiPriority w:val="59"/>
    <w:rsid w:val="002A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45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1560AD"/>
    <w:rPr>
      <w:color w:val="800080"/>
      <w:u w:val="single"/>
    </w:rPr>
  </w:style>
  <w:style w:type="paragraph" w:customStyle="1" w:styleId="msonormal0">
    <w:name w:val="msonormal"/>
    <w:basedOn w:val="a"/>
    <w:rsid w:val="001560AD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1560AD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"/>
    <w:rsid w:val="001560AD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6">
    <w:name w:val="xl66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8">
    <w:name w:val="xl78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9">
    <w:name w:val="xl7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2">
    <w:name w:val="xl82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3">
    <w:name w:val="xl83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4">
    <w:name w:val="xl84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5">
    <w:name w:val="xl85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6">
    <w:name w:val="xl86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7">
    <w:name w:val="xl87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88">
    <w:name w:val="xl88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89">
    <w:name w:val="xl8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90">
    <w:name w:val="xl90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91">
    <w:name w:val="xl91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92">
    <w:name w:val="xl92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93">
    <w:name w:val="xl93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94">
    <w:name w:val="xl94"/>
    <w:basedOn w:val="a"/>
    <w:rsid w:val="001560AD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i/>
      <w:iCs/>
      <w:sz w:val="20"/>
      <w:szCs w:val="20"/>
    </w:rPr>
  </w:style>
  <w:style w:type="paragraph" w:customStyle="1" w:styleId="xl95">
    <w:name w:val="xl95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6">
    <w:name w:val="xl96"/>
    <w:basedOn w:val="a"/>
    <w:rsid w:val="001560AD"/>
    <w:pPr>
      <w:spacing w:before="100" w:beforeAutospacing="1" w:after="100" w:afterAutospacing="1"/>
      <w:ind w:firstLineChars="300" w:firstLine="300"/>
    </w:pPr>
    <w:rPr>
      <w:i/>
      <w:iCs/>
      <w:sz w:val="20"/>
      <w:szCs w:val="20"/>
    </w:rPr>
  </w:style>
  <w:style w:type="paragraph" w:customStyle="1" w:styleId="xl97">
    <w:name w:val="xl97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8">
    <w:name w:val="xl98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9">
    <w:name w:val="xl9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0">
    <w:name w:val="xl100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1">
    <w:name w:val="xl101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2">
    <w:name w:val="xl102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4">
    <w:name w:val="xl104"/>
    <w:basedOn w:val="a"/>
    <w:rsid w:val="001560AD"/>
    <w:pPr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rsid w:val="001560AD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i/>
      <w:iCs/>
      <w:sz w:val="20"/>
      <w:szCs w:val="20"/>
    </w:rPr>
  </w:style>
  <w:style w:type="paragraph" w:customStyle="1" w:styleId="xl106">
    <w:name w:val="xl106"/>
    <w:basedOn w:val="a"/>
    <w:rsid w:val="001560AD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i/>
      <w:iCs/>
      <w:sz w:val="20"/>
      <w:szCs w:val="20"/>
    </w:rPr>
  </w:style>
  <w:style w:type="paragraph" w:customStyle="1" w:styleId="xl107">
    <w:name w:val="xl107"/>
    <w:basedOn w:val="a"/>
    <w:rsid w:val="001560AD"/>
    <w:pPr>
      <w:shd w:val="clear" w:color="000000" w:fill="FFFFFF"/>
      <w:spacing w:before="100" w:beforeAutospacing="1" w:after="100" w:afterAutospacing="1"/>
      <w:ind w:firstLineChars="300" w:firstLine="300"/>
    </w:pPr>
    <w:rPr>
      <w:i/>
      <w:iCs/>
      <w:sz w:val="20"/>
      <w:szCs w:val="20"/>
    </w:rPr>
  </w:style>
  <w:style w:type="paragraph" w:customStyle="1" w:styleId="xl108">
    <w:name w:val="xl108"/>
    <w:basedOn w:val="a"/>
    <w:rsid w:val="001560AD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sz w:val="20"/>
      <w:szCs w:val="20"/>
    </w:rPr>
  </w:style>
  <w:style w:type="paragraph" w:customStyle="1" w:styleId="xl109">
    <w:name w:val="xl10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1560A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i/>
      <w:iCs/>
      <w:sz w:val="20"/>
      <w:szCs w:val="20"/>
    </w:rPr>
  </w:style>
  <w:style w:type="paragraph" w:customStyle="1" w:styleId="xl111">
    <w:name w:val="xl111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1560AD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1560AD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1560AD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1560A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"/>
    <w:rsid w:val="001560A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0">
    <w:name w:val="xl120"/>
    <w:basedOn w:val="a"/>
    <w:rsid w:val="00156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EF3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0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92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064B-9EB1-4A82-81BE-798CD3AD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8162</Words>
  <Characters>46525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2023-03-17T12:22:00Z</cp:lastPrinted>
  <dcterms:created xsi:type="dcterms:W3CDTF">2023-03-17T12:25:00Z</dcterms:created>
  <dcterms:modified xsi:type="dcterms:W3CDTF">2023-03-17T12:25:00Z</dcterms:modified>
</cp:coreProperties>
</file>