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F02BF">
        <w:rPr>
          <w:rFonts w:ascii="Times New Roman" w:hAnsi="Times New Roman" w:cs="Times New Roman"/>
          <w:b/>
          <w:sz w:val="28"/>
          <w:szCs w:val="28"/>
        </w:rPr>
        <w:t>26.12.2022 №84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545595">
        <w:rPr>
          <w:rFonts w:ascii="Times New Roman" w:hAnsi="Times New Roman" w:cs="Times New Roman"/>
          <w:b/>
          <w:sz w:val="28"/>
          <w:szCs w:val="28"/>
        </w:rPr>
        <w:t>2</w:t>
      </w:r>
      <w:r w:rsidR="00BF02BF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7B1C6E">
        <w:rPr>
          <w:rFonts w:ascii="Times New Roman" w:hAnsi="Times New Roman" w:cs="Times New Roman"/>
          <w:b/>
          <w:sz w:val="28"/>
          <w:szCs w:val="28"/>
        </w:rPr>
        <w:t>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>
        <w:rPr>
          <w:rFonts w:ascii="Times New Roman" w:hAnsi="Times New Roman" w:cs="Times New Roman"/>
          <w:b/>
          <w:sz w:val="28"/>
          <w:szCs w:val="28"/>
        </w:rPr>
        <w:t>2</w:t>
      </w:r>
      <w:r w:rsidR="00BF02BF">
        <w:rPr>
          <w:rFonts w:ascii="Times New Roman" w:hAnsi="Times New Roman" w:cs="Times New Roman"/>
          <w:b/>
          <w:sz w:val="28"/>
          <w:szCs w:val="28"/>
        </w:rPr>
        <w:t>4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BF02BF">
        <w:rPr>
          <w:rFonts w:ascii="Times New Roman" w:hAnsi="Times New Roman" w:cs="Times New Roman"/>
          <w:b/>
          <w:sz w:val="28"/>
          <w:szCs w:val="28"/>
        </w:rPr>
        <w:t>5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2621D6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2621D6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2621D6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2621D6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E728CA">
        <w:rPr>
          <w:rFonts w:ascii="Times New Roman" w:hAnsi="Times New Roman" w:cs="Times New Roman"/>
          <w:sz w:val="28"/>
          <w:szCs w:val="28"/>
        </w:rPr>
        <w:t>14</w:t>
      </w:r>
      <w:r w:rsidR="00545595" w:rsidRPr="002621D6">
        <w:rPr>
          <w:rFonts w:ascii="Times New Roman" w:hAnsi="Times New Roman" w:cs="Times New Roman"/>
          <w:sz w:val="28"/>
          <w:szCs w:val="28"/>
        </w:rPr>
        <w:t>.</w:t>
      </w:r>
      <w:r w:rsidR="002E1E55" w:rsidRPr="002621D6">
        <w:rPr>
          <w:rFonts w:ascii="Times New Roman" w:hAnsi="Times New Roman" w:cs="Times New Roman"/>
          <w:sz w:val="28"/>
          <w:szCs w:val="28"/>
        </w:rPr>
        <w:t>0</w:t>
      </w:r>
      <w:r w:rsidR="00BF02BF">
        <w:rPr>
          <w:rFonts w:ascii="Times New Roman" w:hAnsi="Times New Roman" w:cs="Times New Roman"/>
          <w:sz w:val="28"/>
          <w:szCs w:val="28"/>
        </w:rPr>
        <w:t>3</w:t>
      </w:r>
      <w:r w:rsidR="00545595" w:rsidRPr="002621D6">
        <w:rPr>
          <w:rFonts w:ascii="Times New Roman" w:hAnsi="Times New Roman" w:cs="Times New Roman"/>
          <w:sz w:val="28"/>
          <w:szCs w:val="28"/>
        </w:rPr>
        <w:t>.202</w:t>
      </w:r>
      <w:r w:rsidR="00BF02BF">
        <w:rPr>
          <w:rFonts w:ascii="Times New Roman" w:hAnsi="Times New Roman" w:cs="Times New Roman"/>
          <w:sz w:val="28"/>
          <w:szCs w:val="28"/>
        </w:rPr>
        <w:t>3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2621D6">
        <w:rPr>
          <w:rFonts w:ascii="Times New Roman" w:hAnsi="Times New Roman" w:cs="Times New Roman"/>
          <w:sz w:val="28"/>
          <w:szCs w:val="28"/>
        </w:rPr>
        <w:t>г</w:t>
      </w:r>
      <w:r w:rsidRPr="002621D6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2621D6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D6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>ст</w:t>
      </w:r>
      <w:r w:rsidR="00A2313D">
        <w:rPr>
          <w:rFonts w:ascii="Times New Roman" w:hAnsi="Times New Roman" w:cs="Times New Roman"/>
          <w:sz w:val="28"/>
          <w:szCs w:val="28"/>
        </w:rPr>
        <w:t xml:space="preserve">атья </w:t>
      </w:r>
      <w:r w:rsidR="002E1F24" w:rsidRPr="002621D6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>ст</w:t>
      </w:r>
      <w:r w:rsidR="00A2313D">
        <w:rPr>
          <w:rFonts w:ascii="Times New Roman" w:hAnsi="Times New Roman" w:cs="Times New Roman"/>
          <w:sz w:val="28"/>
          <w:szCs w:val="28"/>
        </w:rPr>
        <w:t xml:space="preserve">атья 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2E1F24"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9F7881">
        <w:rPr>
          <w:rFonts w:ascii="Times New Roman" w:hAnsi="Times New Roman"/>
          <w:sz w:val="28"/>
          <w:szCs w:val="28"/>
        </w:rPr>
        <w:t>от 28.12.2021 №1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контроля»</w:t>
      </w:r>
      <w:r>
        <w:rPr>
          <w:rFonts w:ascii="Times New Roman" w:hAnsi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D41" w:rsidRPr="002621D6">
        <w:rPr>
          <w:rFonts w:ascii="Times New Roman" w:hAnsi="Times New Roman" w:cs="Times New Roman"/>
          <w:sz w:val="28"/>
          <w:szCs w:val="28"/>
        </w:rPr>
        <w:t>п</w:t>
      </w:r>
      <w:r w:rsidR="00A2313D">
        <w:rPr>
          <w:rFonts w:ascii="Times New Roman" w:hAnsi="Times New Roman" w:cs="Times New Roman"/>
          <w:sz w:val="28"/>
          <w:szCs w:val="28"/>
        </w:rPr>
        <w:t xml:space="preserve">ункт </w:t>
      </w:r>
      <w:r w:rsidR="002E1F24" w:rsidRPr="002621D6">
        <w:rPr>
          <w:rFonts w:ascii="Times New Roman" w:hAnsi="Times New Roman" w:cs="Times New Roman"/>
          <w:sz w:val="28"/>
          <w:szCs w:val="28"/>
        </w:rPr>
        <w:t>2.</w:t>
      </w:r>
      <w:r w:rsidR="003414A2" w:rsidRPr="002621D6">
        <w:rPr>
          <w:rFonts w:ascii="Times New Roman" w:hAnsi="Times New Roman" w:cs="Times New Roman"/>
          <w:sz w:val="28"/>
          <w:szCs w:val="28"/>
        </w:rPr>
        <w:t>5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7B1C6E"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2E1F24" w:rsidRPr="002621D6">
        <w:rPr>
          <w:rFonts w:ascii="Times New Roman" w:hAnsi="Times New Roman" w:cs="Times New Roman"/>
          <w:sz w:val="28"/>
          <w:szCs w:val="28"/>
        </w:rPr>
        <w:t>на 20</w:t>
      </w:r>
      <w:r w:rsidR="009429BA" w:rsidRPr="002621D6">
        <w:rPr>
          <w:rFonts w:ascii="Times New Roman" w:hAnsi="Times New Roman" w:cs="Times New Roman"/>
          <w:sz w:val="28"/>
          <w:szCs w:val="28"/>
        </w:rPr>
        <w:t>2</w:t>
      </w:r>
      <w:r w:rsidR="00BF02BF">
        <w:rPr>
          <w:rFonts w:ascii="Times New Roman" w:hAnsi="Times New Roman" w:cs="Times New Roman"/>
          <w:sz w:val="28"/>
          <w:szCs w:val="28"/>
        </w:rPr>
        <w:t>3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26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</w:t>
      </w:r>
      <w:r w:rsidR="00CC42E0" w:rsidRPr="00CC42E0">
        <w:t xml:space="preserve"> </w:t>
      </w:r>
      <w:r w:rsidR="00CC42E0" w:rsidRPr="00CC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</w:t>
      </w:r>
      <w:r w:rsidR="007B1C6E" w:rsidRPr="0026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F02BF">
        <w:rPr>
          <w:rFonts w:ascii="Times New Roman" w:eastAsia="Times New Roman" w:hAnsi="Times New Roman"/>
          <w:sz w:val="28"/>
          <w:szCs w:val="28"/>
          <w:lang w:eastAsia="ru-RU"/>
        </w:rPr>
        <w:t>23.12.2022 №59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4FE4" w:rsidRPr="002621D6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2621D6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2621D6" w:rsidRDefault="00A24FE4" w:rsidP="007A1BD5">
      <w:pPr>
        <w:ind w:firstLine="709"/>
        <w:jc w:val="both"/>
        <w:rPr>
          <w:b/>
          <w:sz w:val="28"/>
          <w:szCs w:val="28"/>
        </w:rPr>
      </w:pPr>
      <w:r w:rsidRPr="002621D6">
        <w:rPr>
          <w:b/>
          <w:sz w:val="28"/>
          <w:szCs w:val="28"/>
        </w:rPr>
        <w:t xml:space="preserve">- </w:t>
      </w:r>
      <w:r w:rsidR="00D4378E" w:rsidRPr="002621D6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2621D6">
        <w:rPr>
          <w:sz w:val="28"/>
          <w:szCs w:val="28"/>
        </w:rPr>
        <w:t>;</w:t>
      </w:r>
    </w:p>
    <w:p w:rsidR="00AC09EE" w:rsidRPr="002621D6" w:rsidRDefault="00A24FE4" w:rsidP="007A1B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621D6">
        <w:rPr>
          <w:b/>
          <w:sz w:val="28"/>
          <w:szCs w:val="28"/>
        </w:rPr>
        <w:t xml:space="preserve">- </w:t>
      </w:r>
      <w:r w:rsidRPr="002621D6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2621D6" w:rsidRDefault="009B1D41" w:rsidP="007A1BD5">
      <w:pPr>
        <w:ind w:firstLine="709"/>
        <w:jc w:val="both"/>
        <w:rPr>
          <w:b/>
          <w:sz w:val="28"/>
          <w:szCs w:val="28"/>
        </w:rPr>
      </w:pPr>
      <w:r w:rsidRPr="002621D6">
        <w:rPr>
          <w:b/>
          <w:sz w:val="28"/>
          <w:szCs w:val="28"/>
        </w:rPr>
        <w:t>Нормативно-правовая база: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2621D6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2621D6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Вяземского городского поселения </w:t>
      </w:r>
      <w:r w:rsidR="000E26E8" w:rsidRPr="002621D6">
        <w:rPr>
          <w:rFonts w:ascii="Times New Roman" w:hAnsi="Times New Roman" w:cs="Times New Roman"/>
          <w:sz w:val="28"/>
          <w:szCs w:val="28"/>
        </w:rPr>
        <w:lastRenderedPageBreak/>
        <w:t>Вяземского района Смоленской области от 01.11.2018 №96</w:t>
      </w:r>
      <w:r w:rsidR="00EB4797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2621D6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2621D6">
        <w:rPr>
          <w:rFonts w:ascii="Times New Roman" w:hAnsi="Times New Roman" w:cs="Times New Roman"/>
          <w:sz w:val="28"/>
          <w:szCs w:val="28"/>
        </w:rPr>
        <w:t>.</w:t>
      </w:r>
    </w:p>
    <w:p w:rsidR="00EB4797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2621D6">
        <w:rPr>
          <w:rFonts w:ascii="Times New Roman" w:hAnsi="Times New Roman" w:cs="Times New Roman"/>
          <w:sz w:val="28"/>
          <w:szCs w:val="28"/>
        </w:rPr>
        <w:t>п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2621D6">
        <w:rPr>
          <w:rFonts w:ascii="Times New Roman" w:hAnsi="Times New Roman" w:cs="Times New Roman"/>
          <w:sz w:val="28"/>
          <w:szCs w:val="28"/>
        </w:rPr>
        <w:t>О внесении изменений в решение Совета депутатов Вяземского городского поселения Вяземского района С</w:t>
      </w:r>
      <w:r w:rsidR="00A0223F" w:rsidRPr="002621D6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BF02BF">
        <w:rPr>
          <w:rFonts w:ascii="Times New Roman" w:hAnsi="Times New Roman" w:cs="Times New Roman"/>
          <w:sz w:val="28"/>
          <w:szCs w:val="28"/>
        </w:rPr>
        <w:t>26.12.2022 №84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 w:rsidRPr="002621D6">
        <w:rPr>
          <w:rFonts w:ascii="Times New Roman" w:hAnsi="Times New Roman" w:cs="Times New Roman"/>
          <w:sz w:val="28"/>
          <w:szCs w:val="28"/>
        </w:rPr>
        <w:t>р</w:t>
      </w:r>
      <w:r w:rsidR="00545595" w:rsidRPr="002621D6">
        <w:rPr>
          <w:rFonts w:ascii="Times New Roman" w:hAnsi="Times New Roman" w:cs="Times New Roman"/>
          <w:sz w:val="28"/>
          <w:szCs w:val="28"/>
        </w:rPr>
        <w:t>айона Смоленской области на 202</w:t>
      </w:r>
      <w:r w:rsidR="00BF02BF">
        <w:rPr>
          <w:rFonts w:ascii="Times New Roman" w:hAnsi="Times New Roman" w:cs="Times New Roman"/>
          <w:sz w:val="28"/>
          <w:szCs w:val="28"/>
        </w:rPr>
        <w:t>3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2621D6">
        <w:rPr>
          <w:rFonts w:ascii="Times New Roman" w:hAnsi="Times New Roman" w:cs="Times New Roman"/>
          <w:sz w:val="28"/>
          <w:szCs w:val="28"/>
        </w:rPr>
        <w:t>год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2621D6">
        <w:rPr>
          <w:rFonts w:ascii="Times New Roman" w:hAnsi="Times New Roman" w:cs="Times New Roman"/>
          <w:sz w:val="28"/>
          <w:szCs w:val="28"/>
        </w:rPr>
        <w:t>2</w:t>
      </w:r>
      <w:r w:rsidR="00BF02BF">
        <w:rPr>
          <w:rFonts w:ascii="Times New Roman" w:hAnsi="Times New Roman" w:cs="Times New Roman"/>
          <w:sz w:val="28"/>
          <w:szCs w:val="28"/>
        </w:rPr>
        <w:t>4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 w:rsidRPr="002621D6">
        <w:rPr>
          <w:rFonts w:ascii="Times New Roman" w:hAnsi="Times New Roman" w:cs="Times New Roman"/>
          <w:sz w:val="28"/>
          <w:szCs w:val="28"/>
        </w:rPr>
        <w:t>2</w:t>
      </w:r>
      <w:r w:rsidR="00BF02BF">
        <w:rPr>
          <w:rFonts w:ascii="Times New Roman" w:hAnsi="Times New Roman" w:cs="Times New Roman"/>
          <w:sz w:val="28"/>
          <w:szCs w:val="28"/>
        </w:rPr>
        <w:t>5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.</w:t>
      </w:r>
    </w:p>
    <w:p w:rsidR="008725AC" w:rsidRPr="002621D6" w:rsidRDefault="008725A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решения предоставлена </w:t>
      </w:r>
      <w:r w:rsidR="00E467E0">
        <w:rPr>
          <w:rFonts w:ascii="Times New Roman" w:hAnsi="Times New Roman" w:cs="Times New Roman"/>
          <w:sz w:val="28"/>
          <w:szCs w:val="28"/>
        </w:rPr>
        <w:t>пояснительная записка и приложения к проекту решения.</w:t>
      </w:r>
    </w:p>
    <w:p w:rsidR="00EB4797" w:rsidRPr="002621D6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A2313D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2621D6">
        <w:rPr>
          <w:rFonts w:ascii="Times New Roman" w:hAnsi="Times New Roman" w:cs="Times New Roman"/>
          <w:sz w:val="28"/>
          <w:szCs w:val="28"/>
        </w:rPr>
        <w:t>1 ст</w:t>
      </w:r>
      <w:r w:rsidR="00A2313D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2621D6">
        <w:rPr>
          <w:rFonts w:ascii="Times New Roman" w:hAnsi="Times New Roman" w:cs="Times New Roman"/>
          <w:sz w:val="28"/>
          <w:szCs w:val="28"/>
        </w:rPr>
        <w:t>13 Положения о бюджетном процессе проект</w:t>
      </w:r>
      <w:r w:rsidR="00A24FE4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56745F"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2621D6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576D00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(вх. </w:t>
      </w:r>
      <w:r w:rsidRPr="002621D6">
        <w:rPr>
          <w:rFonts w:ascii="Times New Roman" w:hAnsi="Times New Roman" w:cs="Times New Roman"/>
          <w:sz w:val="28"/>
          <w:szCs w:val="28"/>
        </w:rPr>
        <w:t xml:space="preserve">от </w:t>
      </w:r>
      <w:r w:rsidR="00BF02BF">
        <w:rPr>
          <w:rFonts w:ascii="Times New Roman" w:hAnsi="Times New Roman" w:cs="Times New Roman"/>
          <w:sz w:val="28"/>
          <w:szCs w:val="28"/>
        </w:rPr>
        <w:t>10.03.2023 №31</w:t>
      </w:r>
      <w:r w:rsidR="00175A45" w:rsidRPr="002621D6">
        <w:rPr>
          <w:rFonts w:ascii="Times New Roman" w:hAnsi="Times New Roman" w:cs="Times New Roman"/>
          <w:sz w:val="28"/>
          <w:szCs w:val="28"/>
        </w:rPr>
        <w:t>)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2621D6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 xml:space="preserve">О внесении изменений в </w:t>
      </w:r>
      <w:bookmarkStart w:id="1" w:name="_Hlk129692567"/>
      <w:r w:rsidRPr="002621D6">
        <w:rPr>
          <w:rFonts w:ascii="Times New Roman" w:hAnsi="Times New Roman" w:cs="Times New Roman"/>
          <w:sz w:val="28"/>
          <w:szCs w:val="28"/>
        </w:rPr>
        <w:t xml:space="preserve">решение Совета депутатов Вяземского городского поселения Вяземского района Смоленской области от </w:t>
      </w:r>
      <w:r w:rsidR="00BF02BF">
        <w:rPr>
          <w:rFonts w:ascii="Times New Roman" w:hAnsi="Times New Roman" w:cs="Times New Roman"/>
          <w:sz w:val="28"/>
          <w:szCs w:val="28"/>
        </w:rPr>
        <w:t>26.12.2022 №84</w:t>
      </w:r>
      <w:r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545595" w:rsidRPr="002621D6">
        <w:rPr>
          <w:rFonts w:ascii="Times New Roman" w:hAnsi="Times New Roman" w:cs="Times New Roman"/>
          <w:sz w:val="28"/>
          <w:szCs w:val="28"/>
        </w:rPr>
        <w:t>2</w:t>
      </w:r>
      <w:r w:rsidR="00BF02BF">
        <w:rPr>
          <w:rFonts w:ascii="Times New Roman" w:hAnsi="Times New Roman" w:cs="Times New Roman"/>
          <w:sz w:val="28"/>
          <w:szCs w:val="28"/>
        </w:rPr>
        <w:t>3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D31E4D" w:rsidRPr="002621D6">
        <w:rPr>
          <w:rFonts w:ascii="Times New Roman" w:hAnsi="Times New Roman" w:cs="Times New Roman"/>
          <w:sz w:val="28"/>
          <w:szCs w:val="28"/>
        </w:rPr>
        <w:t>2</w:t>
      </w:r>
      <w:r w:rsidR="00BF02BF">
        <w:rPr>
          <w:rFonts w:ascii="Times New Roman" w:hAnsi="Times New Roman" w:cs="Times New Roman"/>
          <w:sz w:val="28"/>
          <w:szCs w:val="28"/>
        </w:rPr>
        <w:t>4</w:t>
      </w:r>
      <w:r w:rsidRPr="002621D6">
        <w:rPr>
          <w:rFonts w:ascii="Times New Roman" w:hAnsi="Times New Roman" w:cs="Times New Roman"/>
          <w:sz w:val="28"/>
          <w:szCs w:val="28"/>
        </w:rPr>
        <w:t xml:space="preserve"> и 202</w:t>
      </w:r>
      <w:r w:rsidR="00BF02BF">
        <w:rPr>
          <w:rFonts w:ascii="Times New Roman" w:hAnsi="Times New Roman" w:cs="Times New Roman"/>
          <w:sz w:val="28"/>
          <w:szCs w:val="28"/>
        </w:rPr>
        <w:t>5</w:t>
      </w:r>
      <w:r w:rsidRPr="002621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2621D6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2621D6">
        <w:rPr>
          <w:rFonts w:ascii="Times New Roman" w:hAnsi="Times New Roman" w:cs="Times New Roman"/>
          <w:sz w:val="28"/>
          <w:szCs w:val="28"/>
        </w:rPr>
        <w:t>аудитором</w:t>
      </w:r>
      <w:r w:rsidRPr="002621D6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E728CA">
        <w:rPr>
          <w:rFonts w:ascii="Times New Roman" w:hAnsi="Times New Roman" w:cs="Times New Roman"/>
          <w:sz w:val="28"/>
          <w:szCs w:val="28"/>
        </w:rPr>
        <w:t xml:space="preserve">(далее – Контрольно-ревизионная комиссия) </w:t>
      </w:r>
      <w:r w:rsidR="00D31E4D" w:rsidRPr="002621D6">
        <w:rPr>
          <w:rFonts w:ascii="Times New Roman" w:hAnsi="Times New Roman" w:cs="Times New Roman"/>
          <w:sz w:val="28"/>
          <w:szCs w:val="28"/>
        </w:rPr>
        <w:t>Н.С. Смирновой</w:t>
      </w:r>
      <w:r w:rsidRPr="002621D6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3AB" w:rsidRPr="00B323AB" w:rsidRDefault="00E728CA" w:rsidP="00B323A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23AB">
        <w:rPr>
          <w:rFonts w:ascii="Times New Roman" w:eastAsia="Times New Roman" w:hAnsi="Times New Roman"/>
          <w:b/>
          <w:i/>
          <w:sz w:val="28"/>
          <w:szCs w:val="28"/>
        </w:rPr>
        <w:t>1. Последующий контроль за выполнением предложений Контрольно-ревизионной комис</w:t>
      </w:r>
      <w:r w:rsidR="00B323AB" w:rsidRPr="00B323AB">
        <w:rPr>
          <w:rFonts w:ascii="Times New Roman" w:eastAsia="Times New Roman" w:hAnsi="Times New Roman"/>
          <w:b/>
          <w:i/>
          <w:sz w:val="28"/>
          <w:szCs w:val="28"/>
        </w:rPr>
        <w:t>с</w:t>
      </w:r>
      <w:r w:rsidRPr="00B323AB">
        <w:rPr>
          <w:rFonts w:ascii="Times New Roman" w:eastAsia="Times New Roman" w:hAnsi="Times New Roman"/>
          <w:b/>
          <w:i/>
          <w:sz w:val="28"/>
          <w:szCs w:val="28"/>
        </w:rPr>
        <w:t>ии</w:t>
      </w:r>
      <w:r w:rsidR="00B323AB">
        <w:rPr>
          <w:rFonts w:ascii="Times New Roman" w:eastAsia="Times New Roman" w:hAnsi="Times New Roman"/>
          <w:b/>
          <w:i/>
          <w:sz w:val="28"/>
          <w:szCs w:val="28"/>
        </w:rPr>
        <w:t>, указанных в з</w:t>
      </w:r>
      <w:r w:rsidR="00B323AB" w:rsidRPr="00B323AB">
        <w:rPr>
          <w:rFonts w:ascii="Times New Roman" w:eastAsia="Times New Roman" w:hAnsi="Times New Roman"/>
          <w:b/>
          <w:i/>
          <w:sz w:val="28"/>
          <w:szCs w:val="28"/>
        </w:rPr>
        <w:t>аключени</w:t>
      </w:r>
      <w:r w:rsidR="00B323AB">
        <w:rPr>
          <w:rFonts w:ascii="Times New Roman" w:eastAsia="Times New Roman" w:hAnsi="Times New Roman"/>
          <w:b/>
          <w:i/>
          <w:sz w:val="28"/>
          <w:szCs w:val="28"/>
        </w:rPr>
        <w:t xml:space="preserve">и от 22.11.2022 </w:t>
      </w:r>
      <w:bookmarkStart w:id="2" w:name="_GoBack"/>
      <w:bookmarkEnd w:id="2"/>
      <w:r w:rsidR="00791ECC">
        <w:rPr>
          <w:rFonts w:ascii="Times New Roman" w:eastAsia="Times New Roman" w:hAnsi="Times New Roman"/>
          <w:b/>
          <w:i/>
          <w:sz w:val="28"/>
          <w:szCs w:val="28"/>
        </w:rPr>
        <w:t xml:space="preserve">года </w:t>
      </w:r>
      <w:r w:rsidR="00791ECC" w:rsidRPr="00B323AB">
        <w:rPr>
          <w:rFonts w:ascii="Times New Roman" w:eastAsia="Times New Roman" w:hAnsi="Times New Roman"/>
          <w:b/>
          <w:i/>
          <w:sz w:val="28"/>
          <w:szCs w:val="28"/>
        </w:rPr>
        <w:t>на</w:t>
      </w:r>
      <w:r w:rsidR="00B323AB" w:rsidRPr="00B323AB">
        <w:rPr>
          <w:rFonts w:ascii="Times New Roman" w:hAnsi="Times New Roman" w:cs="Times New Roman"/>
          <w:b/>
          <w:i/>
          <w:sz w:val="28"/>
          <w:szCs w:val="28"/>
        </w:rPr>
        <w:t xml:space="preserve"> проект решения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2023 год и на плановый период 2024 и 2025 годов»</w:t>
      </w:r>
    </w:p>
    <w:p w:rsidR="00E728CA" w:rsidRDefault="00E728CA" w:rsidP="00B323AB">
      <w:pPr>
        <w:pStyle w:val="a3"/>
        <w:tabs>
          <w:tab w:val="left" w:pos="0"/>
        </w:tabs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728CA" w:rsidRPr="00B323AB" w:rsidRDefault="005A7A9F" w:rsidP="00B323A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3418845"/>
      <w:r w:rsidRPr="005A7A9F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3AB" w:rsidRPr="00B323AB">
        <w:rPr>
          <w:rFonts w:ascii="Times New Roman" w:hAnsi="Times New Roman" w:cs="Times New Roman"/>
          <w:sz w:val="28"/>
          <w:szCs w:val="28"/>
        </w:rPr>
        <w:t xml:space="preserve">В рамках предварительного контроля </w:t>
      </w:r>
      <w:bookmarkEnd w:id="3"/>
      <w:r w:rsidR="00B323AB" w:rsidRPr="00B323AB">
        <w:rPr>
          <w:rFonts w:ascii="Times New Roman" w:hAnsi="Times New Roman" w:cs="Times New Roman"/>
          <w:sz w:val="28"/>
          <w:szCs w:val="28"/>
        </w:rPr>
        <w:t>Контрольно-ревизионной комиссией осуществлена экспертиза соответствия проекта решения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2023 год и на плановый период 2024 и 2025 годов» требованиям Бюджетного кодекса Российской Федерации и иным нормативным правовым актам.</w:t>
      </w:r>
    </w:p>
    <w:p w:rsidR="00B323AB" w:rsidRPr="00B323AB" w:rsidRDefault="00B323AB" w:rsidP="00B323AB">
      <w:pPr>
        <w:ind w:firstLine="708"/>
        <w:jc w:val="both"/>
        <w:rPr>
          <w:sz w:val="28"/>
          <w:szCs w:val="28"/>
        </w:rPr>
      </w:pPr>
      <w:r w:rsidRPr="00B323AB">
        <w:rPr>
          <w:sz w:val="28"/>
          <w:szCs w:val="28"/>
        </w:rPr>
        <w:t xml:space="preserve">По результатам экспертизы проекта бюджета городского поселения, проведенного в порядке предварительного контроля, Контрольно-ревизионной комиссией подготовлено и направлено 1 заключение от </w:t>
      </w:r>
      <w:r w:rsidR="00C012C6">
        <w:rPr>
          <w:sz w:val="28"/>
          <w:szCs w:val="28"/>
        </w:rPr>
        <w:t>22</w:t>
      </w:r>
      <w:r w:rsidRPr="00B323AB">
        <w:rPr>
          <w:sz w:val="28"/>
          <w:szCs w:val="28"/>
        </w:rPr>
        <w:t>.11.202</w:t>
      </w:r>
      <w:r w:rsidR="00C012C6">
        <w:rPr>
          <w:sz w:val="28"/>
          <w:szCs w:val="28"/>
        </w:rPr>
        <w:t>2</w:t>
      </w:r>
      <w:r w:rsidRPr="00B323AB">
        <w:rPr>
          <w:sz w:val="28"/>
          <w:szCs w:val="28"/>
        </w:rPr>
        <w:t xml:space="preserve"> года в Совет депутатов Вяземского городского поселения </w:t>
      </w:r>
      <w:r w:rsidRPr="00B323AB">
        <w:rPr>
          <w:sz w:val="28"/>
          <w:szCs w:val="28"/>
        </w:rPr>
        <w:lastRenderedPageBreak/>
        <w:t>Вяземского района Смоленской области и в Администрацию муниципального образования «Вяземский район» Смоленской области.</w:t>
      </w:r>
    </w:p>
    <w:p w:rsidR="00B323AB" w:rsidRPr="00B323AB" w:rsidRDefault="00B323AB" w:rsidP="00B323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323AB">
        <w:rPr>
          <w:rFonts w:ascii="Times New Roman" w:hAnsi="Times New Roman"/>
          <w:sz w:val="28"/>
          <w:szCs w:val="28"/>
        </w:rPr>
        <w:t xml:space="preserve">В заключении от 22.11.2022 года установлены недостатки формирования бюджета и проекта решения о бюджете. По результатам экспертно-аналитического мероприятия Контрольно-ревизионной комиссией внесены предложения по повышению эффективности организации бюджетного процесса в Вяземском городском поселении на 2023 год и </w:t>
      </w:r>
      <w:r w:rsidR="0050652B">
        <w:rPr>
          <w:rFonts w:ascii="Times New Roman" w:hAnsi="Times New Roman"/>
          <w:sz w:val="28"/>
          <w:szCs w:val="28"/>
        </w:rPr>
        <w:t xml:space="preserve">на </w:t>
      </w:r>
      <w:r w:rsidRPr="00B323AB">
        <w:rPr>
          <w:rFonts w:ascii="Times New Roman" w:hAnsi="Times New Roman"/>
          <w:sz w:val="28"/>
          <w:szCs w:val="28"/>
        </w:rPr>
        <w:t>плановый период 2024 и 2025 годов</w:t>
      </w:r>
      <w:r w:rsidR="003F6F14">
        <w:rPr>
          <w:rFonts w:ascii="Times New Roman" w:hAnsi="Times New Roman"/>
          <w:sz w:val="28"/>
          <w:szCs w:val="28"/>
        </w:rPr>
        <w:t>.</w:t>
      </w:r>
    </w:p>
    <w:p w:rsidR="00B323AB" w:rsidRDefault="00B323AB" w:rsidP="00B323AB">
      <w:pPr>
        <w:ind w:firstLine="708"/>
        <w:jc w:val="both"/>
        <w:rPr>
          <w:sz w:val="28"/>
          <w:szCs w:val="28"/>
        </w:rPr>
      </w:pPr>
      <w:r w:rsidRPr="00B323AB">
        <w:rPr>
          <w:sz w:val="28"/>
          <w:szCs w:val="28"/>
        </w:rPr>
        <w:t xml:space="preserve">В заключении от 22.11.2022 года Контрольно-ревизионная комиссия рекомендовала депутатам Совета депутатов Вяземского городского поселения Вяземского района Смоленской области принять к рассмотрению проект бюджета Вяземского городского поселения на 2023 год и </w:t>
      </w:r>
      <w:r w:rsidR="00C012C6">
        <w:rPr>
          <w:sz w:val="28"/>
          <w:szCs w:val="28"/>
        </w:rPr>
        <w:t xml:space="preserve">на </w:t>
      </w:r>
      <w:r w:rsidRPr="00B323AB">
        <w:rPr>
          <w:sz w:val="28"/>
          <w:szCs w:val="28"/>
        </w:rPr>
        <w:t>плановый период 2024 и 2025 годов, после устранения Администрацией муниципального образования «Вяземский район» Смоленской области замечаний, установленных Контрольно-ревизионной комиссией, в заключении от 22.11.2022 года.</w:t>
      </w:r>
    </w:p>
    <w:p w:rsidR="006143A5" w:rsidRDefault="00C012C6" w:rsidP="006143A5">
      <w:pPr>
        <w:ind w:firstLine="708"/>
        <w:jc w:val="both"/>
        <w:rPr>
          <w:sz w:val="28"/>
          <w:szCs w:val="28"/>
        </w:rPr>
      </w:pPr>
      <w:bookmarkStart w:id="4" w:name="_Hlk129691238"/>
      <w:bookmarkStart w:id="5" w:name="_Hlk129691090"/>
      <w:r>
        <w:rPr>
          <w:sz w:val="28"/>
          <w:szCs w:val="28"/>
        </w:rPr>
        <w:t>Решением Совета депутатов Вяземского городского поселения Вяземского района Смоленской области утвержден</w:t>
      </w:r>
      <w:r w:rsidR="00F36EA2">
        <w:rPr>
          <w:sz w:val="28"/>
          <w:szCs w:val="28"/>
        </w:rPr>
        <w:t>о решение о</w:t>
      </w:r>
      <w:r>
        <w:rPr>
          <w:sz w:val="28"/>
          <w:szCs w:val="28"/>
        </w:rPr>
        <w:t xml:space="preserve"> бюджет</w:t>
      </w:r>
      <w:r w:rsidR="00F36EA2">
        <w:rPr>
          <w:sz w:val="28"/>
          <w:szCs w:val="28"/>
        </w:rPr>
        <w:t>е</w:t>
      </w:r>
      <w:r>
        <w:rPr>
          <w:sz w:val="28"/>
          <w:szCs w:val="28"/>
        </w:rPr>
        <w:t xml:space="preserve"> Вяземского городского поселения Вяземского района Смоленской области на 2023 год и на плановый период 2024 и 2025 годов, в котором не устранены замечания Контрольно-ревизионной комиссии, указанные в заключении от 22.11.2022 года, а именно:</w:t>
      </w:r>
      <w:r w:rsidR="006143A5">
        <w:rPr>
          <w:sz w:val="28"/>
          <w:szCs w:val="28"/>
        </w:rPr>
        <w:t xml:space="preserve"> </w:t>
      </w:r>
      <w:r>
        <w:rPr>
          <w:sz w:val="28"/>
          <w:szCs w:val="28"/>
        </w:rPr>
        <w:t>не в</w:t>
      </w:r>
      <w:r w:rsidRPr="00911496">
        <w:rPr>
          <w:sz w:val="28"/>
          <w:szCs w:val="28"/>
        </w:rPr>
        <w:t>нес</w:t>
      </w:r>
      <w:r>
        <w:rPr>
          <w:sz w:val="28"/>
          <w:szCs w:val="28"/>
        </w:rPr>
        <w:t>ены</w:t>
      </w:r>
      <w:r w:rsidRPr="00911496">
        <w:rPr>
          <w:sz w:val="28"/>
          <w:szCs w:val="28"/>
        </w:rPr>
        <w:t xml:space="preserve"> изменения в текстовую часть решения Совета депутатов Вяземского городского поселения Вяземского района Смоленской области «О бюджете Вяземского городского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91149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911496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911496">
        <w:rPr>
          <w:sz w:val="28"/>
          <w:szCs w:val="28"/>
        </w:rPr>
        <w:t xml:space="preserve"> годов» и приложения к нему:</w:t>
      </w:r>
    </w:p>
    <w:bookmarkEnd w:id="4"/>
    <w:p w:rsidR="00B848AC" w:rsidRDefault="006143A5" w:rsidP="006143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848AC">
        <w:rPr>
          <w:sz w:val="28"/>
          <w:szCs w:val="28"/>
        </w:rPr>
        <w:t xml:space="preserve">в нарушение требований </w:t>
      </w:r>
      <w:r w:rsidR="00B848AC" w:rsidRPr="00B74392">
        <w:rPr>
          <w:rFonts w:eastAsiaTheme="minorHAnsi"/>
          <w:sz w:val="28"/>
          <w:szCs w:val="28"/>
          <w:lang w:eastAsia="en-US"/>
        </w:rPr>
        <w:t>Федерального закона от 22.10.2014 №311-ФЗ «О внесении изменений в бюджетный кодекс Российской Федерации»</w:t>
      </w:r>
      <w:r w:rsidR="00B848AC">
        <w:rPr>
          <w:rFonts w:eastAsiaTheme="minorHAnsi"/>
          <w:sz w:val="28"/>
          <w:szCs w:val="28"/>
          <w:lang w:eastAsia="en-US"/>
        </w:rPr>
        <w:t xml:space="preserve"> в </w:t>
      </w:r>
      <w:r w:rsidR="00B848AC" w:rsidRPr="00B74392">
        <w:rPr>
          <w:sz w:val="28"/>
          <w:szCs w:val="28"/>
        </w:rPr>
        <w:t>приложении №1 к решени</w:t>
      </w:r>
      <w:r w:rsidR="00B848AC">
        <w:rPr>
          <w:sz w:val="28"/>
          <w:szCs w:val="28"/>
        </w:rPr>
        <w:t>ю</w:t>
      </w:r>
      <w:r w:rsidR="00B848AC" w:rsidRPr="00B74392">
        <w:rPr>
          <w:sz w:val="28"/>
          <w:szCs w:val="28"/>
        </w:rPr>
        <w:t xml:space="preserve"> </w:t>
      </w:r>
      <w:r w:rsidR="00B848AC">
        <w:rPr>
          <w:sz w:val="28"/>
          <w:szCs w:val="28"/>
        </w:rPr>
        <w:t xml:space="preserve">о бюджете </w:t>
      </w:r>
      <w:r w:rsidR="00B848AC" w:rsidRPr="00B74392">
        <w:rPr>
          <w:sz w:val="28"/>
          <w:szCs w:val="28"/>
        </w:rPr>
        <w:t>во втором столбце указано наименование кода классификации операций сектора государственного управления, относящихся к источникам финансирования дефицитов бюджетов</w:t>
      </w:r>
      <w:r w:rsidR="00B848AC">
        <w:rPr>
          <w:sz w:val="28"/>
          <w:szCs w:val="28"/>
        </w:rPr>
        <w:t>.</w:t>
      </w:r>
    </w:p>
    <w:p w:rsidR="006143A5" w:rsidRDefault="00B848AC" w:rsidP="006143A5">
      <w:pPr>
        <w:ind w:firstLine="709"/>
        <w:jc w:val="both"/>
        <w:rPr>
          <w:i/>
          <w:sz w:val="28"/>
          <w:szCs w:val="28"/>
        </w:rPr>
      </w:pPr>
      <w:bookmarkStart w:id="6" w:name="_Hlk129692446"/>
      <w:r w:rsidRPr="00B848AC">
        <w:rPr>
          <w:i/>
          <w:sz w:val="28"/>
          <w:szCs w:val="28"/>
        </w:rPr>
        <w:t xml:space="preserve">Предложение Контрольно-ревизионной комиссии: в </w:t>
      </w:r>
      <w:r w:rsidRPr="00B848AC">
        <w:rPr>
          <w:rFonts w:eastAsiaTheme="minorHAnsi"/>
          <w:i/>
          <w:sz w:val="28"/>
          <w:szCs w:val="28"/>
          <w:lang w:eastAsia="en-US"/>
        </w:rPr>
        <w:t xml:space="preserve">соответствии с требованиями </w:t>
      </w:r>
      <w:r w:rsidRPr="00B848AC">
        <w:rPr>
          <w:i/>
          <w:sz w:val="28"/>
          <w:szCs w:val="28"/>
        </w:rPr>
        <w:t>пункта 1 статьи 23 БК РФ, в столбце 2 приложения №1 к решени</w:t>
      </w:r>
      <w:r>
        <w:rPr>
          <w:i/>
          <w:sz w:val="28"/>
          <w:szCs w:val="28"/>
        </w:rPr>
        <w:t>ю о бюджете</w:t>
      </w:r>
      <w:r w:rsidRPr="00B848AC">
        <w:rPr>
          <w:i/>
          <w:sz w:val="28"/>
          <w:szCs w:val="28"/>
        </w:rPr>
        <w:t xml:space="preserve"> слова «кода классификации операций сектора государственного управления, относящихся к источникам финансирования дефицитов бюджетов» исключить;</w:t>
      </w:r>
    </w:p>
    <w:bookmarkEnd w:id="6"/>
    <w:p w:rsidR="00B848AC" w:rsidRPr="006143A5" w:rsidRDefault="006143A5" w:rsidP="006143A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2) </w:t>
      </w:r>
      <w:r w:rsidR="00B848AC">
        <w:rPr>
          <w:sz w:val="28"/>
          <w:szCs w:val="28"/>
        </w:rPr>
        <w:t xml:space="preserve">в </w:t>
      </w:r>
      <w:r w:rsidR="00B848AC" w:rsidRPr="00B74392">
        <w:rPr>
          <w:sz w:val="28"/>
          <w:szCs w:val="28"/>
        </w:rPr>
        <w:t>Приложении №1 к решени</w:t>
      </w:r>
      <w:r w:rsidR="00B848AC">
        <w:rPr>
          <w:sz w:val="28"/>
          <w:szCs w:val="28"/>
        </w:rPr>
        <w:t>ю</w:t>
      </w:r>
      <w:r w:rsidR="00B848AC" w:rsidRPr="00B74392">
        <w:rPr>
          <w:sz w:val="28"/>
          <w:szCs w:val="28"/>
        </w:rPr>
        <w:t xml:space="preserve"> о бюджете единицы измерения указаны в тыс. рублей, фактически источники финансирования дефицита бюджета указаны в рублях</w:t>
      </w:r>
      <w:r w:rsidR="00B848AC">
        <w:rPr>
          <w:sz w:val="28"/>
          <w:szCs w:val="28"/>
        </w:rPr>
        <w:t>.</w:t>
      </w:r>
    </w:p>
    <w:p w:rsidR="006143A5" w:rsidRDefault="00B848AC" w:rsidP="006143A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bookmarkStart w:id="7" w:name="_Hlk129692454"/>
      <w:r w:rsidRPr="00B848AC">
        <w:rPr>
          <w:i/>
          <w:sz w:val="28"/>
          <w:szCs w:val="28"/>
        </w:rPr>
        <w:t>Предложение Контрольно-ревизионной комиссии:</w:t>
      </w:r>
      <w:r>
        <w:rPr>
          <w:i/>
          <w:sz w:val="28"/>
          <w:szCs w:val="28"/>
        </w:rPr>
        <w:t xml:space="preserve"> </w:t>
      </w:r>
      <w:r w:rsidR="00C012C6" w:rsidRPr="00B848AC">
        <w:rPr>
          <w:i/>
          <w:sz w:val="28"/>
          <w:szCs w:val="28"/>
        </w:rPr>
        <w:t>внести изменения в приложение №1 к решени</w:t>
      </w:r>
      <w:r w:rsidRPr="00B848AC">
        <w:rPr>
          <w:i/>
          <w:sz w:val="28"/>
          <w:szCs w:val="28"/>
        </w:rPr>
        <w:t>ю</w:t>
      </w:r>
      <w:r w:rsidR="00C012C6" w:rsidRPr="00B848AC">
        <w:rPr>
          <w:i/>
          <w:sz w:val="28"/>
          <w:szCs w:val="28"/>
        </w:rPr>
        <w:t xml:space="preserve"> о бюджете, указав единицы измерения в рублях;</w:t>
      </w:r>
    </w:p>
    <w:bookmarkEnd w:id="7"/>
    <w:p w:rsidR="00B848AC" w:rsidRPr="006143A5" w:rsidRDefault="006143A5" w:rsidP="006143A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3) </w:t>
      </w:r>
      <w:r w:rsidR="00B848AC">
        <w:rPr>
          <w:sz w:val="28"/>
          <w:szCs w:val="28"/>
        </w:rPr>
        <w:t>пу</w:t>
      </w:r>
      <w:r w:rsidR="00B848AC" w:rsidRPr="00B74392">
        <w:rPr>
          <w:sz w:val="28"/>
          <w:szCs w:val="28"/>
        </w:rPr>
        <w:t xml:space="preserve">нкт 5 решения </w:t>
      </w:r>
      <w:r w:rsidR="00B848AC">
        <w:rPr>
          <w:sz w:val="28"/>
          <w:szCs w:val="28"/>
        </w:rPr>
        <w:t xml:space="preserve">о бюджете </w:t>
      </w:r>
      <w:r w:rsidR="00B848AC" w:rsidRPr="00B74392">
        <w:rPr>
          <w:sz w:val="28"/>
          <w:szCs w:val="28"/>
        </w:rPr>
        <w:t>не соответствует приложению №2 к решени</w:t>
      </w:r>
      <w:r w:rsidR="00B848AC">
        <w:rPr>
          <w:sz w:val="28"/>
          <w:szCs w:val="28"/>
        </w:rPr>
        <w:t>ю</w:t>
      </w:r>
      <w:r w:rsidR="00B848AC" w:rsidRPr="00B74392">
        <w:rPr>
          <w:sz w:val="28"/>
          <w:szCs w:val="28"/>
        </w:rPr>
        <w:t xml:space="preserve"> и подпункту 3 пункта 3 статьи 2 раздела 1 Положения о бюджетном </w:t>
      </w:r>
      <w:r w:rsidR="00B848AC" w:rsidRPr="00B74392">
        <w:rPr>
          <w:sz w:val="28"/>
          <w:szCs w:val="28"/>
        </w:rPr>
        <w:lastRenderedPageBreak/>
        <w:t xml:space="preserve">процессе, в которых определено: «прогнозируемые доходы местного бюджета, за исключением безвозмездных поступлений, </w:t>
      </w:r>
      <w:r w:rsidR="00B848AC" w:rsidRPr="00B74392">
        <w:rPr>
          <w:b/>
          <w:sz w:val="28"/>
          <w:szCs w:val="28"/>
        </w:rPr>
        <w:t>по группам, подгруппам, статьям доходов</w:t>
      </w:r>
      <w:r w:rsidR="00B848AC" w:rsidRPr="00B74392">
        <w:rPr>
          <w:sz w:val="28"/>
          <w:szCs w:val="28"/>
        </w:rPr>
        <w:t xml:space="preserve"> на очередной финансовый год и плановый период»</w:t>
      </w:r>
      <w:r w:rsidR="00C35F3C">
        <w:rPr>
          <w:sz w:val="28"/>
          <w:szCs w:val="28"/>
        </w:rPr>
        <w:t>.</w:t>
      </w:r>
    </w:p>
    <w:p w:rsidR="006143A5" w:rsidRDefault="00C35F3C" w:rsidP="006143A5">
      <w:pPr>
        <w:ind w:firstLine="709"/>
        <w:jc w:val="both"/>
        <w:rPr>
          <w:i/>
          <w:sz w:val="28"/>
          <w:szCs w:val="28"/>
        </w:rPr>
      </w:pPr>
      <w:bookmarkStart w:id="8" w:name="_Hlk129692462"/>
      <w:r w:rsidRPr="00C35F3C">
        <w:rPr>
          <w:i/>
          <w:sz w:val="28"/>
          <w:szCs w:val="28"/>
        </w:rPr>
        <w:t xml:space="preserve">Предложение Контрольно-ревизионной комиссии: </w:t>
      </w:r>
      <w:r w:rsidR="00C012C6" w:rsidRPr="00C35F3C">
        <w:rPr>
          <w:i/>
          <w:sz w:val="28"/>
          <w:szCs w:val="28"/>
        </w:rPr>
        <w:t>пункт 5 решения о бюджете, в соответствии с требованиями подпункта 3 пункта 3 статьи 2 раздела 1 Положения о бюджетном процессе, дополнить словами «</w:t>
      </w:r>
      <w:r w:rsidR="00C012C6" w:rsidRPr="00C35F3C">
        <w:rPr>
          <w:b/>
          <w:i/>
          <w:sz w:val="28"/>
          <w:szCs w:val="28"/>
        </w:rPr>
        <w:t>по группам, подгруппам, статьям доходов</w:t>
      </w:r>
      <w:r w:rsidR="00C012C6" w:rsidRPr="00C35F3C">
        <w:rPr>
          <w:i/>
          <w:sz w:val="28"/>
          <w:szCs w:val="28"/>
        </w:rPr>
        <w:t>»;</w:t>
      </w:r>
    </w:p>
    <w:bookmarkEnd w:id="8"/>
    <w:p w:rsidR="00C35F3C" w:rsidRPr="006143A5" w:rsidRDefault="006143A5" w:rsidP="006143A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4) </w:t>
      </w:r>
      <w:r w:rsidR="00C35F3C">
        <w:rPr>
          <w:sz w:val="28"/>
          <w:szCs w:val="28"/>
        </w:rPr>
        <w:t>п</w:t>
      </w:r>
      <w:r w:rsidR="00C35F3C" w:rsidRPr="00B74392">
        <w:rPr>
          <w:sz w:val="28"/>
          <w:szCs w:val="28"/>
        </w:rPr>
        <w:t>ункт 6 решения не соответствует приложению №3 к решени</w:t>
      </w:r>
      <w:r w:rsidR="00C35F3C">
        <w:rPr>
          <w:sz w:val="28"/>
          <w:szCs w:val="28"/>
        </w:rPr>
        <w:t>ю</w:t>
      </w:r>
      <w:r w:rsidR="00C35F3C" w:rsidRPr="00B74392">
        <w:rPr>
          <w:sz w:val="28"/>
          <w:szCs w:val="28"/>
        </w:rPr>
        <w:t xml:space="preserve"> и подпункту 4 пункта 3 статьи 2 раздела 1 Положения о бюджетном процессе, в которых определено: «прогнозируемые безвозмездные поступления в местный бюджет </w:t>
      </w:r>
      <w:r w:rsidR="00C35F3C" w:rsidRPr="00B74392">
        <w:rPr>
          <w:b/>
          <w:sz w:val="28"/>
          <w:szCs w:val="28"/>
        </w:rPr>
        <w:t>по кодам видов доходов</w:t>
      </w:r>
      <w:r w:rsidR="00C35F3C" w:rsidRPr="00B74392">
        <w:rPr>
          <w:sz w:val="28"/>
          <w:szCs w:val="28"/>
        </w:rPr>
        <w:t xml:space="preserve"> на очередной финансовый год и плановый период»</w:t>
      </w:r>
      <w:r>
        <w:rPr>
          <w:sz w:val="28"/>
          <w:szCs w:val="28"/>
        </w:rPr>
        <w:t>.</w:t>
      </w:r>
    </w:p>
    <w:p w:rsidR="006143A5" w:rsidRDefault="006143A5" w:rsidP="006143A5">
      <w:pPr>
        <w:ind w:firstLine="709"/>
        <w:jc w:val="both"/>
        <w:rPr>
          <w:i/>
          <w:sz w:val="28"/>
          <w:szCs w:val="28"/>
        </w:rPr>
      </w:pPr>
      <w:bookmarkStart w:id="9" w:name="_Hlk129692471"/>
      <w:r w:rsidRPr="006143A5">
        <w:rPr>
          <w:i/>
          <w:sz w:val="28"/>
          <w:szCs w:val="28"/>
        </w:rPr>
        <w:t xml:space="preserve">Предложение Контрольно-ревизионной комиссии: </w:t>
      </w:r>
      <w:r w:rsidR="00C012C6" w:rsidRPr="006143A5">
        <w:rPr>
          <w:i/>
          <w:sz w:val="28"/>
          <w:szCs w:val="28"/>
        </w:rPr>
        <w:t>пункт 6 решения о бюджете привести в соответствии с требованиями подпункта 4 пункта 3 статьи 2 раздела 1 Положения о бюджетном процессе;</w:t>
      </w:r>
    </w:p>
    <w:bookmarkEnd w:id="9"/>
    <w:p w:rsidR="006143A5" w:rsidRPr="006143A5" w:rsidRDefault="006143A5" w:rsidP="006143A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5) пункт 14 решения о бюджете не соответствует приложению №8 к решению и </w:t>
      </w:r>
      <w:r w:rsidRPr="00B74392">
        <w:rPr>
          <w:sz w:val="28"/>
          <w:szCs w:val="28"/>
        </w:rPr>
        <w:t>подпункт</w:t>
      </w:r>
      <w:r>
        <w:rPr>
          <w:sz w:val="28"/>
          <w:szCs w:val="28"/>
        </w:rPr>
        <w:t>у</w:t>
      </w:r>
      <w:r w:rsidRPr="00B74392">
        <w:rPr>
          <w:sz w:val="28"/>
          <w:szCs w:val="28"/>
        </w:rPr>
        <w:t xml:space="preserve"> 13 пункта 3 статьи 2 раздела 1 Положения о бюджетном процессе</w:t>
      </w:r>
      <w:r>
        <w:rPr>
          <w:sz w:val="28"/>
          <w:szCs w:val="28"/>
        </w:rPr>
        <w:t>, в которых определено: «Прогнозируемый объем доходов бюджета муниципального образования Вяземское городское поселение Вяземского района Смоленской области на 2023 год и на плановый период 2024 и 2025 годов по группам, подгруппам, статьям доходов в части доходов, установленных решением Совета депутатов Вяземского городского поселения от 24 апреля 2018 года №39 «Об утверждении Порядка формирования и использования муниципального дорожного фонда Вяземского городского поселения Вяземского района Смоленской области»;</w:t>
      </w:r>
    </w:p>
    <w:p w:rsidR="00C012C6" w:rsidRDefault="006143A5" w:rsidP="00C012C6">
      <w:pPr>
        <w:ind w:firstLine="709"/>
        <w:jc w:val="both"/>
        <w:rPr>
          <w:i/>
          <w:sz w:val="28"/>
          <w:szCs w:val="28"/>
        </w:rPr>
      </w:pPr>
      <w:bookmarkStart w:id="10" w:name="_Hlk129692478"/>
      <w:r w:rsidRPr="006143A5">
        <w:rPr>
          <w:i/>
          <w:sz w:val="28"/>
          <w:szCs w:val="28"/>
        </w:rPr>
        <w:t xml:space="preserve">Предложение Контрольно-ревизионной комиссии: </w:t>
      </w:r>
      <w:r w:rsidR="00C012C6" w:rsidRPr="006143A5">
        <w:rPr>
          <w:i/>
          <w:sz w:val="28"/>
          <w:szCs w:val="28"/>
        </w:rPr>
        <w:t xml:space="preserve">пункт 14 решения </w:t>
      </w:r>
      <w:r w:rsidRPr="006143A5">
        <w:rPr>
          <w:i/>
          <w:sz w:val="28"/>
          <w:szCs w:val="28"/>
        </w:rPr>
        <w:t xml:space="preserve">о бюджете </w:t>
      </w:r>
      <w:r w:rsidR="00C012C6" w:rsidRPr="006143A5">
        <w:rPr>
          <w:i/>
          <w:sz w:val="28"/>
          <w:szCs w:val="28"/>
        </w:rPr>
        <w:t>привести в соответствие с приложением №8 к решени</w:t>
      </w:r>
      <w:r w:rsidRPr="006143A5">
        <w:rPr>
          <w:i/>
          <w:sz w:val="28"/>
          <w:szCs w:val="28"/>
        </w:rPr>
        <w:t>ю</w:t>
      </w:r>
      <w:r w:rsidR="00C012C6" w:rsidRPr="006143A5">
        <w:rPr>
          <w:i/>
          <w:sz w:val="28"/>
          <w:szCs w:val="28"/>
        </w:rPr>
        <w:t xml:space="preserve"> и подпунктом 13 пункта 3 статьи 2 раздела 1 Положения о бюджетном процессе.</w:t>
      </w:r>
    </w:p>
    <w:bookmarkEnd w:id="10"/>
    <w:p w:rsidR="006143A5" w:rsidRDefault="006143A5" w:rsidP="006143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4392">
        <w:rPr>
          <w:rFonts w:eastAsiaTheme="minorHAnsi"/>
          <w:sz w:val="28"/>
          <w:szCs w:val="28"/>
          <w:lang w:eastAsia="en-US"/>
        </w:rPr>
        <w:t xml:space="preserve">Из вышеизложенного следует, что </w:t>
      </w:r>
      <w:r>
        <w:rPr>
          <w:rFonts w:eastAsiaTheme="minorHAnsi"/>
          <w:sz w:val="28"/>
          <w:szCs w:val="28"/>
          <w:lang w:eastAsia="en-US"/>
        </w:rPr>
        <w:t xml:space="preserve">замечания Контрольно-ревизионной комиссии не устранены, текстовая часть </w:t>
      </w:r>
      <w:r w:rsidRPr="00B74392">
        <w:rPr>
          <w:rFonts w:eastAsiaTheme="minorHAnsi"/>
          <w:sz w:val="28"/>
          <w:szCs w:val="28"/>
          <w:lang w:eastAsia="en-US"/>
        </w:rPr>
        <w:t>решени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B74392">
        <w:rPr>
          <w:rFonts w:eastAsiaTheme="minorHAnsi"/>
          <w:sz w:val="28"/>
          <w:szCs w:val="28"/>
          <w:lang w:eastAsia="en-US"/>
        </w:rPr>
        <w:t xml:space="preserve"> о бюджете </w:t>
      </w:r>
      <w:r>
        <w:rPr>
          <w:rFonts w:eastAsiaTheme="minorHAnsi"/>
          <w:sz w:val="28"/>
          <w:szCs w:val="28"/>
          <w:lang w:eastAsia="en-US"/>
        </w:rPr>
        <w:t>и Приложения к нему не</w:t>
      </w:r>
      <w:r w:rsidRPr="00B74392">
        <w:rPr>
          <w:rFonts w:eastAsiaTheme="minorHAnsi"/>
          <w:sz w:val="28"/>
          <w:szCs w:val="28"/>
          <w:lang w:eastAsia="en-US"/>
        </w:rPr>
        <w:t xml:space="preserve"> приведен</w:t>
      </w:r>
      <w:r>
        <w:rPr>
          <w:rFonts w:eastAsiaTheme="minorHAnsi"/>
          <w:sz w:val="28"/>
          <w:szCs w:val="28"/>
          <w:lang w:eastAsia="en-US"/>
        </w:rPr>
        <w:t>ы</w:t>
      </w:r>
      <w:r w:rsidRPr="00B74392">
        <w:rPr>
          <w:rFonts w:eastAsiaTheme="minorHAnsi"/>
          <w:sz w:val="28"/>
          <w:szCs w:val="28"/>
          <w:lang w:eastAsia="en-US"/>
        </w:rPr>
        <w:t xml:space="preserve"> в соответствие с требованиями Бюджетного кодекса Российской Федерации.</w:t>
      </w:r>
    </w:p>
    <w:p w:rsidR="00341783" w:rsidRDefault="005A7A9F" w:rsidP="0034178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341783">
        <w:rPr>
          <w:rFonts w:eastAsiaTheme="minorHAnsi"/>
          <w:b/>
          <w:sz w:val="28"/>
          <w:szCs w:val="28"/>
          <w:lang w:eastAsia="en-US"/>
        </w:rPr>
        <w:t>1.2.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11" w:name="_Hlk129692486"/>
      <w:r w:rsidR="00341783" w:rsidRPr="00341783">
        <w:rPr>
          <w:i/>
          <w:sz w:val="28"/>
          <w:szCs w:val="28"/>
        </w:rPr>
        <w:t>Предложение Контрольно-ревизионной комиссии: р</w:t>
      </w:r>
      <w:r w:rsidR="00341783" w:rsidRPr="00341783">
        <w:rPr>
          <w:rFonts w:eastAsiaTheme="minorHAnsi"/>
          <w:i/>
          <w:sz w:val="28"/>
          <w:szCs w:val="28"/>
          <w:lang w:eastAsia="en-US"/>
        </w:rPr>
        <w:t>азработать и предоставить в Контрольно-ревизионную комиссию проект нормативного правового акта об утверждении методики расчета объема межбюджетного трансферта, передаваемого из бюджета Вяземского городского поселения Вяземского района Смоленской области в бюджет муниципального образования «Вяземский район» Смоленской области на осуществление внешнего муниципального контроля Контрольно-ревизионной комиссией муниципального образования «Вяземский район» Смоленской области.</w:t>
      </w:r>
    </w:p>
    <w:bookmarkEnd w:id="11"/>
    <w:p w:rsidR="00341783" w:rsidRDefault="00341783" w:rsidP="0034178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41783">
        <w:rPr>
          <w:rFonts w:eastAsiaTheme="minorHAnsi"/>
          <w:sz w:val="28"/>
          <w:szCs w:val="28"/>
          <w:lang w:eastAsia="en-US"/>
        </w:rPr>
        <w:lastRenderedPageBreak/>
        <w:t xml:space="preserve">Методики расчета объема межбюджетного трансферта, передаваемого из бюджета Вяземского городского поселения Вяземского района Смоленской области в бюджет муниципального образования «Вяземский район» Смоленской области </w:t>
      </w:r>
      <w:r>
        <w:rPr>
          <w:rFonts w:eastAsiaTheme="minorHAnsi"/>
          <w:sz w:val="28"/>
          <w:szCs w:val="28"/>
          <w:lang w:eastAsia="en-US"/>
        </w:rPr>
        <w:t>по</w:t>
      </w:r>
      <w:r w:rsidRPr="00341783">
        <w:rPr>
          <w:rFonts w:eastAsiaTheme="minorHAnsi"/>
          <w:sz w:val="28"/>
          <w:szCs w:val="28"/>
          <w:lang w:eastAsia="en-US"/>
        </w:rPr>
        <w:t xml:space="preserve"> осуществлени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341783">
        <w:rPr>
          <w:rFonts w:eastAsiaTheme="minorHAnsi"/>
          <w:sz w:val="28"/>
          <w:szCs w:val="28"/>
          <w:lang w:eastAsia="en-US"/>
        </w:rPr>
        <w:t xml:space="preserve"> внешнего муниципального </w:t>
      </w:r>
      <w:r>
        <w:rPr>
          <w:rFonts w:eastAsiaTheme="minorHAnsi"/>
          <w:sz w:val="28"/>
          <w:szCs w:val="28"/>
          <w:lang w:eastAsia="en-US"/>
        </w:rPr>
        <w:t xml:space="preserve">финансового </w:t>
      </w:r>
      <w:r w:rsidRPr="00341783">
        <w:rPr>
          <w:rFonts w:eastAsiaTheme="minorHAnsi"/>
          <w:sz w:val="28"/>
          <w:szCs w:val="28"/>
          <w:lang w:eastAsia="en-US"/>
        </w:rPr>
        <w:t>контроля Контрольно-ревизионной комиссией муниципального образования «Вяземский район»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41783">
        <w:rPr>
          <w:rFonts w:eastAsiaTheme="minorHAnsi"/>
          <w:b/>
          <w:sz w:val="28"/>
          <w:szCs w:val="28"/>
          <w:lang w:eastAsia="en-US"/>
        </w:rPr>
        <w:t>не предоставлена.</w:t>
      </w:r>
    </w:p>
    <w:p w:rsidR="00341783" w:rsidRDefault="00341783" w:rsidP="00341783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341783">
        <w:rPr>
          <w:rFonts w:eastAsiaTheme="minorHAnsi"/>
          <w:b/>
          <w:sz w:val="28"/>
          <w:szCs w:val="28"/>
          <w:lang w:eastAsia="en-US"/>
        </w:rPr>
        <w:t>1.3.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12" w:name="_Hlk129692494"/>
      <w:r w:rsidRPr="00341783">
        <w:rPr>
          <w:i/>
          <w:sz w:val="28"/>
          <w:szCs w:val="28"/>
        </w:rPr>
        <w:t xml:space="preserve">Предложение Контрольно-ревизионной комиссии: в </w:t>
      </w:r>
      <w:r w:rsidRPr="00341783">
        <w:rPr>
          <w:i/>
          <w:color w:val="000000"/>
          <w:sz w:val="28"/>
          <w:szCs w:val="28"/>
        </w:rPr>
        <w:t>соответствии с требованиями пункта 4 статьи 3 Положения о бюджетном процессе предоставить проект решения о прогнозном плане приватизации муниципального имущества Вяземского городского поселения Вяземского района Смоленской области на 2023 год и плановый период 2024 и 2025 годов.</w:t>
      </w:r>
    </w:p>
    <w:bookmarkEnd w:id="12"/>
    <w:p w:rsidR="00341783" w:rsidRDefault="00341783" w:rsidP="00341783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341783">
        <w:rPr>
          <w:color w:val="000000"/>
          <w:sz w:val="28"/>
          <w:szCs w:val="28"/>
        </w:rPr>
        <w:t xml:space="preserve">Решение о прогнозном плане приватизации муниципального имущества Вяземского городского поселения Вяземского района Смоленской области на 2023 год и плановый период 2024 и 2025 годов в Контрольно-ревизионную комиссию </w:t>
      </w:r>
      <w:r w:rsidRPr="00341783">
        <w:rPr>
          <w:b/>
          <w:color w:val="000000"/>
          <w:sz w:val="28"/>
          <w:szCs w:val="28"/>
        </w:rPr>
        <w:t>не предоставлено.</w:t>
      </w:r>
    </w:p>
    <w:p w:rsidR="00341783" w:rsidRPr="00341783" w:rsidRDefault="00341783" w:rsidP="0034178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341783">
        <w:rPr>
          <w:b/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341783">
        <w:rPr>
          <w:i/>
          <w:sz w:val="28"/>
          <w:szCs w:val="28"/>
        </w:rPr>
        <w:t xml:space="preserve">Предложение Контрольно-ревизионной комиссии: </w:t>
      </w:r>
      <w:bookmarkStart w:id="13" w:name="_Hlk129692917"/>
      <w:r w:rsidRPr="00341783">
        <w:rPr>
          <w:i/>
          <w:sz w:val="28"/>
          <w:szCs w:val="28"/>
        </w:rPr>
        <w:t>у</w:t>
      </w:r>
      <w:r w:rsidRPr="00341783">
        <w:rPr>
          <w:rFonts w:eastAsiaTheme="minorHAnsi"/>
          <w:i/>
          <w:sz w:val="28"/>
          <w:szCs w:val="28"/>
          <w:lang w:eastAsia="en-US"/>
        </w:rPr>
        <w:t>становить является ли решение Совета депутатов Вяземского городского поселения Вяземского района Смоленской области от 30.07.2010 №37 «Об утверждении положения о порядке планирования приватизации муниципального имущества Вяземского городского поселения Вяземского района Смоленской области» действующем, в случае положительного результата привести решение в соответствие с Федеральным законом от 21.12.2001 №178-ФЗ «О приватизации государственного и муниципального имущества» и Уставом Вяземского городского поселения Вяземского района Смоленской области.</w:t>
      </w:r>
    </w:p>
    <w:bookmarkEnd w:id="13"/>
    <w:p w:rsidR="00341783" w:rsidRDefault="00341783" w:rsidP="003417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Согласно информации Комитета имущественных отношений Администрации муниципального образования «Вяземский район» Смоленской области (вх. от 02.12.2022 №198): </w:t>
      </w:r>
      <w:r w:rsidRPr="00341783">
        <w:rPr>
          <w:rFonts w:eastAsiaTheme="minorHAnsi"/>
          <w:sz w:val="28"/>
          <w:szCs w:val="28"/>
          <w:lang w:eastAsia="en-US"/>
        </w:rPr>
        <w:t xml:space="preserve">решение Совета депутатов Вяземского городского поселения Вяземского района Смоленской области от 30.07.2010 №37 «Об утверждении положения о порядке планирования приватизации муниципального имущества Вяземского городского поселения Вяземского района Смоленской области» </w:t>
      </w:r>
      <w:r>
        <w:rPr>
          <w:rFonts w:eastAsiaTheme="minorHAnsi"/>
          <w:sz w:val="28"/>
          <w:szCs w:val="28"/>
          <w:lang w:eastAsia="en-US"/>
        </w:rPr>
        <w:t xml:space="preserve">в настоящее время является действующим, но требует доработки, в связи с этим Комитет будет вносить изменения в положение о порядке планирования </w:t>
      </w:r>
      <w:r w:rsidR="00952947">
        <w:rPr>
          <w:rFonts w:eastAsiaTheme="minorHAnsi"/>
          <w:sz w:val="28"/>
          <w:szCs w:val="28"/>
          <w:lang w:eastAsia="en-US"/>
        </w:rPr>
        <w:t>приватизации</w:t>
      </w:r>
      <w:r>
        <w:rPr>
          <w:rFonts w:eastAsiaTheme="minorHAnsi"/>
          <w:sz w:val="28"/>
          <w:szCs w:val="28"/>
          <w:lang w:eastAsia="en-US"/>
        </w:rPr>
        <w:t xml:space="preserve"> имущества, находящегося в соб</w:t>
      </w:r>
      <w:r w:rsidR="00952947">
        <w:rPr>
          <w:rFonts w:eastAsiaTheme="minorHAnsi"/>
          <w:sz w:val="28"/>
          <w:szCs w:val="28"/>
          <w:lang w:eastAsia="en-US"/>
        </w:rPr>
        <w:t>ственности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41783">
        <w:rPr>
          <w:rFonts w:eastAsiaTheme="minorHAnsi"/>
          <w:sz w:val="28"/>
          <w:szCs w:val="28"/>
          <w:lang w:eastAsia="en-US"/>
        </w:rPr>
        <w:t>Вяземского городского поселения Вяземского района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 и в положение о порядке управления и распоряжения имущества, находящегося в </w:t>
      </w:r>
      <w:r w:rsidR="00F36EA2">
        <w:rPr>
          <w:rFonts w:eastAsiaTheme="minorHAnsi"/>
          <w:sz w:val="28"/>
          <w:szCs w:val="28"/>
          <w:lang w:eastAsia="en-US"/>
        </w:rPr>
        <w:t>собственности</w:t>
      </w:r>
      <w:r>
        <w:rPr>
          <w:rFonts w:eastAsiaTheme="minorHAnsi"/>
          <w:sz w:val="28"/>
          <w:szCs w:val="28"/>
          <w:lang w:eastAsia="en-US"/>
        </w:rPr>
        <w:t xml:space="preserve"> Вяземского городского поселения Вяземского района Смоленской области.</w:t>
      </w:r>
    </w:p>
    <w:p w:rsidR="00833063" w:rsidRDefault="00833063" w:rsidP="0034178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Муниципальные правовые акты о внесении изменений в указанные выше положения и порядки в Контрольно-ревизионную комиссию </w:t>
      </w:r>
      <w:r w:rsidRPr="00833063">
        <w:rPr>
          <w:rFonts w:eastAsiaTheme="minorHAnsi"/>
          <w:b/>
          <w:sz w:val="28"/>
          <w:szCs w:val="28"/>
          <w:lang w:eastAsia="en-US"/>
        </w:rPr>
        <w:t>не предоставлены.</w:t>
      </w:r>
    </w:p>
    <w:p w:rsidR="00833063" w:rsidRDefault="00833063" w:rsidP="0083306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1.5. </w:t>
      </w:r>
      <w:r w:rsidRPr="00341783">
        <w:rPr>
          <w:i/>
          <w:sz w:val="28"/>
          <w:szCs w:val="28"/>
        </w:rPr>
        <w:t>Предложени</w:t>
      </w:r>
      <w:r>
        <w:rPr>
          <w:i/>
          <w:sz w:val="28"/>
          <w:szCs w:val="28"/>
        </w:rPr>
        <w:t>я</w:t>
      </w:r>
      <w:r w:rsidRPr="00341783">
        <w:rPr>
          <w:i/>
          <w:sz w:val="28"/>
          <w:szCs w:val="28"/>
        </w:rPr>
        <w:t xml:space="preserve"> Контрольно-ревизионной комиссии:</w:t>
      </w:r>
    </w:p>
    <w:p w:rsidR="00833063" w:rsidRPr="00833063" w:rsidRDefault="00833063" w:rsidP="0083306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33063">
        <w:rPr>
          <w:i/>
          <w:color w:val="000000"/>
          <w:sz w:val="28"/>
          <w:szCs w:val="28"/>
        </w:rPr>
        <w:lastRenderedPageBreak/>
        <w:t xml:space="preserve">- замечания и нарушения, указанные в настоящем заключении устранить до принятия Советом депутатов Вяземского городского поселения Вяземского района Смоленской области </w:t>
      </w:r>
      <w:r w:rsidRPr="00833063">
        <w:rPr>
          <w:i/>
          <w:sz w:val="28"/>
          <w:szCs w:val="28"/>
        </w:rPr>
        <w:t>решения о бюджете Вяземского городского поселения Вяземского района Смоленской области на 2023 год и на плановый период 2024 и 2025 годов;</w:t>
      </w:r>
    </w:p>
    <w:p w:rsidR="00833063" w:rsidRPr="00833063" w:rsidRDefault="00833063" w:rsidP="0083306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33063">
        <w:rPr>
          <w:i/>
          <w:color w:val="000000"/>
          <w:sz w:val="28"/>
          <w:szCs w:val="28"/>
        </w:rPr>
        <w:t>- в с</w:t>
      </w:r>
      <w:r w:rsidRPr="00833063">
        <w:rPr>
          <w:i/>
          <w:sz w:val="28"/>
          <w:szCs w:val="28"/>
        </w:rPr>
        <w:t>рок до 01.12.2022 года сообщить о результатах рассмотрения заключения от 22.11.2022 года и принятых мерах по результатам рассмотрения заключения в Контрольно-ревизионную комиссию муниципального образования «Вяземский район» Смоленской области.</w:t>
      </w:r>
    </w:p>
    <w:p w:rsidR="00833063" w:rsidRDefault="00833063" w:rsidP="008330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063">
        <w:rPr>
          <w:rFonts w:ascii="Times New Roman" w:hAnsi="Times New Roman" w:cs="Times New Roman"/>
          <w:sz w:val="28"/>
          <w:szCs w:val="28"/>
        </w:rPr>
        <w:t>Данные предложения Контрольно-ревизионной комиссии не выполнены, что является нарушением требований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3306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3063">
        <w:rPr>
          <w:rFonts w:ascii="Times New Roman" w:hAnsi="Times New Roman" w:cs="Times New Roman"/>
          <w:sz w:val="28"/>
          <w:szCs w:val="28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014E4C" w:rsidRDefault="00014E4C" w:rsidP="00B04AAF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</w:p>
    <w:p w:rsidR="00B04AAF" w:rsidRPr="00014E4C" w:rsidRDefault="00014E4C" w:rsidP="00B04AAF">
      <w:pPr>
        <w:pStyle w:val="a3"/>
        <w:jc w:val="center"/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</w:pPr>
      <w:r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2. 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 w:rsidR="00545595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2</w:t>
      </w:r>
      <w:r w:rsidR="00BF02B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3</w:t>
      </w:r>
      <w:r w:rsidR="00545595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год и на плановый период 202</w:t>
      </w:r>
      <w:r w:rsidR="00BF02B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4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 и 202</w:t>
      </w:r>
      <w:r w:rsidR="00BF02B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5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 годов</w:t>
      </w:r>
    </w:p>
    <w:p w:rsidR="00B04AAF" w:rsidRPr="00014E4C" w:rsidRDefault="00B04AAF" w:rsidP="00B04AAF">
      <w:pPr>
        <w:ind w:firstLine="709"/>
        <w:jc w:val="both"/>
        <w:rPr>
          <w:i/>
          <w:sz w:val="28"/>
          <w:szCs w:val="28"/>
        </w:rPr>
      </w:pPr>
    </w:p>
    <w:p w:rsidR="00B04AAF" w:rsidRPr="00A708FF" w:rsidRDefault="00014E4C" w:rsidP="00A2313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39684A" w:rsidRPr="0039684A">
        <w:rPr>
          <w:b/>
          <w:sz w:val="28"/>
          <w:szCs w:val="28"/>
        </w:rPr>
        <w:t>1.</w:t>
      </w:r>
      <w:r w:rsidR="0039684A">
        <w:rPr>
          <w:sz w:val="28"/>
          <w:szCs w:val="28"/>
        </w:rPr>
        <w:t xml:space="preserve"> </w:t>
      </w:r>
      <w:r w:rsidR="00EA30EB">
        <w:rPr>
          <w:sz w:val="28"/>
          <w:szCs w:val="28"/>
        </w:rPr>
        <w:t>В</w:t>
      </w:r>
      <w:r w:rsidR="00B04AAF" w:rsidRPr="00A708FF">
        <w:rPr>
          <w:sz w:val="28"/>
          <w:szCs w:val="28"/>
        </w:rPr>
        <w:t>носимые в решение о бюджете</w:t>
      </w:r>
      <w:r w:rsidR="00EA30EB" w:rsidRPr="00EA30EB">
        <w:rPr>
          <w:sz w:val="28"/>
          <w:szCs w:val="28"/>
        </w:rPr>
        <w:t xml:space="preserve"> </w:t>
      </w:r>
      <w:r w:rsidR="00EA30E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, обусловлены необходимостью уточнения плановых назначений по </w:t>
      </w:r>
      <w:r w:rsidR="009E7045">
        <w:rPr>
          <w:sz w:val="28"/>
          <w:szCs w:val="28"/>
        </w:rPr>
        <w:t xml:space="preserve">неналоговым доходам и </w:t>
      </w:r>
      <w:r w:rsidR="00B04AAF" w:rsidRPr="00A708FF">
        <w:rPr>
          <w:sz w:val="28"/>
          <w:szCs w:val="28"/>
        </w:rPr>
        <w:t xml:space="preserve">безвозмездным поступлениям, </w:t>
      </w:r>
      <w:r w:rsidR="00A2313D">
        <w:rPr>
          <w:sz w:val="28"/>
          <w:szCs w:val="28"/>
        </w:rPr>
        <w:t xml:space="preserve">распределением остатков средств бюджета по состоянию на 01.01.2023 года, </w:t>
      </w:r>
      <w:r w:rsidR="00B04AAF" w:rsidRPr="00A708FF">
        <w:rPr>
          <w:sz w:val="28"/>
          <w:szCs w:val="28"/>
        </w:rPr>
        <w:t xml:space="preserve">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B04AAF" w:rsidRPr="00A708FF">
        <w:rPr>
          <w:sz w:val="28"/>
          <w:szCs w:val="28"/>
        </w:rPr>
        <w:t>городского поселения.</w:t>
      </w:r>
      <w:r w:rsidR="00A2313D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954" w:type="dxa"/>
        <w:tblInd w:w="-1026" w:type="dxa"/>
        <w:tblLook w:val="04A0" w:firstRow="1" w:lastRow="0" w:firstColumn="1" w:lastColumn="0" w:noHBand="0" w:noVBand="1"/>
      </w:tblPr>
      <w:tblGrid>
        <w:gridCol w:w="696"/>
        <w:gridCol w:w="6052"/>
        <w:gridCol w:w="1371"/>
        <w:gridCol w:w="1379"/>
        <w:gridCol w:w="1456"/>
      </w:tblGrid>
      <w:tr w:rsidR="00BF02BF" w:rsidRPr="00BF02BF" w:rsidTr="00BF02BF">
        <w:trPr>
          <w:trHeight w:val="7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№ пункта решения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Наименование характеристик бюджета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Решение о 26.12.2022 №84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Проект решения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Отклонения (+,</w:t>
            </w:r>
            <w:r>
              <w:t xml:space="preserve"> </w:t>
            </w:r>
            <w:r w:rsidRPr="00BF02BF">
              <w:t>-)</w:t>
            </w:r>
          </w:p>
        </w:tc>
      </w:tr>
      <w:tr w:rsidR="00BF02BF" w:rsidRPr="00BF02BF" w:rsidTr="00BF02BF">
        <w:trPr>
          <w:trHeight w:val="194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1.1.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Доходы на 2023 год,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208542,0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446865,7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238 323,7</w:t>
            </w:r>
          </w:p>
        </w:tc>
      </w:tr>
      <w:tr w:rsidR="00BF02BF" w:rsidRPr="00BF02BF" w:rsidTr="00BF02BF">
        <w:trPr>
          <w:trHeight w:val="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безвозмездные поступления, из которых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6880,0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244736,</w:t>
            </w:r>
            <w:r w:rsidR="00F7027E">
              <w:t>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237 856,</w:t>
            </w:r>
            <w:r w:rsidR="00F7027E">
              <w:t>1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получаемые 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6880,0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244736,</w:t>
            </w:r>
            <w:r w:rsidR="00F7027E">
              <w:t>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237 856,</w:t>
            </w:r>
            <w:r w:rsidR="00F7027E">
              <w:t>1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1.2.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Расходы на 2023 год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208542,0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586599,8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378 057,8</w:t>
            </w:r>
          </w:p>
        </w:tc>
      </w:tr>
      <w:tr w:rsidR="00BF02BF" w:rsidRPr="00BF02BF" w:rsidTr="00BF02BF">
        <w:trPr>
          <w:trHeight w:val="1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1.3.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Дефицит (профицит) на 2023 год, в том числе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139734,1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139 734,1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увеличение остатков средств бюджета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-208542,0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-446865,7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-238 323,7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уменьшение остатков средств бюджета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208542,0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586599,8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378 057,8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2.1.</w:t>
            </w:r>
          </w:p>
        </w:tc>
        <w:tc>
          <w:tcPr>
            <w:tcW w:w="6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Доходы на 2024 год, в том числе: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219078,3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269114,6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50 036,3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безвозмездные поступления, из которых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6225,0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56261,3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50 036,3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получаемые межбюджетные трансферты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6225,0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56261,3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50 036,3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Доходы на 2025 год, в том числе: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232470,7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252470,7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безвозмездные поступления, из которых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5954,1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25954,1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получаемые межбюджетные трансферты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5954,1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25954,1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2.2.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Расходы на 2024 год, в том числе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219078,3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269114,6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50 036,3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условно утверждённые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5500,0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5500,0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Расходы на 2025 год, в том числе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228931,6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248931,6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условно утверждённые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11500,0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11500,0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2.3.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Дефицит (профицит) на 2024 год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02BF" w:rsidRPr="00BF02BF" w:rsidRDefault="00BF02BF" w:rsidP="00BF02BF"/>
        </w:tc>
        <w:tc>
          <w:tcPr>
            <w:tcW w:w="6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Дефицит (профицит) на 2025 год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141236" w:rsidP="00BF02BF">
            <w:pPr>
              <w:jc w:val="right"/>
            </w:pPr>
            <w:r>
              <w:t>-3539,1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141236" w:rsidP="00BF02BF">
            <w:pPr>
              <w:jc w:val="right"/>
            </w:pPr>
            <w:r>
              <w:t>-3539,1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</w:tr>
      <w:tr w:rsidR="00BF02BF" w:rsidRPr="00BF02BF" w:rsidTr="00BF02BF">
        <w:trPr>
          <w:trHeight w:val="5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11.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11.1.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в 2023 году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198512,4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576412,1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377 899,7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11.2.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в 2024 году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209422,9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259459,2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50 036,3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11.3.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в 2025 году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213276,5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233276,5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BF02BF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13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Объем бюджетных ассигнований дорожного фонда бюджета поселения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13.1.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на 2023 год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7305,8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169029,7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161 723,9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13.2.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на 2024 год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7675,8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27675,8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13.3.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на 2025 год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8079,8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28079,8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141236">
        <w:trPr>
          <w:trHeight w:val="29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14.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14.1.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в 2023 году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7305,8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168014,2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160 708,4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14.2.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в 2024 году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7675,8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27675,8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r w:rsidRPr="00BF02BF">
              <w:t>14.3.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в 2025 году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8079,8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28079,8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20 000,0</w:t>
            </w:r>
          </w:p>
        </w:tc>
      </w:tr>
      <w:tr w:rsidR="00BF02BF" w:rsidRPr="00BF02BF" w:rsidTr="00141236">
        <w:trPr>
          <w:trHeight w:val="77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15.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 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15.1.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на 2023 год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20207,5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188599,6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>
              <w:t>+</w:t>
            </w:r>
            <w:r w:rsidRPr="00BF02BF">
              <w:t>168 392,1</w:t>
            </w:r>
          </w:p>
        </w:tc>
      </w:tr>
      <w:tr w:rsidR="00BF02BF" w:rsidRPr="00BF02BF" w:rsidTr="00BF02B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15.2.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 xml:space="preserve"> на 2024 год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19120,0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19120,0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</w:tr>
      <w:tr w:rsidR="00BF02BF" w:rsidRPr="00BF02BF" w:rsidTr="00F7027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center"/>
            </w:pPr>
            <w:r w:rsidRPr="00BF02BF">
              <w:t>15.3.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02BF" w:rsidRPr="00BF02BF" w:rsidRDefault="00BF02BF" w:rsidP="00BF02BF">
            <w:r w:rsidRPr="00BF02BF">
              <w:t>на 2025 год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16400,0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16400,0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2BF" w:rsidRPr="00BF02BF" w:rsidRDefault="00BF02BF" w:rsidP="00BF02BF">
            <w:pPr>
              <w:jc w:val="right"/>
            </w:pPr>
            <w:r w:rsidRPr="00BF02BF">
              <w:t>0,0</w:t>
            </w:r>
          </w:p>
        </w:tc>
      </w:tr>
    </w:tbl>
    <w:p w:rsidR="009E7045" w:rsidRDefault="009E7045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C2B" w:rsidRDefault="00EC390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317DE" w:rsidRPr="000317DE">
        <w:rPr>
          <w:rFonts w:ascii="Times New Roman" w:hAnsi="Times New Roman" w:cs="Times New Roman"/>
          <w:b/>
          <w:sz w:val="28"/>
          <w:szCs w:val="28"/>
        </w:rPr>
        <w:t>2.</w:t>
      </w:r>
      <w:r w:rsidR="000317DE">
        <w:rPr>
          <w:rFonts w:ascii="Times New Roman" w:hAnsi="Times New Roman" w:cs="Times New Roman"/>
          <w:sz w:val="28"/>
          <w:szCs w:val="28"/>
        </w:rPr>
        <w:t xml:space="preserve"> </w:t>
      </w:r>
      <w:r w:rsidR="00933AA7">
        <w:rPr>
          <w:rFonts w:ascii="Times New Roman" w:hAnsi="Times New Roman" w:cs="Times New Roman"/>
          <w:sz w:val="28"/>
          <w:szCs w:val="28"/>
        </w:rPr>
        <w:t>Согласно данным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="00141236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845C2B"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E67792" w:rsidRDefault="00845C2B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4FF4" w:rsidRPr="000628B9">
        <w:rPr>
          <w:rFonts w:ascii="Times New Roman" w:hAnsi="Times New Roman" w:cs="Times New Roman"/>
          <w:sz w:val="28"/>
          <w:szCs w:val="28"/>
        </w:rPr>
        <w:t>на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1236">
        <w:rPr>
          <w:rFonts w:ascii="Times New Roman" w:hAnsi="Times New Roman" w:cs="Times New Roman"/>
          <w:b/>
          <w:sz w:val="28"/>
          <w:szCs w:val="28"/>
        </w:rPr>
        <w:t>3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 w:rsidR="00E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446 865,7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6B4FF4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141236">
        <w:rPr>
          <w:rFonts w:ascii="Times New Roman" w:hAnsi="Times New Roman" w:cs="Times New Roman"/>
          <w:b/>
          <w:sz w:val="28"/>
          <w:szCs w:val="28"/>
        </w:rPr>
        <w:t>238 323,7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779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04AAF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безвозмездных поступлений предлагается к утверждению в 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244 736,</w:t>
      </w:r>
      <w:r w:rsidR="001B58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41236">
        <w:rPr>
          <w:rFonts w:ascii="Times New Roman" w:hAnsi="Times New Roman" w:cs="Times New Roman"/>
          <w:b/>
          <w:sz w:val="28"/>
          <w:szCs w:val="28"/>
        </w:rPr>
        <w:t>237 856,</w:t>
      </w:r>
      <w:r w:rsidR="001B58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получаемых межбюджетных трансфертов предлагается к утверждению в 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244 736,</w:t>
      </w:r>
      <w:r w:rsidR="001B58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141236">
        <w:rPr>
          <w:rFonts w:ascii="Times New Roman" w:hAnsi="Times New Roman" w:cs="Times New Roman"/>
          <w:b/>
          <w:sz w:val="28"/>
          <w:szCs w:val="28"/>
        </w:rPr>
        <w:t>237 856,</w:t>
      </w:r>
      <w:r w:rsidR="001B58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P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123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>
        <w:rPr>
          <w:rFonts w:ascii="Times New Roman" w:hAnsi="Times New Roman" w:cs="Times New Roman"/>
          <w:sz w:val="28"/>
          <w:szCs w:val="28"/>
        </w:rPr>
        <w:t>о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845C2B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586 599,8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141236">
        <w:rPr>
          <w:rFonts w:ascii="Times New Roman" w:hAnsi="Times New Roman" w:cs="Times New Roman"/>
          <w:b/>
          <w:sz w:val="28"/>
          <w:szCs w:val="28"/>
        </w:rPr>
        <w:t>378 057,8</w:t>
      </w:r>
      <w:r w:rsidR="00845C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052D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52D">
        <w:rPr>
          <w:rFonts w:ascii="Times New Roman" w:hAnsi="Times New Roman" w:cs="Times New Roman"/>
          <w:sz w:val="28"/>
          <w:szCs w:val="28"/>
        </w:rPr>
        <w:t xml:space="preserve">) </w:t>
      </w:r>
      <w:r w:rsidR="00CD052D" w:rsidRPr="000628B9">
        <w:rPr>
          <w:rFonts w:ascii="Times New Roman" w:hAnsi="Times New Roman" w:cs="Times New Roman"/>
          <w:sz w:val="28"/>
          <w:szCs w:val="28"/>
        </w:rPr>
        <w:t>на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1236">
        <w:rPr>
          <w:rFonts w:ascii="Times New Roman" w:hAnsi="Times New Roman" w:cs="Times New Roman"/>
          <w:b/>
          <w:sz w:val="28"/>
          <w:szCs w:val="28"/>
        </w:rPr>
        <w:t>4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052D" w:rsidRPr="00845C2B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269 114,6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141236">
        <w:rPr>
          <w:rFonts w:ascii="Times New Roman" w:hAnsi="Times New Roman" w:cs="Times New Roman"/>
          <w:b/>
          <w:sz w:val="28"/>
          <w:szCs w:val="28"/>
        </w:rPr>
        <w:t>50 036,3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41236">
        <w:rPr>
          <w:rFonts w:ascii="Times New Roman" w:hAnsi="Times New Roman" w:cs="Times New Roman"/>
          <w:b/>
          <w:sz w:val="28"/>
          <w:szCs w:val="28"/>
        </w:rPr>
        <w:t>50 036,3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 w:rsidR="008969D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269 114,6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8D7FC5">
        <w:rPr>
          <w:rFonts w:ascii="Times New Roman" w:hAnsi="Times New Roman" w:cs="Times New Roman"/>
          <w:sz w:val="28"/>
          <w:szCs w:val="28"/>
        </w:rPr>
        <w:t>увеличением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141236">
        <w:rPr>
          <w:rFonts w:ascii="Times New Roman" w:hAnsi="Times New Roman" w:cs="Times New Roman"/>
          <w:b/>
          <w:sz w:val="28"/>
          <w:szCs w:val="28"/>
        </w:rPr>
        <w:t>50 036,3</w:t>
      </w:r>
      <w:r w:rsidR="008D7FC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5 500,0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9D0"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Pr="002B67B9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1236">
        <w:rPr>
          <w:rFonts w:ascii="Times New Roman" w:hAnsi="Times New Roman" w:cs="Times New Roman"/>
          <w:b/>
          <w:sz w:val="28"/>
          <w:szCs w:val="28"/>
        </w:rPr>
        <w:t>5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69D0" w:rsidRPr="00845C2B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141236">
        <w:rPr>
          <w:rFonts w:ascii="Times New Roman" w:hAnsi="Times New Roman" w:cs="Times New Roman"/>
          <w:b/>
          <w:sz w:val="28"/>
          <w:szCs w:val="28"/>
        </w:rPr>
        <w:t>252 470,7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141236">
        <w:rPr>
          <w:rFonts w:ascii="Times New Roman" w:hAnsi="Times New Roman" w:cs="Times New Roman"/>
          <w:b/>
          <w:sz w:val="28"/>
          <w:szCs w:val="28"/>
        </w:rPr>
        <w:t>20 000,0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41236">
        <w:rPr>
          <w:rFonts w:ascii="Times New Roman" w:hAnsi="Times New Roman" w:cs="Times New Roman"/>
          <w:b/>
          <w:sz w:val="28"/>
          <w:szCs w:val="28"/>
        </w:rPr>
        <w:t>20 000,0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248 931,6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F42925">
        <w:rPr>
          <w:rFonts w:ascii="Times New Roman" w:hAnsi="Times New Roman" w:cs="Times New Roman"/>
          <w:b/>
          <w:sz w:val="28"/>
          <w:szCs w:val="28"/>
        </w:rPr>
        <w:t>20 000,0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11 500,0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(профицит)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3 539,1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9D0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программ: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3</w:t>
      </w:r>
      <w:r w:rsidR="008969D0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576 412,1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8B16D9">
        <w:rPr>
          <w:rFonts w:ascii="Times New Roman" w:hAnsi="Times New Roman" w:cs="Times New Roman"/>
          <w:b/>
          <w:sz w:val="28"/>
          <w:szCs w:val="28"/>
        </w:rPr>
        <w:t>377 899,7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845C2B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4</w:t>
      </w:r>
      <w:r w:rsidR="008969D0"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D0">
        <w:rPr>
          <w:rFonts w:ascii="Times New Roman" w:hAnsi="Times New Roman" w:cs="Times New Roman"/>
          <w:sz w:val="28"/>
          <w:szCs w:val="28"/>
        </w:rPr>
        <w:t xml:space="preserve">год предлагается к утверждению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259 459,2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8B16D9">
        <w:rPr>
          <w:rFonts w:ascii="Times New Roman" w:hAnsi="Times New Roman" w:cs="Times New Roman"/>
          <w:b/>
          <w:sz w:val="28"/>
          <w:szCs w:val="28"/>
        </w:rPr>
        <w:t>50 036,3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233 276,5</w:t>
      </w:r>
      <w:r w:rsidR="002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B16D9"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Default="007E040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9A3">
        <w:rPr>
          <w:rFonts w:ascii="Times New Roman" w:hAnsi="Times New Roman" w:cs="Times New Roman"/>
          <w:sz w:val="28"/>
          <w:szCs w:val="28"/>
        </w:rPr>
        <w:t xml:space="preserve">) </w:t>
      </w:r>
      <w:r w:rsidR="000529A3" w:rsidRPr="000529A3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городского поселения</w:t>
      </w:r>
      <w:r w:rsidR="00514C1F">
        <w:rPr>
          <w:rFonts w:ascii="Times New Roman" w:hAnsi="Times New Roman" w:cs="Times New Roman"/>
          <w:sz w:val="28"/>
          <w:szCs w:val="28"/>
        </w:rPr>
        <w:t>:</w:t>
      </w:r>
    </w:p>
    <w:p w:rsidR="000529A3" w:rsidRDefault="00514C1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3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169 029,7</w:t>
      </w:r>
      <w:r w:rsidR="007E0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8B16D9">
        <w:rPr>
          <w:rFonts w:ascii="Times New Roman" w:hAnsi="Times New Roman" w:cs="Times New Roman"/>
          <w:b/>
          <w:sz w:val="28"/>
          <w:szCs w:val="28"/>
        </w:rPr>
        <w:t>161 723,9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2313D">
        <w:rPr>
          <w:rFonts w:ascii="Times New Roman" w:hAnsi="Times New Roman" w:cs="Times New Roman"/>
          <w:sz w:val="28"/>
          <w:szCs w:val="28"/>
        </w:rPr>
        <w:t xml:space="preserve">, в том числе распределение остатков средств дорожного фонда, по состоянию на 01.01.2023 года в сумме </w:t>
      </w:r>
      <w:r w:rsidR="00A2313D" w:rsidRPr="00A2313D">
        <w:rPr>
          <w:rFonts w:ascii="Times New Roman" w:hAnsi="Times New Roman" w:cs="Times New Roman"/>
          <w:b/>
          <w:sz w:val="28"/>
          <w:szCs w:val="28"/>
        </w:rPr>
        <w:t>1 015,4</w:t>
      </w:r>
      <w:r w:rsidR="00A231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29A3" w:rsidRPr="000529A3">
        <w:rPr>
          <w:rFonts w:ascii="Times New Roman" w:hAnsi="Times New Roman" w:cs="Times New Roman"/>
          <w:sz w:val="28"/>
          <w:szCs w:val="28"/>
        </w:rPr>
        <w:t>;</w:t>
      </w:r>
    </w:p>
    <w:p w:rsidR="00514C1F" w:rsidRPr="000529A3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4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27 675,8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8B16D9">
        <w:rPr>
          <w:rFonts w:ascii="Times New Roman" w:hAnsi="Times New Roman" w:cs="Times New Roman"/>
          <w:b/>
          <w:sz w:val="28"/>
          <w:szCs w:val="28"/>
        </w:rPr>
        <w:t>20 000,0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Pr="000529A3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5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28 079,8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8B16D9">
        <w:rPr>
          <w:rFonts w:ascii="Times New Roman" w:hAnsi="Times New Roman" w:cs="Times New Roman"/>
          <w:b/>
          <w:sz w:val="28"/>
          <w:szCs w:val="28"/>
        </w:rPr>
        <w:t>20 000,0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28B9" w:rsidRDefault="007E040D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04A2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0628B9">
        <w:rPr>
          <w:rFonts w:ascii="Times New Roman" w:hAnsi="Times New Roman" w:cs="Times New Roman"/>
          <w:sz w:val="28"/>
          <w:szCs w:val="28"/>
        </w:rPr>
        <w:t>:</w:t>
      </w:r>
    </w:p>
    <w:p w:rsidR="00576D00" w:rsidRDefault="007E040D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B9">
        <w:rPr>
          <w:rFonts w:ascii="Times New Roman" w:hAnsi="Times New Roman" w:cs="Times New Roman"/>
          <w:sz w:val="28"/>
          <w:szCs w:val="28"/>
        </w:rPr>
        <w:t xml:space="preserve">- </w:t>
      </w:r>
      <w:r w:rsidR="000628B9" w:rsidRPr="000628B9">
        <w:rPr>
          <w:rFonts w:ascii="Times New Roman" w:hAnsi="Times New Roman" w:cs="Times New Roman"/>
          <w:sz w:val="28"/>
          <w:szCs w:val="28"/>
        </w:rPr>
        <w:t>на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16D9">
        <w:rPr>
          <w:rFonts w:ascii="Times New Roman" w:hAnsi="Times New Roman" w:cs="Times New Roman"/>
          <w:b/>
          <w:sz w:val="28"/>
          <w:szCs w:val="28"/>
        </w:rPr>
        <w:t>3</w:t>
      </w:r>
      <w:r w:rsidR="000628B9"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628B9">
        <w:rPr>
          <w:rFonts w:ascii="Times New Roman" w:hAnsi="Times New Roman" w:cs="Times New Roman"/>
          <w:sz w:val="28"/>
          <w:szCs w:val="28"/>
        </w:rPr>
        <w:t xml:space="preserve"> </w:t>
      </w:r>
      <w:r w:rsidR="007604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188 599,6</w:t>
      </w:r>
      <w:r w:rsidR="007604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7604A2">
        <w:rPr>
          <w:rFonts w:ascii="Times New Roman" w:hAnsi="Times New Roman" w:cs="Times New Roman"/>
          <w:sz w:val="28"/>
          <w:szCs w:val="28"/>
        </w:rPr>
        <w:t xml:space="preserve"> на </w:t>
      </w:r>
      <w:r w:rsidR="008B16D9">
        <w:rPr>
          <w:rFonts w:ascii="Times New Roman" w:hAnsi="Times New Roman" w:cs="Times New Roman"/>
          <w:b/>
          <w:sz w:val="28"/>
          <w:szCs w:val="28"/>
        </w:rPr>
        <w:t>168 392,1</w:t>
      </w:r>
      <w:r w:rsidR="00576D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28B9">
        <w:rPr>
          <w:rFonts w:ascii="Times New Roman" w:hAnsi="Times New Roman" w:cs="Times New Roman"/>
          <w:sz w:val="28"/>
          <w:szCs w:val="28"/>
        </w:rPr>
        <w:t>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16D9">
        <w:rPr>
          <w:rFonts w:ascii="Times New Roman" w:hAnsi="Times New Roman" w:cs="Times New Roman"/>
          <w:b/>
          <w:sz w:val="28"/>
          <w:szCs w:val="28"/>
        </w:rPr>
        <w:t>4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19 120,0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B16D9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16D9">
        <w:rPr>
          <w:rFonts w:ascii="Times New Roman" w:hAnsi="Times New Roman" w:cs="Times New Roman"/>
          <w:b/>
          <w:sz w:val="28"/>
          <w:szCs w:val="28"/>
        </w:rPr>
        <w:t>5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16 400,0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B16D9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EC390C" w:rsidRDefault="00EC390C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840" w:rsidRDefault="00EC390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317DE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39684A">
        <w:rPr>
          <w:rFonts w:ascii="Times New Roman" w:hAnsi="Times New Roman" w:cs="Times New Roman"/>
          <w:b/>
          <w:sz w:val="28"/>
          <w:szCs w:val="28"/>
        </w:rPr>
        <w:t>.</w:t>
      </w:r>
      <w:r w:rsidR="0039684A">
        <w:rPr>
          <w:rFonts w:ascii="Times New Roman" w:hAnsi="Times New Roman" w:cs="Times New Roman"/>
          <w:sz w:val="28"/>
          <w:szCs w:val="28"/>
        </w:rPr>
        <w:t xml:space="preserve"> </w:t>
      </w:r>
      <w:r w:rsidR="001B3840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1B3840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202 129,</w:t>
      </w:r>
      <w:r w:rsidR="0045538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019D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8B16D9">
        <w:rPr>
          <w:rFonts w:ascii="Times New Roman" w:hAnsi="Times New Roman" w:cs="Times New Roman"/>
          <w:b/>
          <w:sz w:val="28"/>
          <w:szCs w:val="28"/>
        </w:rPr>
        <w:t>467,</w:t>
      </w:r>
      <w:r w:rsidR="00DE786B">
        <w:rPr>
          <w:rFonts w:ascii="Times New Roman" w:hAnsi="Times New Roman" w:cs="Times New Roman"/>
          <w:b/>
          <w:sz w:val="28"/>
          <w:szCs w:val="28"/>
        </w:rPr>
        <w:t>6</w:t>
      </w:r>
      <w:r w:rsidR="009801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D08" w:rsidRPr="00845C2B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4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212 853,3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1EA2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17DE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226 516,6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90C" w:rsidRDefault="00EC390C" w:rsidP="001315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D36" w:rsidRDefault="00EC390C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317DE">
        <w:rPr>
          <w:rFonts w:ascii="Times New Roman" w:hAnsi="Times New Roman" w:cs="Times New Roman"/>
          <w:b/>
          <w:sz w:val="28"/>
          <w:szCs w:val="28"/>
        </w:rPr>
        <w:t>4</w:t>
      </w:r>
      <w:r w:rsidR="00DE6C25" w:rsidRPr="00DE6C25">
        <w:rPr>
          <w:rFonts w:ascii="Times New Roman" w:hAnsi="Times New Roman" w:cs="Times New Roman"/>
          <w:b/>
          <w:sz w:val="28"/>
          <w:szCs w:val="28"/>
        </w:rPr>
        <w:t>.</w:t>
      </w:r>
      <w:r w:rsidR="00DE6C25">
        <w:rPr>
          <w:rFonts w:ascii="Times New Roman" w:hAnsi="Times New Roman" w:cs="Times New Roman"/>
          <w:sz w:val="28"/>
          <w:szCs w:val="28"/>
        </w:rPr>
        <w:t xml:space="preserve"> </w:t>
      </w:r>
      <w:r w:rsidR="005221C2">
        <w:rPr>
          <w:rFonts w:ascii="Times New Roman" w:hAnsi="Times New Roman" w:cs="Times New Roman"/>
          <w:sz w:val="28"/>
          <w:szCs w:val="28"/>
        </w:rPr>
        <w:t>Безвозмездные поступл</w:t>
      </w:r>
      <w:r w:rsidR="00A87D08">
        <w:rPr>
          <w:rFonts w:ascii="Times New Roman" w:hAnsi="Times New Roman" w:cs="Times New Roman"/>
          <w:sz w:val="28"/>
          <w:szCs w:val="28"/>
        </w:rPr>
        <w:t xml:space="preserve">ения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A87D08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244 736,1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2AE2">
        <w:rPr>
          <w:rFonts w:ascii="Times New Roman" w:hAnsi="Times New Roman" w:cs="Times New Roman"/>
          <w:sz w:val="28"/>
          <w:szCs w:val="28"/>
        </w:rPr>
        <w:t xml:space="preserve">, </w:t>
      </w:r>
      <w:r w:rsidR="00D91EA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B16D9">
        <w:rPr>
          <w:rFonts w:ascii="Times New Roman" w:hAnsi="Times New Roman" w:cs="Times New Roman"/>
          <w:b/>
          <w:sz w:val="28"/>
          <w:szCs w:val="28"/>
        </w:rPr>
        <w:t>237 856,1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EA2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4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56 261,3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>,</w:t>
      </w:r>
      <w:r w:rsidR="00D91EA2" w:rsidRPr="00D91EA2">
        <w:rPr>
          <w:rFonts w:ascii="Times New Roman" w:hAnsi="Times New Roman" w:cs="Times New Roman"/>
          <w:sz w:val="28"/>
          <w:szCs w:val="28"/>
        </w:rPr>
        <w:t xml:space="preserve"> </w:t>
      </w:r>
      <w:r w:rsidR="00D91EA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B16D9">
        <w:rPr>
          <w:rFonts w:ascii="Times New Roman" w:hAnsi="Times New Roman" w:cs="Times New Roman"/>
          <w:b/>
          <w:sz w:val="28"/>
          <w:szCs w:val="28"/>
        </w:rPr>
        <w:t>50 036,3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1EA2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8B16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25 954,1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8B16D9">
        <w:rPr>
          <w:rFonts w:ascii="Times New Roman" w:hAnsi="Times New Roman" w:cs="Times New Roman"/>
          <w:b/>
          <w:sz w:val="28"/>
          <w:szCs w:val="28"/>
        </w:rPr>
        <w:t>20 000,0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16D9">
        <w:rPr>
          <w:rFonts w:ascii="Times New Roman" w:hAnsi="Times New Roman" w:cs="Times New Roman"/>
          <w:sz w:val="28"/>
          <w:szCs w:val="28"/>
        </w:rPr>
        <w:t>.</w:t>
      </w:r>
    </w:p>
    <w:p w:rsidR="009710C8" w:rsidRDefault="009710C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562" w:rsidRDefault="00EC390C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31562" w:rsidRPr="00131562">
        <w:rPr>
          <w:rFonts w:ascii="Times New Roman" w:hAnsi="Times New Roman" w:cs="Times New Roman"/>
          <w:b/>
          <w:sz w:val="28"/>
          <w:szCs w:val="28"/>
        </w:rPr>
        <w:t>5.</w:t>
      </w:r>
      <w:r w:rsidR="00131562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 w:rsidR="00B04AA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04AAF" w:rsidRPr="008E3966">
        <w:rPr>
          <w:rFonts w:ascii="Times New Roman" w:hAnsi="Times New Roman" w:cs="Times New Roman"/>
          <w:sz w:val="28"/>
          <w:szCs w:val="28"/>
        </w:rPr>
        <w:t>поселения</w:t>
      </w:r>
      <w:r w:rsidR="00576D00">
        <w:rPr>
          <w:rFonts w:ascii="Times New Roman" w:hAnsi="Times New Roman" w:cs="Times New Roman"/>
          <w:sz w:val="28"/>
          <w:szCs w:val="28"/>
        </w:rPr>
        <w:t xml:space="preserve"> на</w:t>
      </w:r>
      <w:r w:rsidR="000574AC">
        <w:rPr>
          <w:rFonts w:ascii="Times New Roman" w:hAnsi="Times New Roman" w:cs="Times New Roman"/>
          <w:sz w:val="28"/>
          <w:szCs w:val="28"/>
        </w:rPr>
        <w:t xml:space="preserve"> 202</w:t>
      </w:r>
      <w:r w:rsidR="0045538E">
        <w:rPr>
          <w:rFonts w:ascii="Times New Roman" w:hAnsi="Times New Roman" w:cs="Times New Roman"/>
          <w:sz w:val="28"/>
          <w:szCs w:val="28"/>
        </w:rPr>
        <w:t>3</w:t>
      </w:r>
      <w:r w:rsidR="000574AC">
        <w:rPr>
          <w:rFonts w:ascii="Times New Roman" w:hAnsi="Times New Roman" w:cs="Times New Roman"/>
          <w:sz w:val="28"/>
          <w:szCs w:val="28"/>
        </w:rPr>
        <w:t>, 202</w:t>
      </w:r>
      <w:r w:rsidR="0045538E">
        <w:rPr>
          <w:rFonts w:ascii="Times New Roman" w:hAnsi="Times New Roman" w:cs="Times New Roman"/>
          <w:sz w:val="28"/>
          <w:szCs w:val="28"/>
        </w:rPr>
        <w:t>4</w:t>
      </w:r>
      <w:r w:rsidR="000574AC">
        <w:rPr>
          <w:rFonts w:ascii="Times New Roman" w:hAnsi="Times New Roman" w:cs="Times New Roman"/>
          <w:sz w:val="28"/>
          <w:szCs w:val="28"/>
        </w:rPr>
        <w:t>, 202</w:t>
      </w:r>
      <w:r w:rsidR="0045538E">
        <w:rPr>
          <w:rFonts w:ascii="Times New Roman" w:hAnsi="Times New Roman" w:cs="Times New Roman"/>
          <w:sz w:val="28"/>
          <w:szCs w:val="28"/>
        </w:rPr>
        <w:t>5</w:t>
      </w:r>
      <w:r w:rsidR="00B04AAF">
        <w:rPr>
          <w:rFonts w:ascii="Times New Roman" w:hAnsi="Times New Roman" w:cs="Times New Roman"/>
          <w:sz w:val="28"/>
          <w:szCs w:val="28"/>
        </w:rPr>
        <w:t xml:space="preserve"> </w:t>
      </w:r>
      <w:r w:rsidR="00576D00">
        <w:rPr>
          <w:rFonts w:ascii="Times New Roman" w:hAnsi="Times New Roman" w:cs="Times New Roman"/>
          <w:sz w:val="28"/>
          <w:szCs w:val="28"/>
        </w:rPr>
        <w:t>год</w:t>
      </w:r>
      <w:r w:rsidR="007A1BD5">
        <w:rPr>
          <w:rFonts w:ascii="Times New Roman" w:hAnsi="Times New Roman" w:cs="Times New Roman"/>
          <w:sz w:val="28"/>
          <w:szCs w:val="28"/>
        </w:rPr>
        <w:t>ы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7A1BD5" w:rsidRDefault="007A1BD5" w:rsidP="00131562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B40DA" w:rsidSect="00E728CA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CB40DA" w:rsidRDefault="00CB40DA" w:rsidP="00CB40D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62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90"/>
        <w:gridCol w:w="986"/>
        <w:gridCol w:w="986"/>
        <w:gridCol w:w="1127"/>
        <w:gridCol w:w="986"/>
        <w:gridCol w:w="986"/>
        <w:gridCol w:w="986"/>
        <w:gridCol w:w="987"/>
        <w:gridCol w:w="986"/>
        <w:gridCol w:w="986"/>
      </w:tblGrid>
      <w:tr w:rsidR="00387D58" w:rsidRPr="003F4865" w:rsidTr="00387D58">
        <w:trPr>
          <w:trHeight w:val="427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План 2023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Прогноз 2023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отклонения (+, -)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План 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Прогноз 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отклонения (+, -)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План 2025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Прогноз 2025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center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отклонения (+, -)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122613,0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122613,0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130634,7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130634,7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140982,3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140982,3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60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7305,8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7305,8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7675,8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7675,8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8079,8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8079,8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60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46,2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46,2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48,3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48,3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 xml:space="preserve">Налог на имущество физических лиц                        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17610,4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17610,4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18314,8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18314,8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19047,4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19047,4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406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19402,2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19402,2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20178,3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20178,3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20985,4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20985,4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357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11046,3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11046,3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11488,2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11488,2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11947,7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11947,7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178023,9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178023,9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188340,1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188340,1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201093,3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201093,3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10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6689,5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6689,5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6957,0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6957,0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7235,2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7235,2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161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2678,2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2678,2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2785,2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2785,2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2896,5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2896,5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67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1604,3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1604,3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1612,5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1612,5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75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Прочие доходы от использования имущества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7427,0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7427,0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7724,0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7724,0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8033,0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8033,0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121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3183,0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3183,0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3310,3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3310,3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3442,7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3442,7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166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160,0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13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467,6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251676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467,6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Доходы от оказания платных услуг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91,0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91,0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91,0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91,0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91,0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91,0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93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Доходы от приватизации имущества, находящегося в собственности городских поселений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1805,1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1805,1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1877,3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1877,3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1952,4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1952,4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Итого неналоговые доходы: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23638,1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24105,7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467,6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24513,2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24513,2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25423,3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25423,3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201662,0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202129,6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467,6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212853,3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212853,3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226516,6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226516,6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14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6880,0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6880,0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6225,0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6225,0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5954,1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5954,1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Итого дотации: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6880,0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6880,0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6225,0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6225,0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5954,1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5954,1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5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17416,4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17416,4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5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24132,7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24132,7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103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88778,9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88778,9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5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26897,1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26897,1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30036,3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30036,3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</w:tr>
      <w:tr w:rsidR="00387D58" w:rsidRPr="003F4865" w:rsidTr="00387D58">
        <w:trPr>
          <w:trHeight w:val="77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Прочие субсидии бюджетам городских поселений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80631,0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80631,0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20000,0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20000,0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sz w:val="18"/>
                <w:szCs w:val="18"/>
              </w:rPr>
            </w:pPr>
            <w:r w:rsidRPr="003F4865">
              <w:rPr>
                <w:sz w:val="18"/>
                <w:szCs w:val="18"/>
              </w:rPr>
              <w:t>20000,0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CB40DA" w:rsidRPr="003F4865">
              <w:rPr>
                <w:sz w:val="18"/>
                <w:szCs w:val="18"/>
              </w:rPr>
              <w:t>20000,0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Итого субсидии: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237856,1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i/>
                <w:iCs/>
                <w:sz w:val="18"/>
                <w:szCs w:val="18"/>
              </w:rPr>
              <w:t>237856,1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50036,3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i/>
                <w:iCs/>
                <w:sz w:val="18"/>
                <w:szCs w:val="18"/>
              </w:rPr>
              <w:t>50036,3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4865">
              <w:rPr>
                <w:b/>
                <w:bCs/>
                <w:i/>
                <w:iCs/>
                <w:sz w:val="18"/>
                <w:szCs w:val="18"/>
              </w:rPr>
              <w:t>20000,0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i/>
                <w:iCs/>
                <w:sz w:val="18"/>
                <w:szCs w:val="18"/>
              </w:rPr>
              <w:t>20000,0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6880,0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244736,1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237856,1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6225,0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56261,3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50036,3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5954,1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25954,1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20000,0</w:t>
            </w:r>
          </w:p>
        </w:tc>
      </w:tr>
      <w:tr w:rsidR="00387D58" w:rsidRPr="003F4865" w:rsidTr="00387D58">
        <w:trPr>
          <w:trHeight w:val="239"/>
        </w:trPr>
        <w:tc>
          <w:tcPr>
            <w:tcW w:w="7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208542,0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446865,7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238323,7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219078,3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269114,6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50036,3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232470,7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CB40DA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 w:rsidRPr="003F4865">
              <w:rPr>
                <w:b/>
                <w:bCs/>
                <w:sz w:val="18"/>
                <w:szCs w:val="18"/>
              </w:rPr>
              <w:t>252470,7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0DA" w:rsidRPr="003F4865" w:rsidRDefault="00387D58" w:rsidP="00CB40D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CB40DA" w:rsidRPr="003F4865">
              <w:rPr>
                <w:b/>
                <w:bCs/>
                <w:sz w:val="18"/>
                <w:szCs w:val="18"/>
              </w:rPr>
              <w:t>20000,0</w:t>
            </w:r>
          </w:p>
        </w:tc>
      </w:tr>
    </w:tbl>
    <w:p w:rsidR="00CB40DA" w:rsidRDefault="00CB40DA" w:rsidP="003F48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CB40DA" w:rsidSect="003F4865">
          <w:pgSz w:w="16838" w:h="11906" w:orient="landscape" w:code="9"/>
          <w:pgMar w:top="426" w:right="850" w:bottom="1134" w:left="1701" w:header="709" w:footer="709" w:gutter="0"/>
          <w:cols w:space="708"/>
          <w:docGrid w:linePitch="360"/>
        </w:sectPr>
      </w:pPr>
    </w:p>
    <w:p w:rsidR="00BE739E" w:rsidRDefault="00EC390C" w:rsidP="003F48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6</w:t>
      </w:r>
      <w:r w:rsidR="002D0E07" w:rsidRPr="002D0E07">
        <w:rPr>
          <w:rFonts w:ascii="Times New Roman" w:hAnsi="Times New Roman" w:cs="Times New Roman"/>
          <w:b/>
          <w:sz w:val="28"/>
          <w:szCs w:val="28"/>
        </w:rPr>
        <w:t>.</w:t>
      </w:r>
      <w:r w:rsidR="002D0E07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29691705"/>
      <w:r w:rsidR="00BE739E">
        <w:rPr>
          <w:rFonts w:ascii="Times New Roman" w:hAnsi="Times New Roman" w:cs="Times New Roman"/>
          <w:sz w:val="28"/>
          <w:szCs w:val="28"/>
        </w:rPr>
        <w:t xml:space="preserve">Собственные доходы на </w:t>
      </w:r>
      <w:r w:rsidR="00BE739E" w:rsidRPr="00BE739E">
        <w:rPr>
          <w:rFonts w:ascii="Times New Roman" w:hAnsi="Times New Roman" w:cs="Times New Roman"/>
          <w:b/>
          <w:sz w:val="28"/>
          <w:szCs w:val="28"/>
        </w:rPr>
        <w:t>202</w:t>
      </w:r>
      <w:r w:rsidR="003F4865">
        <w:rPr>
          <w:rFonts w:ascii="Times New Roman" w:hAnsi="Times New Roman" w:cs="Times New Roman"/>
          <w:b/>
          <w:sz w:val="28"/>
          <w:szCs w:val="28"/>
        </w:rPr>
        <w:t>3</w:t>
      </w:r>
      <w:r w:rsidR="00BE739E"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 в сумме </w:t>
      </w:r>
      <w:r w:rsidR="003F4865">
        <w:rPr>
          <w:rFonts w:ascii="Times New Roman" w:hAnsi="Times New Roman" w:cs="Times New Roman"/>
          <w:b/>
          <w:sz w:val="28"/>
          <w:szCs w:val="28"/>
        </w:rPr>
        <w:t>202 129,6</w:t>
      </w:r>
      <w:r w:rsidR="00BE739E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3F4865">
        <w:rPr>
          <w:rFonts w:ascii="Times New Roman" w:hAnsi="Times New Roman" w:cs="Times New Roman"/>
          <w:b/>
          <w:sz w:val="28"/>
          <w:szCs w:val="28"/>
        </w:rPr>
        <w:t>467,6</w:t>
      </w:r>
      <w:r w:rsidR="00BE739E">
        <w:rPr>
          <w:rFonts w:ascii="Times New Roman" w:hAnsi="Times New Roman" w:cs="Times New Roman"/>
          <w:sz w:val="28"/>
          <w:szCs w:val="28"/>
        </w:rPr>
        <w:t xml:space="preserve"> тыс. рублей за счет</w:t>
      </w:r>
      <w:r w:rsidR="00131562">
        <w:rPr>
          <w:rFonts w:ascii="Times New Roman" w:hAnsi="Times New Roman" w:cs="Times New Roman"/>
          <w:sz w:val="28"/>
          <w:szCs w:val="28"/>
        </w:rPr>
        <w:t xml:space="preserve"> </w:t>
      </w:r>
      <w:r w:rsidR="003F4865">
        <w:rPr>
          <w:rFonts w:ascii="Times New Roman" w:hAnsi="Times New Roman" w:cs="Times New Roman"/>
          <w:sz w:val="28"/>
          <w:szCs w:val="28"/>
        </w:rPr>
        <w:t>поступления п</w:t>
      </w:r>
      <w:r w:rsidR="003F4865" w:rsidRPr="003F4865">
        <w:rPr>
          <w:rFonts w:ascii="Times New Roman" w:hAnsi="Times New Roman" w:cs="Times New Roman"/>
          <w:sz w:val="28"/>
          <w:szCs w:val="28"/>
        </w:rPr>
        <w:t>латеж</w:t>
      </w:r>
      <w:r w:rsidR="003F4865">
        <w:rPr>
          <w:rFonts w:ascii="Times New Roman" w:hAnsi="Times New Roman" w:cs="Times New Roman"/>
          <w:sz w:val="28"/>
          <w:szCs w:val="28"/>
        </w:rPr>
        <w:t>ей</w:t>
      </w:r>
      <w:r w:rsidR="003F4865" w:rsidRPr="003F4865">
        <w:rPr>
          <w:rFonts w:ascii="Times New Roman" w:hAnsi="Times New Roman" w:cs="Times New Roman"/>
          <w:sz w:val="28"/>
          <w:szCs w:val="28"/>
        </w:rPr>
        <w:t xml:space="preserve"> в целях возмещения причиненного ущерба (убытков)</w:t>
      </w:r>
      <w:r w:rsidR="003F4865">
        <w:rPr>
          <w:rFonts w:ascii="Times New Roman" w:hAnsi="Times New Roman" w:cs="Times New Roman"/>
          <w:sz w:val="28"/>
          <w:szCs w:val="28"/>
        </w:rPr>
        <w:t>.</w:t>
      </w:r>
    </w:p>
    <w:p w:rsidR="00B04AAF" w:rsidRDefault="00481B5C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 w:rsidR="003F4865">
        <w:rPr>
          <w:rFonts w:ascii="Times New Roman" w:hAnsi="Times New Roman" w:cs="Times New Roman"/>
          <w:b/>
          <w:sz w:val="28"/>
          <w:szCs w:val="28"/>
        </w:rPr>
        <w:t>3</w:t>
      </w:r>
      <w:r w:rsidR="00B04AAF"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3F4865">
        <w:rPr>
          <w:rFonts w:ascii="Times New Roman" w:hAnsi="Times New Roman" w:cs="Times New Roman"/>
          <w:b/>
          <w:sz w:val="28"/>
          <w:szCs w:val="28"/>
        </w:rPr>
        <w:t>202 129,6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3F4865">
        <w:rPr>
          <w:rFonts w:ascii="Times New Roman" w:hAnsi="Times New Roman" w:cs="Times New Roman"/>
          <w:b/>
          <w:sz w:val="28"/>
          <w:szCs w:val="28"/>
        </w:rPr>
        <w:t>45,2</w:t>
      </w:r>
      <w:r w:rsidR="00B04AAF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3F4865">
        <w:rPr>
          <w:rFonts w:ascii="Times New Roman" w:hAnsi="Times New Roman" w:cs="Times New Roman"/>
          <w:b/>
          <w:sz w:val="28"/>
          <w:szCs w:val="28"/>
        </w:rPr>
        <w:t>54,8</w:t>
      </w:r>
      <w:r w:rsidR="003071D4">
        <w:rPr>
          <w:rFonts w:ascii="Times New Roman" w:hAnsi="Times New Roman" w:cs="Times New Roman"/>
          <w:sz w:val="28"/>
          <w:szCs w:val="28"/>
        </w:rPr>
        <w:t xml:space="preserve">% </w:t>
      </w:r>
      <w:r w:rsidR="00B04AAF">
        <w:rPr>
          <w:rFonts w:ascii="Times New Roman" w:hAnsi="Times New Roman" w:cs="Times New Roman"/>
          <w:sz w:val="28"/>
          <w:szCs w:val="28"/>
        </w:rPr>
        <w:t>(</w:t>
      </w:r>
      <w:r w:rsidR="003F4865">
        <w:rPr>
          <w:rFonts w:ascii="Times New Roman" w:hAnsi="Times New Roman" w:cs="Times New Roman"/>
          <w:b/>
          <w:sz w:val="28"/>
          <w:szCs w:val="28"/>
        </w:rPr>
        <w:t>244 736,1</w:t>
      </w:r>
      <w:r w:rsidR="00B04AAF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>
        <w:rPr>
          <w:rFonts w:ascii="Times New Roman" w:hAnsi="Times New Roman" w:cs="Times New Roman"/>
          <w:sz w:val="28"/>
          <w:szCs w:val="28"/>
        </w:rPr>
        <w:t>.</w:t>
      </w:r>
    </w:p>
    <w:p w:rsidR="00481B5C" w:rsidRDefault="00481B5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 w:rsidR="0009631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09631E">
        <w:rPr>
          <w:rFonts w:ascii="Times New Roman" w:hAnsi="Times New Roman" w:cs="Times New Roman"/>
          <w:b/>
          <w:sz w:val="28"/>
          <w:szCs w:val="28"/>
        </w:rPr>
        <w:t>212 853,3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09631E">
        <w:rPr>
          <w:rFonts w:ascii="Times New Roman" w:hAnsi="Times New Roman" w:cs="Times New Roman"/>
          <w:b/>
          <w:sz w:val="28"/>
          <w:szCs w:val="28"/>
        </w:rPr>
        <w:t>79,1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09631E">
        <w:rPr>
          <w:rFonts w:ascii="Times New Roman" w:hAnsi="Times New Roman" w:cs="Times New Roman"/>
          <w:b/>
          <w:sz w:val="28"/>
          <w:szCs w:val="28"/>
        </w:rPr>
        <w:t>20,9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09631E">
        <w:rPr>
          <w:rFonts w:ascii="Times New Roman" w:hAnsi="Times New Roman" w:cs="Times New Roman"/>
          <w:b/>
          <w:sz w:val="28"/>
          <w:szCs w:val="28"/>
        </w:rPr>
        <w:t>56 261,3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39684A" w:rsidRDefault="00FF5726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 w:rsidR="0009631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 w:rsidR="0009631E">
        <w:rPr>
          <w:rFonts w:ascii="Times New Roman" w:hAnsi="Times New Roman" w:cs="Times New Roman"/>
          <w:b/>
          <w:sz w:val="28"/>
          <w:szCs w:val="28"/>
        </w:rPr>
        <w:t>226 516,6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09631E">
        <w:rPr>
          <w:rFonts w:ascii="Times New Roman" w:hAnsi="Times New Roman" w:cs="Times New Roman"/>
          <w:b/>
          <w:sz w:val="28"/>
          <w:szCs w:val="28"/>
        </w:rPr>
        <w:t>89,7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09631E">
        <w:rPr>
          <w:rFonts w:ascii="Times New Roman" w:hAnsi="Times New Roman" w:cs="Times New Roman"/>
          <w:b/>
          <w:sz w:val="28"/>
          <w:szCs w:val="28"/>
        </w:rPr>
        <w:t>10,3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09631E">
        <w:rPr>
          <w:rFonts w:ascii="Times New Roman" w:hAnsi="Times New Roman" w:cs="Times New Roman"/>
          <w:b/>
          <w:sz w:val="28"/>
          <w:szCs w:val="28"/>
        </w:rPr>
        <w:t>25 854,1</w:t>
      </w:r>
      <w:r w:rsidR="00BF174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4"/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E07" w:rsidRDefault="00EC390C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7</w:t>
      </w:r>
      <w:r w:rsidR="002D0E07" w:rsidRPr="002D0E07">
        <w:rPr>
          <w:rFonts w:ascii="Times New Roman" w:hAnsi="Times New Roman" w:cs="Times New Roman"/>
          <w:b/>
          <w:sz w:val="28"/>
          <w:szCs w:val="28"/>
        </w:rPr>
        <w:t>.</w:t>
      </w:r>
      <w:r w:rsidR="002D0E07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29691726"/>
      <w:r w:rsidR="002D0E07" w:rsidRPr="007A1BD5">
        <w:rPr>
          <w:rFonts w:ascii="Times New Roman" w:hAnsi="Times New Roman" w:cs="Times New Roman"/>
          <w:sz w:val="28"/>
          <w:szCs w:val="28"/>
        </w:rPr>
        <w:t>В</w:t>
      </w:r>
      <w:r w:rsidR="002D0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E07"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09631E">
        <w:rPr>
          <w:rFonts w:ascii="Times New Roman" w:hAnsi="Times New Roman" w:cs="Times New Roman"/>
          <w:b/>
          <w:sz w:val="28"/>
          <w:szCs w:val="28"/>
        </w:rPr>
        <w:t>3</w:t>
      </w:r>
      <w:r w:rsidR="002D0E07"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09631E">
        <w:rPr>
          <w:rFonts w:ascii="Times New Roman" w:hAnsi="Times New Roman" w:cs="Times New Roman"/>
          <w:b/>
          <w:sz w:val="28"/>
          <w:szCs w:val="28"/>
        </w:rPr>
        <w:t>237 856,1</w:t>
      </w:r>
      <w:r w:rsidR="0009631E">
        <w:rPr>
          <w:rFonts w:ascii="Times New Roman" w:hAnsi="Times New Roman" w:cs="Times New Roman"/>
          <w:sz w:val="28"/>
          <w:szCs w:val="28"/>
        </w:rPr>
        <w:t xml:space="preserve"> </w:t>
      </w:r>
      <w:r w:rsidR="002D0E07"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E2236C">
        <w:rPr>
          <w:rFonts w:ascii="Times New Roman" w:hAnsi="Times New Roman" w:cs="Times New Roman"/>
          <w:sz w:val="28"/>
          <w:szCs w:val="28"/>
        </w:rPr>
        <w:t xml:space="preserve"> </w:t>
      </w:r>
      <w:r w:rsidR="002D0E07">
        <w:rPr>
          <w:rFonts w:ascii="Times New Roman" w:hAnsi="Times New Roman" w:cs="Times New Roman"/>
          <w:sz w:val="28"/>
          <w:szCs w:val="28"/>
        </w:rPr>
        <w:t xml:space="preserve">поступления субсидий с увеличением на </w:t>
      </w:r>
      <w:r w:rsidR="0009631E">
        <w:rPr>
          <w:rFonts w:ascii="Times New Roman" w:hAnsi="Times New Roman" w:cs="Times New Roman"/>
          <w:b/>
          <w:sz w:val="28"/>
          <w:szCs w:val="28"/>
        </w:rPr>
        <w:t>237 856,1</w:t>
      </w:r>
      <w:r w:rsidR="0009631E">
        <w:rPr>
          <w:rFonts w:ascii="Times New Roman" w:hAnsi="Times New Roman" w:cs="Times New Roman"/>
          <w:sz w:val="28"/>
          <w:szCs w:val="28"/>
        </w:rPr>
        <w:t xml:space="preserve"> </w:t>
      </w:r>
      <w:r w:rsidR="002D0E07">
        <w:rPr>
          <w:rFonts w:ascii="Times New Roman" w:hAnsi="Times New Roman" w:cs="Times New Roman"/>
          <w:sz w:val="28"/>
          <w:szCs w:val="28"/>
        </w:rPr>
        <w:t>тыс. рублей;</w:t>
      </w:r>
    </w:p>
    <w:p w:rsidR="002D0E07" w:rsidRDefault="002D0E07" w:rsidP="00E2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09631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09631E">
        <w:rPr>
          <w:rFonts w:ascii="Times New Roman" w:hAnsi="Times New Roman" w:cs="Times New Roman"/>
          <w:b/>
          <w:sz w:val="28"/>
          <w:szCs w:val="28"/>
        </w:rPr>
        <w:t>50 036,3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E2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субсидий с увеличением на </w:t>
      </w:r>
      <w:r w:rsidR="0009631E">
        <w:rPr>
          <w:rFonts w:ascii="Times New Roman" w:hAnsi="Times New Roman" w:cs="Times New Roman"/>
          <w:b/>
          <w:sz w:val="28"/>
          <w:szCs w:val="28"/>
        </w:rPr>
        <w:t>50 036,3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D0E07" w:rsidRDefault="002D0E07" w:rsidP="00E2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09631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09631E"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E2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субсидий с увеличением на </w:t>
      </w:r>
      <w:r w:rsidR="0009631E">
        <w:rPr>
          <w:rFonts w:ascii="Times New Roman" w:hAnsi="Times New Roman" w:cs="Times New Roman"/>
          <w:b/>
          <w:sz w:val="28"/>
          <w:szCs w:val="28"/>
        </w:rPr>
        <w:t xml:space="preserve">20 000,0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к проекту решения, основанием для внесения изменений в решение о бюджете, в части увеличения объема безвозмездных поступлений, являются уведомления о предоставлении субсидий, имеющ</w:t>
      </w:r>
      <w:r w:rsidR="0009631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целевое назначение на 202</w:t>
      </w:r>
      <w:r w:rsidR="000963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963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963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bookmarkEnd w:id="15"/>
    <w:p w:rsidR="002D0E07" w:rsidRDefault="002D0E07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047580" w:rsidRDefault="00EC390C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8</w:t>
      </w:r>
      <w:r w:rsidR="0039684A" w:rsidRPr="00047580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0475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29691775"/>
      <w:r w:rsidR="00B04AAF" w:rsidRPr="00047580">
        <w:rPr>
          <w:rFonts w:ascii="Times New Roman" w:hAnsi="Times New Roman" w:cs="Times New Roman"/>
          <w:sz w:val="28"/>
          <w:szCs w:val="28"/>
        </w:rPr>
        <w:t>Общий объем расходов бюджета городского поселения предлагается к утверждению:</w:t>
      </w:r>
    </w:p>
    <w:p w:rsidR="00B04AAF" w:rsidRPr="00047580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 w:rsidR="00942534">
        <w:rPr>
          <w:rFonts w:ascii="Times New Roman" w:hAnsi="Times New Roman" w:cs="Times New Roman"/>
          <w:b/>
          <w:sz w:val="28"/>
          <w:szCs w:val="28"/>
        </w:rPr>
        <w:t>3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72DCA">
        <w:rPr>
          <w:rFonts w:ascii="Times New Roman" w:hAnsi="Times New Roman" w:cs="Times New Roman"/>
          <w:b/>
          <w:sz w:val="28"/>
          <w:szCs w:val="28"/>
        </w:rPr>
        <w:t>586</w:t>
      </w:r>
      <w:r w:rsidR="00EF2C0D">
        <w:rPr>
          <w:rFonts w:ascii="Times New Roman" w:hAnsi="Times New Roman" w:cs="Times New Roman"/>
          <w:b/>
          <w:sz w:val="28"/>
          <w:szCs w:val="28"/>
        </w:rPr>
        <w:t xml:space="preserve"> 599,8</w:t>
      </w:r>
      <w:r w:rsidR="00172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 w:rsidR="000E3F0D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EF2C0D">
        <w:rPr>
          <w:rFonts w:ascii="Times New Roman" w:hAnsi="Times New Roman" w:cs="Times New Roman"/>
          <w:b/>
          <w:sz w:val="28"/>
          <w:szCs w:val="28"/>
        </w:rPr>
        <w:t>378 057,8</w:t>
      </w:r>
      <w:r w:rsidR="00267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="00BF174E">
        <w:rPr>
          <w:rFonts w:ascii="Times New Roman" w:hAnsi="Times New Roman" w:cs="Times New Roman"/>
          <w:b/>
          <w:sz w:val="28"/>
          <w:szCs w:val="28"/>
        </w:rPr>
        <w:t>202</w:t>
      </w:r>
      <w:r w:rsidR="00942534">
        <w:rPr>
          <w:rFonts w:ascii="Times New Roman" w:hAnsi="Times New Roman" w:cs="Times New Roman"/>
          <w:b/>
          <w:sz w:val="28"/>
          <w:szCs w:val="28"/>
        </w:rPr>
        <w:t>4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год </w:t>
      </w:r>
      <w:r w:rsidRPr="000475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2C0D">
        <w:rPr>
          <w:rFonts w:ascii="Times New Roman" w:hAnsi="Times New Roman" w:cs="Times New Roman"/>
          <w:b/>
          <w:sz w:val="28"/>
          <w:szCs w:val="28"/>
        </w:rPr>
        <w:t>269 114,6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="0034438E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EF2C0D">
        <w:rPr>
          <w:rFonts w:ascii="Times New Roman" w:hAnsi="Times New Roman" w:cs="Times New Roman"/>
          <w:b/>
          <w:sz w:val="28"/>
          <w:szCs w:val="28"/>
        </w:rPr>
        <w:t>50 036,3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</w:t>
      </w:r>
      <w:r w:rsidR="00BF174E">
        <w:rPr>
          <w:rFonts w:ascii="Times New Roman" w:hAnsi="Times New Roman" w:cs="Times New Roman"/>
          <w:b/>
          <w:sz w:val="28"/>
          <w:szCs w:val="28"/>
        </w:rPr>
        <w:t>2</w:t>
      </w:r>
      <w:r w:rsidR="00942534">
        <w:rPr>
          <w:rFonts w:ascii="Times New Roman" w:hAnsi="Times New Roman" w:cs="Times New Roman"/>
          <w:b/>
          <w:sz w:val="28"/>
          <w:szCs w:val="28"/>
        </w:rPr>
        <w:t>5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2C0D">
        <w:rPr>
          <w:rFonts w:ascii="Times New Roman" w:hAnsi="Times New Roman" w:cs="Times New Roman"/>
          <w:b/>
          <w:sz w:val="28"/>
          <w:szCs w:val="28"/>
        </w:rPr>
        <w:t>248 931,6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EF2C0D">
        <w:rPr>
          <w:rFonts w:ascii="Times New Roman" w:hAnsi="Times New Roman" w:cs="Times New Roman"/>
          <w:b/>
          <w:sz w:val="28"/>
          <w:szCs w:val="28"/>
        </w:rPr>
        <w:t>20 000,0</w:t>
      </w:r>
      <w:r w:rsidR="000E3F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bookmarkEnd w:id="16"/>
    <w:p w:rsidR="00054264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городского поселе</w:t>
      </w:r>
      <w:r w:rsidR="000E3F0D">
        <w:rPr>
          <w:rFonts w:ascii="Times New Roman" w:hAnsi="Times New Roman" w:cs="Times New Roman"/>
          <w:sz w:val="28"/>
          <w:szCs w:val="28"/>
        </w:rPr>
        <w:t>ния на 202</w:t>
      </w:r>
      <w:r w:rsidR="00CE05E6">
        <w:rPr>
          <w:rFonts w:ascii="Times New Roman" w:hAnsi="Times New Roman" w:cs="Times New Roman"/>
          <w:sz w:val="28"/>
          <w:szCs w:val="28"/>
        </w:rPr>
        <w:t>3</w:t>
      </w:r>
      <w:r w:rsidR="000E3F0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E05E6">
        <w:rPr>
          <w:rFonts w:ascii="Times New Roman" w:hAnsi="Times New Roman" w:cs="Times New Roman"/>
          <w:sz w:val="28"/>
          <w:szCs w:val="28"/>
        </w:rPr>
        <w:t>4</w:t>
      </w:r>
      <w:r w:rsidR="000E3F0D">
        <w:rPr>
          <w:rFonts w:ascii="Times New Roman" w:hAnsi="Times New Roman" w:cs="Times New Roman"/>
          <w:sz w:val="28"/>
          <w:szCs w:val="28"/>
        </w:rPr>
        <w:t xml:space="preserve"> и 202</w:t>
      </w:r>
      <w:r w:rsidR="00CE05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представлены в таблице №</w:t>
      </w:r>
      <w:r w:rsidR="000475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34438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Sect="003F4865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0E3F0D" w:rsidRDefault="00B04AAF" w:rsidP="002012CB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047580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59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6"/>
        <w:gridCol w:w="425"/>
        <w:gridCol w:w="425"/>
        <w:gridCol w:w="992"/>
        <w:gridCol w:w="993"/>
        <w:gridCol w:w="1134"/>
        <w:gridCol w:w="992"/>
        <w:gridCol w:w="992"/>
        <w:gridCol w:w="992"/>
        <w:gridCol w:w="993"/>
        <w:gridCol w:w="992"/>
        <w:gridCol w:w="944"/>
      </w:tblGrid>
      <w:tr w:rsidR="002012CB" w:rsidRPr="002012CB" w:rsidTr="002012CB">
        <w:trPr>
          <w:trHeight w:val="7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План 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Прогноз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Отклонения (+, 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План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Прогноз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Отклонения (+, -)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План 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Прогноз 2025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Отклонения (+, -)</w:t>
            </w:r>
          </w:p>
        </w:tc>
      </w:tr>
      <w:tr w:rsidR="002012CB" w:rsidRPr="002012CB" w:rsidTr="002012CB">
        <w:trPr>
          <w:trHeight w:val="2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19055,3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19085,3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16221,2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16221,2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16683,8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16683,8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723,2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723,2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723,2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723,2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723,2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723,2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2891,2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2891,2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2897,0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2897,0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2897,0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2897,0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0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30,9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-128,0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13910,0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14068,0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158,0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12570,1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12570,1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13032,7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13032,7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1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13323,6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13414,3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12823,6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12823,6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4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43114,1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208053,0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164938,9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49244,3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69244,3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20000,0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50657,3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70657,3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20000,0</w:t>
            </w:r>
          </w:p>
        </w:tc>
      </w:tr>
      <w:tr w:rsidR="002012CB" w:rsidRPr="002012CB" w:rsidTr="002012CB">
        <w:trPr>
          <w:trHeight w:val="2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8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41934,1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206373,0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164438,9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48062,3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68062,3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20000,0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49472,3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69472,3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20000,0</w:t>
            </w:r>
          </w:p>
        </w:tc>
      </w:tr>
      <w:tr w:rsidR="002012CB" w:rsidRPr="002012CB" w:rsidTr="002012CB">
        <w:trPr>
          <w:trHeight w:val="11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1120,0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93778,8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306148,2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212369,4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97419,0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127455,3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30036,3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99397,0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99397,0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6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22559,0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195680,7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173121,7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18059,0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18059,0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21782,0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21782,0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14010,0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26373,4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12363,4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19555,0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19555,0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16860,0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16860,0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57209,8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84094,1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26884,3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59805,0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89841,3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30036,3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60755,0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60755,0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4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350,0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7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2470,0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8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2470,0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1815,5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415,5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415,5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21697,1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22325,9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628,8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21697,1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21697,1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21697,1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21697,1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18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21697,1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22325,9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2012CB">
              <w:rPr>
                <w:sz w:val="18"/>
                <w:szCs w:val="18"/>
              </w:rPr>
              <w:t>628,8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21697,1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21697,1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21697,1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21697,1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3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12896,8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0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12896,8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sz w:val="18"/>
                <w:szCs w:val="18"/>
              </w:rPr>
            </w:pPr>
            <w:r w:rsidRPr="002012CB">
              <w:rPr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1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5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5500,0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11500,0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2012CB" w:rsidRPr="002012CB" w:rsidTr="002012CB">
        <w:trPr>
          <w:trHeight w:val="2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2CB" w:rsidRPr="002012CB" w:rsidRDefault="002012CB" w:rsidP="002012CB">
            <w:pPr>
              <w:jc w:val="center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208542,0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586599,8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378057,8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219078,3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269114,6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50036,3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228931,6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 w:rsidRPr="002012CB">
              <w:rPr>
                <w:b/>
                <w:bCs/>
                <w:sz w:val="18"/>
                <w:szCs w:val="18"/>
              </w:rPr>
              <w:t>248931,6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CB" w:rsidRPr="002012CB" w:rsidRDefault="002012CB" w:rsidP="002012C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2012CB">
              <w:rPr>
                <w:b/>
                <w:bCs/>
                <w:sz w:val="18"/>
                <w:szCs w:val="18"/>
              </w:rPr>
              <w:t>20000,0</w:t>
            </w:r>
          </w:p>
        </w:tc>
      </w:tr>
    </w:tbl>
    <w:p w:rsidR="00F9311F" w:rsidRDefault="00F9311F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9311F" w:rsidSect="00CB40DA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FB5F3C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.1.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012C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012CB">
        <w:rPr>
          <w:rFonts w:ascii="Times New Roman" w:hAnsi="Times New Roman" w:cs="Times New Roman"/>
          <w:b/>
          <w:sz w:val="28"/>
          <w:szCs w:val="28"/>
        </w:rPr>
        <w:t>19 085,3</w:t>
      </w:r>
      <w:r w:rsidR="00510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A1DD4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012CB">
        <w:rPr>
          <w:rFonts w:ascii="Times New Roman" w:hAnsi="Times New Roman" w:cs="Times New Roman"/>
          <w:b/>
          <w:sz w:val="28"/>
          <w:szCs w:val="28"/>
        </w:rPr>
        <w:t>30,0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 за счет у</w:t>
      </w:r>
      <w:r w:rsidR="002012CB">
        <w:rPr>
          <w:rFonts w:ascii="Times New Roman" w:hAnsi="Times New Roman" w:cs="Times New Roman"/>
          <w:sz w:val="28"/>
          <w:szCs w:val="28"/>
        </w:rPr>
        <w:t>меньшения</w:t>
      </w:r>
      <w:r w:rsidR="00A30F33">
        <w:rPr>
          <w:rFonts w:ascii="Times New Roman" w:hAnsi="Times New Roman" w:cs="Times New Roman"/>
          <w:sz w:val="28"/>
          <w:szCs w:val="28"/>
        </w:rPr>
        <w:t xml:space="preserve"> </w:t>
      </w:r>
      <w:r w:rsidR="007A1DD4">
        <w:rPr>
          <w:rFonts w:ascii="Times New Roman" w:hAnsi="Times New Roman" w:cs="Times New Roman"/>
          <w:sz w:val="28"/>
          <w:szCs w:val="28"/>
        </w:rPr>
        <w:t>резервного фонда</w:t>
      </w:r>
      <w:r w:rsidR="005101D9">
        <w:rPr>
          <w:rFonts w:ascii="Times New Roman" w:hAnsi="Times New Roman" w:cs="Times New Roman"/>
          <w:sz w:val="28"/>
          <w:szCs w:val="28"/>
        </w:rPr>
        <w:t xml:space="preserve"> на </w:t>
      </w:r>
      <w:r w:rsidR="002012CB">
        <w:rPr>
          <w:rFonts w:ascii="Times New Roman" w:hAnsi="Times New Roman" w:cs="Times New Roman"/>
          <w:b/>
          <w:sz w:val="28"/>
          <w:szCs w:val="28"/>
        </w:rPr>
        <w:t>128,0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7A1DD4">
        <w:rPr>
          <w:rFonts w:ascii="Times New Roman" w:hAnsi="Times New Roman" w:cs="Times New Roman"/>
          <w:sz w:val="28"/>
          <w:szCs w:val="28"/>
        </w:rPr>
        <w:t>величения</w:t>
      </w:r>
      <w:r w:rsidR="00E460FC">
        <w:rPr>
          <w:rFonts w:ascii="Times New Roman" w:hAnsi="Times New Roman" w:cs="Times New Roman"/>
          <w:sz w:val="28"/>
          <w:szCs w:val="28"/>
        </w:rPr>
        <w:t xml:space="preserve"> </w:t>
      </w:r>
      <w:r w:rsidR="005101D9">
        <w:rPr>
          <w:rFonts w:ascii="Times New Roman" w:hAnsi="Times New Roman" w:cs="Times New Roman"/>
          <w:sz w:val="28"/>
          <w:szCs w:val="28"/>
        </w:rPr>
        <w:t xml:space="preserve">расходов по разделу «другие общегосударственные вопросы» на </w:t>
      </w:r>
      <w:r w:rsidR="002012CB">
        <w:rPr>
          <w:rFonts w:ascii="Times New Roman" w:hAnsi="Times New Roman" w:cs="Times New Roman"/>
          <w:b/>
          <w:sz w:val="28"/>
          <w:szCs w:val="28"/>
        </w:rPr>
        <w:t>158,0</w:t>
      </w:r>
      <w:r w:rsidR="005101D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012CB">
        <w:rPr>
          <w:rFonts w:ascii="Times New Roman" w:hAnsi="Times New Roman" w:cs="Times New Roman"/>
          <w:b/>
          <w:sz w:val="28"/>
          <w:szCs w:val="28"/>
        </w:rPr>
        <w:t>4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16 221,2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2D4A26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2D4A26" w:rsidRDefault="00760878" w:rsidP="002D4A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012CB">
        <w:rPr>
          <w:rFonts w:ascii="Times New Roman" w:hAnsi="Times New Roman" w:cs="Times New Roman"/>
          <w:b/>
          <w:sz w:val="28"/>
          <w:szCs w:val="28"/>
        </w:rPr>
        <w:t>5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16 683,8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D4A26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E460FC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E460FC" w:rsidRPr="00E460FC">
        <w:rPr>
          <w:rFonts w:ascii="Times New Roman" w:hAnsi="Times New Roman" w:cs="Times New Roman"/>
          <w:b/>
          <w:sz w:val="28"/>
          <w:szCs w:val="28"/>
        </w:rPr>
        <w:t>.2.</w:t>
      </w:r>
      <w:r w:rsidR="00E460FC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деятельность:</w:t>
      </w:r>
    </w:p>
    <w:p w:rsidR="001E3E1E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13 414,3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2D4A26">
        <w:rPr>
          <w:rFonts w:ascii="Times New Roman" w:hAnsi="Times New Roman" w:cs="Times New Roman"/>
          <w:b/>
          <w:sz w:val="28"/>
          <w:szCs w:val="28"/>
        </w:rPr>
        <w:t>90,7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1E3E1E">
        <w:rPr>
          <w:rFonts w:ascii="Times New Roman" w:hAnsi="Times New Roman" w:cs="Times New Roman"/>
          <w:sz w:val="28"/>
          <w:szCs w:val="28"/>
        </w:rPr>
        <w:t xml:space="preserve"> а именно за счет увеличения расходов по гражданской обороне;</w:t>
      </w:r>
    </w:p>
    <w:p w:rsidR="001E3E1E" w:rsidRDefault="001E3E1E" w:rsidP="001E3E1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0FC">
        <w:rPr>
          <w:rFonts w:ascii="Times New Roman" w:hAnsi="Times New Roman" w:cs="Times New Roman"/>
          <w:sz w:val="28"/>
          <w:szCs w:val="28"/>
        </w:rPr>
        <w:t xml:space="preserve">на </w:t>
      </w:r>
      <w:r w:rsidR="00E460FC"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 w:rsidR="00E460F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12 823,6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1E3E1E" w:rsidRDefault="001E3E1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E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FC"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 w:rsid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FC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12 823,6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760878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3</w:t>
      </w:r>
      <w:r w:rsidRPr="00A3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208 053,0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7A1DD4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D4A26">
        <w:rPr>
          <w:rFonts w:ascii="Times New Roman" w:hAnsi="Times New Roman" w:cs="Times New Roman"/>
          <w:b/>
          <w:sz w:val="28"/>
          <w:szCs w:val="28"/>
        </w:rPr>
        <w:t>164 938,9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59B9">
        <w:rPr>
          <w:rFonts w:ascii="Times New Roman" w:hAnsi="Times New Roman" w:cs="Times New Roman"/>
          <w:sz w:val="28"/>
          <w:szCs w:val="28"/>
        </w:rPr>
        <w:t>: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7A1DD4">
        <w:rPr>
          <w:rFonts w:ascii="Times New Roman" w:hAnsi="Times New Roman" w:cs="Times New Roman"/>
          <w:sz w:val="28"/>
          <w:szCs w:val="28"/>
        </w:rPr>
        <w:t>увеличены</w:t>
      </w:r>
      <w:r w:rsidR="00AD1188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43124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D1188">
        <w:rPr>
          <w:rFonts w:ascii="Times New Roman" w:hAnsi="Times New Roman" w:cs="Times New Roman"/>
          <w:sz w:val="28"/>
          <w:szCs w:val="28"/>
        </w:rPr>
        <w:t>дорожн</w:t>
      </w:r>
      <w:r w:rsidR="0043124A">
        <w:rPr>
          <w:rFonts w:ascii="Times New Roman" w:hAnsi="Times New Roman" w:cs="Times New Roman"/>
          <w:sz w:val="28"/>
          <w:szCs w:val="28"/>
        </w:rPr>
        <w:t>ого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1A4BE9">
        <w:rPr>
          <w:rFonts w:ascii="Times New Roman" w:hAnsi="Times New Roman" w:cs="Times New Roman"/>
          <w:sz w:val="28"/>
          <w:szCs w:val="28"/>
        </w:rPr>
        <w:t xml:space="preserve">хозяйства (дорожный </w:t>
      </w:r>
      <w:r w:rsidR="00AD1188">
        <w:rPr>
          <w:rFonts w:ascii="Times New Roman" w:hAnsi="Times New Roman" w:cs="Times New Roman"/>
          <w:sz w:val="28"/>
          <w:szCs w:val="28"/>
        </w:rPr>
        <w:t>фонд</w:t>
      </w:r>
      <w:r w:rsidR="001A4BE9">
        <w:rPr>
          <w:rFonts w:ascii="Times New Roman" w:hAnsi="Times New Roman" w:cs="Times New Roman"/>
          <w:sz w:val="28"/>
          <w:szCs w:val="28"/>
        </w:rPr>
        <w:t>)</w:t>
      </w:r>
      <w:r w:rsidR="00D559B9">
        <w:rPr>
          <w:rFonts w:ascii="Times New Roman" w:hAnsi="Times New Roman" w:cs="Times New Roman"/>
          <w:sz w:val="28"/>
          <w:szCs w:val="28"/>
        </w:rPr>
        <w:t xml:space="preserve"> на </w:t>
      </w:r>
      <w:r w:rsidR="002D4A26">
        <w:rPr>
          <w:rFonts w:ascii="Times New Roman" w:hAnsi="Times New Roman" w:cs="Times New Roman"/>
          <w:b/>
          <w:sz w:val="28"/>
          <w:szCs w:val="28"/>
        </w:rPr>
        <w:t>164 438,9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E3E1E">
        <w:rPr>
          <w:rFonts w:ascii="Times New Roman" w:hAnsi="Times New Roman" w:cs="Times New Roman"/>
          <w:sz w:val="28"/>
          <w:szCs w:val="28"/>
        </w:rPr>
        <w:t>, у</w:t>
      </w:r>
      <w:r w:rsidR="002D4A26">
        <w:rPr>
          <w:rFonts w:ascii="Times New Roman" w:hAnsi="Times New Roman" w:cs="Times New Roman"/>
          <w:sz w:val="28"/>
          <w:szCs w:val="28"/>
        </w:rPr>
        <w:t xml:space="preserve">величены </w:t>
      </w:r>
      <w:r w:rsidR="001E3E1E">
        <w:rPr>
          <w:rFonts w:ascii="Times New Roman" w:hAnsi="Times New Roman" w:cs="Times New Roman"/>
          <w:sz w:val="28"/>
          <w:szCs w:val="28"/>
        </w:rPr>
        <w:t xml:space="preserve">расходы по подразделу «Другие вопросы в области национальной экономики» на </w:t>
      </w:r>
      <w:r w:rsidR="002D4A26">
        <w:rPr>
          <w:rFonts w:ascii="Times New Roman" w:hAnsi="Times New Roman" w:cs="Times New Roman"/>
          <w:b/>
          <w:sz w:val="28"/>
          <w:szCs w:val="28"/>
        </w:rPr>
        <w:t>500,0</w:t>
      </w:r>
      <w:r w:rsidR="001E3E1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69 244,3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D4A26">
        <w:rPr>
          <w:rFonts w:ascii="Times New Roman" w:hAnsi="Times New Roman" w:cs="Times New Roman"/>
          <w:b/>
          <w:sz w:val="28"/>
          <w:szCs w:val="28"/>
        </w:rPr>
        <w:t>20 000,0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70 657,3</w:t>
      </w:r>
      <w:r w:rsidR="001E3E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E3E1E">
        <w:rPr>
          <w:rFonts w:ascii="Times New Roman" w:hAnsi="Times New Roman" w:cs="Times New Roman"/>
          <w:b/>
          <w:sz w:val="28"/>
          <w:szCs w:val="28"/>
        </w:rPr>
        <w:t>2</w:t>
      </w:r>
      <w:r w:rsidR="001A4BE9">
        <w:rPr>
          <w:rFonts w:ascii="Times New Roman" w:hAnsi="Times New Roman" w:cs="Times New Roman"/>
          <w:b/>
          <w:sz w:val="28"/>
          <w:szCs w:val="28"/>
        </w:rPr>
        <w:t>0 000,0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фонд);</w:t>
      </w:r>
    </w:p>
    <w:p w:rsidR="00651D03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3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306 148,2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 w:rsidR="002D4A26">
        <w:rPr>
          <w:rFonts w:ascii="Times New Roman" w:hAnsi="Times New Roman" w:cs="Times New Roman"/>
          <w:b/>
          <w:sz w:val="28"/>
          <w:szCs w:val="28"/>
        </w:rPr>
        <w:t>212 369,4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 w:rsidR="00D559B9">
        <w:rPr>
          <w:rFonts w:ascii="Times New Roman" w:hAnsi="Times New Roman" w:cs="Times New Roman"/>
          <w:sz w:val="28"/>
          <w:szCs w:val="28"/>
        </w:rPr>
        <w:t>величены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жилищное</w:t>
      </w:r>
      <w:r w:rsidR="00F352C7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2D4A26">
        <w:rPr>
          <w:rFonts w:ascii="Times New Roman" w:hAnsi="Times New Roman" w:cs="Times New Roman"/>
          <w:b/>
          <w:sz w:val="28"/>
          <w:szCs w:val="28"/>
        </w:rPr>
        <w:t>173 121,7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 xml:space="preserve">, </w:t>
      </w:r>
      <w:r w:rsidR="001A4BE9">
        <w:rPr>
          <w:rFonts w:ascii="Times New Roman" w:hAnsi="Times New Roman" w:cs="Times New Roman"/>
          <w:sz w:val="28"/>
          <w:szCs w:val="28"/>
        </w:rPr>
        <w:t>у</w:t>
      </w:r>
      <w:r w:rsidR="002D4A26">
        <w:rPr>
          <w:rFonts w:ascii="Times New Roman" w:hAnsi="Times New Roman" w:cs="Times New Roman"/>
          <w:sz w:val="28"/>
          <w:szCs w:val="28"/>
        </w:rPr>
        <w:t>величены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651D03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>
        <w:rPr>
          <w:rFonts w:ascii="Times New Roman" w:hAnsi="Times New Roman" w:cs="Times New Roman"/>
          <w:sz w:val="28"/>
          <w:szCs w:val="28"/>
        </w:rPr>
        <w:t xml:space="preserve">на </w:t>
      </w:r>
      <w:r w:rsidR="002D4A26">
        <w:rPr>
          <w:rFonts w:ascii="Times New Roman" w:hAnsi="Times New Roman" w:cs="Times New Roman"/>
          <w:b/>
          <w:sz w:val="28"/>
          <w:szCs w:val="28"/>
        </w:rPr>
        <w:t>12 363,4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>у</w:t>
      </w:r>
      <w:r w:rsidR="001E3E1E">
        <w:rPr>
          <w:rFonts w:ascii="Times New Roman" w:hAnsi="Times New Roman" w:cs="Times New Roman"/>
          <w:sz w:val="28"/>
          <w:szCs w:val="28"/>
        </w:rPr>
        <w:t>величены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</w:t>
      </w:r>
      <w:r w:rsidR="00651D03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 w:rsidR="002D4A26">
        <w:rPr>
          <w:rFonts w:ascii="Times New Roman" w:hAnsi="Times New Roman" w:cs="Times New Roman"/>
          <w:b/>
          <w:sz w:val="28"/>
          <w:szCs w:val="28"/>
        </w:rPr>
        <w:t>26 884,3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127 455,3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 w:rsidR="002D4A26">
        <w:rPr>
          <w:rFonts w:ascii="Times New Roman" w:hAnsi="Times New Roman" w:cs="Times New Roman"/>
          <w:b/>
          <w:sz w:val="28"/>
          <w:szCs w:val="28"/>
        </w:rPr>
        <w:t>30 036,3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F352C7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B7DF3">
        <w:rPr>
          <w:rFonts w:ascii="Times New Roman" w:hAnsi="Times New Roman" w:cs="Times New Roman"/>
          <w:sz w:val="28"/>
          <w:szCs w:val="28"/>
        </w:rPr>
        <w:t>на 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>;</w:t>
      </w:r>
    </w:p>
    <w:p w:rsidR="000317DE" w:rsidRDefault="000317DE" w:rsidP="00AB7DF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99 397,0</w:t>
      </w:r>
      <w:r w:rsidR="00D5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D03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2D4A26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0B8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5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3D60B8">
        <w:rPr>
          <w:rFonts w:ascii="Times New Roman" w:hAnsi="Times New Roman" w:cs="Times New Roman"/>
          <w:sz w:val="28"/>
          <w:szCs w:val="28"/>
        </w:rPr>
        <w:t>Расходы на образование предлагаются к утверждению: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350,0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B7DF3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350,0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0317DE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 w:rsidRPr="000317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350,0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F352C7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3D60B8" w:rsidRPr="003D60B8">
        <w:rPr>
          <w:rFonts w:ascii="Times New Roman" w:hAnsi="Times New Roman" w:cs="Times New Roman"/>
          <w:b/>
          <w:sz w:val="28"/>
          <w:szCs w:val="28"/>
        </w:rPr>
        <w:t>.6.</w:t>
      </w:r>
      <w:r w:rsidR="003D60B8">
        <w:rPr>
          <w:rFonts w:ascii="Times New Roman" w:hAnsi="Times New Roman" w:cs="Times New Roman"/>
          <w:sz w:val="28"/>
          <w:szCs w:val="28"/>
        </w:rPr>
        <w:t xml:space="preserve"> </w:t>
      </w:r>
      <w:r w:rsidR="00F352C7">
        <w:rPr>
          <w:rFonts w:ascii="Times New Roman" w:hAnsi="Times New Roman" w:cs="Times New Roman"/>
          <w:sz w:val="28"/>
          <w:szCs w:val="28"/>
        </w:rPr>
        <w:t>Расходы на культуру, кинематографию предлагаются к утверждению:</w:t>
      </w:r>
    </w:p>
    <w:p w:rsidR="00F352C7" w:rsidRDefault="00F352C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2 470,0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D4A26">
        <w:rPr>
          <w:rFonts w:ascii="Times New Roman" w:hAnsi="Times New Roman" w:cs="Times New Roman"/>
          <w:sz w:val="28"/>
          <w:szCs w:val="28"/>
        </w:rPr>
        <w:t>без изменений</w:t>
      </w:r>
      <w:r w:rsidR="004902D2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2 470,0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352C7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2 470,0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4902D2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7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предлагаются к утверждению:</w:t>
      </w:r>
    </w:p>
    <w:p w:rsidR="007524B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3</w:t>
      </w:r>
      <w:r w:rsidR="007524B2"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B2"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1 815,5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B7DF3">
        <w:rPr>
          <w:rFonts w:ascii="Times New Roman" w:hAnsi="Times New Roman" w:cs="Times New Roman"/>
          <w:sz w:val="28"/>
          <w:szCs w:val="28"/>
        </w:rPr>
        <w:t>без изменений</w:t>
      </w:r>
      <w:r w:rsidR="00DC0E38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415,5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32380F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96F15">
        <w:rPr>
          <w:rFonts w:ascii="Times New Roman" w:hAnsi="Times New Roman" w:cs="Times New Roman"/>
          <w:b/>
          <w:sz w:val="28"/>
          <w:szCs w:val="28"/>
        </w:rPr>
        <w:t>415</w:t>
      </w:r>
      <w:r w:rsidR="002D4A26">
        <w:rPr>
          <w:rFonts w:ascii="Times New Roman" w:hAnsi="Times New Roman" w:cs="Times New Roman"/>
          <w:b/>
          <w:sz w:val="28"/>
          <w:szCs w:val="28"/>
        </w:rPr>
        <w:t>,5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8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физическую культуру и спорт предлагаются к утверждению: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22 325,9</w:t>
      </w:r>
      <w:r w:rsid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E38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924F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D4A26">
        <w:rPr>
          <w:rFonts w:ascii="Times New Roman" w:hAnsi="Times New Roman" w:cs="Times New Roman"/>
          <w:b/>
          <w:sz w:val="28"/>
          <w:szCs w:val="28"/>
        </w:rPr>
        <w:t>628,8</w:t>
      </w:r>
      <w:r w:rsidR="004924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21 697,1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21 697,1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902D2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средства массовой информации предлагаются к утверждению: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3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12 896,8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013734">
        <w:rPr>
          <w:rFonts w:ascii="Times New Roman" w:hAnsi="Times New Roman" w:cs="Times New Roman"/>
          <w:sz w:val="28"/>
          <w:szCs w:val="28"/>
        </w:rPr>
        <w:t>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4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12 896,8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5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12 896,8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013734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10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013734">
        <w:rPr>
          <w:rFonts w:ascii="Times New Roman" w:hAnsi="Times New Roman" w:cs="Times New Roman"/>
          <w:sz w:val="28"/>
          <w:szCs w:val="28"/>
        </w:rPr>
        <w:t xml:space="preserve"> Расходы на обслуживание муниципального долга предлагаются к утверждению: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40,</w:t>
      </w:r>
      <w:r w:rsidR="007E530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3469F1" w:rsidRDefault="00EC39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11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46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9F1" w:rsidRPr="003469F1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</w:t>
      </w:r>
      <w:r w:rsidR="003469F1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5 500,0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</w:t>
      </w:r>
      <w:r w:rsidR="007E530D">
        <w:rPr>
          <w:rFonts w:ascii="Times New Roman" w:hAnsi="Times New Roman" w:cs="Times New Roman"/>
          <w:b/>
          <w:sz w:val="28"/>
          <w:szCs w:val="28"/>
        </w:rPr>
        <w:t>1</w:t>
      </w:r>
      <w:r w:rsidR="00AB7DF3">
        <w:rPr>
          <w:rFonts w:ascii="Times New Roman" w:hAnsi="Times New Roman" w:cs="Times New Roman"/>
          <w:b/>
          <w:sz w:val="28"/>
          <w:szCs w:val="28"/>
        </w:rPr>
        <w:t> </w:t>
      </w:r>
      <w:r w:rsidR="007E530D">
        <w:rPr>
          <w:rFonts w:ascii="Times New Roman" w:hAnsi="Times New Roman" w:cs="Times New Roman"/>
          <w:b/>
          <w:sz w:val="28"/>
          <w:szCs w:val="28"/>
        </w:rPr>
        <w:t>5</w:t>
      </w:r>
      <w:r w:rsidR="00AB7DF3"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94A01" w:rsidRDefault="00E94A01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41B" w:rsidRDefault="00EC39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sz w:val="28"/>
          <w:szCs w:val="28"/>
        </w:rPr>
        <w:t>10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9A741B">
        <w:rPr>
          <w:rFonts w:ascii="Times New Roman" w:hAnsi="Times New Roman" w:cs="Times New Roman"/>
          <w:sz w:val="28"/>
          <w:szCs w:val="28"/>
        </w:rPr>
        <w:t>предлагается утвердить:</w:t>
      </w:r>
    </w:p>
    <w:p w:rsidR="003071D4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3</w:t>
      </w:r>
      <w:r w:rsidR="00E94A01">
        <w:rPr>
          <w:rFonts w:ascii="Times New Roman" w:hAnsi="Times New Roman" w:cs="Times New Roman"/>
          <w:sz w:val="28"/>
          <w:szCs w:val="28"/>
        </w:rPr>
        <w:t xml:space="preserve"> год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576 412,1</w:t>
      </w:r>
      <w:r w:rsidR="00E94A01">
        <w:rPr>
          <w:rFonts w:ascii="Times New Roman" w:hAnsi="Times New Roman" w:cs="Times New Roman"/>
          <w:sz w:val="28"/>
          <w:szCs w:val="28"/>
        </w:rPr>
        <w:t xml:space="preserve">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E94A01">
        <w:rPr>
          <w:rFonts w:ascii="Times New Roman" w:hAnsi="Times New Roman" w:cs="Times New Roman"/>
          <w:sz w:val="28"/>
          <w:szCs w:val="28"/>
        </w:rPr>
        <w:t xml:space="preserve">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7E530D">
        <w:rPr>
          <w:rFonts w:ascii="Times New Roman" w:hAnsi="Times New Roman" w:cs="Times New Roman"/>
          <w:b/>
          <w:sz w:val="28"/>
          <w:szCs w:val="28"/>
        </w:rPr>
        <w:t>377 899,7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4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259 459,2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7E530D">
        <w:rPr>
          <w:rFonts w:ascii="Times New Roman" w:hAnsi="Times New Roman" w:cs="Times New Roman"/>
          <w:b/>
          <w:sz w:val="28"/>
          <w:szCs w:val="28"/>
        </w:rPr>
        <w:t>50 036,3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7E530D">
        <w:rPr>
          <w:rFonts w:ascii="Times New Roman" w:hAnsi="Times New Roman" w:cs="Times New Roman"/>
          <w:b/>
          <w:sz w:val="28"/>
          <w:szCs w:val="28"/>
        </w:rPr>
        <w:t>5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233 276,5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7E530D">
        <w:rPr>
          <w:rFonts w:ascii="Times New Roman" w:hAnsi="Times New Roman" w:cs="Times New Roman"/>
          <w:b/>
          <w:sz w:val="28"/>
          <w:szCs w:val="28"/>
        </w:rPr>
        <w:t xml:space="preserve">20 000,0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83B1A" w:rsidRPr="00D83B1A" w:rsidRDefault="004304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деятельности на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3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4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 и </w:t>
      </w:r>
      <w:r w:rsidR="009A741B" w:rsidRPr="00D83B1A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5</w:t>
      </w:r>
      <w:r w:rsidR="007E5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1B" w:rsidRPr="00D83B1A">
        <w:rPr>
          <w:rFonts w:ascii="Times New Roman" w:hAnsi="Times New Roman" w:cs="Times New Roman"/>
          <w:sz w:val="28"/>
          <w:szCs w:val="28"/>
        </w:rPr>
        <w:t>годов</w:t>
      </w:r>
      <w:r w:rsidR="001C384D" w:rsidRPr="00D83B1A">
        <w:rPr>
          <w:rFonts w:ascii="Times New Roman" w:hAnsi="Times New Roman" w:cs="Times New Roman"/>
          <w:sz w:val="28"/>
          <w:szCs w:val="28"/>
        </w:rPr>
        <w:t xml:space="preserve"> </w:t>
      </w:r>
      <w:r w:rsidRPr="00D83B1A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9A741B" w:rsidRPr="00D83B1A">
        <w:rPr>
          <w:rFonts w:ascii="Times New Roman" w:hAnsi="Times New Roman" w:cs="Times New Roman"/>
          <w:sz w:val="28"/>
          <w:szCs w:val="28"/>
        </w:rPr>
        <w:t xml:space="preserve">Приложении №1 к настоящему </w:t>
      </w:r>
      <w:r w:rsidR="00D83B1A" w:rsidRPr="00D83B1A">
        <w:rPr>
          <w:rFonts w:ascii="Times New Roman" w:hAnsi="Times New Roman" w:cs="Times New Roman"/>
          <w:sz w:val="28"/>
          <w:szCs w:val="28"/>
        </w:rPr>
        <w:t>заключению.</w:t>
      </w:r>
    </w:p>
    <w:p w:rsidR="00D83B1A" w:rsidRDefault="00D83B1A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</w:p>
    <w:p w:rsidR="00C97D4B" w:rsidRDefault="00EC390C" w:rsidP="004A0295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b/>
          <w:color w:val="0A0A0A"/>
          <w:sz w:val="28"/>
          <w:szCs w:val="28"/>
        </w:rPr>
        <w:t>2.</w:t>
      </w:r>
      <w:r w:rsidR="005248C3">
        <w:rPr>
          <w:rFonts w:ascii="Times New Roman" w:hAnsi="Times New Roman" w:cs="Times New Roman"/>
          <w:b/>
          <w:color w:val="0A0A0A"/>
          <w:sz w:val="28"/>
          <w:szCs w:val="28"/>
        </w:rPr>
        <w:t>11</w:t>
      </w:r>
      <w:r w:rsidR="009A741B" w:rsidRPr="00D83B1A">
        <w:rPr>
          <w:rFonts w:ascii="Times New Roman" w:hAnsi="Times New Roman" w:cs="Times New Roman"/>
          <w:b/>
          <w:color w:val="0A0A0A"/>
          <w:sz w:val="28"/>
          <w:szCs w:val="28"/>
        </w:rPr>
        <w:t>.</w:t>
      </w:r>
      <w:r w:rsidR="009A741B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FC6AC7" w:rsidRPr="00D83B1A">
        <w:rPr>
          <w:rFonts w:ascii="Times New Roman" w:hAnsi="Times New Roman" w:cs="Times New Roman"/>
          <w:color w:val="0A0A0A"/>
          <w:sz w:val="28"/>
          <w:szCs w:val="28"/>
        </w:rPr>
        <w:t>Решением о бюджете н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а </w:t>
      </w:r>
      <w:r w:rsidR="00564490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</w:t>
      </w:r>
      <w:r w:rsidR="008A2D6D">
        <w:rPr>
          <w:rFonts w:ascii="Times New Roman" w:hAnsi="Times New Roman" w:cs="Times New Roman"/>
          <w:b/>
          <w:color w:val="0A0A0A"/>
          <w:sz w:val="28"/>
          <w:szCs w:val="28"/>
        </w:rPr>
        <w:t>3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год и плановый период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color w:val="0A0A0A"/>
          <w:sz w:val="28"/>
          <w:szCs w:val="28"/>
        </w:rPr>
        <w:t>4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 xml:space="preserve"> и 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color w:val="0A0A0A"/>
          <w:sz w:val="28"/>
          <w:szCs w:val="28"/>
        </w:rPr>
        <w:t>5</w:t>
      </w:r>
      <w:r w:rsidR="00C97D4B" w:rsidRPr="00C97D4B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годов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утверждено финансирование 1</w:t>
      </w:r>
      <w:r w:rsidR="00AB7DF3">
        <w:rPr>
          <w:rFonts w:ascii="Times New Roman" w:hAnsi="Times New Roman" w:cs="Times New Roman"/>
          <w:color w:val="0A0A0A"/>
          <w:sz w:val="28"/>
          <w:szCs w:val="28"/>
        </w:rPr>
        <w:t>4</w:t>
      </w:r>
      <w:r w:rsidR="00564490"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 w:rsidR="00C97D4B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C97D4B" w:rsidRDefault="0000291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1A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C97D4B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074CE5">
        <w:rPr>
          <w:rFonts w:ascii="Times New Roman" w:hAnsi="Times New Roman" w:cs="Times New Roman"/>
          <w:sz w:val="28"/>
          <w:szCs w:val="28"/>
        </w:rPr>
        <w:t>увелич</w:t>
      </w:r>
      <w:r w:rsidR="00C335BB">
        <w:rPr>
          <w:rFonts w:ascii="Times New Roman" w:hAnsi="Times New Roman" w:cs="Times New Roman"/>
          <w:sz w:val="28"/>
          <w:szCs w:val="28"/>
        </w:rPr>
        <w:t>ить</w:t>
      </w:r>
      <w:r w:rsidR="00074CE5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335BB">
        <w:rPr>
          <w:rFonts w:ascii="Times New Roman" w:hAnsi="Times New Roman" w:cs="Times New Roman"/>
          <w:sz w:val="28"/>
          <w:szCs w:val="28"/>
        </w:rPr>
        <w:t>ы</w:t>
      </w:r>
      <w:r w:rsidR="00074CE5">
        <w:rPr>
          <w:rFonts w:ascii="Times New Roman" w:hAnsi="Times New Roman" w:cs="Times New Roman"/>
          <w:sz w:val="28"/>
          <w:szCs w:val="28"/>
        </w:rPr>
        <w:t xml:space="preserve"> финансирования, за счет поступления собственных доходов, безвозмездны</w:t>
      </w:r>
      <w:r w:rsidR="00172DCA">
        <w:rPr>
          <w:rFonts w:ascii="Times New Roman" w:hAnsi="Times New Roman" w:cs="Times New Roman"/>
          <w:sz w:val="28"/>
          <w:szCs w:val="28"/>
        </w:rPr>
        <w:t>х</w:t>
      </w:r>
      <w:r w:rsidR="00074CE5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C335BB">
        <w:rPr>
          <w:rFonts w:ascii="Times New Roman" w:hAnsi="Times New Roman" w:cs="Times New Roman"/>
          <w:sz w:val="28"/>
          <w:szCs w:val="28"/>
        </w:rPr>
        <w:t xml:space="preserve"> и распределения остатков средств бюджета городского поселения, по состоянию на 01.01.2023 года (данные Пояснительной записки к проекту решения о внесении изменений в решение о бюджете), а именно</w:t>
      </w:r>
      <w:r w:rsidRPr="00D83B1A">
        <w:rPr>
          <w:rFonts w:ascii="Times New Roman" w:hAnsi="Times New Roman" w:cs="Times New Roman"/>
          <w:sz w:val="28"/>
          <w:szCs w:val="28"/>
        </w:rPr>
        <w:t>:</w:t>
      </w:r>
    </w:p>
    <w:p w:rsidR="00C97D4B" w:rsidRDefault="00C97D4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4B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150" w:rsidRPr="00C97D4B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» предлагается утвердить: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200,0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«Управление объектами муниципальной собственности и земельными ресурсами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1C77" w:rsidRPr="00D81C77" w:rsidRDefault="00C97D4B" w:rsidP="003169F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17 179,0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A2D6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A2D6D" w:rsidRPr="008A2D6D">
        <w:rPr>
          <w:rFonts w:ascii="Times New Roman" w:hAnsi="Times New Roman" w:cs="Times New Roman"/>
          <w:b/>
          <w:sz w:val="28"/>
          <w:szCs w:val="28"/>
        </w:rPr>
        <w:t>800,0</w:t>
      </w:r>
      <w:r w:rsidR="008A2D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35BB">
        <w:rPr>
          <w:rFonts w:ascii="Times New Roman" w:hAnsi="Times New Roman" w:cs="Times New Roman"/>
          <w:sz w:val="28"/>
          <w:szCs w:val="28"/>
        </w:rPr>
        <w:t xml:space="preserve"> - распределение остатков средств бюджета</w:t>
      </w:r>
      <w:r w:rsidR="008A2D6D">
        <w:rPr>
          <w:rFonts w:ascii="Times New Roman" w:hAnsi="Times New Roman" w:cs="Times New Roman"/>
          <w:sz w:val="28"/>
          <w:szCs w:val="28"/>
        </w:rPr>
        <w:t>;</w:t>
      </w:r>
    </w:p>
    <w:p w:rsidR="00C97D4B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17 469,1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C97D4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17 469,1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«Развитие физической культуры, спорта и молодежной политики в Вяземском городском поселении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2D6D" w:rsidRPr="00D81C77" w:rsidRDefault="00993E4E" w:rsidP="008A2D6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22 547,9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A2D6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8A2D6D">
        <w:rPr>
          <w:rFonts w:ascii="Times New Roman" w:hAnsi="Times New Roman" w:cs="Times New Roman"/>
          <w:b/>
          <w:sz w:val="28"/>
          <w:szCs w:val="28"/>
        </w:rPr>
        <w:t>500,8</w:t>
      </w:r>
      <w:r w:rsidR="008A2D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335BB">
        <w:rPr>
          <w:rFonts w:ascii="Times New Roman" w:hAnsi="Times New Roman" w:cs="Times New Roman"/>
          <w:sz w:val="28"/>
          <w:szCs w:val="28"/>
        </w:rPr>
        <w:t xml:space="preserve"> - распределение остатков средств бюджета</w:t>
      </w:r>
      <w:r w:rsidR="008A2D6D">
        <w:rPr>
          <w:rFonts w:ascii="Times New Roman" w:hAnsi="Times New Roman" w:cs="Times New Roman"/>
          <w:sz w:val="28"/>
          <w:szCs w:val="28"/>
        </w:rPr>
        <w:t>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22 047,1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22 047,1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3A431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A431E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«Информатизация Вяземского городского поселения Вяземского района Смоленской области»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12 896,8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93E4E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12 896,8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993E4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12 896,8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90150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90150" w:rsidRPr="003A431E">
        <w:rPr>
          <w:rFonts w:ascii="Times New Roman" w:hAnsi="Times New Roman" w:cs="Times New Roman"/>
          <w:sz w:val="28"/>
          <w:szCs w:val="28"/>
        </w:rPr>
        <w:t>расходы на реализацию мероприятий муниципальной программы «</w:t>
      </w:r>
      <w:r w:rsidR="00290150" w:rsidRPr="00290150">
        <w:rPr>
          <w:rFonts w:ascii="Times New Roman" w:hAnsi="Times New Roman" w:cs="Times New Roman"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 w:rsidR="00290150" w:rsidRPr="003A431E">
        <w:rPr>
          <w:rFonts w:ascii="Times New Roman" w:hAnsi="Times New Roman" w:cs="Times New Roman"/>
          <w:sz w:val="28"/>
          <w:szCs w:val="28"/>
        </w:rPr>
        <w:t>» предлагается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2AA1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870,0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2AA1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870,0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DA32A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870,0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0291C" w:rsidRDefault="00DA32A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0291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00291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0334" w:rsidRDefault="00DA32AC" w:rsidP="00C335B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A2D6D">
        <w:rPr>
          <w:rFonts w:ascii="Times New Roman" w:hAnsi="Times New Roman" w:cs="Times New Roman"/>
          <w:b/>
          <w:sz w:val="28"/>
          <w:szCs w:val="28"/>
        </w:rPr>
        <w:t>3 037,1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8A2D6D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A2D6D">
        <w:rPr>
          <w:rFonts w:ascii="Times New Roman" w:hAnsi="Times New Roman" w:cs="Times New Roman"/>
          <w:b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</w:t>
      </w:r>
      <w:r w:rsidR="00C335BB">
        <w:rPr>
          <w:rFonts w:ascii="Times New Roman" w:hAnsi="Times New Roman" w:cs="Times New Roman"/>
          <w:sz w:val="28"/>
          <w:szCs w:val="28"/>
        </w:rPr>
        <w:t xml:space="preserve"> </w:t>
      </w:r>
      <w:r w:rsidR="008F0334">
        <w:rPr>
          <w:rFonts w:ascii="Times New Roman" w:hAnsi="Times New Roman" w:cs="Times New Roman"/>
          <w:sz w:val="28"/>
          <w:szCs w:val="28"/>
        </w:rPr>
        <w:t>у</w:t>
      </w:r>
      <w:r w:rsidR="008A2D6D">
        <w:rPr>
          <w:rFonts w:ascii="Times New Roman" w:hAnsi="Times New Roman" w:cs="Times New Roman"/>
          <w:sz w:val="28"/>
          <w:szCs w:val="28"/>
        </w:rPr>
        <w:t>меньшения</w:t>
      </w:r>
      <w:r w:rsidR="008F0334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8A2D6D" w:rsidRPr="008A2D6D">
        <w:rPr>
          <w:rFonts w:ascii="Times New Roman" w:hAnsi="Times New Roman" w:cs="Times New Roman"/>
          <w:sz w:val="28"/>
          <w:szCs w:val="28"/>
        </w:rPr>
        <w:t>на содержание памятников, обелисков, воинских захоронений, находящихся в муниципальной собственности</w:t>
      </w:r>
      <w:r w:rsidR="008A2D6D">
        <w:rPr>
          <w:rFonts w:ascii="Times New Roman" w:hAnsi="Times New Roman" w:cs="Times New Roman"/>
          <w:sz w:val="28"/>
          <w:szCs w:val="28"/>
        </w:rPr>
        <w:t xml:space="preserve"> </w:t>
      </w:r>
      <w:r w:rsidR="008F0334">
        <w:rPr>
          <w:rFonts w:ascii="Times New Roman" w:hAnsi="Times New Roman" w:cs="Times New Roman"/>
          <w:sz w:val="28"/>
          <w:szCs w:val="28"/>
        </w:rPr>
        <w:t xml:space="preserve">на </w:t>
      </w:r>
      <w:r w:rsidR="008A2D6D">
        <w:rPr>
          <w:rFonts w:ascii="Times New Roman" w:hAnsi="Times New Roman" w:cs="Times New Roman"/>
          <w:b/>
          <w:sz w:val="28"/>
          <w:szCs w:val="28"/>
        </w:rPr>
        <w:t>12,9</w:t>
      </w:r>
      <w:r w:rsidR="008F03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3 050,0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F0334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2471" w:rsidRDefault="00362471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A2D6D">
        <w:rPr>
          <w:rFonts w:ascii="Times New Roman" w:hAnsi="Times New Roman" w:cs="Times New Roman"/>
          <w:b/>
          <w:sz w:val="28"/>
          <w:szCs w:val="28"/>
        </w:rPr>
        <w:t>5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169F0">
        <w:rPr>
          <w:rFonts w:ascii="Times New Roman" w:hAnsi="Times New Roman" w:cs="Times New Roman"/>
          <w:b/>
          <w:sz w:val="28"/>
          <w:szCs w:val="28"/>
        </w:rPr>
        <w:t>3 050,0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F0334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B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C6576C" w:rsidRPr="00C335BB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 w:rsidRPr="00C335B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335BB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362471" w:rsidRDefault="0036247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207 834,0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8F0334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E1D77">
        <w:rPr>
          <w:rFonts w:ascii="Times New Roman" w:hAnsi="Times New Roman" w:cs="Times New Roman"/>
          <w:b/>
          <w:sz w:val="28"/>
          <w:szCs w:val="28"/>
        </w:rPr>
        <w:t>165 088,9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счёт:</w:t>
      </w:r>
    </w:p>
    <w:p w:rsidR="00C335BB" w:rsidRDefault="00C335B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на п</w:t>
      </w:r>
      <w:r w:rsidRPr="00C335BB">
        <w:rPr>
          <w:rFonts w:ascii="Times New Roman" w:hAnsi="Times New Roman" w:cs="Times New Roman"/>
          <w:sz w:val="28"/>
          <w:szCs w:val="28"/>
        </w:rPr>
        <w:t xml:space="preserve">риведение в нормативное состояние автомобильных дорог искусственных дорожных сооружений в рамках реализации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5BB">
        <w:rPr>
          <w:rFonts w:ascii="Times New Roman" w:hAnsi="Times New Roman" w:cs="Times New Roman"/>
          <w:sz w:val="28"/>
          <w:szCs w:val="28"/>
        </w:rPr>
        <w:t>Безопасные качественные дороги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35BB">
        <w:rPr>
          <w:rFonts w:ascii="Times New Roman" w:hAnsi="Times New Roman" w:cs="Times New Roman"/>
          <w:sz w:val="28"/>
          <w:szCs w:val="28"/>
        </w:rPr>
        <w:t xml:space="preserve"> (автомобильные дороги общего пользования местного значения)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335BB">
        <w:rPr>
          <w:rFonts w:ascii="Times New Roman" w:hAnsi="Times New Roman" w:cs="Times New Roman"/>
          <w:b/>
          <w:sz w:val="28"/>
          <w:szCs w:val="28"/>
        </w:rPr>
        <w:t>88 867,9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335BB" w:rsidRDefault="00C335B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 расходов на о</w:t>
      </w:r>
      <w:r w:rsidRPr="00C335BB">
        <w:rPr>
          <w:rFonts w:ascii="Times New Roman" w:hAnsi="Times New Roman" w:cs="Times New Roman"/>
          <w:sz w:val="28"/>
          <w:szCs w:val="28"/>
        </w:rPr>
        <w:t xml:space="preserve">беспечение текущего ремонта дорожной сети и дворовых территорий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169F0" w:rsidRDefault="003169F0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35BB"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на содержание </w:t>
      </w:r>
      <w:r w:rsidRPr="003169F0">
        <w:rPr>
          <w:rFonts w:ascii="Times New Roman" w:hAnsi="Times New Roman" w:cs="Times New Roman"/>
          <w:sz w:val="28"/>
          <w:szCs w:val="28"/>
        </w:rPr>
        <w:t>автомобильных дорог и дворовых территорий в границах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335BB">
        <w:rPr>
          <w:rFonts w:ascii="Times New Roman" w:hAnsi="Times New Roman" w:cs="Times New Roman"/>
          <w:b/>
          <w:sz w:val="28"/>
          <w:szCs w:val="28"/>
        </w:rPr>
        <w:t>2 758,5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E2662" w:rsidRDefault="00C335BB" w:rsidP="008E266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35BB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335BB">
        <w:rPr>
          <w:rFonts w:ascii="Times New Roman" w:hAnsi="Times New Roman" w:cs="Times New Roman"/>
          <w:sz w:val="28"/>
          <w:szCs w:val="28"/>
        </w:rPr>
        <w:t xml:space="preserve"> на проектирование внутриквартальных подъездов и подъездов, автомобильных дорог общего пользования местного значения</w:t>
      </w:r>
      <w:r w:rsidR="008E2662" w:rsidRPr="008E2662">
        <w:rPr>
          <w:rFonts w:ascii="Times New Roman" w:hAnsi="Times New Roman" w:cs="Times New Roman"/>
          <w:sz w:val="28"/>
          <w:szCs w:val="28"/>
        </w:rPr>
        <w:t xml:space="preserve"> </w:t>
      </w:r>
      <w:r w:rsidR="008E266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E2662">
        <w:rPr>
          <w:rFonts w:ascii="Times New Roman" w:hAnsi="Times New Roman" w:cs="Times New Roman"/>
          <w:b/>
          <w:sz w:val="28"/>
          <w:szCs w:val="28"/>
        </w:rPr>
        <w:t>650,0</w:t>
      </w:r>
      <w:r w:rsidR="008E26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Default="008F03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0334">
        <w:rPr>
          <w:rFonts w:ascii="Times New Roman" w:hAnsi="Times New Roman" w:cs="Times New Roman"/>
          <w:sz w:val="28"/>
          <w:szCs w:val="28"/>
        </w:rPr>
        <w:t xml:space="preserve"> на обеспечение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>ремонта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34">
        <w:rPr>
          <w:rFonts w:ascii="Times New Roman" w:hAnsi="Times New Roman" w:cs="Times New Roman"/>
          <w:sz w:val="28"/>
          <w:szCs w:val="28"/>
        </w:rPr>
        <w:t xml:space="preserve">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334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0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0334" w:rsidRDefault="008F0334" w:rsidP="008F033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>на проектирование, строительство, реконструкцию, капитальный ремонт и ремонт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E2662">
        <w:rPr>
          <w:rFonts w:ascii="Times New Roman" w:hAnsi="Times New Roman" w:cs="Times New Roman"/>
          <w:b/>
          <w:sz w:val="28"/>
          <w:szCs w:val="28"/>
        </w:rPr>
        <w:t>1 403,5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E2662" w:rsidRDefault="008E2662" w:rsidP="008E266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</w:t>
      </w:r>
      <w:r w:rsidRPr="008F0334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F033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2662">
        <w:rPr>
          <w:rFonts w:ascii="Times New Roman" w:hAnsi="Times New Roman" w:cs="Times New Roman"/>
          <w:sz w:val="28"/>
          <w:szCs w:val="28"/>
        </w:rPr>
        <w:t xml:space="preserve">беспечение дорожно-транспортной сети дорожными знаками и другими техническими устройствами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1 439,4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E2662" w:rsidRDefault="008E2662" w:rsidP="008E266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</w:t>
      </w:r>
      <w:r w:rsidRPr="008E2662">
        <w:rPr>
          <w:rFonts w:ascii="Times New Roman" w:hAnsi="Times New Roman" w:cs="Times New Roman"/>
          <w:sz w:val="28"/>
          <w:szCs w:val="28"/>
        </w:rPr>
        <w:t>инансирование дорожной деятельности в отношении автомобильных дорог общего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2662">
        <w:rPr>
          <w:rFonts w:ascii="Times New Roman" w:hAnsi="Times New Roman" w:cs="Times New Roman"/>
          <w:sz w:val="28"/>
          <w:szCs w:val="28"/>
        </w:rPr>
        <w:t>льзования регионального или межмуниципального, местного значения (автомобильные дороги общего пользования местного значения)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8E2662">
        <w:rPr>
          <w:rFonts w:ascii="Times New Roman" w:hAnsi="Times New Roman" w:cs="Times New Roman"/>
          <w:b/>
          <w:sz w:val="28"/>
          <w:szCs w:val="28"/>
        </w:rPr>
        <w:t>50 020,0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F2ECA">
        <w:rPr>
          <w:rFonts w:ascii="Times New Roman" w:hAnsi="Times New Roman" w:cs="Times New Roman"/>
          <w:sz w:val="28"/>
          <w:szCs w:val="28"/>
        </w:rPr>
        <w:t>.</w:t>
      </w:r>
    </w:p>
    <w:p w:rsidR="002F2ECA" w:rsidRDefault="002F2ECA" w:rsidP="008E266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5018A2">
        <w:rPr>
          <w:rFonts w:ascii="Times New Roman" w:hAnsi="Times New Roman" w:cs="Times New Roman"/>
          <w:sz w:val="28"/>
          <w:szCs w:val="28"/>
        </w:rPr>
        <w:t>по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увеличены за счет средств бюджетов других уровней на </w:t>
      </w:r>
      <w:r w:rsidR="005018A2">
        <w:rPr>
          <w:rFonts w:ascii="Times New Roman" w:hAnsi="Times New Roman" w:cs="Times New Roman"/>
          <w:b/>
          <w:sz w:val="28"/>
          <w:szCs w:val="28"/>
        </w:rPr>
        <w:t>160 240,8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за счет увеличения остатков средств бюджета в сумме </w:t>
      </w:r>
      <w:r w:rsidRPr="00C873F8">
        <w:rPr>
          <w:rFonts w:ascii="Times New Roman" w:hAnsi="Times New Roman" w:cs="Times New Roman"/>
          <w:b/>
          <w:sz w:val="28"/>
          <w:szCs w:val="28"/>
        </w:rPr>
        <w:t>4 665,4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остаток средств дорожного фонда в сумме </w:t>
      </w:r>
      <w:r w:rsidRPr="00C873F8">
        <w:rPr>
          <w:rFonts w:ascii="Times New Roman" w:hAnsi="Times New Roman" w:cs="Times New Roman"/>
          <w:b/>
          <w:sz w:val="28"/>
          <w:szCs w:val="28"/>
        </w:rPr>
        <w:t>1 015,4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перераспределения бюджетных ассигнований между муниципальными программами в сумме </w:t>
      </w:r>
      <w:r w:rsidRPr="00C873F8">
        <w:rPr>
          <w:rFonts w:ascii="Times New Roman" w:hAnsi="Times New Roman" w:cs="Times New Roman"/>
          <w:b/>
          <w:sz w:val="28"/>
          <w:szCs w:val="28"/>
        </w:rPr>
        <w:t>285,0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73F8">
        <w:rPr>
          <w:rFonts w:ascii="Times New Roman" w:hAnsi="Times New Roman" w:cs="Times New Roman"/>
          <w:sz w:val="28"/>
          <w:szCs w:val="28"/>
        </w:rPr>
        <w:t xml:space="preserve">, за счет увеличения собственных доходов в сумме </w:t>
      </w:r>
      <w:r w:rsidR="00C873F8" w:rsidRPr="00C873F8">
        <w:rPr>
          <w:rFonts w:ascii="Times New Roman" w:hAnsi="Times New Roman" w:cs="Times New Roman"/>
          <w:b/>
          <w:sz w:val="28"/>
          <w:szCs w:val="28"/>
        </w:rPr>
        <w:t>467,5</w:t>
      </w:r>
      <w:r w:rsidR="00C873F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018A2">
        <w:rPr>
          <w:rFonts w:ascii="Times New Roman" w:hAnsi="Times New Roman" w:cs="Times New Roman"/>
          <w:sz w:val="28"/>
          <w:szCs w:val="28"/>
        </w:rPr>
        <w:t>;</w:t>
      </w:r>
    </w:p>
    <w:p w:rsidR="005018A2" w:rsidRDefault="005018A2" w:rsidP="005018A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68 794,3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018A2" w:rsidRDefault="005018A2" w:rsidP="005018A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70 307,3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20 000,0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576C" w:rsidRDefault="006F763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 w:rsidR="00984BDF"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A96F0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22 714,0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E1D77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E1D77" w:rsidRPr="004E1D77">
        <w:rPr>
          <w:rFonts w:ascii="Times New Roman" w:hAnsi="Times New Roman" w:cs="Times New Roman"/>
          <w:b/>
          <w:sz w:val="28"/>
          <w:szCs w:val="28"/>
        </w:rPr>
        <w:t>11 304,0</w:t>
      </w:r>
      <w:r w:rsidR="004E1D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96F06">
        <w:rPr>
          <w:rFonts w:ascii="Times New Roman" w:hAnsi="Times New Roman" w:cs="Times New Roman"/>
          <w:sz w:val="28"/>
          <w:szCs w:val="28"/>
        </w:rPr>
        <w:t>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17 455,0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14 260,0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BDF" w:rsidRDefault="00984BDF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184 821,8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C109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E1D77">
        <w:rPr>
          <w:rFonts w:ascii="Times New Roman" w:hAnsi="Times New Roman" w:cs="Times New Roman"/>
          <w:b/>
          <w:sz w:val="28"/>
          <w:szCs w:val="28"/>
        </w:rPr>
        <w:t>172 821,8</w:t>
      </w:r>
      <w:r w:rsidR="000C1099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4E1D77" w:rsidRDefault="004E1D7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1D77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1D77">
        <w:rPr>
          <w:rFonts w:ascii="Times New Roman" w:hAnsi="Times New Roman" w:cs="Times New Roman"/>
          <w:sz w:val="28"/>
          <w:szCs w:val="28"/>
        </w:rPr>
        <w:t xml:space="preserve">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4E1D77">
        <w:rPr>
          <w:rFonts w:ascii="Times New Roman" w:hAnsi="Times New Roman" w:cs="Times New Roman"/>
          <w:b/>
          <w:sz w:val="28"/>
          <w:szCs w:val="28"/>
        </w:rPr>
        <w:t>43 032,4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E1D77" w:rsidRDefault="004E1D77" w:rsidP="004E1D7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1D77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1D77">
        <w:rPr>
          <w:rFonts w:ascii="Times New Roman" w:hAnsi="Times New Roman" w:cs="Times New Roman"/>
          <w:sz w:val="28"/>
          <w:szCs w:val="28"/>
        </w:rPr>
        <w:t xml:space="preserve"> мероприятий по переселению граждан из аварийного жилищного фонда за счет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113 434,6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6F06" w:rsidRDefault="00A96F0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с</w:t>
      </w:r>
      <w:r w:rsidRPr="00A96F06">
        <w:rPr>
          <w:rFonts w:ascii="Times New Roman" w:hAnsi="Times New Roman" w:cs="Times New Roman"/>
          <w:sz w:val="28"/>
          <w:szCs w:val="28"/>
        </w:rPr>
        <w:t>одержание и текущий ремонт муниципального жилищного фонда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E1D77">
        <w:rPr>
          <w:rFonts w:ascii="Times New Roman" w:hAnsi="Times New Roman" w:cs="Times New Roman"/>
          <w:b/>
          <w:sz w:val="28"/>
          <w:szCs w:val="28"/>
        </w:rPr>
        <w:t>6 854,8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6F06" w:rsidRDefault="00EF2C3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увеличения расходов на к</w:t>
      </w:r>
      <w:r w:rsidRPr="00EF2C31">
        <w:rPr>
          <w:rFonts w:ascii="Times New Roman" w:hAnsi="Times New Roman" w:cs="Times New Roman"/>
          <w:sz w:val="28"/>
          <w:szCs w:val="28"/>
        </w:rPr>
        <w:t>апитальный ремонт муниципального жилищного фонда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E1D77">
        <w:rPr>
          <w:rFonts w:ascii="Times New Roman" w:hAnsi="Times New Roman" w:cs="Times New Roman"/>
          <w:b/>
          <w:sz w:val="28"/>
          <w:szCs w:val="28"/>
        </w:rPr>
        <w:t>9 500,0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1099" w:rsidRDefault="00984BDF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7 500,0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E1D77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0C1099" w:rsidRDefault="00EF2C31" w:rsidP="000C109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BDF">
        <w:rPr>
          <w:rFonts w:ascii="Times New Roman" w:hAnsi="Times New Roman" w:cs="Times New Roman"/>
          <w:sz w:val="28"/>
          <w:szCs w:val="28"/>
        </w:rPr>
        <w:t xml:space="preserve">на </w:t>
      </w:r>
      <w:r w:rsidR="00984BDF"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5</w:t>
      </w:r>
      <w:r w:rsidR="00984BD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11 000,0</w:t>
      </w:r>
      <w:r w:rsidR="00984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BDF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="000C1099">
        <w:rPr>
          <w:rFonts w:ascii="Times New Roman" w:hAnsi="Times New Roman" w:cs="Times New Roman"/>
          <w:sz w:val="28"/>
          <w:szCs w:val="28"/>
        </w:rPr>
        <w:t>;</w:t>
      </w:r>
    </w:p>
    <w:p w:rsidR="003A431E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A431E" w:rsidRPr="003A431E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="003A431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A431E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A431E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E1D7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59 357,1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 у</w:t>
      </w:r>
      <w:r w:rsidR="004E1D77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E1D77">
        <w:rPr>
          <w:rFonts w:ascii="Times New Roman" w:hAnsi="Times New Roman" w:cs="Times New Roman"/>
          <w:b/>
          <w:sz w:val="28"/>
          <w:szCs w:val="28"/>
        </w:rPr>
        <w:t>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счёт</w:t>
      </w:r>
      <w:r w:rsidR="004E1D77">
        <w:rPr>
          <w:rFonts w:ascii="Times New Roman" w:hAnsi="Times New Roman" w:cs="Times New Roman"/>
          <w:sz w:val="28"/>
          <w:szCs w:val="28"/>
        </w:rPr>
        <w:t xml:space="preserve"> </w:t>
      </w:r>
      <w:r w:rsidR="000C1099">
        <w:rPr>
          <w:rFonts w:ascii="Times New Roman" w:hAnsi="Times New Roman" w:cs="Times New Roman"/>
          <w:sz w:val="28"/>
          <w:szCs w:val="28"/>
        </w:rPr>
        <w:t xml:space="preserve">увеличения расходов на </w:t>
      </w:r>
      <w:r w:rsidR="004E1D77" w:rsidRPr="004E1D77">
        <w:rPr>
          <w:rFonts w:ascii="Times New Roman" w:hAnsi="Times New Roman" w:cs="Times New Roman"/>
          <w:sz w:val="28"/>
          <w:szCs w:val="28"/>
        </w:rPr>
        <w:t>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E1D77">
        <w:rPr>
          <w:rFonts w:ascii="Times New Roman" w:hAnsi="Times New Roman" w:cs="Times New Roman"/>
          <w:b/>
          <w:sz w:val="28"/>
          <w:szCs w:val="28"/>
        </w:rPr>
        <w:t>500,0</w:t>
      </w:r>
      <w:r w:rsidR="000C10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F2C31">
        <w:rPr>
          <w:rFonts w:ascii="Times New Roman" w:hAnsi="Times New Roman" w:cs="Times New Roman"/>
          <w:b/>
          <w:sz w:val="28"/>
          <w:szCs w:val="28"/>
        </w:rPr>
        <w:t>2</w:t>
      </w:r>
      <w:r w:rsidR="004E1D77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60 450,0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EF2C31">
        <w:rPr>
          <w:rFonts w:ascii="Times New Roman" w:hAnsi="Times New Roman" w:cs="Times New Roman"/>
          <w:sz w:val="28"/>
          <w:szCs w:val="28"/>
        </w:rPr>
        <w:t xml:space="preserve">, </w:t>
      </w:r>
      <w:r w:rsidR="004E1D77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EF2C31" w:rsidRDefault="00274462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E1D77">
        <w:rPr>
          <w:rFonts w:ascii="Times New Roman" w:hAnsi="Times New Roman" w:cs="Times New Roman"/>
          <w:b/>
          <w:sz w:val="28"/>
          <w:szCs w:val="28"/>
        </w:rPr>
        <w:t>5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4E1D77">
        <w:rPr>
          <w:rFonts w:ascii="Times New Roman" w:hAnsi="Times New Roman" w:cs="Times New Roman"/>
          <w:b/>
          <w:sz w:val="28"/>
          <w:szCs w:val="28"/>
        </w:rPr>
        <w:t>61 900,0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 w:rsidR="00EF2C31">
        <w:rPr>
          <w:rFonts w:ascii="Times New Roman" w:hAnsi="Times New Roman" w:cs="Times New Roman"/>
          <w:sz w:val="28"/>
          <w:szCs w:val="28"/>
        </w:rPr>
        <w:t>;</w:t>
      </w:r>
    </w:p>
    <w:p w:rsidR="00290150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90150" w:rsidRPr="00290150">
        <w:rPr>
          <w:rFonts w:ascii="Times New Roman" w:hAnsi="Times New Roman" w:cs="Times New Roman"/>
          <w:bCs/>
          <w:color w:val="000000"/>
          <w:sz w:val="28"/>
          <w:szCs w:val="28"/>
        </w:rPr>
        <w:t>Построение и развитие аппаратно-программного комплекса «Безопасный город» на территории Вяземского городского поселения</w:t>
      </w:r>
      <w:r w:rsidR="0029015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0150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290150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310B7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F2C31">
        <w:rPr>
          <w:rFonts w:ascii="Times New Roman" w:hAnsi="Times New Roman" w:cs="Times New Roman"/>
          <w:b/>
          <w:sz w:val="28"/>
          <w:szCs w:val="28"/>
        </w:rPr>
        <w:t>3 850,0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31192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F310B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4 400,0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F310B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4 600,0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C6576C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6576C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C6576C" w:rsidRPr="002B347A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1192" w:rsidRDefault="00274462" w:rsidP="00EF2C3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9681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381,0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F2C31">
        <w:rPr>
          <w:rFonts w:ascii="Times New Roman" w:hAnsi="Times New Roman" w:cs="Times New Roman"/>
          <w:sz w:val="28"/>
          <w:szCs w:val="28"/>
        </w:rPr>
        <w:t>без изменений</w:t>
      </w:r>
      <w:r w:rsidR="00731192">
        <w:rPr>
          <w:rFonts w:ascii="Times New Roman" w:hAnsi="Times New Roman" w:cs="Times New Roman"/>
          <w:sz w:val="28"/>
          <w:szCs w:val="28"/>
        </w:rPr>
        <w:t>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9681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462,0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274462" w:rsidRDefault="0027446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E9681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462,0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8A642A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муниципальной программы 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642A" w:rsidRPr="008A642A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1D547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A642A"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8A642A" w:rsidRPr="002B347A">
        <w:rPr>
          <w:rFonts w:ascii="Times New Roman" w:hAnsi="Times New Roman" w:cs="Times New Roman"/>
          <w:sz w:val="28"/>
          <w:szCs w:val="28"/>
        </w:rPr>
        <w:t>утвердит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064C45" w:rsidRDefault="00EE7AE5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96817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27 899,8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64C4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E96817">
        <w:rPr>
          <w:rFonts w:ascii="Times New Roman" w:hAnsi="Times New Roman" w:cs="Times New Roman"/>
          <w:b/>
          <w:sz w:val="28"/>
          <w:szCs w:val="28"/>
        </w:rPr>
        <w:t>26 897,1</w:t>
      </w:r>
      <w:r w:rsidR="00064C45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 на </w:t>
      </w:r>
      <w:r w:rsidR="00064C45" w:rsidRPr="00064C45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</w:t>
      </w:r>
      <w:r w:rsidR="00064C45">
        <w:rPr>
          <w:rFonts w:ascii="Times New Roman" w:hAnsi="Times New Roman" w:cs="Times New Roman"/>
          <w:sz w:val="28"/>
          <w:szCs w:val="28"/>
        </w:rPr>
        <w:t>;</w:t>
      </w:r>
    </w:p>
    <w:p w:rsidR="00064C45" w:rsidRDefault="00EE7AE5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96817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31 041,3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064C4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E96817">
        <w:rPr>
          <w:rFonts w:ascii="Times New Roman" w:hAnsi="Times New Roman" w:cs="Times New Roman"/>
          <w:b/>
          <w:sz w:val="28"/>
          <w:szCs w:val="28"/>
        </w:rPr>
        <w:t>30 036,3</w:t>
      </w:r>
      <w:r w:rsidR="00064C45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расходов на </w:t>
      </w:r>
      <w:r w:rsidR="00064C45" w:rsidRPr="00064C45">
        <w:rPr>
          <w:rFonts w:ascii="Times New Roman" w:hAnsi="Times New Roman" w:cs="Times New Roman"/>
          <w:sz w:val="28"/>
          <w:szCs w:val="28"/>
        </w:rPr>
        <w:t>реализацию программ формирования современной городской среды</w:t>
      </w:r>
      <w:r w:rsidR="00064C45">
        <w:rPr>
          <w:rFonts w:ascii="Times New Roman" w:hAnsi="Times New Roman" w:cs="Times New Roman"/>
          <w:sz w:val="28"/>
          <w:szCs w:val="28"/>
        </w:rPr>
        <w:t>;</w:t>
      </w:r>
    </w:p>
    <w:p w:rsidR="00064C45" w:rsidRDefault="00064C45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7AE5">
        <w:rPr>
          <w:rFonts w:ascii="Times New Roman" w:hAnsi="Times New Roman" w:cs="Times New Roman"/>
          <w:sz w:val="28"/>
          <w:szCs w:val="28"/>
        </w:rPr>
        <w:t xml:space="preserve">на </w:t>
      </w:r>
      <w:r w:rsidR="00EE7AE5">
        <w:rPr>
          <w:rFonts w:ascii="Times New Roman" w:hAnsi="Times New Roman" w:cs="Times New Roman"/>
          <w:b/>
          <w:sz w:val="28"/>
          <w:szCs w:val="28"/>
        </w:rPr>
        <w:t>202</w:t>
      </w:r>
      <w:r w:rsidR="00E96817">
        <w:rPr>
          <w:rFonts w:ascii="Times New Roman" w:hAnsi="Times New Roman" w:cs="Times New Roman"/>
          <w:b/>
          <w:sz w:val="28"/>
          <w:szCs w:val="28"/>
        </w:rPr>
        <w:t>5</w:t>
      </w:r>
      <w:r w:rsidR="00EE7AE5"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AE5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E96817">
        <w:rPr>
          <w:rFonts w:ascii="Times New Roman" w:hAnsi="Times New Roman" w:cs="Times New Roman"/>
          <w:b/>
          <w:sz w:val="28"/>
          <w:szCs w:val="28"/>
        </w:rPr>
        <w:t>1 005,0</w:t>
      </w:r>
      <w:r w:rsidR="00EE7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AE5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96817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5018A2" w:rsidRDefault="005018A2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7" w:name="_Hlk129691830"/>
      <w:r>
        <w:rPr>
          <w:rFonts w:ascii="Times New Roman" w:hAnsi="Times New Roman" w:cs="Times New Roman"/>
          <w:sz w:val="28"/>
          <w:szCs w:val="28"/>
        </w:rPr>
        <w:t xml:space="preserve">финансирование по муниципальным программам увеличится на </w:t>
      </w:r>
      <w:r w:rsidRPr="005018A2">
        <w:rPr>
          <w:rFonts w:ascii="Times New Roman" w:hAnsi="Times New Roman" w:cs="Times New Roman"/>
          <w:b/>
          <w:sz w:val="28"/>
          <w:szCs w:val="28"/>
        </w:rPr>
        <w:t>377 899,7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счет:</w:t>
      </w:r>
    </w:p>
    <w:p w:rsidR="00E87514" w:rsidRDefault="00E87514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018A2">
        <w:rPr>
          <w:rFonts w:ascii="Times New Roman" w:hAnsi="Times New Roman" w:cs="Times New Roman"/>
          <w:sz w:val="28"/>
          <w:szCs w:val="28"/>
        </w:rPr>
        <w:t>обственны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018A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073F79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F79">
        <w:rPr>
          <w:rFonts w:ascii="Times New Roman" w:hAnsi="Times New Roman" w:cs="Times New Roman"/>
          <w:b/>
          <w:sz w:val="28"/>
          <w:szCs w:val="28"/>
        </w:rPr>
        <w:t>467</w:t>
      </w:r>
      <w:r w:rsidR="00073F79">
        <w:rPr>
          <w:rFonts w:ascii="Times New Roman" w:hAnsi="Times New Roman" w:cs="Times New Roman"/>
          <w:b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018A2" w:rsidRDefault="00E87514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безвозмездных поступлений </w:t>
      </w:r>
      <w:r w:rsidR="00073F7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73F79" w:rsidRPr="00073F79">
        <w:rPr>
          <w:rFonts w:ascii="Times New Roman" w:hAnsi="Times New Roman" w:cs="Times New Roman"/>
          <w:b/>
          <w:sz w:val="28"/>
          <w:szCs w:val="28"/>
        </w:rPr>
        <w:t>237</w:t>
      </w:r>
      <w:r w:rsidRPr="00073F79">
        <w:rPr>
          <w:rFonts w:ascii="Times New Roman" w:hAnsi="Times New Roman" w:cs="Times New Roman"/>
          <w:b/>
          <w:sz w:val="28"/>
          <w:szCs w:val="28"/>
        </w:rPr>
        <w:t> 856,1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F79" w:rsidRDefault="00073F79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по муниципальной программе в сумме </w:t>
      </w:r>
      <w:r w:rsidRPr="00073F79">
        <w:rPr>
          <w:rFonts w:ascii="Times New Roman" w:hAnsi="Times New Roman" w:cs="Times New Roman"/>
          <w:b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7514" w:rsidRDefault="00E87514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3F79">
        <w:rPr>
          <w:rFonts w:ascii="Times New Roman" w:hAnsi="Times New Roman" w:cs="Times New Roman"/>
          <w:sz w:val="28"/>
          <w:szCs w:val="28"/>
        </w:rPr>
        <w:t xml:space="preserve">остатков средств бюджета по состоянию на 01.01.2023 года в сумме </w:t>
      </w:r>
      <w:r w:rsidR="00073F79" w:rsidRPr="00073F79">
        <w:rPr>
          <w:rFonts w:ascii="Times New Roman" w:hAnsi="Times New Roman" w:cs="Times New Roman"/>
          <w:b/>
          <w:sz w:val="28"/>
          <w:szCs w:val="28"/>
        </w:rPr>
        <w:t>139 588,</w:t>
      </w:r>
      <w:r w:rsidR="00073F79">
        <w:rPr>
          <w:rFonts w:ascii="Times New Roman" w:hAnsi="Times New Roman" w:cs="Times New Roman"/>
          <w:b/>
          <w:sz w:val="28"/>
          <w:szCs w:val="28"/>
        </w:rPr>
        <w:t>9</w:t>
      </w:r>
      <w:r w:rsidR="00073F7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7AE5" w:rsidRPr="00064C45" w:rsidRDefault="004205AC" w:rsidP="00064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bookmarkStart w:id="18" w:name="_Hlk129691814"/>
      <w:bookmarkEnd w:id="17"/>
      <w:r w:rsidRPr="00064C45">
        <w:rPr>
          <w:rFonts w:ascii="Times New Roman" w:hAnsi="Times New Roman" w:cs="Times New Roman"/>
          <w:color w:val="0A0A0A"/>
          <w:sz w:val="28"/>
          <w:szCs w:val="28"/>
        </w:rPr>
        <w:t>Общий объем финансирования муниципальных программ</w:t>
      </w:r>
      <w:r w:rsidR="008E6FC7" w:rsidRPr="00064C4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064C45">
        <w:rPr>
          <w:rFonts w:ascii="Times New Roman" w:hAnsi="Times New Roman" w:cs="Times New Roman"/>
          <w:color w:val="0A0A0A"/>
          <w:sz w:val="28"/>
          <w:szCs w:val="28"/>
        </w:rPr>
        <w:t>планируется утвердить</w:t>
      </w:r>
      <w:r w:rsidR="00EE7AE5" w:rsidRPr="00064C45">
        <w:rPr>
          <w:rFonts w:ascii="Times New Roman" w:hAnsi="Times New Roman" w:cs="Times New Roman"/>
          <w:color w:val="0A0A0A"/>
          <w:sz w:val="28"/>
          <w:szCs w:val="28"/>
        </w:rPr>
        <w:t>:</w:t>
      </w:r>
    </w:p>
    <w:p w:rsidR="004205AC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E96817"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="004205AC" w:rsidRPr="005D3B01">
        <w:rPr>
          <w:color w:val="0A0A0A"/>
          <w:sz w:val="28"/>
          <w:szCs w:val="28"/>
        </w:rPr>
        <w:t xml:space="preserve">в сумме </w:t>
      </w:r>
      <w:r w:rsidR="00E96817">
        <w:rPr>
          <w:b/>
          <w:bCs/>
          <w:color w:val="000000"/>
          <w:sz w:val="28"/>
          <w:szCs w:val="28"/>
        </w:rPr>
        <w:t>576 412,1</w:t>
      </w:r>
      <w:r w:rsidR="004205AC"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="004205AC"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 w:rsidR="004205AC">
        <w:rPr>
          <w:sz w:val="28"/>
          <w:szCs w:val="28"/>
        </w:rPr>
        <w:t>(</w:t>
      </w:r>
      <w:r w:rsidR="00E96817">
        <w:rPr>
          <w:b/>
          <w:sz w:val="28"/>
          <w:szCs w:val="28"/>
        </w:rPr>
        <w:t>586 599,8</w:t>
      </w:r>
      <w:r w:rsidR="004205AC">
        <w:rPr>
          <w:sz w:val="28"/>
          <w:szCs w:val="28"/>
        </w:rPr>
        <w:t xml:space="preserve"> тыс. рублей) </w:t>
      </w:r>
      <w:r w:rsidR="004205AC" w:rsidRPr="005D3B01">
        <w:rPr>
          <w:sz w:val="28"/>
          <w:szCs w:val="28"/>
        </w:rPr>
        <w:t xml:space="preserve">составит </w:t>
      </w:r>
      <w:r w:rsidR="00064C45">
        <w:rPr>
          <w:b/>
          <w:sz w:val="28"/>
          <w:szCs w:val="28"/>
        </w:rPr>
        <w:t>9</w:t>
      </w:r>
      <w:r w:rsidR="00E96817">
        <w:rPr>
          <w:b/>
          <w:sz w:val="28"/>
          <w:szCs w:val="28"/>
        </w:rPr>
        <w:t>8</w:t>
      </w:r>
      <w:r w:rsidR="00064C45">
        <w:rPr>
          <w:b/>
          <w:sz w:val="28"/>
          <w:szCs w:val="28"/>
        </w:rPr>
        <w:t>,3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E96817">
        <w:rPr>
          <w:b/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E96817">
        <w:rPr>
          <w:b/>
          <w:bCs/>
          <w:color w:val="000000"/>
          <w:sz w:val="28"/>
          <w:szCs w:val="28"/>
        </w:rPr>
        <w:t>259 459,2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E96817">
        <w:rPr>
          <w:b/>
          <w:sz w:val="28"/>
          <w:szCs w:val="28"/>
        </w:rPr>
        <w:t>269 114,6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E96817">
        <w:rPr>
          <w:b/>
          <w:sz w:val="28"/>
          <w:szCs w:val="28"/>
        </w:rPr>
        <w:t>96,4</w:t>
      </w:r>
      <w:r>
        <w:rPr>
          <w:sz w:val="28"/>
          <w:szCs w:val="28"/>
        </w:rPr>
        <w:t>%;</w:t>
      </w:r>
    </w:p>
    <w:p w:rsidR="00EE7AE5" w:rsidRDefault="00EE7AE5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E96817">
        <w:rPr>
          <w:b/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E96817">
        <w:rPr>
          <w:b/>
          <w:bCs/>
          <w:color w:val="000000"/>
          <w:sz w:val="28"/>
          <w:szCs w:val="28"/>
        </w:rPr>
        <w:t>233 276,5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E96817">
        <w:rPr>
          <w:b/>
          <w:sz w:val="28"/>
          <w:szCs w:val="28"/>
        </w:rPr>
        <w:t>248 931,6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 w:rsidR="00E96817">
        <w:rPr>
          <w:b/>
          <w:sz w:val="28"/>
          <w:szCs w:val="28"/>
        </w:rPr>
        <w:t>93,1</w:t>
      </w:r>
      <w:r>
        <w:rPr>
          <w:sz w:val="28"/>
          <w:szCs w:val="28"/>
        </w:rPr>
        <w:t>%.</w:t>
      </w:r>
    </w:p>
    <w:p w:rsidR="00953238" w:rsidRPr="0059065F" w:rsidRDefault="00953238" w:rsidP="0059065F">
      <w:pPr>
        <w:ind w:firstLine="709"/>
        <w:jc w:val="both"/>
        <w:rPr>
          <w:sz w:val="28"/>
          <w:szCs w:val="28"/>
        </w:rPr>
      </w:pPr>
      <w:r w:rsidRPr="0059065F">
        <w:rPr>
          <w:sz w:val="28"/>
          <w:szCs w:val="28"/>
        </w:rPr>
        <w:t xml:space="preserve">Из вышеизложенного следует, что планируется внести изменения в </w:t>
      </w:r>
      <w:r w:rsidRPr="0059065F">
        <w:rPr>
          <w:b/>
          <w:sz w:val="28"/>
          <w:szCs w:val="28"/>
        </w:rPr>
        <w:t xml:space="preserve">8 </w:t>
      </w:r>
      <w:r w:rsidRPr="0059065F">
        <w:rPr>
          <w:sz w:val="28"/>
          <w:szCs w:val="28"/>
        </w:rPr>
        <w:t xml:space="preserve">муниципальных программ на </w:t>
      </w:r>
      <w:r w:rsidRPr="0059065F">
        <w:rPr>
          <w:b/>
          <w:sz w:val="28"/>
          <w:szCs w:val="28"/>
        </w:rPr>
        <w:t>2023</w:t>
      </w:r>
      <w:r w:rsidRPr="0059065F">
        <w:rPr>
          <w:sz w:val="28"/>
          <w:szCs w:val="28"/>
        </w:rPr>
        <w:t xml:space="preserve"> год, в </w:t>
      </w:r>
      <w:r w:rsidRPr="0059065F">
        <w:rPr>
          <w:b/>
          <w:sz w:val="28"/>
          <w:szCs w:val="28"/>
        </w:rPr>
        <w:t>2</w:t>
      </w:r>
      <w:r w:rsidRPr="0059065F">
        <w:rPr>
          <w:sz w:val="28"/>
          <w:szCs w:val="28"/>
        </w:rPr>
        <w:t xml:space="preserve"> муниципальные программы на </w:t>
      </w:r>
      <w:r w:rsidRPr="0059065F">
        <w:rPr>
          <w:b/>
          <w:sz w:val="28"/>
          <w:szCs w:val="28"/>
        </w:rPr>
        <w:t>2024</w:t>
      </w:r>
      <w:r w:rsidRPr="0059065F">
        <w:rPr>
          <w:sz w:val="28"/>
          <w:szCs w:val="28"/>
        </w:rPr>
        <w:t xml:space="preserve"> год, в </w:t>
      </w:r>
      <w:r w:rsidRPr="0059065F">
        <w:rPr>
          <w:b/>
          <w:sz w:val="28"/>
          <w:szCs w:val="28"/>
        </w:rPr>
        <w:t>одну</w:t>
      </w:r>
      <w:r w:rsidRPr="0059065F">
        <w:rPr>
          <w:sz w:val="28"/>
          <w:szCs w:val="28"/>
        </w:rPr>
        <w:t xml:space="preserve"> муниципальную программу на </w:t>
      </w:r>
      <w:r w:rsidRPr="0059065F">
        <w:rPr>
          <w:b/>
          <w:sz w:val="28"/>
          <w:szCs w:val="28"/>
        </w:rPr>
        <w:t>2025</w:t>
      </w:r>
      <w:r w:rsidRPr="0059065F">
        <w:rPr>
          <w:sz w:val="28"/>
          <w:szCs w:val="28"/>
        </w:rPr>
        <w:t xml:space="preserve"> год.</w:t>
      </w:r>
    </w:p>
    <w:p w:rsidR="0059065F" w:rsidRDefault="0059065F" w:rsidP="005906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65F">
        <w:rPr>
          <w:sz w:val="28"/>
          <w:szCs w:val="28"/>
        </w:rPr>
        <w:t xml:space="preserve">Согласно части 2 статьи 179 БК РФ </w:t>
      </w:r>
      <w:r>
        <w:rPr>
          <w:sz w:val="28"/>
          <w:szCs w:val="28"/>
        </w:rPr>
        <w:t>о</w:t>
      </w:r>
      <w:r w:rsidRPr="0059065F">
        <w:rPr>
          <w:rFonts w:eastAsiaTheme="minorHAnsi"/>
          <w:sz w:val="28"/>
          <w:szCs w:val="28"/>
          <w:lang w:eastAsia="en-US"/>
        </w:rPr>
        <w:t xml:space="preserve">бъем бюджетных ассигнований на финансовое обеспечение реализации государственных (муниципальных) программ утверждается законом (решением) о бюджете по соответствующей каждой программе целевой статье расходов бюджета в соответствии с </w:t>
      </w:r>
      <w:r w:rsidRPr="0059065F">
        <w:rPr>
          <w:rFonts w:eastAsiaTheme="minorHAnsi"/>
          <w:sz w:val="28"/>
          <w:szCs w:val="28"/>
          <w:lang w:eastAsia="en-US"/>
        </w:rPr>
        <w:lastRenderedPageBreak/>
        <w:t>утвердившим программу нормативным правовым актом Правительства Российской Федерации, высшего исполнительного органа государственной власти субъекта Российской Федерации, муниципальным правовым актом местной администрации муниципального образования.</w:t>
      </w:r>
    </w:p>
    <w:p w:rsidR="00BB73AA" w:rsidRPr="003F6447" w:rsidRDefault="00BB73AA" w:rsidP="003F6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47"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r w:rsidRPr="003F6447">
        <w:rPr>
          <w:sz w:val="28"/>
          <w:szCs w:val="28"/>
        </w:rPr>
        <w:t>части 2 статьи 179 БК РФ необходимо внести изменения в муниципальные правовые акты Администрации муниципального образования «Вяземский район» Смоленской области по каждой муниципальной программе, по которой планируется внесение изменений.</w:t>
      </w:r>
    </w:p>
    <w:p w:rsidR="003F6447" w:rsidRDefault="003F6447" w:rsidP="003F64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6447">
        <w:rPr>
          <w:rFonts w:eastAsiaTheme="minorHAnsi"/>
          <w:sz w:val="28"/>
          <w:szCs w:val="28"/>
          <w:lang w:eastAsia="en-US"/>
        </w:rPr>
        <w:t xml:space="preserve">Кроме того, абзацем 4 части 2 статьи 179 БК РФ </w:t>
      </w:r>
      <w:r>
        <w:rPr>
          <w:rFonts w:eastAsiaTheme="minorHAnsi"/>
          <w:sz w:val="28"/>
          <w:szCs w:val="28"/>
          <w:lang w:eastAsia="en-US"/>
        </w:rPr>
        <w:t>определено: «</w:t>
      </w:r>
      <w:r w:rsidRPr="003F6447">
        <w:rPr>
          <w:rFonts w:eastAsiaTheme="minorHAnsi"/>
          <w:sz w:val="28"/>
          <w:szCs w:val="28"/>
          <w:lang w:eastAsia="en-US"/>
        </w:rPr>
        <w:t>Государственные (муниципальные) программы подлежат приведению в соответствие с законом (решением) о бюджете не позднее трех месяцев со дня вступления его в силу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53238" w:rsidRDefault="003F6447" w:rsidP="003F64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r w:rsidRPr="003F6447">
        <w:rPr>
          <w:rFonts w:eastAsiaTheme="minorHAnsi"/>
          <w:sz w:val="28"/>
          <w:szCs w:val="28"/>
          <w:lang w:eastAsia="en-US"/>
        </w:rPr>
        <w:t>абзац</w:t>
      </w:r>
      <w:r>
        <w:rPr>
          <w:rFonts w:eastAsiaTheme="minorHAnsi"/>
          <w:sz w:val="28"/>
          <w:szCs w:val="28"/>
          <w:lang w:eastAsia="en-US"/>
        </w:rPr>
        <w:t>а</w:t>
      </w:r>
      <w:r w:rsidRPr="003F6447">
        <w:rPr>
          <w:rFonts w:eastAsiaTheme="minorHAnsi"/>
          <w:sz w:val="28"/>
          <w:szCs w:val="28"/>
          <w:lang w:eastAsia="en-US"/>
        </w:rPr>
        <w:t xml:space="preserve"> 4 части 2 статьи 179 БК РФ</w:t>
      </w:r>
      <w:r>
        <w:rPr>
          <w:rFonts w:eastAsiaTheme="minorHAnsi"/>
          <w:sz w:val="28"/>
          <w:szCs w:val="28"/>
          <w:lang w:eastAsia="en-US"/>
        </w:rPr>
        <w:t xml:space="preserve"> муниципальные программы, утвержденные решением о бюджете от 26.12.2022 №84 привести в соответствие с решением, муниципальные правовые акты об утверждении муниципальных программ и о внесении в них изменения предоставить в Контрольно-ревизионную комиссию.</w:t>
      </w:r>
    </w:p>
    <w:bookmarkEnd w:id="18"/>
    <w:p w:rsidR="000626BA" w:rsidRDefault="000626BA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B0C" w:rsidRDefault="00EC39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31192">
        <w:rPr>
          <w:rFonts w:ascii="Times New Roman" w:hAnsi="Times New Roman" w:cs="Times New Roman"/>
          <w:b/>
          <w:sz w:val="28"/>
          <w:szCs w:val="28"/>
        </w:rPr>
        <w:t>1</w:t>
      </w:r>
      <w:r w:rsidR="005248C3">
        <w:rPr>
          <w:rFonts w:ascii="Times New Roman" w:hAnsi="Times New Roman" w:cs="Times New Roman"/>
          <w:b/>
          <w:sz w:val="28"/>
          <w:szCs w:val="28"/>
        </w:rPr>
        <w:t>2</w:t>
      </w:r>
      <w:r w:rsidR="007B7429" w:rsidRPr="007B7429">
        <w:rPr>
          <w:rFonts w:ascii="Times New Roman" w:hAnsi="Times New Roman" w:cs="Times New Roman"/>
          <w:b/>
          <w:sz w:val="28"/>
          <w:szCs w:val="28"/>
        </w:rPr>
        <w:t>.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AB70EB">
        <w:rPr>
          <w:rFonts w:ascii="Times New Roman" w:hAnsi="Times New Roman" w:cs="Times New Roman"/>
          <w:sz w:val="28"/>
          <w:szCs w:val="28"/>
        </w:rPr>
        <w:t>В рамках</w:t>
      </w:r>
      <w:r w:rsidR="008E6FC7">
        <w:rPr>
          <w:rFonts w:ascii="Times New Roman" w:hAnsi="Times New Roman" w:cs="Times New Roman"/>
          <w:sz w:val="28"/>
          <w:szCs w:val="28"/>
        </w:rPr>
        <w:t xml:space="preserve"> непрограммных расходов</w:t>
      </w:r>
      <w:r w:rsidR="007B7429">
        <w:rPr>
          <w:rFonts w:ascii="Times New Roman" w:hAnsi="Times New Roman" w:cs="Times New Roman"/>
          <w:sz w:val="28"/>
          <w:szCs w:val="28"/>
        </w:rPr>
        <w:t xml:space="preserve"> </w:t>
      </w:r>
      <w:r w:rsidR="008E6FC7">
        <w:rPr>
          <w:rFonts w:ascii="Times New Roman" w:hAnsi="Times New Roman" w:cs="Times New Roman"/>
          <w:sz w:val="28"/>
          <w:szCs w:val="28"/>
        </w:rPr>
        <w:t>предлагается утвердить</w:t>
      </w:r>
      <w:r w:rsidR="00350A2D">
        <w:rPr>
          <w:rFonts w:ascii="Times New Roman" w:hAnsi="Times New Roman" w:cs="Times New Roman"/>
          <w:sz w:val="28"/>
          <w:szCs w:val="28"/>
        </w:rPr>
        <w:t xml:space="preserve"> расходы:</w:t>
      </w:r>
    </w:p>
    <w:p w:rsidR="00172DCA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520A6">
        <w:rPr>
          <w:rFonts w:ascii="Times New Roman" w:hAnsi="Times New Roman" w:cs="Times New Roman"/>
          <w:b/>
          <w:sz w:val="28"/>
          <w:szCs w:val="28"/>
        </w:rPr>
        <w:t>3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5520A6">
        <w:rPr>
          <w:rFonts w:ascii="Times New Roman" w:hAnsi="Times New Roman" w:cs="Times New Roman"/>
          <w:b/>
          <w:sz w:val="28"/>
          <w:szCs w:val="28"/>
        </w:rPr>
        <w:t>10 187,7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31192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520A6">
        <w:rPr>
          <w:rFonts w:ascii="Times New Roman" w:hAnsi="Times New Roman" w:cs="Times New Roman"/>
          <w:b/>
          <w:sz w:val="28"/>
          <w:szCs w:val="28"/>
        </w:rPr>
        <w:t>158,1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2DCA">
        <w:rPr>
          <w:rFonts w:ascii="Times New Roman" w:hAnsi="Times New Roman" w:cs="Times New Roman"/>
          <w:sz w:val="28"/>
          <w:szCs w:val="28"/>
        </w:rPr>
        <w:t>;</w:t>
      </w:r>
    </w:p>
    <w:p w:rsidR="00350A2D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5520A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520A6">
        <w:rPr>
          <w:rFonts w:ascii="Times New Roman" w:hAnsi="Times New Roman" w:cs="Times New Roman"/>
          <w:b/>
          <w:sz w:val="28"/>
          <w:szCs w:val="28"/>
        </w:rPr>
        <w:t>4 155,4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B04AF9" w:rsidRDefault="00350A2D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5520A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520A6">
        <w:rPr>
          <w:rFonts w:ascii="Times New Roman" w:hAnsi="Times New Roman" w:cs="Times New Roman"/>
          <w:b/>
          <w:sz w:val="28"/>
          <w:szCs w:val="28"/>
        </w:rPr>
        <w:t>4 155,1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F9"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172DCA" w:rsidRDefault="00172DCA" w:rsidP="00172D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72DCA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планируется увеличить расходы на </w:t>
      </w:r>
      <w:r w:rsidRPr="00172DCA">
        <w:rPr>
          <w:rFonts w:ascii="Times New Roman" w:hAnsi="Times New Roman" w:cs="Times New Roman"/>
          <w:b/>
          <w:sz w:val="28"/>
          <w:szCs w:val="28"/>
        </w:rPr>
        <w:t>158,1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72DCA" w:rsidRDefault="00172DCA" w:rsidP="00172D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5520A6">
        <w:rPr>
          <w:rFonts w:ascii="Times New Roman" w:hAnsi="Times New Roman" w:cs="Times New Roman"/>
          <w:b/>
          <w:sz w:val="28"/>
          <w:szCs w:val="28"/>
        </w:rPr>
        <w:t>145,2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расходы на исполнение судебных актов;</w:t>
      </w:r>
    </w:p>
    <w:p w:rsidR="00172DCA" w:rsidRDefault="00172DCA" w:rsidP="00172DC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5520A6">
        <w:rPr>
          <w:rFonts w:ascii="Times New Roman" w:hAnsi="Times New Roman" w:cs="Times New Roman"/>
          <w:b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- в</w:t>
      </w:r>
      <w:r w:rsidRPr="00F4708E">
        <w:rPr>
          <w:rFonts w:ascii="Times New Roman" w:hAnsi="Times New Roman" w:cs="Times New Roman"/>
          <w:sz w:val="28"/>
          <w:szCs w:val="28"/>
        </w:rPr>
        <w:t>ыполнение проектно-изыскательных работ по ул. Ленина, д.13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DCA" w:rsidRPr="00172DCA" w:rsidRDefault="00172DCA" w:rsidP="00172D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DCA">
        <w:rPr>
          <w:sz w:val="28"/>
          <w:szCs w:val="28"/>
        </w:rPr>
        <w:t xml:space="preserve">Согласно требованиям части 2 статьи 9 Федерального закона №6-ФЗ </w:t>
      </w:r>
      <w:r w:rsidRPr="00172DCA">
        <w:rPr>
          <w:rFonts w:eastAsiaTheme="minorHAnsi"/>
          <w:sz w:val="28"/>
          <w:szCs w:val="28"/>
          <w:lang w:eastAsia="en-US"/>
        </w:rPr>
        <w:t>Контрольно-счетный орган муниципального образования осуществляет следующие основные полномочия:</w:t>
      </w:r>
    </w:p>
    <w:p w:rsidR="00172DCA" w:rsidRPr="00172DCA" w:rsidRDefault="00172DCA" w:rsidP="00172D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DCA">
        <w:rPr>
          <w:rFonts w:eastAsiaTheme="minorHAnsi"/>
          <w:sz w:val="28"/>
          <w:szCs w:val="28"/>
          <w:lang w:eastAsia="en-US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172DCA" w:rsidRDefault="00172DCA" w:rsidP="00172D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DCA">
        <w:rPr>
          <w:rFonts w:eastAsiaTheme="minorHAnsi"/>
          <w:sz w:val="28"/>
          <w:szCs w:val="28"/>
          <w:lang w:eastAsia="en-US"/>
        </w:rPr>
        <w:t>2) экспертиза проектов местного бюджета, проверка и анализ обоснованности его показателей</w:t>
      </w:r>
      <w:r w:rsidR="00BF3E53">
        <w:rPr>
          <w:rFonts w:eastAsiaTheme="minorHAnsi"/>
          <w:sz w:val="28"/>
          <w:szCs w:val="28"/>
          <w:lang w:eastAsia="en-US"/>
        </w:rPr>
        <w:t>.</w:t>
      </w:r>
    </w:p>
    <w:p w:rsidR="00BF3E53" w:rsidRDefault="00BF3E53" w:rsidP="00172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для выполнения требований </w:t>
      </w:r>
      <w:r w:rsidRPr="00172DCA">
        <w:rPr>
          <w:sz w:val="28"/>
          <w:szCs w:val="28"/>
        </w:rPr>
        <w:t>части 2 статьи 9 Федерального закона №6-ФЗ</w:t>
      </w:r>
      <w:r>
        <w:rPr>
          <w:sz w:val="28"/>
          <w:szCs w:val="28"/>
        </w:rPr>
        <w:t xml:space="preserve"> необходимо предоставить в Контрольно-ревизионную комиссию подтверждающие документы о необходимости расходования средств бюджета городского поселения в сумме </w:t>
      </w:r>
      <w:r w:rsidRPr="00BF3E53">
        <w:rPr>
          <w:b/>
          <w:sz w:val="28"/>
          <w:szCs w:val="28"/>
        </w:rPr>
        <w:t>158,1</w:t>
      </w:r>
      <w:r>
        <w:rPr>
          <w:sz w:val="28"/>
          <w:szCs w:val="28"/>
        </w:rPr>
        <w:t xml:space="preserve"> тыс. рублей, так как данные расходы на 2023 год не планировались:</w:t>
      </w:r>
    </w:p>
    <w:p w:rsidR="00BF3E53" w:rsidRDefault="00BF3E53" w:rsidP="00BF3E5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расходы на исполнение судебных актов;</w:t>
      </w:r>
    </w:p>
    <w:p w:rsidR="00ED7445" w:rsidRDefault="00BF3E53" w:rsidP="005520A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в</w:t>
      </w:r>
      <w:r w:rsidRPr="00F4708E">
        <w:rPr>
          <w:rFonts w:ascii="Times New Roman" w:hAnsi="Times New Roman" w:cs="Times New Roman"/>
          <w:sz w:val="28"/>
          <w:szCs w:val="28"/>
        </w:rPr>
        <w:t>ыполнение проектно-изыскательных работ по ул. Ленина, д.13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0A6" w:rsidRDefault="00456B0C" w:rsidP="005520A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AF9">
        <w:rPr>
          <w:rFonts w:ascii="Times New Roman" w:hAnsi="Times New Roman" w:cs="Times New Roman"/>
          <w:sz w:val="28"/>
          <w:szCs w:val="28"/>
        </w:rPr>
        <w:t xml:space="preserve">Удельный вес непрограммных расходов, </w:t>
      </w:r>
      <w:r w:rsidR="00B04AF9" w:rsidRPr="00B04AF9">
        <w:rPr>
          <w:rFonts w:ascii="Times New Roman" w:hAnsi="Times New Roman" w:cs="Times New Roman"/>
          <w:sz w:val="28"/>
          <w:szCs w:val="28"/>
        </w:rPr>
        <w:t>в общей структуре расходов бюджета городского поселения составит</w:t>
      </w:r>
      <w:r w:rsidR="00B04AF9">
        <w:rPr>
          <w:rFonts w:ascii="Times New Roman" w:hAnsi="Times New Roman" w:cs="Times New Roman"/>
          <w:sz w:val="28"/>
          <w:szCs w:val="28"/>
        </w:rPr>
        <w:t>:</w:t>
      </w:r>
    </w:p>
    <w:p w:rsidR="00456B0C" w:rsidRPr="00B04AF9" w:rsidRDefault="005520A6" w:rsidP="005520A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AF9" w:rsidRPr="00B04AF9">
        <w:rPr>
          <w:rFonts w:ascii="Times New Roman" w:hAnsi="Times New Roman" w:cs="Times New Roman"/>
          <w:sz w:val="28"/>
          <w:szCs w:val="28"/>
        </w:rPr>
        <w:t xml:space="preserve">на </w:t>
      </w:r>
      <w:r w:rsidR="00B04AF9" w:rsidRPr="00B04AF9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04AF9" w:rsidRPr="00B04AF9">
        <w:rPr>
          <w:rFonts w:ascii="Times New Roman" w:hAnsi="Times New Roman" w:cs="Times New Roman"/>
          <w:sz w:val="28"/>
          <w:szCs w:val="28"/>
        </w:rPr>
        <w:t xml:space="preserve"> год </w:t>
      </w:r>
      <w:r w:rsidR="00944535">
        <w:rPr>
          <w:rFonts w:ascii="Times New Roman" w:hAnsi="Times New Roman" w:cs="Times New Roman"/>
          <w:b/>
          <w:sz w:val="28"/>
          <w:szCs w:val="28"/>
        </w:rPr>
        <w:t>1</w:t>
      </w:r>
      <w:r w:rsidR="00064C45">
        <w:rPr>
          <w:rFonts w:ascii="Times New Roman" w:hAnsi="Times New Roman" w:cs="Times New Roman"/>
          <w:b/>
          <w:sz w:val="28"/>
          <w:szCs w:val="28"/>
        </w:rPr>
        <w:t>,7</w:t>
      </w:r>
      <w:r w:rsidR="00B04AF9" w:rsidRPr="00B04AF9">
        <w:rPr>
          <w:rFonts w:ascii="Times New Roman" w:hAnsi="Times New Roman" w:cs="Times New Roman"/>
          <w:sz w:val="28"/>
          <w:szCs w:val="28"/>
        </w:rPr>
        <w:t>% общего объема финансирования;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5520A6">
        <w:rPr>
          <w:b/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 xml:space="preserve"> год </w:t>
      </w:r>
      <w:r w:rsidR="00944535">
        <w:rPr>
          <w:b/>
          <w:color w:val="0A0A0A"/>
          <w:sz w:val="28"/>
          <w:szCs w:val="28"/>
        </w:rPr>
        <w:t>1,5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>общего объема финансирования</w:t>
      </w:r>
      <w:r>
        <w:rPr>
          <w:sz w:val="28"/>
          <w:szCs w:val="28"/>
        </w:rPr>
        <w:t>;</w:t>
      </w:r>
    </w:p>
    <w:p w:rsidR="00B04AF9" w:rsidRDefault="00B04AF9" w:rsidP="004A0295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5520A6">
        <w:rPr>
          <w:b/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 год </w:t>
      </w:r>
      <w:r w:rsidR="000626BA">
        <w:rPr>
          <w:b/>
          <w:color w:val="0A0A0A"/>
          <w:sz w:val="28"/>
          <w:szCs w:val="28"/>
        </w:rPr>
        <w:t>1,</w:t>
      </w:r>
      <w:r w:rsidR="00944535">
        <w:rPr>
          <w:b/>
          <w:color w:val="0A0A0A"/>
          <w:sz w:val="28"/>
          <w:szCs w:val="28"/>
        </w:rPr>
        <w:t>7</w:t>
      </w:r>
      <w:r>
        <w:rPr>
          <w:color w:val="0A0A0A"/>
          <w:sz w:val="28"/>
          <w:szCs w:val="28"/>
        </w:rPr>
        <w:t xml:space="preserve">% </w:t>
      </w:r>
      <w:r w:rsidRPr="00B04AF9">
        <w:rPr>
          <w:sz w:val="28"/>
          <w:szCs w:val="28"/>
        </w:rPr>
        <w:t>общего объема финансирования</w:t>
      </w:r>
      <w:r>
        <w:rPr>
          <w:sz w:val="28"/>
          <w:szCs w:val="28"/>
        </w:rPr>
        <w:t>.</w:t>
      </w:r>
    </w:p>
    <w:p w:rsidR="008B506F" w:rsidRDefault="008B506F" w:rsidP="004A0295">
      <w:pPr>
        <w:ind w:firstLine="709"/>
        <w:jc w:val="both"/>
        <w:rPr>
          <w:sz w:val="28"/>
          <w:szCs w:val="28"/>
        </w:rPr>
      </w:pPr>
    </w:p>
    <w:p w:rsidR="00044803" w:rsidRDefault="00EC39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22467">
        <w:rPr>
          <w:rFonts w:ascii="Times New Roman" w:hAnsi="Times New Roman" w:cs="Times New Roman"/>
          <w:b/>
          <w:sz w:val="28"/>
          <w:szCs w:val="28"/>
        </w:rPr>
        <w:t>1</w:t>
      </w:r>
      <w:r w:rsidR="00DF0627">
        <w:rPr>
          <w:rFonts w:ascii="Times New Roman" w:hAnsi="Times New Roman" w:cs="Times New Roman"/>
          <w:b/>
          <w:sz w:val="28"/>
          <w:szCs w:val="28"/>
        </w:rPr>
        <w:t>3</w:t>
      </w:r>
      <w:r w:rsidR="00044803" w:rsidRPr="00CB57B5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CB57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129691901"/>
      <w:r w:rsidR="00044803" w:rsidRPr="00CB57B5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CB57B5">
        <w:rPr>
          <w:rFonts w:ascii="Times New Roman" w:hAnsi="Times New Roman" w:cs="Times New Roman"/>
          <w:sz w:val="28"/>
          <w:szCs w:val="28"/>
        </w:rPr>
        <w:t xml:space="preserve">предлагается к утверждению: «1.3. дефицит бюджета поселения </w:t>
      </w:r>
      <w:r w:rsidR="00267CF1">
        <w:rPr>
          <w:rFonts w:ascii="Times New Roman" w:hAnsi="Times New Roman" w:cs="Times New Roman"/>
          <w:sz w:val="28"/>
          <w:szCs w:val="28"/>
        </w:rPr>
        <w:t xml:space="preserve">на </w:t>
      </w:r>
      <w:r w:rsidR="00267CF1" w:rsidRPr="00267CF1">
        <w:rPr>
          <w:rFonts w:ascii="Times New Roman" w:hAnsi="Times New Roman" w:cs="Times New Roman"/>
          <w:b/>
          <w:sz w:val="28"/>
          <w:szCs w:val="28"/>
        </w:rPr>
        <w:t>2023</w:t>
      </w:r>
      <w:r w:rsidR="00267CF1">
        <w:rPr>
          <w:rFonts w:ascii="Times New Roman" w:hAnsi="Times New Roman" w:cs="Times New Roman"/>
          <w:sz w:val="28"/>
          <w:szCs w:val="28"/>
        </w:rPr>
        <w:t xml:space="preserve"> год </w:t>
      </w:r>
      <w:r w:rsidR="00CB57B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4535">
        <w:rPr>
          <w:rFonts w:ascii="Times New Roman" w:hAnsi="Times New Roman" w:cs="Times New Roman"/>
          <w:b/>
          <w:sz w:val="28"/>
          <w:szCs w:val="28"/>
        </w:rPr>
        <w:t>139 734,1</w:t>
      </w:r>
      <w:r w:rsidR="00CB57B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44535">
        <w:rPr>
          <w:rFonts w:ascii="Times New Roman" w:hAnsi="Times New Roman" w:cs="Times New Roman"/>
          <w:b/>
          <w:sz w:val="28"/>
          <w:szCs w:val="28"/>
        </w:rPr>
        <w:t>69,1</w:t>
      </w:r>
      <w:r w:rsidR="00CB57B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44535">
        <w:rPr>
          <w:rFonts w:ascii="Times New Roman" w:hAnsi="Times New Roman" w:cs="Times New Roman"/>
          <w:sz w:val="28"/>
          <w:szCs w:val="28"/>
        </w:rPr>
        <w:t>а</w:t>
      </w:r>
      <w:r w:rsidR="00CB57B5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поселения без учета утвержденного объема безвозмездных поступлений».</w:t>
      </w:r>
    </w:p>
    <w:p w:rsidR="00944535" w:rsidRDefault="008C68E0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записки, предоставленной Администрацией муниципального образования «Вяземский район» Смоленской области, и</w:t>
      </w:r>
      <w:r w:rsidR="00944535">
        <w:rPr>
          <w:rFonts w:ascii="Times New Roman" w:hAnsi="Times New Roman" w:cs="Times New Roman"/>
          <w:sz w:val="28"/>
          <w:szCs w:val="28"/>
        </w:rPr>
        <w:t xml:space="preserve">сточниками финансирования дефицита бюджета является </w:t>
      </w:r>
      <w:r w:rsidR="00944535" w:rsidRPr="008C68E0">
        <w:rPr>
          <w:rFonts w:ascii="Times New Roman" w:hAnsi="Times New Roman" w:cs="Times New Roman"/>
          <w:sz w:val="28"/>
          <w:szCs w:val="28"/>
          <w:u w:val="single"/>
        </w:rPr>
        <w:t>изменение остатков средств бюджета по состоянию на 01.01.2023 года</w:t>
      </w:r>
      <w:r w:rsidR="0094453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4535" w:rsidRPr="00944535">
        <w:rPr>
          <w:rFonts w:ascii="Times New Roman" w:hAnsi="Times New Roman" w:cs="Times New Roman"/>
          <w:b/>
          <w:sz w:val="28"/>
          <w:szCs w:val="28"/>
        </w:rPr>
        <w:t>139 734,1</w:t>
      </w:r>
      <w:r w:rsidR="0094453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390C">
        <w:rPr>
          <w:rFonts w:ascii="Times New Roman" w:hAnsi="Times New Roman" w:cs="Times New Roman"/>
          <w:sz w:val="28"/>
          <w:szCs w:val="28"/>
        </w:rPr>
        <w:t>, в том числе бюджетные ассигнования на обеспечение мероприятий по переселению граждан из аварийного жилищного фонда в сумм</w:t>
      </w:r>
      <w:r w:rsidR="00DD06EF">
        <w:rPr>
          <w:rFonts w:ascii="Times New Roman" w:hAnsi="Times New Roman" w:cs="Times New Roman"/>
          <w:sz w:val="28"/>
          <w:szCs w:val="28"/>
        </w:rPr>
        <w:t>е</w:t>
      </w:r>
      <w:r w:rsidR="00EC390C">
        <w:rPr>
          <w:rFonts w:ascii="Times New Roman" w:hAnsi="Times New Roman" w:cs="Times New Roman"/>
          <w:sz w:val="28"/>
          <w:szCs w:val="28"/>
        </w:rPr>
        <w:t xml:space="preserve"> </w:t>
      </w:r>
      <w:r w:rsidR="00EC390C" w:rsidRPr="00EC390C">
        <w:rPr>
          <w:rFonts w:ascii="Times New Roman" w:hAnsi="Times New Roman" w:cs="Times New Roman"/>
          <w:b/>
          <w:sz w:val="28"/>
          <w:szCs w:val="28"/>
        </w:rPr>
        <w:t>114 917,9</w:t>
      </w:r>
      <w:r w:rsidR="00EC390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44535">
        <w:rPr>
          <w:rFonts w:ascii="Times New Roman" w:hAnsi="Times New Roman" w:cs="Times New Roman"/>
          <w:sz w:val="28"/>
          <w:szCs w:val="28"/>
        </w:rPr>
        <w:t>.</w:t>
      </w:r>
    </w:p>
    <w:p w:rsidR="003A59E5" w:rsidRDefault="0051685D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формирование </w:t>
      </w:r>
      <w:r w:rsidRPr="0051685D">
        <w:rPr>
          <w:rFonts w:ascii="Times New Roman" w:hAnsi="Times New Roman" w:cs="Times New Roman"/>
          <w:sz w:val="28"/>
          <w:szCs w:val="28"/>
        </w:rPr>
        <w:t xml:space="preserve">остатков средств бюджета по состоянию на 01.01.2023 года в сумме </w:t>
      </w:r>
      <w:r w:rsidRPr="0051685D">
        <w:rPr>
          <w:rFonts w:ascii="Times New Roman" w:hAnsi="Times New Roman" w:cs="Times New Roman"/>
          <w:b/>
          <w:sz w:val="28"/>
          <w:szCs w:val="28"/>
        </w:rPr>
        <w:t>139 734,1</w:t>
      </w:r>
      <w:r w:rsidRPr="0051685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не предоставляется возможным, ввиду отсутствия подтверждающих документов.</w:t>
      </w:r>
    </w:p>
    <w:bookmarkEnd w:id="19"/>
    <w:p w:rsidR="00DF0627" w:rsidRDefault="00DF0627" w:rsidP="00F76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300" w:rsidRDefault="00F76300" w:rsidP="00F7630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6300">
        <w:rPr>
          <w:rFonts w:ascii="Times New Roman" w:hAnsi="Times New Roman" w:cs="Times New Roman"/>
          <w:b/>
          <w:i/>
          <w:sz w:val="28"/>
          <w:szCs w:val="28"/>
        </w:rPr>
        <w:t>3. Соответствие решения о бюджете действующим нормам бюджетного законодательства</w:t>
      </w:r>
    </w:p>
    <w:p w:rsidR="00F76300" w:rsidRDefault="00F76300" w:rsidP="00F7630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76300" w:rsidRDefault="00F76300" w:rsidP="00F76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22 решения Совета депутатов Вяземского городского поселения Вяземского района Смоленской области от 26.12.2022 №84 «О бюджете Вяземского городского поселения Вяземского района Смоленской области на 2023 год и на плановый период 2024 и 2025 годов» определено: «</w:t>
      </w:r>
      <w:r w:rsidRPr="00341C0E">
        <w:rPr>
          <w:rFonts w:ascii="Times New Roman" w:hAnsi="Times New Roman" w:cs="Times New Roman"/>
          <w:b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, что в 2023 году </w:t>
      </w:r>
      <w:r w:rsidR="00E9361D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Смоленской области осуществляет казначейское сопровождение средств в валюте Российской Федерации, предоставляемых из бюджета поселения в </w:t>
      </w:r>
      <w:r w:rsidR="00E9361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242.26 Бюджетного кодекса </w:t>
      </w:r>
      <w:r w:rsidR="00E9361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F76300" w:rsidRDefault="00F76300" w:rsidP="00F76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Казначейскому сопровождению подлежат следующие целевые средства:</w:t>
      </w:r>
    </w:p>
    <w:p w:rsidR="00F76300" w:rsidRDefault="00F76300" w:rsidP="00F76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ав</w:t>
      </w:r>
      <w:r w:rsidR="00E936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нсы </w:t>
      </w:r>
      <w:r w:rsidR="00E9361D">
        <w:rPr>
          <w:rFonts w:ascii="Times New Roman" w:hAnsi="Times New Roman" w:cs="Times New Roman"/>
          <w:sz w:val="28"/>
          <w:szCs w:val="28"/>
        </w:rPr>
        <w:t>и расчеты по муниципальным контрактам о поставке товаров, выполнении работ, оказании услуг, заключаемым на сумму не менее 50 миллионов рублей;</w:t>
      </w:r>
    </w:p>
    <w:p w:rsidR="00E9361D" w:rsidRDefault="00E9361D" w:rsidP="00F76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авансы и расчеты по контрактам (договорам) о поставке товаров, выполнении работ, оказании услуг, заключаемым на сумму не менее 50 миллионов рублей муниципальными бюджетными или автономными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учреждениями, лицевые счета которым открыты в финансовом управлении Администрации муниципального образования «Вяземский район» Смоленской области, за счет средств, поступающих указанным учреждениям в соответствии с законодательством Российской Федерации;</w:t>
      </w:r>
    </w:p>
    <w:p w:rsidR="00E9361D" w:rsidRDefault="00E9361D" w:rsidP="00F76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авансы и расчеты по контрактам (договорам) о поставке товаров, выполнении работ, оказании услуг, заключаемым на сумму не менее 50 миллионов рублей, источников финансового обеспечения исполнения обязательств по которым являются средства, предоставленные в рамках исполнения муниципальных контрактов, контрактов (договоров), указанных в подпунктах 1 и 2 настоящего пункта».</w:t>
      </w:r>
    </w:p>
    <w:p w:rsidR="009D31A6" w:rsidRPr="009D31A6" w:rsidRDefault="009D31A6" w:rsidP="009D31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A6">
        <w:rPr>
          <w:rFonts w:ascii="Times New Roman" w:hAnsi="Times New Roman" w:cs="Times New Roman"/>
          <w:sz w:val="28"/>
          <w:szCs w:val="28"/>
        </w:rPr>
        <w:t>Федеральным законом от 21.11.2022 №448-ФЗ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 признаны утратившими силу абзацы второй-третий части статьи 242.26 БК РФ, которые отражены в пункте 22 решения о бюджете от 26.12.2022 №84.</w:t>
      </w:r>
    </w:p>
    <w:p w:rsidR="009D31A6" w:rsidRDefault="009D31A6" w:rsidP="009D31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31A6">
        <w:rPr>
          <w:sz w:val="28"/>
          <w:szCs w:val="28"/>
        </w:rPr>
        <w:t>Пунктом 14 статьи 10 Федеральн</w:t>
      </w:r>
      <w:r>
        <w:rPr>
          <w:sz w:val="28"/>
          <w:szCs w:val="28"/>
        </w:rPr>
        <w:t>ого</w:t>
      </w:r>
      <w:r w:rsidRPr="009D31A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D31A6">
        <w:rPr>
          <w:sz w:val="28"/>
          <w:szCs w:val="28"/>
        </w:rPr>
        <w:t xml:space="preserve"> от 21.11.2022 №448-ФЗ</w:t>
      </w:r>
      <w:r>
        <w:rPr>
          <w:sz w:val="28"/>
          <w:szCs w:val="28"/>
        </w:rPr>
        <w:t xml:space="preserve"> у</w:t>
      </w:r>
      <w:r w:rsidRPr="009D31A6">
        <w:rPr>
          <w:rFonts w:eastAsiaTheme="minorHAnsi"/>
          <w:sz w:val="28"/>
          <w:szCs w:val="28"/>
          <w:lang w:eastAsia="en-US"/>
        </w:rPr>
        <w:t>станов</w:t>
      </w:r>
      <w:r>
        <w:rPr>
          <w:rFonts w:eastAsiaTheme="minorHAnsi"/>
          <w:sz w:val="28"/>
          <w:szCs w:val="28"/>
          <w:lang w:eastAsia="en-US"/>
        </w:rPr>
        <w:t>лено</w:t>
      </w:r>
      <w:r w:rsidRPr="009D31A6">
        <w:rPr>
          <w:rFonts w:eastAsiaTheme="minorHAnsi"/>
          <w:sz w:val="28"/>
          <w:szCs w:val="28"/>
          <w:lang w:eastAsia="en-US"/>
        </w:rPr>
        <w:t xml:space="preserve">, что в 2023 году </w:t>
      </w:r>
      <w:r w:rsidRPr="00525FC9">
        <w:rPr>
          <w:rFonts w:eastAsiaTheme="minorHAnsi"/>
          <w:b/>
          <w:i/>
          <w:sz w:val="28"/>
          <w:szCs w:val="28"/>
          <w:lang w:eastAsia="en-US"/>
        </w:rPr>
        <w:t>в дополнение к случаям</w:t>
      </w:r>
      <w:r w:rsidRPr="009D31A6">
        <w:rPr>
          <w:rFonts w:eastAsiaTheme="minorHAnsi"/>
          <w:sz w:val="28"/>
          <w:szCs w:val="28"/>
          <w:lang w:eastAsia="en-US"/>
        </w:rPr>
        <w:t xml:space="preserve">, установленным </w:t>
      </w:r>
      <w:hyperlink r:id="rId9" w:history="1">
        <w:r w:rsidRPr="009D31A6">
          <w:rPr>
            <w:rFonts w:eastAsiaTheme="minorHAnsi"/>
            <w:sz w:val="28"/>
            <w:szCs w:val="28"/>
            <w:lang w:eastAsia="en-US"/>
          </w:rPr>
          <w:t>пунктом 1 статьи 242.26</w:t>
        </w:r>
      </w:hyperlink>
      <w:r w:rsidRPr="009D31A6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средства, подлежащие казначейскому сопровождению, предоставляемые из бюджета субъекта Российской Федерации (местного бюджета), могут быть определены решением высшего исполнительного органа субъекта Российской Федерации (местной администрацией).</w:t>
      </w:r>
    </w:p>
    <w:p w:rsidR="00525FC9" w:rsidRPr="00525FC9" w:rsidRDefault="00525FC9" w:rsidP="00A636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C9">
        <w:rPr>
          <w:rFonts w:ascii="Times New Roman" w:hAnsi="Times New Roman" w:cs="Times New Roman"/>
          <w:sz w:val="28"/>
          <w:szCs w:val="28"/>
        </w:rPr>
        <w:t xml:space="preserve">В пункте 22 решения о бюджете от 26.12.2022 №84 </w:t>
      </w:r>
      <w:r>
        <w:rPr>
          <w:rFonts w:ascii="Times New Roman" w:hAnsi="Times New Roman" w:cs="Times New Roman"/>
          <w:sz w:val="28"/>
          <w:szCs w:val="28"/>
        </w:rPr>
        <w:t>не установлен</w:t>
      </w:r>
      <w:r w:rsidR="00A6366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66E">
        <w:rPr>
          <w:rFonts w:ascii="Times New Roman" w:hAnsi="Times New Roman" w:cs="Times New Roman"/>
          <w:sz w:val="28"/>
          <w:szCs w:val="28"/>
        </w:rPr>
        <w:t>дополнительные случаи к</w:t>
      </w:r>
      <w:r w:rsidRPr="00525FC9">
        <w:rPr>
          <w:rFonts w:ascii="Times New Roman" w:hAnsi="Times New Roman" w:cs="Times New Roman"/>
          <w:sz w:val="28"/>
          <w:szCs w:val="28"/>
        </w:rPr>
        <w:t>азначейско</w:t>
      </w:r>
      <w:r w:rsidR="00A6366E">
        <w:rPr>
          <w:rFonts w:ascii="Times New Roman" w:hAnsi="Times New Roman" w:cs="Times New Roman"/>
          <w:sz w:val="28"/>
          <w:szCs w:val="28"/>
        </w:rPr>
        <w:t>го</w:t>
      </w:r>
      <w:r w:rsidRPr="00525FC9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A6366E">
        <w:rPr>
          <w:rFonts w:ascii="Times New Roman" w:hAnsi="Times New Roman" w:cs="Times New Roman"/>
          <w:sz w:val="28"/>
          <w:szCs w:val="28"/>
        </w:rPr>
        <w:t>я</w:t>
      </w:r>
      <w:r w:rsidRPr="00525FC9"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A6366E">
        <w:rPr>
          <w:rFonts w:ascii="Times New Roman" w:hAnsi="Times New Roman" w:cs="Times New Roman"/>
          <w:sz w:val="28"/>
          <w:szCs w:val="28"/>
        </w:rPr>
        <w:t>х</w:t>
      </w:r>
      <w:r w:rsidRPr="00525FC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6366E">
        <w:rPr>
          <w:rFonts w:ascii="Times New Roman" w:hAnsi="Times New Roman" w:cs="Times New Roman"/>
          <w:sz w:val="28"/>
          <w:szCs w:val="28"/>
        </w:rPr>
        <w:t>, а продублированы абзацы второй-третий части 1 статьи 242.26 БК РФ, которые утратили силу.</w:t>
      </w:r>
    </w:p>
    <w:p w:rsidR="00525FC9" w:rsidRDefault="00525FC9" w:rsidP="00525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FC9">
        <w:rPr>
          <w:rFonts w:eastAsiaTheme="minorHAnsi"/>
          <w:sz w:val="28"/>
          <w:szCs w:val="28"/>
          <w:lang w:eastAsia="en-US"/>
        </w:rPr>
        <w:t xml:space="preserve">Таким образом, </w:t>
      </w:r>
      <w:bookmarkStart w:id="20" w:name="_Hlk129691924"/>
      <w:r w:rsidRPr="00525FC9">
        <w:rPr>
          <w:sz w:val="28"/>
          <w:szCs w:val="28"/>
        </w:rPr>
        <w:t>пункт 22 решения о бюджете от 26.12.2022 №84 не соответствует требованиям статьи 242.26 БК РФ и Федеральному закону от 21.11.2022 №448-ФЗ «О внесении изменений в Бюджетный кодекс Российской Федерации и отдельные</w:t>
      </w:r>
      <w:r w:rsidRPr="009D31A6">
        <w:rPr>
          <w:sz w:val="28"/>
          <w:szCs w:val="28"/>
        </w:rPr>
        <w:t xml:space="preserve">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r>
        <w:rPr>
          <w:sz w:val="28"/>
          <w:szCs w:val="28"/>
        </w:rPr>
        <w:t>.</w:t>
      </w:r>
    </w:p>
    <w:bookmarkEnd w:id="20"/>
    <w:p w:rsidR="00525FC9" w:rsidRDefault="00525FC9" w:rsidP="009D31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FC9" w:rsidRPr="00A6366E" w:rsidRDefault="00A6366E" w:rsidP="00A6366E">
      <w:pPr>
        <w:autoSpaceDE w:val="0"/>
        <w:autoSpaceDN w:val="0"/>
        <w:adjustRightInd w:val="0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A6366E">
        <w:rPr>
          <w:rFonts w:eastAsiaTheme="minorHAnsi"/>
          <w:b/>
          <w:i/>
          <w:sz w:val="28"/>
          <w:szCs w:val="28"/>
          <w:lang w:eastAsia="en-US"/>
        </w:rPr>
        <w:t xml:space="preserve">4. Анализ </w:t>
      </w:r>
      <w:r w:rsidR="00267CF1">
        <w:rPr>
          <w:rFonts w:eastAsiaTheme="minorHAnsi"/>
          <w:b/>
          <w:i/>
          <w:sz w:val="28"/>
          <w:szCs w:val="28"/>
          <w:lang w:eastAsia="en-US"/>
        </w:rPr>
        <w:t>одного</w:t>
      </w:r>
      <w:r w:rsidR="009D4C3B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A6366E">
        <w:rPr>
          <w:rFonts w:eastAsiaTheme="minorHAnsi"/>
          <w:b/>
          <w:i/>
          <w:sz w:val="28"/>
          <w:szCs w:val="28"/>
          <w:lang w:eastAsia="en-US"/>
        </w:rPr>
        <w:t>мероприяти</w:t>
      </w:r>
      <w:r w:rsidR="00267CF1">
        <w:rPr>
          <w:rFonts w:eastAsiaTheme="minorHAnsi"/>
          <w:b/>
          <w:i/>
          <w:sz w:val="28"/>
          <w:szCs w:val="28"/>
          <w:lang w:eastAsia="en-US"/>
        </w:rPr>
        <w:t>я</w:t>
      </w:r>
      <w:r w:rsidRPr="00A6366E">
        <w:rPr>
          <w:rFonts w:eastAsiaTheme="minorHAnsi"/>
          <w:b/>
          <w:i/>
          <w:sz w:val="28"/>
          <w:szCs w:val="28"/>
          <w:lang w:eastAsia="en-US"/>
        </w:rPr>
        <w:t xml:space="preserve"> в рамках непрограммных расходов</w:t>
      </w:r>
    </w:p>
    <w:p w:rsidR="009D31A6" w:rsidRPr="00A6366E" w:rsidRDefault="009D31A6" w:rsidP="00A6366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361D" w:rsidRDefault="009D4C3B" w:rsidP="00F763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C3B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66E">
        <w:rPr>
          <w:rFonts w:ascii="Times New Roman" w:hAnsi="Times New Roman" w:cs="Times New Roman"/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26.12.2022 №84 «О бюджете </w:t>
      </w:r>
      <w:r w:rsidR="00A6366E">
        <w:rPr>
          <w:rFonts w:ascii="Times New Roman" w:hAnsi="Times New Roman" w:cs="Times New Roman"/>
          <w:sz w:val="28"/>
          <w:szCs w:val="28"/>
        </w:rPr>
        <w:lastRenderedPageBreak/>
        <w:t>Вяземского городского поселения Вяземского района Смоленской области на 2023 год и на плановый период 2024 и 2025 годов», в рамках непрограммных расходов</w:t>
      </w:r>
      <w:r w:rsidR="00C25FEB">
        <w:rPr>
          <w:rFonts w:ascii="Times New Roman" w:hAnsi="Times New Roman" w:cs="Times New Roman"/>
          <w:sz w:val="28"/>
          <w:szCs w:val="28"/>
        </w:rPr>
        <w:t>,</w:t>
      </w:r>
      <w:r w:rsidR="00A6366E">
        <w:rPr>
          <w:rFonts w:ascii="Times New Roman" w:hAnsi="Times New Roman" w:cs="Times New Roman"/>
          <w:sz w:val="28"/>
          <w:szCs w:val="28"/>
        </w:rPr>
        <w:t xml:space="preserve"> утверждены расходы на </w:t>
      </w:r>
      <w:r w:rsidR="00C25FEB">
        <w:rPr>
          <w:rFonts w:ascii="Times New Roman" w:hAnsi="Times New Roman" w:cs="Times New Roman"/>
          <w:sz w:val="28"/>
          <w:szCs w:val="28"/>
        </w:rPr>
        <w:t>выполнение</w:t>
      </w:r>
      <w:r w:rsidR="00A6366E">
        <w:rPr>
          <w:rFonts w:ascii="Times New Roman" w:hAnsi="Times New Roman" w:cs="Times New Roman"/>
          <w:sz w:val="28"/>
          <w:szCs w:val="28"/>
        </w:rPr>
        <w:t xml:space="preserve"> проектно-изыскательных работ с прохождением государственной экспертизы: </w:t>
      </w:r>
      <w:r w:rsidR="00C25FEB">
        <w:rPr>
          <w:rFonts w:ascii="Times New Roman" w:hAnsi="Times New Roman" w:cs="Times New Roman"/>
          <w:sz w:val="28"/>
          <w:szCs w:val="28"/>
        </w:rPr>
        <w:t>реконструкция</w:t>
      </w:r>
      <w:r w:rsidR="00A6366E">
        <w:rPr>
          <w:rFonts w:ascii="Times New Roman" w:hAnsi="Times New Roman" w:cs="Times New Roman"/>
          <w:sz w:val="28"/>
          <w:szCs w:val="28"/>
        </w:rPr>
        <w:t xml:space="preserve"> с перепрофилированием нежилого здания, расположенного по адресу: Смоленская область, г. </w:t>
      </w:r>
      <w:r w:rsidR="00C25FEB">
        <w:rPr>
          <w:rFonts w:ascii="Times New Roman" w:hAnsi="Times New Roman" w:cs="Times New Roman"/>
          <w:sz w:val="28"/>
          <w:szCs w:val="28"/>
        </w:rPr>
        <w:t>Вязьма</w:t>
      </w:r>
      <w:r w:rsidR="00A6366E">
        <w:rPr>
          <w:rFonts w:ascii="Times New Roman" w:hAnsi="Times New Roman" w:cs="Times New Roman"/>
          <w:sz w:val="28"/>
          <w:szCs w:val="28"/>
        </w:rPr>
        <w:t>, ул. Ленина, д.13,</w:t>
      </w:r>
      <w:r w:rsidR="00C25FEB">
        <w:rPr>
          <w:rFonts w:ascii="Times New Roman" w:hAnsi="Times New Roman" w:cs="Times New Roman"/>
          <w:sz w:val="28"/>
          <w:szCs w:val="28"/>
        </w:rPr>
        <w:t xml:space="preserve"> </w:t>
      </w:r>
      <w:r w:rsidR="00A6366E">
        <w:rPr>
          <w:rFonts w:ascii="Times New Roman" w:hAnsi="Times New Roman" w:cs="Times New Roman"/>
          <w:sz w:val="28"/>
          <w:szCs w:val="28"/>
        </w:rPr>
        <w:t>под историко-краеведческий музей</w:t>
      </w:r>
      <w:r w:rsidR="00C25FEB"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="00C25FEB" w:rsidRPr="00C25FEB">
        <w:rPr>
          <w:rFonts w:ascii="Times New Roman" w:hAnsi="Times New Roman" w:cs="Times New Roman"/>
          <w:b/>
          <w:sz w:val="28"/>
          <w:szCs w:val="28"/>
        </w:rPr>
        <w:t>2 980,0</w:t>
      </w:r>
      <w:r w:rsidR="00C25FE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FEB" w:rsidRDefault="00C25FEB" w:rsidP="00C25F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5FEB">
        <w:rPr>
          <w:sz w:val="28"/>
          <w:szCs w:val="28"/>
        </w:rPr>
        <w:t xml:space="preserve">Проектом решения о внесении изменений в решение о бюджете предлагается увеличить расходы по данному мероприятию на </w:t>
      </w:r>
      <w:r w:rsidRPr="00C25FEB">
        <w:rPr>
          <w:b/>
          <w:sz w:val="28"/>
          <w:szCs w:val="28"/>
        </w:rPr>
        <w:t>12,9</w:t>
      </w:r>
      <w:r w:rsidRPr="00C25FEB">
        <w:rPr>
          <w:sz w:val="28"/>
          <w:szCs w:val="28"/>
        </w:rPr>
        <w:t xml:space="preserve"> тыс. рублей: вид расходов 200 - </w:t>
      </w:r>
      <w:r>
        <w:rPr>
          <w:rFonts w:eastAsiaTheme="minorHAnsi"/>
          <w:sz w:val="28"/>
          <w:szCs w:val="28"/>
          <w:lang w:eastAsia="en-US"/>
        </w:rPr>
        <w:t>з</w:t>
      </w:r>
      <w:r w:rsidRPr="00C25FEB">
        <w:rPr>
          <w:rFonts w:eastAsiaTheme="minorHAnsi"/>
          <w:sz w:val="28"/>
          <w:szCs w:val="28"/>
          <w:lang w:eastAsia="en-US"/>
        </w:rPr>
        <w:t>акупка товаров, работ и услуг для обеспечения государственных (муниципальных) нужд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25FEB" w:rsidRDefault="00C25FEB" w:rsidP="00C25F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ходе проведения экспертно-аналитического мероприятия установлено:</w:t>
      </w:r>
    </w:p>
    <w:p w:rsidR="00C25FEB" w:rsidRDefault="00C25FEB" w:rsidP="00C25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bookmarkStart w:id="21" w:name="_Hlk129692057"/>
      <w:r w:rsidR="008329FA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ля выполнения проектно – изыскательных работ с прохождением государственной экспертизы: </w:t>
      </w:r>
      <w:r>
        <w:rPr>
          <w:sz w:val="28"/>
          <w:szCs w:val="28"/>
        </w:rPr>
        <w:t>реконструкция с перепрофилированием нежилого здания, расположенного по адресу: Смоленская область, г. Вязьма, ул. Ленина, д.13, под историко-краеведческий музей,  заключен муниципальный контракт от 22.09.2022 №01633000250220002480001 (511/02-39-г) между Администрацией муниципального образования «Вяземский район» Смоленской области и ООО «СмолКомфорт».</w:t>
      </w:r>
    </w:p>
    <w:bookmarkEnd w:id="21"/>
    <w:p w:rsidR="00C25FEB" w:rsidRDefault="00C25FEB" w:rsidP="00C25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контракта составляет </w:t>
      </w:r>
      <w:r w:rsidRPr="00B23402">
        <w:rPr>
          <w:b/>
          <w:sz w:val="28"/>
          <w:szCs w:val="28"/>
        </w:rPr>
        <w:t>2 980,0</w:t>
      </w:r>
      <w:r>
        <w:rPr>
          <w:sz w:val="28"/>
          <w:szCs w:val="28"/>
        </w:rPr>
        <w:t xml:space="preserve"> тыс. рублей, источник финансирования: средства бюджета Вяземского городского поселения Вяземского района Смоленской области</w:t>
      </w:r>
      <w:r w:rsidR="00230ED2">
        <w:rPr>
          <w:sz w:val="28"/>
          <w:szCs w:val="28"/>
        </w:rPr>
        <w:t xml:space="preserve"> (пункт 2.1 контракта)</w:t>
      </w:r>
      <w:r>
        <w:rPr>
          <w:sz w:val="28"/>
          <w:szCs w:val="28"/>
        </w:rPr>
        <w:t>.</w:t>
      </w:r>
    </w:p>
    <w:p w:rsidR="00230ED2" w:rsidRDefault="00230ED2" w:rsidP="00C25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цену контракта включены стоимость проведения государственной экспертизы, налоги, пошлины, транспортные расходы, командировочные и другие обязательные платежи (в случае, если они установлены для данного вида услуг законодательством Российской Федерации), а также все необходимые расходы исполнителя, связанных с оказанием услуг по настоящему контракту (пункт 2.1 контракта).</w:t>
      </w:r>
    </w:p>
    <w:p w:rsidR="00230ED2" w:rsidRDefault="00230ED2" w:rsidP="00C25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необходимо проверить правомерность увеличения расходов по данному мероприятию, в Пояснительной записке к проекту решения обоснования по данному факту не предоставлены.</w:t>
      </w:r>
    </w:p>
    <w:p w:rsidR="00B23402" w:rsidRDefault="00D64E11" w:rsidP="00C25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3402">
        <w:rPr>
          <w:sz w:val="28"/>
          <w:szCs w:val="28"/>
        </w:rPr>
        <w:t xml:space="preserve">Согласно пункту 4.1 раздела 4 муниципального контракта от 22.09.2022 №511/02-39-г: сроки оказания услуг: с даты заключения контракта (22.09.2022 года) </w:t>
      </w:r>
      <w:r w:rsidR="00B23402" w:rsidRPr="005A641F">
        <w:rPr>
          <w:b/>
          <w:sz w:val="28"/>
          <w:szCs w:val="28"/>
        </w:rPr>
        <w:t>до 01.03.2023 года</w:t>
      </w:r>
      <w:r w:rsidR="00B23402">
        <w:rPr>
          <w:sz w:val="28"/>
          <w:szCs w:val="28"/>
        </w:rPr>
        <w:t xml:space="preserve"> (с учетом получения положительного заключения государственной экспертизы). Услуги могут быть оказаны досрочно.</w:t>
      </w:r>
    </w:p>
    <w:p w:rsidR="00B23402" w:rsidRDefault="00B23402" w:rsidP="00B2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требования пункта 4.1 раздела 4 муниципального контракта от 22.09.2022 №511/02-39-г соответствуют условиям графика выполнения работ, техническому заданию, которые являются приложением к данному муниципальному контракту.</w:t>
      </w:r>
    </w:p>
    <w:p w:rsidR="00A058CE" w:rsidRDefault="00B23402" w:rsidP="00B234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23402">
        <w:rPr>
          <w:sz w:val="28"/>
          <w:szCs w:val="28"/>
        </w:rPr>
        <w:t xml:space="preserve">Однако, согласно данным официального </w:t>
      </w:r>
      <w:r w:rsidR="00A058CE" w:rsidRPr="00B23402">
        <w:rPr>
          <w:sz w:val="28"/>
          <w:szCs w:val="28"/>
        </w:rPr>
        <w:t>сайта единой</w:t>
      </w:r>
      <w:r w:rsidRPr="00B23402">
        <w:rPr>
          <w:sz w:val="28"/>
          <w:szCs w:val="28"/>
          <w:shd w:val="clear" w:color="auto" w:fill="FFFFFF"/>
        </w:rPr>
        <w:t> </w:t>
      </w:r>
      <w:r w:rsidRPr="00B23402">
        <w:rPr>
          <w:bCs/>
          <w:sz w:val="28"/>
          <w:szCs w:val="28"/>
          <w:shd w:val="clear" w:color="auto" w:fill="FFFFFF"/>
        </w:rPr>
        <w:t>информационной</w:t>
      </w:r>
      <w:r w:rsidRPr="00B23402">
        <w:rPr>
          <w:sz w:val="28"/>
          <w:szCs w:val="28"/>
          <w:shd w:val="clear" w:color="auto" w:fill="FFFFFF"/>
        </w:rPr>
        <w:t> </w:t>
      </w:r>
      <w:r w:rsidRPr="00B23402">
        <w:rPr>
          <w:bCs/>
          <w:sz w:val="28"/>
          <w:szCs w:val="28"/>
          <w:shd w:val="clear" w:color="auto" w:fill="FFFFFF"/>
        </w:rPr>
        <w:t>системы</w:t>
      </w:r>
      <w:r w:rsidRPr="00B23402">
        <w:rPr>
          <w:sz w:val="28"/>
          <w:szCs w:val="28"/>
          <w:shd w:val="clear" w:color="auto" w:fill="FFFFFF"/>
        </w:rPr>
        <w:t> в сфере </w:t>
      </w:r>
      <w:r w:rsidRPr="00B23402">
        <w:rPr>
          <w:bCs/>
          <w:sz w:val="28"/>
          <w:szCs w:val="28"/>
          <w:shd w:val="clear" w:color="auto" w:fill="FFFFFF"/>
        </w:rPr>
        <w:t>закупок</w:t>
      </w:r>
      <w:r w:rsidRPr="00B23402">
        <w:rPr>
          <w:sz w:val="28"/>
          <w:szCs w:val="28"/>
          <w:shd w:val="clear" w:color="auto" w:fill="FFFFFF"/>
        </w:rPr>
        <w:t> </w:t>
      </w:r>
      <w:r w:rsidR="00A058CE">
        <w:rPr>
          <w:sz w:val="28"/>
          <w:szCs w:val="28"/>
          <w:shd w:val="clear" w:color="auto" w:fill="FFFFFF"/>
        </w:rPr>
        <w:t>(</w:t>
      </w:r>
      <w:r w:rsidRPr="00B23402">
        <w:rPr>
          <w:sz w:val="28"/>
          <w:szCs w:val="28"/>
          <w:shd w:val="clear" w:color="auto" w:fill="FFFFFF"/>
        </w:rPr>
        <w:t>ЕИС З</w:t>
      </w:r>
      <w:r w:rsidR="008329FA">
        <w:rPr>
          <w:sz w:val="28"/>
          <w:szCs w:val="28"/>
          <w:shd w:val="clear" w:color="auto" w:fill="FFFFFF"/>
        </w:rPr>
        <w:t>акупки</w:t>
      </w:r>
      <w:r w:rsidR="00A058CE">
        <w:rPr>
          <w:sz w:val="28"/>
          <w:szCs w:val="28"/>
          <w:shd w:val="clear" w:color="auto" w:fill="FFFFFF"/>
        </w:rPr>
        <w:t>):</w:t>
      </w:r>
    </w:p>
    <w:p w:rsidR="00C25FEB" w:rsidRDefault="00A058CE" w:rsidP="00B23402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срок исполнения контракта: </w:t>
      </w:r>
      <w:r w:rsidRPr="005A641F">
        <w:rPr>
          <w:b/>
          <w:sz w:val="28"/>
          <w:szCs w:val="28"/>
          <w:shd w:val="clear" w:color="auto" w:fill="FFFFFF"/>
        </w:rPr>
        <w:t>31.12.2023 года</w:t>
      </w:r>
      <w:r w:rsidR="005A641F">
        <w:rPr>
          <w:b/>
          <w:sz w:val="28"/>
          <w:szCs w:val="28"/>
          <w:shd w:val="clear" w:color="auto" w:fill="FFFFFF"/>
        </w:rPr>
        <w:t xml:space="preserve"> (декабрь 2023 года)</w:t>
      </w:r>
      <w:r>
        <w:rPr>
          <w:sz w:val="28"/>
          <w:szCs w:val="28"/>
          <w:shd w:val="clear" w:color="auto" w:fill="FFFFFF"/>
        </w:rPr>
        <w:t>;</w:t>
      </w:r>
    </w:p>
    <w:p w:rsidR="00A058CE" w:rsidRPr="00B23402" w:rsidRDefault="00A058CE" w:rsidP="00B23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график финансирования: </w:t>
      </w:r>
      <w:r w:rsidRPr="005A641F">
        <w:rPr>
          <w:b/>
          <w:sz w:val="28"/>
          <w:szCs w:val="28"/>
        </w:rPr>
        <w:t>22.09.2022 – 31.12.2023 года</w:t>
      </w:r>
      <w:r>
        <w:rPr>
          <w:sz w:val="28"/>
          <w:szCs w:val="28"/>
        </w:rPr>
        <w:t>.</w:t>
      </w:r>
    </w:p>
    <w:p w:rsidR="00A058CE" w:rsidRDefault="00A058CE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2.4 муниципального контракта, определено, что оплата Заказчиком оказанных услуг осуществляется в течение 7 (семи) рабочих дней с даты подписания Заказчиком документа о приемке услуг, качество которых соответствует предъявляемым требованиям, при наличии соответствующих документов.</w:t>
      </w:r>
    </w:p>
    <w:p w:rsidR="005A641F" w:rsidRDefault="00A058CE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Таким образом, установлены несоответствия условий муниципального контракта и сведений, размещенных на </w:t>
      </w:r>
      <w:r w:rsidRPr="00B23402">
        <w:rPr>
          <w:sz w:val="28"/>
          <w:szCs w:val="28"/>
        </w:rPr>
        <w:t>официально</w:t>
      </w:r>
      <w:r>
        <w:rPr>
          <w:sz w:val="28"/>
          <w:szCs w:val="28"/>
        </w:rPr>
        <w:t>м</w:t>
      </w:r>
      <w:r w:rsidRPr="00B23402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B23402">
        <w:rPr>
          <w:sz w:val="28"/>
          <w:szCs w:val="28"/>
        </w:rPr>
        <w:t xml:space="preserve"> единой</w:t>
      </w:r>
      <w:r w:rsidRPr="00B23402">
        <w:rPr>
          <w:sz w:val="28"/>
          <w:szCs w:val="28"/>
          <w:shd w:val="clear" w:color="auto" w:fill="FFFFFF"/>
        </w:rPr>
        <w:t> </w:t>
      </w:r>
      <w:r w:rsidRPr="00B23402">
        <w:rPr>
          <w:bCs/>
          <w:sz w:val="28"/>
          <w:szCs w:val="28"/>
          <w:shd w:val="clear" w:color="auto" w:fill="FFFFFF"/>
        </w:rPr>
        <w:t>информационной</w:t>
      </w:r>
      <w:r w:rsidRPr="00B23402">
        <w:rPr>
          <w:sz w:val="28"/>
          <w:szCs w:val="28"/>
          <w:shd w:val="clear" w:color="auto" w:fill="FFFFFF"/>
        </w:rPr>
        <w:t> </w:t>
      </w:r>
      <w:r w:rsidRPr="00B23402">
        <w:rPr>
          <w:bCs/>
          <w:sz w:val="28"/>
          <w:szCs w:val="28"/>
          <w:shd w:val="clear" w:color="auto" w:fill="FFFFFF"/>
        </w:rPr>
        <w:t>системы</w:t>
      </w:r>
      <w:r w:rsidRPr="00B23402">
        <w:rPr>
          <w:sz w:val="28"/>
          <w:szCs w:val="28"/>
          <w:shd w:val="clear" w:color="auto" w:fill="FFFFFF"/>
        </w:rPr>
        <w:t> в</w:t>
      </w:r>
      <w:r w:rsidR="005A641F">
        <w:rPr>
          <w:sz w:val="28"/>
          <w:szCs w:val="28"/>
          <w:shd w:val="clear" w:color="auto" w:fill="FFFFFF"/>
        </w:rPr>
        <w:t xml:space="preserve"> </w:t>
      </w:r>
      <w:r w:rsidRPr="00B23402">
        <w:rPr>
          <w:sz w:val="28"/>
          <w:szCs w:val="28"/>
          <w:shd w:val="clear" w:color="auto" w:fill="FFFFFF"/>
        </w:rPr>
        <w:t>сфере </w:t>
      </w:r>
      <w:r w:rsidRPr="00B23402">
        <w:rPr>
          <w:bCs/>
          <w:sz w:val="28"/>
          <w:szCs w:val="28"/>
          <w:shd w:val="clear" w:color="auto" w:fill="FFFFFF"/>
        </w:rPr>
        <w:t>закупок</w:t>
      </w:r>
      <w:r>
        <w:rPr>
          <w:sz w:val="28"/>
          <w:szCs w:val="28"/>
          <w:shd w:val="clear" w:color="auto" w:fill="FFFFFF"/>
        </w:rPr>
        <w:t xml:space="preserve">, а именно: </w:t>
      </w:r>
      <w:r w:rsidRPr="005A641F">
        <w:rPr>
          <w:b/>
          <w:sz w:val="28"/>
          <w:szCs w:val="28"/>
          <w:shd w:val="clear" w:color="auto" w:fill="FFFFFF"/>
        </w:rPr>
        <w:t xml:space="preserve">срок исполнения контракта и </w:t>
      </w:r>
      <w:r w:rsidR="005A641F" w:rsidRPr="005A641F">
        <w:rPr>
          <w:b/>
          <w:sz w:val="28"/>
          <w:szCs w:val="28"/>
          <w:shd w:val="clear" w:color="auto" w:fill="FFFFFF"/>
        </w:rPr>
        <w:t>сроки финансирования (оплат</w:t>
      </w:r>
      <w:r w:rsidR="00D64E11">
        <w:rPr>
          <w:b/>
          <w:sz w:val="28"/>
          <w:szCs w:val="28"/>
          <w:shd w:val="clear" w:color="auto" w:fill="FFFFFF"/>
        </w:rPr>
        <w:t>ы</w:t>
      </w:r>
      <w:r w:rsidR="005A641F" w:rsidRPr="005A641F">
        <w:rPr>
          <w:b/>
          <w:sz w:val="28"/>
          <w:szCs w:val="28"/>
          <w:shd w:val="clear" w:color="auto" w:fill="FFFFFF"/>
        </w:rPr>
        <w:t>)</w:t>
      </w:r>
      <w:r w:rsidR="005A641F" w:rsidRPr="005A641F">
        <w:rPr>
          <w:sz w:val="28"/>
          <w:szCs w:val="28"/>
          <w:shd w:val="clear" w:color="auto" w:fill="FFFFFF"/>
        </w:rPr>
        <w:t>,</w:t>
      </w:r>
      <w:r w:rsidR="005A641F">
        <w:rPr>
          <w:b/>
          <w:sz w:val="28"/>
          <w:szCs w:val="28"/>
          <w:shd w:val="clear" w:color="auto" w:fill="FFFFFF"/>
        </w:rPr>
        <w:t xml:space="preserve"> </w:t>
      </w:r>
      <w:r w:rsidR="005A641F" w:rsidRPr="005A641F">
        <w:rPr>
          <w:sz w:val="28"/>
          <w:szCs w:val="28"/>
          <w:shd w:val="clear" w:color="auto" w:fill="FFFFFF"/>
        </w:rPr>
        <w:t>что нарушает требования статьи 103 Федеральн</w:t>
      </w:r>
      <w:r w:rsidR="005A641F">
        <w:rPr>
          <w:sz w:val="28"/>
          <w:szCs w:val="28"/>
          <w:shd w:val="clear" w:color="auto" w:fill="FFFFFF"/>
        </w:rPr>
        <w:t>ого</w:t>
      </w:r>
      <w:r w:rsidR="005A641F" w:rsidRPr="005A641F">
        <w:rPr>
          <w:sz w:val="28"/>
          <w:szCs w:val="28"/>
          <w:shd w:val="clear" w:color="auto" w:fill="FFFFFF"/>
        </w:rPr>
        <w:t xml:space="preserve"> закон</w:t>
      </w:r>
      <w:r w:rsidR="005A641F">
        <w:rPr>
          <w:sz w:val="28"/>
          <w:szCs w:val="28"/>
          <w:shd w:val="clear" w:color="auto" w:fill="FFFFFF"/>
        </w:rPr>
        <w:t>а</w:t>
      </w:r>
      <w:r w:rsidR="005A641F" w:rsidRPr="005A641F">
        <w:rPr>
          <w:sz w:val="28"/>
          <w:szCs w:val="28"/>
          <w:shd w:val="clear" w:color="auto" w:fill="FFFFFF"/>
        </w:rPr>
        <w:t xml:space="preserve"> от 05.04.2013 </w:t>
      </w:r>
      <w:r w:rsidR="005A641F">
        <w:rPr>
          <w:sz w:val="28"/>
          <w:szCs w:val="28"/>
          <w:shd w:val="clear" w:color="auto" w:fill="FFFFFF"/>
        </w:rPr>
        <w:t>№</w:t>
      </w:r>
      <w:r w:rsidR="005A641F" w:rsidRPr="005A641F">
        <w:rPr>
          <w:sz w:val="28"/>
          <w:szCs w:val="28"/>
          <w:shd w:val="clear" w:color="auto" w:fill="FFFFFF"/>
        </w:rPr>
        <w:t xml:space="preserve">44-ФЗ </w:t>
      </w:r>
      <w:r w:rsidR="005A641F">
        <w:rPr>
          <w:sz w:val="28"/>
          <w:szCs w:val="28"/>
          <w:shd w:val="clear" w:color="auto" w:fill="FFFFFF"/>
        </w:rPr>
        <w:t>«</w:t>
      </w:r>
      <w:r w:rsidR="005A641F" w:rsidRPr="005A641F">
        <w:rPr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641F">
        <w:rPr>
          <w:sz w:val="28"/>
          <w:szCs w:val="28"/>
          <w:shd w:val="clear" w:color="auto" w:fill="FFFFFF"/>
        </w:rPr>
        <w:t>».</w:t>
      </w:r>
    </w:p>
    <w:p w:rsidR="008329FA" w:rsidRDefault="00D64E11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8329FA">
        <w:rPr>
          <w:sz w:val="28"/>
          <w:szCs w:val="28"/>
          <w:shd w:val="clear" w:color="auto" w:fill="FFFFFF"/>
        </w:rPr>
        <w:t xml:space="preserve">) В </w:t>
      </w:r>
      <w:r w:rsidR="008329FA">
        <w:rPr>
          <w:sz w:val="28"/>
          <w:szCs w:val="28"/>
        </w:rPr>
        <w:t>муниципальный контракт от 22.09.2022 №511/02-39-г изменения в отношении срока оказания услуг и сроков оплаты не внесены (на дату подготовки заключения – 14.03.2023 года).</w:t>
      </w:r>
    </w:p>
    <w:p w:rsidR="00D64E11" w:rsidRDefault="008329FA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Подтверждающие документы о выполнении работ по муниципальному контракту в ЕИС Закупки не размещены, что позволяет слетать вывод о том, что работы не выполнены в срок, установленный в муниципальном контракте</w:t>
      </w:r>
      <w:r w:rsidR="00D64E11">
        <w:rPr>
          <w:sz w:val="28"/>
          <w:szCs w:val="28"/>
          <w:shd w:val="clear" w:color="auto" w:fill="FFFFFF"/>
        </w:rPr>
        <w:t>, что является нарушением существенных условий заключенного муниципального контракта.</w:t>
      </w:r>
    </w:p>
    <w:p w:rsidR="00D64E11" w:rsidRDefault="00D64E11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того, информация на </w:t>
      </w:r>
      <w:r w:rsidRPr="00B23402">
        <w:rPr>
          <w:sz w:val="28"/>
          <w:szCs w:val="28"/>
        </w:rPr>
        <w:t>официально</w:t>
      </w:r>
      <w:r>
        <w:rPr>
          <w:sz w:val="28"/>
          <w:szCs w:val="28"/>
        </w:rPr>
        <w:t>м</w:t>
      </w:r>
      <w:r w:rsidRPr="00B23402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B23402">
        <w:rPr>
          <w:sz w:val="28"/>
          <w:szCs w:val="28"/>
        </w:rPr>
        <w:t xml:space="preserve"> единой</w:t>
      </w:r>
      <w:r w:rsidRPr="00B23402">
        <w:rPr>
          <w:sz w:val="28"/>
          <w:szCs w:val="28"/>
          <w:shd w:val="clear" w:color="auto" w:fill="FFFFFF"/>
        </w:rPr>
        <w:t> </w:t>
      </w:r>
      <w:r w:rsidRPr="00B23402">
        <w:rPr>
          <w:bCs/>
          <w:sz w:val="28"/>
          <w:szCs w:val="28"/>
          <w:shd w:val="clear" w:color="auto" w:fill="FFFFFF"/>
        </w:rPr>
        <w:t>информационной</w:t>
      </w:r>
      <w:r w:rsidRPr="00B23402">
        <w:rPr>
          <w:sz w:val="28"/>
          <w:szCs w:val="28"/>
          <w:shd w:val="clear" w:color="auto" w:fill="FFFFFF"/>
        </w:rPr>
        <w:t> </w:t>
      </w:r>
      <w:r w:rsidRPr="00B23402">
        <w:rPr>
          <w:bCs/>
          <w:sz w:val="28"/>
          <w:szCs w:val="28"/>
          <w:shd w:val="clear" w:color="auto" w:fill="FFFFFF"/>
        </w:rPr>
        <w:t>системы</w:t>
      </w:r>
      <w:r w:rsidRPr="00B23402">
        <w:rPr>
          <w:sz w:val="28"/>
          <w:szCs w:val="28"/>
          <w:shd w:val="clear" w:color="auto" w:fill="FFFFFF"/>
        </w:rPr>
        <w:t> в сфере </w:t>
      </w:r>
      <w:r w:rsidRPr="00B23402">
        <w:rPr>
          <w:bCs/>
          <w:sz w:val="28"/>
          <w:szCs w:val="28"/>
          <w:shd w:val="clear" w:color="auto" w:fill="FFFFFF"/>
        </w:rPr>
        <w:t>закупок</w:t>
      </w:r>
      <w:r>
        <w:rPr>
          <w:sz w:val="28"/>
          <w:szCs w:val="28"/>
          <w:shd w:val="clear" w:color="auto" w:fill="FFFFFF"/>
        </w:rPr>
        <w:t>, о проведении Администрацией муниципального образования «Вяземский район» Смоленской области претензионной работы</w:t>
      </w:r>
      <w:r w:rsidR="00677E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 Исполнителю (ОО</w:t>
      </w:r>
      <w:r w:rsidR="00677EB1">
        <w:rPr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  <w:shd w:val="clear" w:color="auto" w:fill="FFFFFF"/>
        </w:rPr>
        <w:t>«СмолКомфорт») отсутствует</w:t>
      </w:r>
      <w:r w:rsidR="00677EB1">
        <w:rPr>
          <w:sz w:val="28"/>
          <w:szCs w:val="28"/>
          <w:shd w:val="clear" w:color="auto" w:fill="FFFFFF"/>
        </w:rPr>
        <w:t>, что нарушает требования раздела 7 муниципального контракта от 22.09.2022 №511/02-39-г.</w:t>
      </w:r>
    </w:p>
    <w:p w:rsidR="008329FA" w:rsidRDefault="00677EB1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8329FA">
        <w:rPr>
          <w:sz w:val="28"/>
          <w:szCs w:val="28"/>
          <w:shd w:val="clear" w:color="auto" w:fill="FFFFFF"/>
        </w:rPr>
        <w:t xml:space="preserve">) </w:t>
      </w:r>
      <w:bookmarkStart w:id="22" w:name="_Hlk129692204"/>
      <w:r w:rsidR="008329FA">
        <w:rPr>
          <w:sz w:val="28"/>
          <w:szCs w:val="28"/>
          <w:shd w:val="clear" w:color="auto" w:fill="FFFFFF"/>
        </w:rPr>
        <w:t>Решением Совета депутатов Вяземского городского поселения Вяземского района Смоленской области от 21.02.2023 №17 утвержден Перечень имущества, передаваемого из муниципальной собственности Вяземского городского поселения Вяземского района Смоленской области в муниципальную собственность муниципального образования «Вяземский район» Смоленской области, а именно:</w:t>
      </w:r>
    </w:p>
    <w:p w:rsidR="008329FA" w:rsidRDefault="008329FA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_Hlk129692287"/>
      <w:bookmarkEnd w:id="22"/>
      <w:r>
        <w:rPr>
          <w:sz w:val="28"/>
          <w:szCs w:val="28"/>
          <w:shd w:val="clear" w:color="auto" w:fill="FFFFFF"/>
        </w:rPr>
        <w:t xml:space="preserve">- здание кинотеатра «Победа», расположенное по адресу: </w:t>
      </w:r>
      <w:r>
        <w:rPr>
          <w:sz w:val="28"/>
          <w:szCs w:val="28"/>
        </w:rPr>
        <w:t>Смоленская область, г. Вязьма, ул. Ленина, д.13;</w:t>
      </w:r>
    </w:p>
    <w:bookmarkEnd w:id="23"/>
    <w:p w:rsidR="008329FA" w:rsidRDefault="008329FA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земельный участок, по адресу: </w:t>
      </w:r>
      <w:r>
        <w:rPr>
          <w:sz w:val="28"/>
          <w:szCs w:val="28"/>
        </w:rPr>
        <w:t>Смоленская область, г. Вязьма, ул. Ленина, д.13.</w:t>
      </w:r>
    </w:p>
    <w:p w:rsidR="008329FA" w:rsidRDefault="008329FA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Таким образом, имущество</w:t>
      </w:r>
      <w:r w:rsidR="00707FE7">
        <w:rPr>
          <w:sz w:val="28"/>
          <w:szCs w:val="28"/>
          <w:shd w:val="clear" w:color="auto" w:fill="FFFFFF"/>
        </w:rPr>
        <w:t xml:space="preserve"> городского поселения</w:t>
      </w:r>
      <w:r>
        <w:rPr>
          <w:sz w:val="28"/>
          <w:szCs w:val="28"/>
          <w:shd w:val="clear" w:color="auto" w:fill="FFFFFF"/>
        </w:rPr>
        <w:t>, по которому заключен муниципальный контракт</w:t>
      </w:r>
      <w:r w:rsidR="00707FE7">
        <w:rPr>
          <w:sz w:val="28"/>
          <w:szCs w:val="28"/>
          <w:shd w:val="clear" w:color="auto" w:fill="FFFFFF"/>
        </w:rPr>
        <w:t>, срок оказания услуг и срок оплаты которого установлен (на ЕИС Закупки) до 31.12.2023 года,</w:t>
      </w:r>
      <w:r>
        <w:rPr>
          <w:sz w:val="28"/>
          <w:szCs w:val="28"/>
          <w:shd w:val="clear" w:color="auto" w:fill="FFFFFF"/>
        </w:rPr>
        <w:t xml:space="preserve"> </w:t>
      </w:r>
      <w:r w:rsidR="00707FE7">
        <w:rPr>
          <w:sz w:val="28"/>
          <w:szCs w:val="28"/>
          <w:shd w:val="clear" w:color="auto" w:fill="FFFFFF"/>
        </w:rPr>
        <w:t>передается в муниципальную собственность муниципального образования «Вяземский район» Смоленской области.</w:t>
      </w:r>
    </w:p>
    <w:p w:rsidR="00707FE7" w:rsidRDefault="00707FE7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Стоит отметить, что решение Совета депутатов Вяземского городского поселения Вяземского района Смоленской области от 21.02.2023 №17 «Об </w:t>
      </w:r>
      <w:r>
        <w:rPr>
          <w:sz w:val="28"/>
          <w:szCs w:val="28"/>
          <w:shd w:val="clear" w:color="auto" w:fill="FFFFFF"/>
        </w:rPr>
        <w:lastRenderedPageBreak/>
        <w:t>утверждении перечня имущества, передаваемого из муниципальной собственности Вяземского городского поселения Вяземского района Смоленской области в муниципальную собственность муниципального образования «Вяземский район» Смоленской области, вступило в силу 03.03.2023 года, с момента опубликования в газете органа местного самоуправления Вяземского городского поселения Вяземского района смоленской области «Мой город – Вязьма», выпуск от 03.03.2023 №9 (копия прилагается).</w:t>
      </w:r>
    </w:p>
    <w:p w:rsidR="009D4C3B" w:rsidRDefault="009D4C3B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Следовательно, по передаваемому имуществу муниципальный контакт не исполнен, изменения </w:t>
      </w:r>
      <w:r w:rsidR="00677EB1">
        <w:rPr>
          <w:sz w:val="28"/>
          <w:szCs w:val="28"/>
          <w:shd w:val="clear" w:color="auto" w:fill="FFFFFF"/>
        </w:rPr>
        <w:t xml:space="preserve">в действующий контракт </w:t>
      </w:r>
      <w:r>
        <w:rPr>
          <w:sz w:val="28"/>
          <w:szCs w:val="28"/>
          <w:shd w:val="clear" w:color="auto" w:fill="FFFFFF"/>
        </w:rPr>
        <w:t>не внесены.</w:t>
      </w:r>
    </w:p>
    <w:p w:rsidR="009D4C3B" w:rsidRDefault="00677EB1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5) </w:t>
      </w:r>
      <w:r w:rsidR="009D4C3B">
        <w:rPr>
          <w:sz w:val="28"/>
          <w:szCs w:val="28"/>
          <w:shd w:val="clear" w:color="auto" w:fill="FFFFFF"/>
        </w:rPr>
        <w:t>Имущество, передаваемое из муниципальной собственности Вяземского городского поселения Вяземского района Смоленской области в муниципальную собственность муниципального образования «Вяземский район» Смоленской области решением Вяземского районного Совета депутатов не принято.</w:t>
      </w:r>
    </w:p>
    <w:p w:rsidR="008329FA" w:rsidRDefault="00677EB1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Таким образом, </w:t>
      </w:r>
      <w:bookmarkStart w:id="24" w:name="_Hlk129693090"/>
      <w:r>
        <w:rPr>
          <w:sz w:val="28"/>
          <w:szCs w:val="28"/>
          <w:shd w:val="clear" w:color="auto" w:fill="FFFFFF"/>
        </w:rPr>
        <w:t xml:space="preserve">Администрации муниципального образования «Вяземский район» Смоленской области и структурным подразделениям необходимо установить целесообразность передачи имущества из муниципальной собственности Вяземского городского поселения Вяземского района Смоленской области в муниципальную собственность муниципального образования «Вяземский район» Смоленской области, до полного выполнения </w:t>
      </w:r>
      <w:r>
        <w:rPr>
          <w:sz w:val="28"/>
          <w:szCs w:val="28"/>
        </w:rPr>
        <w:t xml:space="preserve">проектно-изыскательных работ с прохождением государственной экспертизы: реконструкция с перепрофилированием нежилого здания, расположенного по адресу: Смоленская область, г. Вязьма, ул. Ленина, д.13, под историко-краеведческий музей  и оплаты по </w:t>
      </w:r>
      <w:r>
        <w:rPr>
          <w:sz w:val="28"/>
          <w:szCs w:val="28"/>
          <w:shd w:val="clear" w:color="auto" w:fill="FFFFFF"/>
        </w:rPr>
        <w:t>муниципальному контракту от 22.09.2022 №511/02-39-г.</w:t>
      </w:r>
    </w:p>
    <w:bookmarkEnd w:id="24"/>
    <w:p w:rsidR="00677EB1" w:rsidRPr="005A641F" w:rsidRDefault="00677EB1" w:rsidP="00A058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Муниципальный контракт от 22.09.2022 №511/02-39-г должен быть исполнен в </w:t>
      </w:r>
      <w:r w:rsidR="00BC0F62">
        <w:rPr>
          <w:sz w:val="28"/>
          <w:szCs w:val="28"/>
          <w:shd w:val="clear" w:color="auto" w:fill="FFFFFF"/>
        </w:rPr>
        <w:t>соответствии</w:t>
      </w:r>
      <w:r>
        <w:rPr>
          <w:sz w:val="28"/>
          <w:szCs w:val="28"/>
          <w:shd w:val="clear" w:color="auto" w:fill="FFFFFF"/>
        </w:rPr>
        <w:t xml:space="preserve"> с требованиями </w:t>
      </w:r>
      <w:bookmarkStart w:id="25" w:name="_Hlk129692020"/>
      <w:r w:rsidRPr="00677EB1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ого</w:t>
      </w:r>
      <w:r w:rsidRPr="00677EB1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677EB1">
        <w:rPr>
          <w:sz w:val="28"/>
          <w:szCs w:val="28"/>
          <w:shd w:val="clear" w:color="auto" w:fill="FFFFFF"/>
        </w:rPr>
        <w:t xml:space="preserve"> от 05.04.2013</w:t>
      </w:r>
      <w:r w:rsidR="00BC0F62">
        <w:rPr>
          <w:sz w:val="28"/>
          <w:szCs w:val="28"/>
          <w:shd w:val="clear" w:color="auto" w:fill="FFFFFF"/>
        </w:rPr>
        <w:t xml:space="preserve"> №44 «</w:t>
      </w:r>
      <w:r w:rsidRPr="00677EB1">
        <w:rPr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bookmarkEnd w:id="25"/>
      <w:r w:rsidR="00BC0F62">
        <w:rPr>
          <w:sz w:val="28"/>
          <w:szCs w:val="28"/>
          <w:shd w:val="clear" w:color="auto" w:fill="FFFFFF"/>
        </w:rPr>
        <w:t>».</w:t>
      </w:r>
    </w:p>
    <w:p w:rsidR="00F76300" w:rsidRDefault="00F76300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10613" w:rsidRDefault="00510613" w:rsidP="00510613">
      <w:pPr>
        <w:ind w:firstLine="708"/>
        <w:jc w:val="both"/>
        <w:rPr>
          <w:sz w:val="28"/>
          <w:szCs w:val="28"/>
        </w:rPr>
      </w:pPr>
    </w:p>
    <w:p w:rsidR="00146DD3" w:rsidRDefault="00510613" w:rsidP="00510613">
      <w:pPr>
        <w:ind w:firstLine="708"/>
        <w:jc w:val="both"/>
        <w:rPr>
          <w:sz w:val="28"/>
          <w:szCs w:val="28"/>
        </w:rPr>
      </w:pPr>
      <w:r w:rsidRPr="00895BF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Решением Совета депутатов Вяземского городского поселения Вяземского района Смоленской области от 26.12.2022 №84 утвержден бюджет Вяземского городского поселения Вяземского района Смоленской области на 2023 год и на плановый период 2024 и 2025 годов, в котором не устранены замечания Контрольно-ревизионной комиссии, указанные в заключении от 22.11.2022 года, </w:t>
      </w:r>
      <w:r w:rsidR="00895BFB">
        <w:rPr>
          <w:sz w:val="28"/>
          <w:szCs w:val="28"/>
        </w:rPr>
        <w:t>что является нарушением требований статьи 13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895BFB" w:rsidRDefault="00895BFB" w:rsidP="00510613">
      <w:pPr>
        <w:ind w:firstLine="708"/>
        <w:jc w:val="both"/>
        <w:rPr>
          <w:sz w:val="28"/>
          <w:szCs w:val="28"/>
        </w:rPr>
      </w:pPr>
      <w:r w:rsidRPr="00895BF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Замечания к решению Совета депутатов Вяземского городского поселения Вяземского района Смоленской области от 26.12.2022 №84 «О </w:t>
      </w:r>
      <w:r>
        <w:rPr>
          <w:sz w:val="28"/>
          <w:szCs w:val="28"/>
        </w:rPr>
        <w:lastRenderedPageBreak/>
        <w:t>бюджете Вяземского городского поселения Вяземского района Смоленской области на 2023 год и на плановый период 2024 и 2025 годов»:</w:t>
      </w:r>
    </w:p>
    <w:p w:rsidR="00895BFB" w:rsidRDefault="00895BFB" w:rsidP="00895BFB">
      <w:pPr>
        <w:ind w:firstLine="708"/>
        <w:jc w:val="both"/>
        <w:rPr>
          <w:sz w:val="28"/>
          <w:szCs w:val="28"/>
        </w:rPr>
      </w:pPr>
      <w:r w:rsidRPr="00895BFB"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510613">
        <w:rPr>
          <w:sz w:val="28"/>
          <w:szCs w:val="28"/>
        </w:rPr>
        <w:t xml:space="preserve">в нарушение требований </w:t>
      </w:r>
      <w:r w:rsidR="00510613" w:rsidRPr="00B74392">
        <w:rPr>
          <w:rFonts w:eastAsiaTheme="minorHAnsi"/>
          <w:sz w:val="28"/>
          <w:szCs w:val="28"/>
          <w:lang w:eastAsia="en-US"/>
        </w:rPr>
        <w:t>Федерального закона от 22.10.2014 №311-ФЗ «О внесении изменений в бюджетный кодекс Российской Федерации»</w:t>
      </w:r>
      <w:r w:rsidR="00510613">
        <w:rPr>
          <w:rFonts w:eastAsiaTheme="minorHAnsi"/>
          <w:sz w:val="28"/>
          <w:szCs w:val="28"/>
          <w:lang w:eastAsia="en-US"/>
        </w:rPr>
        <w:t xml:space="preserve"> в </w:t>
      </w:r>
      <w:r w:rsidR="00510613" w:rsidRPr="00B74392">
        <w:rPr>
          <w:sz w:val="28"/>
          <w:szCs w:val="28"/>
        </w:rPr>
        <w:t>приложении №1 к решени</w:t>
      </w:r>
      <w:r w:rsidR="00510613">
        <w:rPr>
          <w:sz w:val="28"/>
          <w:szCs w:val="28"/>
        </w:rPr>
        <w:t>ю</w:t>
      </w:r>
      <w:r w:rsidR="00510613" w:rsidRPr="00B74392">
        <w:rPr>
          <w:sz w:val="28"/>
          <w:szCs w:val="28"/>
        </w:rPr>
        <w:t xml:space="preserve"> </w:t>
      </w:r>
      <w:r w:rsidR="00510613">
        <w:rPr>
          <w:sz w:val="28"/>
          <w:szCs w:val="28"/>
        </w:rPr>
        <w:t xml:space="preserve">о бюджете </w:t>
      </w:r>
      <w:r w:rsidR="00510613" w:rsidRPr="00B74392">
        <w:rPr>
          <w:sz w:val="28"/>
          <w:szCs w:val="28"/>
        </w:rPr>
        <w:t>во втором столбце указано наименование кода классификации операций сектора государственного управления, относящихся к источникам финансирования дефицитов бюджетов</w:t>
      </w:r>
      <w:r w:rsidR="00510613">
        <w:rPr>
          <w:sz w:val="28"/>
          <w:szCs w:val="28"/>
        </w:rPr>
        <w:t>;</w:t>
      </w:r>
    </w:p>
    <w:p w:rsidR="00895BFB" w:rsidRDefault="00895BFB" w:rsidP="00895BFB">
      <w:pPr>
        <w:ind w:firstLine="708"/>
        <w:jc w:val="both"/>
        <w:rPr>
          <w:sz w:val="28"/>
          <w:szCs w:val="28"/>
        </w:rPr>
      </w:pPr>
      <w:r w:rsidRPr="00895BFB"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510613">
        <w:rPr>
          <w:sz w:val="28"/>
          <w:szCs w:val="28"/>
        </w:rPr>
        <w:t xml:space="preserve">в </w:t>
      </w:r>
      <w:r w:rsidR="00510613" w:rsidRPr="00B74392">
        <w:rPr>
          <w:sz w:val="28"/>
          <w:szCs w:val="28"/>
        </w:rPr>
        <w:t>Приложении №1 к решени</w:t>
      </w:r>
      <w:r w:rsidR="00510613">
        <w:rPr>
          <w:sz w:val="28"/>
          <w:szCs w:val="28"/>
        </w:rPr>
        <w:t>ю</w:t>
      </w:r>
      <w:r w:rsidR="00510613" w:rsidRPr="00B74392">
        <w:rPr>
          <w:sz w:val="28"/>
          <w:szCs w:val="28"/>
        </w:rPr>
        <w:t xml:space="preserve"> о бюджете единицы измерения указаны в </w:t>
      </w:r>
      <w:r w:rsidR="00510613" w:rsidRPr="00895BFB">
        <w:rPr>
          <w:b/>
          <w:sz w:val="28"/>
          <w:szCs w:val="28"/>
        </w:rPr>
        <w:t>тыс. рублей</w:t>
      </w:r>
      <w:r w:rsidR="00510613" w:rsidRPr="00B74392">
        <w:rPr>
          <w:sz w:val="28"/>
          <w:szCs w:val="28"/>
        </w:rPr>
        <w:t xml:space="preserve">, фактически источники финансирования дефицита бюджета указаны в </w:t>
      </w:r>
      <w:r w:rsidR="00510613" w:rsidRPr="00895BFB">
        <w:rPr>
          <w:b/>
          <w:sz w:val="28"/>
          <w:szCs w:val="28"/>
        </w:rPr>
        <w:t>рублях</w:t>
      </w:r>
      <w:r w:rsidR="00510613">
        <w:rPr>
          <w:sz w:val="28"/>
          <w:szCs w:val="28"/>
        </w:rPr>
        <w:t>;</w:t>
      </w:r>
    </w:p>
    <w:p w:rsidR="00510613" w:rsidRDefault="00895BFB" w:rsidP="00895BFB">
      <w:pPr>
        <w:ind w:firstLine="708"/>
        <w:jc w:val="both"/>
        <w:rPr>
          <w:sz w:val="28"/>
          <w:szCs w:val="28"/>
        </w:rPr>
      </w:pPr>
      <w:r w:rsidRPr="00895BFB"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510613" w:rsidRPr="002F3AA8">
        <w:rPr>
          <w:sz w:val="28"/>
          <w:szCs w:val="28"/>
        </w:rPr>
        <w:t>пункт</w:t>
      </w:r>
      <w:r w:rsidR="00510613" w:rsidRPr="00B74392">
        <w:rPr>
          <w:sz w:val="28"/>
          <w:szCs w:val="28"/>
        </w:rPr>
        <w:t xml:space="preserve"> 5 решения </w:t>
      </w:r>
      <w:r w:rsidR="00510613">
        <w:rPr>
          <w:sz w:val="28"/>
          <w:szCs w:val="28"/>
        </w:rPr>
        <w:t xml:space="preserve">о бюджете </w:t>
      </w:r>
      <w:r w:rsidR="00510613" w:rsidRPr="00B74392">
        <w:rPr>
          <w:sz w:val="28"/>
          <w:szCs w:val="28"/>
        </w:rPr>
        <w:t>не соответствует приложению №2 к решени</w:t>
      </w:r>
      <w:r w:rsidR="00510613">
        <w:rPr>
          <w:sz w:val="28"/>
          <w:szCs w:val="28"/>
        </w:rPr>
        <w:t>ю</w:t>
      </w:r>
      <w:r w:rsidR="00510613" w:rsidRPr="00B74392">
        <w:rPr>
          <w:sz w:val="28"/>
          <w:szCs w:val="28"/>
        </w:rPr>
        <w:t xml:space="preserve"> и подпункту 3 пункта 3 статьи 2 раздела 1 Положения о бюджетном процессе, в которых определено: «прогнозируемые доходы местного бюджета, за исключением безвозмездных поступлений, </w:t>
      </w:r>
      <w:r w:rsidR="00510613" w:rsidRPr="00B74392">
        <w:rPr>
          <w:b/>
          <w:sz w:val="28"/>
          <w:szCs w:val="28"/>
        </w:rPr>
        <w:t>по группам, подгруппам, статьям доходов</w:t>
      </w:r>
      <w:r w:rsidR="00510613" w:rsidRPr="00B74392">
        <w:rPr>
          <w:sz w:val="28"/>
          <w:szCs w:val="28"/>
        </w:rPr>
        <w:t xml:space="preserve"> на очередной финансовый год и плановый период»</w:t>
      </w:r>
      <w:r w:rsidR="00510613">
        <w:rPr>
          <w:sz w:val="28"/>
          <w:szCs w:val="28"/>
        </w:rPr>
        <w:t>;</w:t>
      </w:r>
    </w:p>
    <w:p w:rsidR="00510613" w:rsidRDefault="00895BFB" w:rsidP="00895BFB">
      <w:pPr>
        <w:ind w:firstLine="708"/>
        <w:jc w:val="both"/>
        <w:rPr>
          <w:sz w:val="28"/>
          <w:szCs w:val="28"/>
        </w:rPr>
      </w:pPr>
      <w:r w:rsidRPr="00895BFB"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="00510613">
        <w:rPr>
          <w:sz w:val="28"/>
          <w:szCs w:val="28"/>
        </w:rPr>
        <w:t>п</w:t>
      </w:r>
      <w:r w:rsidR="00510613" w:rsidRPr="00B74392">
        <w:rPr>
          <w:sz w:val="28"/>
          <w:szCs w:val="28"/>
        </w:rPr>
        <w:t>ункт 6 решения не соответствует приложению №3 к решени</w:t>
      </w:r>
      <w:r w:rsidR="00510613">
        <w:rPr>
          <w:sz w:val="28"/>
          <w:szCs w:val="28"/>
        </w:rPr>
        <w:t>ю</w:t>
      </w:r>
      <w:r w:rsidR="00510613" w:rsidRPr="00B74392">
        <w:rPr>
          <w:sz w:val="28"/>
          <w:szCs w:val="28"/>
        </w:rPr>
        <w:t xml:space="preserve"> и подпункту 4 пункта 3 статьи 2 раздела 1 Положения о бюджетном процессе, в которых определено: «прогнозируемые безвозмездные поступления в местный бюджет </w:t>
      </w:r>
      <w:r w:rsidR="00510613" w:rsidRPr="00B74392">
        <w:rPr>
          <w:b/>
          <w:sz w:val="28"/>
          <w:szCs w:val="28"/>
        </w:rPr>
        <w:t>по кодам видов доходов</w:t>
      </w:r>
      <w:r w:rsidR="00510613" w:rsidRPr="00B74392">
        <w:rPr>
          <w:sz w:val="28"/>
          <w:szCs w:val="28"/>
        </w:rPr>
        <w:t xml:space="preserve"> на очередной финансовый год и плановый период»</w:t>
      </w:r>
      <w:r w:rsidR="00510613">
        <w:rPr>
          <w:sz w:val="28"/>
          <w:szCs w:val="28"/>
        </w:rPr>
        <w:t>;</w:t>
      </w:r>
    </w:p>
    <w:p w:rsidR="00510613" w:rsidRDefault="00895BFB" w:rsidP="00895BFB">
      <w:pPr>
        <w:ind w:firstLine="708"/>
        <w:jc w:val="both"/>
        <w:rPr>
          <w:sz w:val="28"/>
          <w:szCs w:val="28"/>
        </w:rPr>
      </w:pPr>
      <w:r w:rsidRPr="00895BFB">
        <w:rPr>
          <w:b/>
          <w:sz w:val="28"/>
          <w:szCs w:val="28"/>
        </w:rPr>
        <w:t>2.5.</w:t>
      </w:r>
      <w:r w:rsidRPr="00895BFB">
        <w:rPr>
          <w:sz w:val="28"/>
          <w:szCs w:val="28"/>
        </w:rPr>
        <w:t xml:space="preserve"> </w:t>
      </w:r>
      <w:r w:rsidR="00510613" w:rsidRPr="00895BFB">
        <w:rPr>
          <w:sz w:val="28"/>
          <w:szCs w:val="28"/>
        </w:rPr>
        <w:t>пункт 14 решения</w:t>
      </w:r>
      <w:r w:rsidR="00510613">
        <w:rPr>
          <w:sz w:val="28"/>
          <w:szCs w:val="28"/>
        </w:rPr>
        <w:t xml:space="preserve"> о бюджете не соответствует приложению №8 к решению и </w:t>
      </w:r>
      <w:r w:rsidR="00510613" w:rsidRPr="00B74392">
        <w:rPr>
          <w:sz w:val="28"/>
          <w:szCs w:val="28"/>
        </w:rPr>
        <w:t>подпункт</w:t>
      </w:r>
      <w:r w:rsidR="00510613">
        <w:rPr>
          <w:sz w:val="28"/>
          <w:szCs w:val="28"/>
        </w:rPr>
        <w:t>у</w:t>
      </w:r>
      <w:r w:rsidR="00510613" w:rsidRPr="00B74392">
        <w:rPr>
          <w:sz w:val="28"/>
          <w:szCs w:val="28"/>
        </w:rPr>
        <w:t xml:space="preserve"> 13 пункта 3 статьи 2 раздела 1 Положения о бюджетном процессе</w:t>
      </w:r>
      <w:r w:rsidR="00510613">
        <w:rPr>
          <w:sz w:val="28"/>
          <w:szCs w:val="28"/>
        </w:rPr>
        <w:t>, в которых определено: «Прогнозируемый объем доходов бюджета муниципального образования Вяземское городское поселение Вяземского района Смоленской области на 2023 год и на плановый период 2024 и 2025 годов по группам, подгруппам, статьям доходов в части доходов, установленных решением Совета депутатов Вяземского городского поселения от 24 апреля 2018 года №39 «Об утверждении Порядка формирования и использования муниципального дорожного фонда Вяземского городского поселения Вяземского района Смоленской области».</w:t>
      </w:r>
    </w:p>
    <w:p w:rsidR="00895BFB" w:rsidRDefault="00895BFB" w:rsidP="00895BF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5BFB">
        <w:rPr>
          <w:b/>
          <w:sz w:val="28"/>
          <w:szCs w:val="28"/>
        </w:rPr>
        <w:t>3</w:t>
      </w:r>
      <w:r w:rsidR="00510613" w:rsidRPr="00895BFB">
        <w:rPr>
          <w:b/>
          <w:sz w:val="28"/>
          <w:szCs w:val="28"/>
        </w:rPr>
        <w:t>.</w:t>
      </w:r>
      <w:r w:rsidR="005106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нарушение требований статьи 13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в </w:t>
      </w:r>
      <w:r w:rsidR="00510613">
        <w:rPr>
          <w:sz w:val="28"/>
          <w:szCs w:val="28"/>
        </w:rPr>
        <w:t xml:space="preserve">Контрольно-ревизионную комиссию </w:t>
      </w:r>
      <w:r w:rsidR="00510613" w:rsidRPr="00341783">
        <w:rPr>
          <w:rFonts w:eastAsiaTheme="minorHAnsi"/>
          <w:b/>
          <w:sz w:val="28"/>
          <w:szCs w:val="28"/>
          <w:lang w:eastAsia="en-US"/>
        </w:rPr>
        <w:t>не предоставлен</w:t>
      </w:r>
      <w:r>
        <w:rPr>
          <w:rFonts w:eastAsiaTheme="minorHAnsi"/>
          <w:b/>
          <w:sz w:val="28"/>
          <w:szCs w:val="28"/>
          <w:lang w:eastAsia="en-US"/>
        </w:rPr>
        <w:t>ы</w:t>
      </w:r>
      <w:r w:rsidRPr="00895BFB">
        <w:rPr>
          <w:rFonts w:eastAsiaTheme="minorHAnsi"/>
          <w:sz w:val="28"/>
          <w:szCs w:val="28"/>
          <w:lang w:eastAsia="en-US"/>
        </w:rPr>
        <w:t>:</w:t>
      </w:r>
    </w:p>
    <w:p w:rsidR="00510613" w:rsidRDefault="00895BFB" w:rsidP="00895BF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10613" w:rsidRPr="00341783">
        <w:rPr>
          <w:rFonts w:eastAsiaTheme="minorHAnsi"/>
          <w:sz w:val="28"/>
          <w:szCs w:val="28"/>
          <w:lang w:eastAsia="en-US"/>
        </w:rPr>
        <w:t>Методик</w:t>
      </w:r>
      <w:r w:rsidR="00510613">
        <w:rPr>
          <w:rFonts w:eastAsiaTheme="minorHAnsi"/>
          <w:sz w:val="28"/>
          <w:szCs w:val="28"/>
          <w:lang w:eastAsia="en-US"/>
        </w:rPr>
        <w:t>а</w:t>
      </w:r>
      <w:r w:rsidR="00510613" w:rsidRPr="00341783">
        <w:rPr>
          <w:rFonts w:eastAsiaTheme="minorHAnsi"/>
          <w:sz w:val="28"/>
          <w:szCs w:val="28"/>
          <w:lang w:eastAsia="en-US"/>
        </w:rPr>
        <w:t xml:space="preserve"> расчета объема межбюджетного трансферта, передаваемого из бюджета Вяземского городского поселения Вяземского района Смоленской области в бюджет муниципального образования «Вяземский район» Смоленской области </w:t>
      </w:r>
      <w:r w:rsidR="00510613">
        <w:rPr>
          <w:rFonts w:eastAsiaTheme="minorHAnsi"/>
          <w:sz w:val="28"/>
          <w:szCs w:val="28"/>
          <w:lang w:eastAsia="en-US"/>
        </w:rPr>
        <w:t>по</w:t>
      </w:r>
      <w:r w:rsidR="00510613" w:rsidRPr="00341783">
        <w:rPr>
          <w:rFonts w:eastAsiaTheme="minorHAnsi"/>
          <w:sz w:val="28"/>
          <w:szCs w:val="28"/>
          <w:lang w:eastAsia="en-US"/>
        </w:rPr>
        <w:t xml:space="preserve"> осуществлени</w:t>
      </w:r>
      <w:r w:rsidR="00510613">
        <w:rPr>
          <w:rFonts w:eastAsiaTheme="minorHAnsi"/>
          <w:sz w:val="28"/>
          <w:szCs w:val="28"/>
          <w:lang w:eastAsia="en-US"/>
        </w:rPr>
        <w:t>ю</w:t>
      </w:r>
      <w:r w:rsidR="00510613" w:rsidRPr="00341783">
        <w:rPr>
          <w:rFonts w:eastAsiaTheme="minorHAnsi"/>
          <w:sz w:val="28"/>
          <w:szCs w:val="28"/>
          <w:lang w:eastAsia="en-US"/>
        </w:rPr>
        <w:t xml:space="preserve"> внешнего муниципального </w:t>
      </w:r>
      <w:r w:rsidR="00510613">
        <w:rPr>
          <w:rFonts w:eastAsiaTheme="minorHAnsi"/>
          <w:sz w:val="28"/>
          <w:szCs w:val="28"/>
          <w:lang w:eastAsia="en-US"/>
        </w:rPr>
        <w:t xml:space="preserve">финансового </w:t>
      </w:r>
      <w:r w:rsidR="00510613" w:rsidRPr="00341783">
        <w:rPr>
          <w:rFonts w:eastAsiaTheme="minorHAnsi"/>
          <w:sz w:val="28"/>
          <w:szCs w:val="28"/>
          <w:lang w:eastAsia="en-US"/>
        </w:rPr>
        <w:t>контроля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10613" w:rsidRDefault="00895BFB" w:rsidP="00895BFB">
      <w:pPr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510613">
        <w:rPr>
          <w:rFonts w:eastAsiaTheme="minorHAnsi"/>
          <w:sz w:val="28"/>
          <w:szCs w:val="28"/>
          <w:lang w:eastAsia="en-US"/>
        </w:rPr>
        <w:t xml:space="preserve"> </w:t>
      </w:r>
      <w:r w:rsidR="00510613" w:rsidRPr="00895BFB">
        <w:rPr>
          <w:rFonts w:eastAsiaTheme="minorHAnsi"/>
          <w:sz w:val="28"/>
          <w:szCs w:val="28"/>
          <w:lang w:eastAsia="en-US"/>
        </w:rPr>
        <w:t>р</w:t>
      </w:r>
      <w:r w:rsidR="00510613" w:rsidRPr="00341783">
        <w:rPr>
          <w:color w:val="000000"/>
          <w:sz w:val="28"/>
          <w:szCs w:val="28"/>
        </w:rPr>
        <w:t>ешение о прогнозном плане приватизации муниципального имущества Вяземского городского поселения Вяземского района Смоленской области на 2023 год и плановый период 2024 и 2025 годов</w:t>
      </w:r>
      <w:r w:rsidR="00140565">
        <w:rPr>
          <w:color w:val="000000"/>
          <w:sz w:val="28"/>
          <w:szCs w:val="28"/>
        </w:rPr>
        <w:t>;</w:t>
      </w:r>
    </w:p>
    <w:p w:rsidR="00510613" w:rsidRDefault="00140565" w:rsidP="0014056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м</w:t>
      </w:r>
      <w:r>
        <w:rPr>
          <w:rFonts w:eastAsiaTheme="minorHAnsi"/>
          <w:sz w:val="28"/>
          <w:szCs w:val="28"/>
          <w:lang w:eastAsia="en-US"/>
        </w:rPr>
        <w:t xml:space="preserve">униципальные правовые акты о внесении изменений </w:t>
      </w:r>
      <w:r>
        <w:rPr>
          <w:color w:val="000000"/>
          <w:sz w:val="28"/>
          <w:szCs w:val="28"/>
        </w:rPr>
        <w:t xml:space="preserve">в </w:t>
      </w:r>
      <w:r w:rsidRPr="00341783">
        <w:rPr>
          <w:rFonts w:eastAsiaTheme="minorHAnsi"/>
          <w:sz w:val="28"/>
          <w:szCs w:val="28"/>
          <w:lang w:eastAsia="en-US"/>
        </w:rPr>
        <w:t>решение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10613" w:rsidRPr="00341783">
        <w:rPr>
          <w:rFonts w:eastAsiaTheme="minorHAnsi"/>
          <w:sz w:val="28"/>
          <w:szCs w:val="28"/>
          <w:lang w:eastAsia="en-US"/>
        </w:rPr>
        <w:t>Совета депутатов Вяземского городского поселения Вяземского района Смоленской области от 30.07.2010 №37 «Об утверждении положения о порядке планирования приватизации муниципального имущества Вяземского городского поселения Вяземского района Смоленской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10613" w:rsidRDefault="00140565" w:rsidP="00140565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</w:t>
      </w:r>
      <w:r w:rsidR="00510613">
        <w:rPr>
          <w:sz w:val="28"/>
          <w:szCs w:val="28"/>
        </w:rPr>
        <w:t>Проектом</w:t>
      </w:r>
      <w:r w:rsidR="00510613" w:rsidRPr="00D539BF">
        <w:rPr>
          <w:sz w:val="28"/>
          <w:szCs w:val="28"/>
        </w:rPr>
        <w:t xml:space="preserve">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</w:t>
      </w:r>
      <w:r w:rsidR="00197DE2">
        <w:rPr>
          <w:sz w:val="28"/>
          <w:szCs w:val="28"/>
        </w:rPr>
        <w:t xml:space="preserve"> </w:t>
      </w:r>
      <w:r w:rsidR="00510613">
        <w:rPr>
          <w:sz w:val="28"/>
          <w:szCs w:val="28"/>
        </w:rPr>
        <w:t xml:space="preserve">26.12.2022 №84 предлагается внести изменения в показатели </w:t>
      </w:r>
      <w:r w:rsidR="00510613" w:rsidRPr="00D539BF">
        <w:rPr>
          <w:b/>
          <w:sz w:val="28"/>
          <w:szCs w:val="28"/>
        </w:rPr>
        <w:t>202</w:t>
      </w:r>
      <w:r w:rsidR="00510613">
        <w:rPr>
          <w:b/>
          <w:sz w:val="28"/>
          <w:szCs w:val="28"/>
        </w:rPr>
        <w:t>3</w:t>
      </w:r>
      <w:r w:rsidR="00510613">
        <w:rPr>
          <w:sz w:val="28"/>
          <w:szCs w:val="28"/>
        </w:rPr>
        <w:t xml:space="preserve"> года и </w:t>
      </w:r>
      <w:r w:rsidR="00197DE2">
        <w:rPr>
          <w:sz w:val="28"/>
          <w:szCs w:val="28"/>
        </w:rPr>
        <w:t>на плановый период</w:t>
      </w:r>
      <w:r w:rsidR="00510613">
        <w:rPr>
          <w:sz w:val="28"/>
          <w:szCs w:val="28"/>
        </w:rPr>
        <w:t xml:space="preserve"> </w:t>
      </w:r>
      <w:r w:rsidR="00510613" w:rsidRPr="00D539BF">
        <w:rPr>
          <w:b/>
          <w:sz w:val="28"/>
          <w:szCs w:val="28"/>
        </w:rPr>
        <w:t>202</w:t>
      </w:r>
      <w:r w:rsidR="00510613">
        <w:rPr>
          <w:b/>
          <w:sz w:val="28"/>
          <w:szCs w:val="28"/>
        </w:rPr>
        <w:t>4</w:t>
      </w:r>
      <w:r w:rsidR="00510613" w:rsidRPr="00D539BF">
        <w:rPr>
          <w:b/>
          <w:sz w:val="28"/>
          <w:szCs w:val="28"/>
        </w:rPr>
        <w:t xml:space="preserve"> </w:t>
      </w:r>
      <w:r w:rsidR="00510613">
        <w:rPr>
          <w:sz w:val="28"/>
          <w:szCs w:val="28"/>
        </w:rPr>
        <w:t xml:space="preserve">и </w:t>
      </w:r>
      <w:r w:rsidR="00510613" w:rsidRPr="00D539BF">
        <w:rPr>
          <w:b/>
          <w:sz w:val="28"/>
          <w:szCs w:val="28"/>
        </w:rPr>
        <w:t>202</w:t>
      </w:r>
      <w:r w:rsidR="00510613">
        <w:rPr>
          <w:b/>
          <w:sz w:val="28"/>
          <w:szCs w:val="28"/>
        </w:rPr>
        <w:t>5</w:t>
      </w:r>
      <w:r w:rsidR="00510613" w:rsidRPr="00D539BF">
        <w:rPr>
          <w:b/>
          <w:sz w:val="28"/>
          <w:szCs w:val="28"/>
        </w:rPr>
        <w:t xml:space="preserve"> </w:t>
      </w:r>
      <w:r w:rsidR="00510613">
        <w:rPr>
          <w:sz w:val="28"/>
          <w:szCs w:val="28"/>
        </w:rPr>
        <w:t>годов.</w:t>
      </w:r>
    </w:p>
    <w:p w:rsidR="003F6447" w:rsidRDefault="003F6447" w:rsidP="001405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708FF">
        <w:rPr>
          <w:sz w:val="28"/>
          <w:szCs w:val="28"/>
        </w:rPr>
        <w:t>носимые в решение о бюджете</w:t>
      </w:r>
      <w:r w:rsidRPr="00EA30E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A708FF">
        <w:rPr>
          <w:sz w:val="28"/>
          <w:szCs w:val="28"/>
        </w:rPr>
        <w:t xml:space="preserve">, обусловлены необходимостью уточнения плановых назначений по </w:t>
      </w:r>
      <w:r>
        <w:rPr>
          <w:sz w:val="28"/>
          <w:szCs w:val="28"/>
        </w:rPr>
        <w:t xml:space="preserve">неналоговым доходам и </w:t>
      </w:r>
      <w:r w:rsidRPr="00A708FF">
        <w:rPr>
          <w:sz w:val="28"/>
          <w:szCs w:val="28"/>
        </w:rPr>
        <w:t xml:space="preserve">безвозмездным поступлениям, </w:t>
      </w:r>
      <w:r>
        <w:rPr>
          <w:sz w:val="28"/>
          <w:szCs w:val="28"/>
        </w:rPr>
        <w:t xml:space="preserve">распределением остатков средств бюджета по состоянию на 01.01.2023 года, </w:t>
      </w:r>
      <w:r w:rsidRPr="00A708FF">
        <w:rPr>
          <w:sz w:val="28"/>
          <w:szCs w:val="28"/>
        </w:rPr>
        <w:t xml:space="preserve">а также перераспределением бюджетных ассигнований, в связи с необходимостью финансового обеспечения расходных обязательств </w:t>
      </w:r>
      <w:r>
        <w:rPr>
          <w:sz w:val="28"/>
          <w:szCs w:val="28"/>
        </w:rPr>
        <w:t xml:space="preserve">бюджета </w:t>
      </w:r>
      <w:r w:rsidRPr="00A708FF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>.</w:t>
      </w:r>
    </w:p>
    <w:p w:rsidR="00510613" w:rsidRDefault="00486DB2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5</w:t>
      </w:r>
      <w:r w:rsidR="00510613" w:rsidRPr="00486DB2">
        <w:rPr>
          <w:rFonts w:ascii="Times New Roman" w:hAnsi="Times New Roman" w:cs="Times New Roman"/>
          <w:b/>
          <w:sz w:val="28"/>
          <w:szCs w:val="28"/>
        </w:rPr>
        <w:t>.</w:t>
      </w:r>
      <w:r w:rsidR="00510613">
        <w:rPr>
          <w:rFonts w:ascii="Times New Roman" w:hAnsi="Times New Roman" w:cs="Times New Roman"/>
          <w:sz w:val="28"/>
          <w:szCs w:val="28"/>
        </w:rPr>
        <w:t xml:space="preserve"> Собственные доходы на </w:t>
      </w:r>
      <w:r w:rsidR="00510613" w:rsidRPr="00BE739E">
        <w:rPr>
          <w:rFonts w:ascii="Times New Roman" w:hAnsi="Times New Roman" w:cs="Times New Roman"/>
          <w:b/>
          <w:sz w:val="28"/>
          <w:szCs w:val="28"/>
        </w:rPr>
        <w:t>202</w:t>
      </w:r>
      <w:r w:rsidR="00510613">
        <w:rPr>
          <w:rFonts w:ascii="Times New Roman" w:hAnsi="Times New Roman" w:cs="Times New Roman"/>
          <w:b/>
          <w:sz w:val="28"/>
          <w:szCs w:val="28"/>
        </w:rPr>
        <w:t>3</w:t>
      </w:r>
      <w:r w:rsidR="00510613"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 в сумме </w:t>
      </w:r>
      <w:r w:rsidR="00510613">
        <w:rPr>
          <w:rFonts w:ascii="Times New Roman" w:hAnsi="Times New Roman" w:cs="Times New Roman"/>
          <w:b/>
          <w:sz w:val="28"/>
          <w:szCs w:val="28"/>
        </w:rPr>
        <w:t>202 129,6</w:t>
      </w:r>
      <w:r w:rsidR="00510613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10613">
        <w:rPr>
          <w:rFonts w:ascii="Times New Roman" w:hAnsi="Times New Roman" w:cs="Times New Roman"/>
          <w:b/>
          <w:sz w:val="28"/>
          <w:szCs w:val="28"/>
        </w:rPr>
        <w:t>467,6</w:t>
      </w:r>
      <w:r w:rsidR="00510613">
        <w:rPr>
          <w:rFonts w:ascii="Times New Roman" w:hAnsi="Times New Roman" w:cs="Times New Roman"/>
          <w:sz w:val="28"/>
          <w:szCs w:val="28"/>
        </w:rPr>
        <w:t xml:space="preserve"> тыс. рублей за счет поступления п</w:t>
      </w:r>
      <w:r w:rsidR="00510613" w:rsidRPr="003F4865">
        <w:rPr>
          <w:rFonts w:ascii="Times New Roman" w:hAnsi="Times New Roman" w:cs="Times New Roman"/>
          <w:sz w:val="28"/>
          <w:szCs w:val="28"/>
        </w:rPr>
        <w:t>латеж</w:t>
      </w:r>
      <w:r w:rsidR="00510613">
        <w:rPr>
          <w:rFonts w:ascii="Times New Roman" w:hAnsi="Times New Roman" w:cs="Times New Roman"/>
          <w:sz w:val="28"/>
          <w:szCs w:val="28"/>
        </w:rPr>
        <w:t>ей</w:t>
      </w:r>
      <w:r w:rsidR="00510613" w:rsidRPr="003F4865">
        <w:rPr>
          <w:rFonts w:ascii="Times New Roman" w:hAnsi="Times New Roman" w:cs="Times New Roman"/>
          <w:sz w:val="28"/>
          <w:szCs w:val="28"/>
        </w:rPr>
        <w:t xml:space="preserve"> в целях возмещения причиненного ущерба (убытков)</w:t>
      </w:r>
      <w:r w:rsidR="00510613">
        <w:rPr>
          <w:rFonts w:ascii="Times New Roman" w:hAnsi="Times New Roman" w:cs="Times New Roman"/>
          <w:sz w:val="28"/>
          <w:szCs w:val="28"/>
        </w:rPr>
        <w:t>.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202 129,6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45,2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54,8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244 736,1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212 853,3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79,1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20,9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56 261,3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226 516,6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>
        <w:rPr>
          <w:rFonts w:ascii="Times New Roman" w:hAnsi="Times New Roman" w:cs="Times New Roman"/>
          <w:b/>
          <w:sz w:val="28"/>
          <w:szCs w:val="28"/>
        </w:rPr>
        <w:t>89,7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10,3</w:t>
      </w:r>
      <w:r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b/>
          <w:sz w:val="28"/>
          <w:szCs w:val="28"/>
        </w:rPr>
        <w:t>25 854,1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10613" w:rsidRDefault="00486DB2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6</w:t>
      </w:r>
      <w:r w:rsidR="00510613" w:rsidRPr="00486DB2">
        <w:rPr>
          <w:rFonts w:ascii="Times New Roman" w:hAnsi="Times New Roman" w:cs="Times New Roman"/>
          <w:b/>
          <w:sz w:val="28"/>
          <w:szCs w:val="28"/>
        </w:rPr>
        <w:t>.</w:t>
      </w:r>
      <w:r w:rsidR="00510613">
        <w:rPr>
          <w:rFonts w:ascii="Times New Roman" w:hAnsi="Times New Roman" w:cs="Times New Roman"/>
          <w:sz w:val="28"/>
          <w:szCs w:val="28"/>
        </w:rPr>
        <w:t xml:space="preserve"> </w:t>
      </w:r>
      <w:r w:rsidR="00510613" w:rsidRPr="007A1BD5">
        <w:rPr>
          <w:rFonts w:ascii="Times New Roman" w:hAnsi="Times New Roman" w:cs="Times New Roman"/>
          <w:sz w:val="28"/>
          <w:szCs w:val="28"/>
        </w:rPr>
        <w:t>В</w:t>
      </w:r>
      <w:r w:rsidR="00510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613"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510613">
        <w:rPr>
          <w:rFonts w:ascii="Times New Roman" w:hAnsi="Times New Roman" w:cs="Times New Roman"/>
          <w:b/>
          <w:sz w:val="28"/>
          <w:szCs w:val="28"/>
        </w:rPr>
        <w:t>3</w:t>
      </w:r>
      <w:r w:rsidR="00510613"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510613">
        <w:rPr>
          <w:rFonts w:ascii="Times New Roman" w:hAnsi="Times New Roman" w:cs="Times New Roman"/>
          <w:b/>
          <w:sz w:val="28"/>
          <w:szCs w:val="28"/>
        </w:rPr>
        <w:t>237 856,1</w:t>
      </w:r>
      <w:r w:rsidR="00510613">
        <w:rPr>
          <w:rFonts w:ascii="Times New Roman" w:hAnsi="Times New Roman" w:cs="Times New Roman"/>
          <w:sz w:val="28"/>
          <w:szCs w:val="28"/>
        </w:rPr>
        <w:t xml:space="preserve"> тыс. рублей, за счёт поступления субсидий с увеличением на </w:t>
      </w:r>
      <w:r w:rsidR="00510613">
        <w:rPr>
          <w:rFonts w:ascii="Times New Roman" w:hAnsi="Times New Roman" w:cs="Times New Roman"/>
          <w:b/>
          <w:sz w:val="28"/>
          <w:szCs w:val="28"/>
        </w:rPr>
        <w:t>237 856,1</w:t>
      </w:r>
      <w:r w:rsidR="0051061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50 036,3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за счёт поступления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50 036,3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20 000,0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за счёт поступления субсидий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20 000,0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10613" w:rsidRPr="00047580" w:rsidRDefault="00486DB2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7</w:t>
      </w:r>
      <w:r w:rsidR="00510613" w:rsidRPr="00486DB2">
        <w:rPr>
          <w:rFonts w:ascii="Times New Roman" w:hAnsi="Times New Roman" w:cs="Times New Roman"/>
          <w:b/>
          <w:sz w:val="28"/>
          <w:szCs w:val="28"/>
        </w:rPr>
        <w:t>.</w:t>
      </w:r>
      <w:r w:rsidR="00510613">
        <w:rPr>
          <w:rFonts w:ascii="Times New Roman" w:hAnsi="Times New Roman" w:cs="Times New Roman"/>
          <w:sz w:val="28"/>
          <w:szCs w:val="28"/>
        </w:rPr>
        <w:t xml:space="preserve"> </w:t>
      </w:r>
      <w:r w:rsidR="00510613" w:rsidRPr="00047580">
        <w:rPr>
          <w:rFonts w:ascii="Times New Roman" w:hAnsi="Times New Roman" w:cs="Times New Roman"/>
          <w:sz w:val="28"/>
          <w:szCs w:val="28"/>
        </w:rPr>
        <w:t>Общий объем расходов бюджета городского поселения предлагается к утверждению:</w:t>
      </w:r>
    </w:p>
    <w:p w:rsidR="00510613" w:rsidRPr="00047580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52BE">
        <w:rPr>
          <w:rFonts w:ascii="Times New Roman" w:hAnsi="Times New Roman" w:cs="Times New Roman"/>
          <w:b/>
          <w:sz w:val="28"/>
          <w:szCs w:val="28"/>
        </w:rPr>
        <w:t>586</w:t>
      </w:r>
      <w:r>
        <w:rPr>
          <w:rFonts w:ascii="Times New Roman" w:hAnsi="Times New Roman" w:cs="Times New Roman"/>
          <w:b/>
          <w:sz w:val="28"/>
          <w:szCs w:val="28"/>
        </w:rPr>
        <w:t xml:space="preserve"> 599,8</w:t>
      </w:r>
      <w:r w:rsidR="00EF5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378 057,8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>269 114,6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с </w:t>
      </w:r>
      <w:r w:rsidRPr="000475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50 036,3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248 931,6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Pr="000475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20 000,0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10613" w:rsidRPr="00064C45" w:rsidRDefault="00486DB2" w:rsidP="00510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8</w:t>
      </w:r>
      <w:r w:rsidR="00510613" w:rsidRPr="00486DB2">
        <w:rPr>
          <w:rFonts w:ascii="Times New Roman" w:hAnsi="Times New Roman" w:cs="Times New Roman"/>
          <w:b/>
          <w:sz w:val="28"/>
          <w:szCs w:val="28"/>
        </w:rPr>
        <w:t>.</w:t>
      </w:r>
      <w:r w:rsidR="00510613">
        <w:rPr>
          <w:rFonts w:ascii="Times New Roman" w:hAnsi="Times New Roman" w:cs="Times New Roman"/>
          <w:sz w:val="28"/>
          <w:szCs w:val="28"/>
        </w:rPr>
        <w:t xml:space="preserve"> </w:t>
      </w:r>
      <w:r w:rsidR="00510613" w:rsidRPr="00064C45">
        <w:rPr>
          <w:rFonts w:ascii="Times New Roman" w:hAnsi="Times New Roman" w:cs="Times New Roman"/>
          <w:color w:val="0A0A0A"/>
          <w:sz w:val="28"/>
          <w:szCs w:val="28"/>
        </w:rPr>
        <w:t>Общий объем финансирования муниципальных программ планируется утвердить:</w:t>
      </w:r>
    </w:p>
    <w:p w:rsidR="00510613" w:rsidRDefault="00510613" w:rsidP="00510613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3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576 412,1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586 599,8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98,3</w:t>
      </w:r>
      <w:r>
        <w:rPr>
          <w:sz w:val="28"/>
          <w:szCs w:val="28"/>
        </w:rPr>
        <w:t>%;</w:t>
      </w:r>
    </w:p>
    <w:p w:rsidR="00510613" w:rsidRDefault="00510613" w:rsidP="00510613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259 459,2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269 114,6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96,4</w:t>
      </w:r>
      <w:r>
        <w:rPr>
          <w:sz w:val="28"/>
          <w:szCs w:val="28"/>
        </w:rPr>
        <w:t>%;</w:t>
      </w:r>
    </w:p>
    <w:p w:rsidR="00510613" w:rsidRDefault="00510613" w:rsidP="00510613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233 276,5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248 931,6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93,1</w:t>
      </w:r>
      <w:r>
        <w:rPr>
          <w:sz w:val="28"/>
          <w:szCs w:val="28"/>
        </w:rPr>
        <w:t>%.</w:t>
      </w:r>
    </w:p>
    <w:p w:rsidR="00510613" w:rsidRDefault="00486DB2" w:rsidP="00510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613">
        <w:rPr>
          <w:rFonts w:ascii="Times New Roman" w:hAnsi="Times New Roman" w:cs="Times New Roman"/>
          <w:sz w:val="28"/>
          <w:szCs w:val="28"/>
        </w:rPr>
        <w:t xml:space="preserve">Объем финансирования по муниципальным программам на </w:t>
      </w:r>
      <w:r w:rsidR="00510613" w:rsidRPr="002F3AA8">
        <w:rPr>
          <w:rFonts w:ascii="Times New Roman" w:hAnsi="Times New Roman" w:cs="Times New Roman"/>
          <w:b/>
          <w:sz w:val="28"/>
          <w:szCs w:val="28"/>
        </w:rPr>
        <w:t>2023</w:t>
      </w:r>
      <w:r w:rsidR="00510613">
        <w:rPr>
          <w:rFonts w:ascii="Times New Roman" w:hAnsi="Times New Roman" w:cs="Times New Roman"/>
          <w:sz w:val="28"/>
          <w:szCs w:val="28"/>
        </w:rPr>
        <w:t xml:space="preserve"> год планируется увеличить на </w:t>
      </w:r>
      <w:r w:rsidR="00510613" w:rsidRPr="005018A2">
        <w:rPr>
          <w:rFonts w:ascii="Times New Roman" w:hAnsi="Times New Roman" w:cs="Times New Roman"/>
          <w:b/>
          <w:sz w:val="28"/>
          <w:szCs w:val="28"/>
        </w:rPr>
        <w:t>377 899,7</w:t>
      </w:r>
      <w:r w:rsidR="00510613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счет:</w:t>
      </w:r>
    </w:p>
    <w:p w:rsidR="00510613" w:rsidRDefault="00510613" w:rsidP="00510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собственных доходов в сумме </w:t>
      </w:r>
      <w:r w:rsidRPr="00073F79">
        <w:rPr>
          <w:rFonts w:ascii="Times New Roman" w:hAnsi="Times New Roman" w:cs="Times New Roman"/>
          <w:b/>
          <w:sz w:val="28"/>
          <w:szCs w:val="28"/>
        </w:rPr>
        <w:t>467</w:t>
      </w:r>
      <w:r>
        <w:rPr>
          <w:rFonts w:ascii="Times New Roman" w:hAnsi="Times New Roman" w:cs="Times New Roman"/>
          <w:b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613" w:rsidRDefault="00510613" w:rsidP="00510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безвозмездных поступлений в сумме </w:t>
      </w:r>
      <w:r w:rsidRPr="00073F79">
        <w:rPr>
          <w:rFonts w:ascii="Times New Roman" w:hAnsi="Times New Roman" w:cs="Times New Roman"/>
          <w:b/>
          <w:sz w:val="28"/>
          <w:szCs w:val="28"/>
        </w:rPr>
        <w:t>237 856,1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613" w:rsidRDefault="00510613" w:rsidP="00510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по муниципальной программе в сумме </w:t>
      </w:r>
      <w:r w:rsidRPr="00073F79">
        <w:rPr>
          <w:rFonts w:ascii="Times New Roman" w:hAnsi="Times New Roman" w:cs="Times New Roman"/>
          <w:b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613" w:rsidRDefault="00510613" w:rsidP="00510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остатков средств бюджета по состоянию на 01.01.2023 года в сумме </w:t>
      </w:r>
      <w:r w:rsidRPr="00073F79">
        <w:rPr>
          <w:rFonts w:ascii="Times New Roman" w:hAnsi="Times New Roman" w:cs="Times New Roman"/>
          <w:b/>
          <w:sz w:val="28"/>
          <w:szCs w:val="28"/>
        </w:rPr>
        <w:t>139 588,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1</w:t>
      </w:r>
      <w:r w:rsidR="00486DB2" w:rsidRPr="00486DB2">
        <w:rPr>
          <w:rFonts w:ascii="Times New Roman" w:hAnsi="Times New Roman" w:cs="Times New Roman"/>
          <w:b/>
          <w:sz w:val="28"/>
          <w:szCs w:val="28"/>
        </w:rPr>
        <w:t>0</w:t>
      </w:r>
      <w:r w:rsidRPr="00486D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7B5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утверждению: «1.3. дефицит бюджета поселения на </w:t>
      </w:r>
      <w:r w:rsidRPr="00267CF1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69,1</w:t>
      </w:r>
      <w:r>
        <w:rPr>
          <w:rFonts w:ascii="Times New Roman" w:hAnsi="Times New Roman" w:cs="Times New Roman"/>
          <w:sz w:val="28"/>
          <w:szCs w:val="28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поступлений».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дефицита бюджета является изменение остатков средств бюджета по состоянию на 01.01.2023 года в сумме </w:t>
      </w:r>
      <w:r w:rsidRPr="00944535">
        <w:rPr>
          <w:rFonts w:ascii="Times New Roman" w:hAnsi="Times New Roman" w:cs="Times New Roman"/>
          <w:b/>
          <w:sz w:val="28"/>
          <w:szCs w:val="28"/>
        </w:rPr>
        <w:t>139 734,1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бюджетные ассигнования на обеспечение мероприятий по переселению граждан из аварийного жилищного фонда в сумме </w:t>
      </w:r>
      <w:r w:rsidRPr="00EC390C">
        <w:rPr>
          <w:rFonts w:ascii="Times New Roman" w:hAnsi="Times New Roman" w:cs="Times New Roman"/>
          <w:b/>
          <w:sz w:val="28"/>
          <w:szCs w:val="28"/>
        </w:rPr>
        <w:t>114 917,9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35F8E" w:rsidRPr="00CB57B5" w:rsidRDefault="00E35F8E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8E">
        <w:rPr>
          <w:rFonts w:ascii="Times New Roman" w:hAnsi="Times New Roman" w:cs="Times New Roman"/>
          <w:sz w:val="28"/>
          <w:szCs w:val="28"/>
        </w:rPr>
        <w:t xml:space="preserve">Проверить формирование остатков средств бюджета по состоянию на 01.01.2023 года в сумме </w:t>
      </w:r>
      <w:r w:rsidRPr="00E35F8E">
        <w:rPr>
          <w:rFonts w:ascii="Times New Roman" w:hAnsi="Times New Roman" w:cs="Times New Roman"/>
          <w:b/>
          <w:sz w:val="28"/>
          <w:szCs w:val="28"/>
        </w:rPr>
        <w:t>139 734,1</w:t>
      </w:r>
      <w:r w:rsidRPr="00E35F8E">
        <w:rPr>
          <w:rFonts w:ascii="Times New Roman" w:hAnsi="Times New Roman" w:cs="Times New Roman"/>
          <w:sz w:val="28"/>
          <w:szCs w:val="28"/>
        </w:rPr>
        <w:t xml:space="preserve"> тыс. рублей не предоставляется возможным, ввиду отсутствия подтверждающих документов.</w:t>
      </w:r>
    </w:p>
    <w:p w:rsidR="00510613" w:rsidRDefault="00510613" w:rsidP="00510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DB2">
        <w:rPr>
          <w:b/>
          <w:sz w:val="28"/>
          <w:szCs w:val="28"/>
        </w:rPr>
        <w:t>1</w:t>
      </w:r>
      <w:r w:rsidR="00486DB2" w:rsidRPr="00486DB2">
        <w:rPr>
          <w:b/>
          <w:sz w:val="28"/>
          <w:szCs w:val="28"/>
        </w:rPr>
        <w:t>1</w:t>
      </w:r>
      <w:r w:rsidRPr="00486DB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26" w:name="_Hlk129693024"/>
      <w:r>
        <w:rPr>
          <w:sz w:val="28"/>
          <w:szCs w:val="28"/>
        </w:rPr>
        <w:t>П</w:t>
      </w:r>
      <w:r w:rsidRPr="00525FC9">
        <w:rPr>
          <w:sz w:val="28"/>
          <w:szCs w:val="28"/>
        </w:rPr>
        <w:t>ункт 22 решения о бюджете от 26.12.2022 №84 не соответствует требованиям статьи 242.26 БК РФ и Федеральному закону от 21.11.2022 №448-ФЗ «О внесении изменений в Бюджетный кодекс Российской Федерации и отдельные</w:t>
      </w:r>
      <w:r w:rsidRPr="009D31A6">
        <w:rPr>
          <w:sz w:val="28"/>
          <w:szCs w:val="28"/>
        </w:rPr>
        <w:t xml:space="preserve">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r>
        <w:rPr>
          <w:sz w:val="28"/>
          <w:szCs w:val="28"/>
        </w:rPr>
        <w:t>.</w:t>
      </w:r>
    </w:p>
    <w:bookmarkEnd w:id="26"/>
    <w:p w:rsidR="00510613" w:rsidRDefault="00510613" w:rsidP="00510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DB2">
        <w:rPr>
          <w:b/>
          <w:sz w:val="28"/>
          <w:szCs w:val="28"/>
        </w:rPr>
        <w:lastRenderedPageBreak/>
        <w:t>1</w:t>
      </w:r>
      <w:r w:rsidR="00486DB2" w:rsidRPr="00486DB2">
        <w:rPr>
          <w:b/>
          <w:sz w:val="28"/>
          <w:szCs w:val="28"/>
        </w:rPr>
        <w:t>2</w:t>
      </w:r>
      <w:r w:rsidRPr="00486DB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Установлены нарушения требований </w:t>
      </w:r>
      <w:r w:rsidRPr="00677EB1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ого</w:t>
      </w:r>
      <w:r w:rsidRPr="00677EB1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677EB1">
        <w:rPr>
          <w:sz w:val="28"/>
          <w:szCs w:val="28"/>
          <w:shd w:val="clear" w:color="auto" w:fill="FFFFFF"/>
        </w:rPr>
        <w:t xml:space="preserve"> от 05.04.2013</w:t>
      </w:r>
      <w:r>
        <w:rPr>
          <w:sz w:val="28"/>
          <w:szCs w:val="28"/>
          <w:shd w:val="clear" w:color="auto" w:fill="FFFFFF"/>
        </w:rPr>
        <w:t xml:space="preserve"> №44 «</w:t>
      </w:r>
      <w:r w:rsidRPr="00677EB1">
        <w:rPr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shd w:val="clear" w:color="auto" w:fill="FFFFFF"/>
        </w:rPr>
        <w:t>» в рамках муниципального контракта</w:t>
      </w:r>
      <w:r w:rsidRPr="002F3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22.09.2022 №01633000250220002480001 на </w:t>
      </w:r>
      <w:r>
        <w:rPr>
          <w:rFonts w:eastAsiaTheme="minorHAnsi"/>
          <w:sz w:val="28"/>
          <w:szCs w:val="28"/>
          <w:lang w:eastAsia="en-US"/>
        </w:rPr>
        <w:t xml:space="preserve">выполнение проектно – изыскательных работ с прохождением государственной экспертизы: </w:t>
      </w:r>
      <w:r>
        <w:rPr>
          <w:sz w:val="28"/>
          <w:szCs w:val="28"/>
        </w:rPr>
        <w:t>реконструкция с перепрофилированием нежилого здания, расположенного по адресу: Смоленская область, г. Вязьма, ул. Ленина, д.13, под историко-краеведческий музей (</w:t>
      </w:r>
      <w:r w:rsidR="007E5BE3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4 настоящего заключения).</w:t>
      </w:r>
    </w:p>
    <w:p w:rsidR="00510613" w:rsidRDefault="00510613" w:rsidP="00510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DB2">
        <w:rPr>
          <w:b/>
          <w:sz w:val="28"/>
          <w:szCs w:val="28"/>
        </w:rPr>
        <w:t>1</w:t>
      </w:r>
      <w:r w:rsidR="00486DB2" w:rsidRPr="00486DB2">
        <w:rPr>
          <w:b/>
          <w:sz w:val="28"/>
          <w:szCs w:val="28"/>
        </w:rPr>
        <w:t>3</w:t>
      </w:r>
      <w:r w:rsidRPr="00486DB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Установлены нарушения по </w:t>
      </w:r>
      <w:r>
        <w:rPr>
          <w:sz w:val="28"/>
          <w:szCs w:val="28"/>
          <w:shd w:val="clear" w:color="auto" w:fill="FFFFFF"/>
        </w:rPr>
        <w:t xml:space="preserve">передаче из муниципальной собственности Вяземского городского поселения Вяземского района Смоленской области в муниципальную собственность муниципального образования «Вяземский район» Смоленской области здания кинотеатра «Победа», расположенного по адресу: </w:t>
      </w:r>
      <w:r>
        <w:rPr>
          <w:sz w:val="28"/>
          <w:szCs w:val="28"/>
        </w:rPr>
        <w:t>Смоленская область, г. Вязьма, ул. Ленина, д.13 (</w:t>
      </w:r>
      <w:r w:rsidR="007E5BE3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4 настоящего заключения).</w:t>
      </w:r>
    </w:p>
    <w:p w:rsidR="00BC0F62" w:rsidRDefault="00BC0F62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Default="00510613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83E60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613" w:rsidRDefault="006F3646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DB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61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="00E66884">
        <w:rPr>
          <w:rFonts w:ascii="Times New Roman" w:hAnsi="Times New Roman" w:cs="Times New Roman"/>
          <w:sz w:val="28"/>
          <w:szCs w:val="28"/>
        </w:rPr>
        <w:t>:</w:t>
      </w:r>
    </w:p>
    <w:p w:rsidR="00E66884" w:rsidRDefault="00E66884" w:rsidP="00E66884">
      <w:pPr>
        <w:ind w:firstLine="709"/>
        <w:jc w:val="both"/>
        <w:rPr>
          <w:sz w:val="28"/>
          <w:szCs w:val="28"/>
        </w:rPr>
      </w:pPr>
      <w:r w:rsidRPr="00486DB2">
        <w:rPr>
          <w:b/>
          <w:sz w:val="28"/>
          <w:szCs w:val="28"/>
        </w:rPr>
        <w:t>1.1.</w:t>
      </w:r>
      <w:r w:rsidRPr="00805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</w:t>
      </w:r>
      <w:r w:rsidRPr="002621D6">
        <w:rPr>
          <w:sz w:val="28"/>
          <w:szCs w:val="28"/>
        </w:rPr>
        <w:t xml:space="preserve">решение Совета депутатов Вяземского городского поселения Вяземского района Смоленской области от </w:t>
      </w:r>
      <w:r>
        <w:rPr>
          <w:sz w:val="28"/>
          <w:szCs w:val="28"/>
        </w:rPr>
        <w:t>26.12.2022 №84</w:t>
      </w:r>
      <w:r w:rsidRPr="002621D6">
        <w:rPr>
          <w:sz w:val="28"/>
          <w:szCs w:val="28"/>
        </w:rPr>
        <w:t xml:space="preserve"> «О бюджете Вяземского городского поселения Вяземского района Смоленской области на 202</w:t>
      </w:r>
      <w:r>
        <w:rPr>
          <w:sz w:val="28"/>
          <w:szCs w:val="28"/>
        </w:rPr>
        <w:t>3</w:t>
      </w:r>
      <w:r w:rsidRPr="002621D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2621D6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621D6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:</w:t>
      </w:r>
    </w:p>
    <w:p w:rsidR="00E66884" w:rsidRDefault="00E66884" w:rsidP="00E66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618">
        <w:rPr>
          <w:sz w:val="28"/>
          <w:szCs w:val="28"/>
        </w:rPr>
        <w:t xml:space="preserve">в </w:t>
      </w:r>
      <w:r w:rsidRPr="00805618">
        <w:rPr>
          <w:rFonts w:eastAsiaTheme="minorHAnsi"/>
          <w:sz w:val="28"/>
          <w:szCs w:val="28"/>
          <w:lang w:eastAsia="en-US"/>
        </w:rPr>
        <w:t xml:space="preserve">соответствии с требованиями </w:t>
      </w:r>
      <w:r w:rsidRPr="00805618">
        <w:rPr>
          <w:sz w:val="28"/>
          <w:szCs w:val="28"/>
        </w:rPr>
        <w:t>пункта 1 статьи 23 БК РФ, в столбце 2 приложения №1 к решению о бюджете слова «кода классификации операций сектора государственного управления, относящихся к источникам финансирования дефицитов бюджетов» исключить;</w:t>
      </w:r>
    </w:p>
    <w:p w:rsidR="00E66884" w:rsidRPr="00805618" w:rsidRDefault="00E66884" w:rsidP="00E66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618">
        <w:rPr>
          <w:sz w:val="28"/>
          <w:szCs w:val="28"/>
        </w:rPr>
        <w:t>внести изменения в приложение №1 к решению о бюджете, указав единицы измерения в рублях;</w:t>
      </w:r>
    </w:p>
    <w:p w:rsidR="00E66884" w:rsidRPr="00805618" w:rsidRDefault="00E66884" w:rsidP="00E66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618">
        <w:rPr>
          <w:sz w:val="28"/>
          <w:szCs w:val="28"/>
        </w:rPr>
        <w:t>пункт 5 решения о бюджете, в соответствии с требованиями подпункта 3 пункта 3 статьи 2 раздела 1 Положения о бюджетном процессе, дополнить словами «</w:t>
      </w:r>
      <w:r w:rsidRPr="00805618">
        <w:rPr>
          <w:b/>
          <w:sz w:val="28"/>
          <w:szCs w:val="28"/>
        </w:rPr>
        <w:t>по группам, подгруппам, статьям доходов</w:t>
      </w:r>
      <w:r w:rsidRPr="00805618">
        <w:rPr>
          <w:sz w:val="28"/>
          <w:szCs w:val="28"/>
        </w:rPr>
        <w:t>»;</w:t>
      </w:r>
    </w:p>
    <w:p w:rsidR="00E66884" w:rsidRPr="00805618" w:rsidRDefault="00E66884" w:rsidP="00E66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05618">
        <w:rPr>
          <w:sz w:val="28"/>
          <w:szCs w:val="28"/>
        </w:rPr>
        <w:t xml:space="preserve"> пункт 6 решения о бюджете привести в соответствии с требованиями подпункта 4 пункта 3 статьи 2 раздела 1 Положения о бюджетном процессе;</w:t>
      </w:r>
    </w:p>
    <w:p w:rsidR="00E66884" w:rsidRDefault="00E66884" w:rsidP="00E66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618">
        <w:rPr>
          <w:sz w:val="28"/>
          <w:szCs w:val="28"/>
        </w:rPr>
        <w:t>пункт 14 решения о бюджете привести в соответствие с приложением №8 к решению и подпунктом 13 пункта 3 статьи 2 раздела 1 Положения о бюджетном процессе.</w:t>
      </w:r>
    </w:p>
    <w:p w:rsidR="00E66884" w:rsidRPr="00486DB2" w:rsidRDefault="00E66884" w:rsidP="00E6688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86DB2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П</w:t>
      </w:r>
      <w:r w:rsidRPr="00525FC9">
        <w:rPr>
          <w:sz w:val="28"/>
          <w:szCs w:val="28"/>
        </w:rPr>
        <w:t xml:space="preserve">ункт 22 решения о бюджете от 26.12.2022 №84 </w:t>
      </w:r>
      <w:r>
        <w:rPr>
          <w:sz w:val="28"/>
          <w:szCs w:val="28"/>
        </w:rPr>
        <w:t xml:space="preserve">привести в </w:t>
      </w:r>
      <w:r w:rsidRPr="00525FC9">
        <w:rPr>
          <w:sz w:val="28"/>
          <w:szCs w:val="28"/>
        </w:rPr>
        <w:t>соответств</w:t>
      </w:r>
      <w:r>
        <w:rPr>
          <w:sz w:val="28"/>
          <w:szCs w:val="28"/>
        </w:rPr>
        <w:t>ие с</w:t>
      </w:r>
      <w:r w:rsidRPr="00525FC9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и</w:t>
      </w:r>
      <w:r w:rsidRPr="00525FC9">
        <w:rPr>
          <w:sz w:val="28"/>
          <w:szCs w:val="28"/>
        </w:rPr>
        <w:t xml:space="preserve"> статьи 242.26 БК РФ и Федерально</w:t>
      </w:r>
      <w:r>
        <w:rPr>
          <w:sz w:val="28"/>
          <w:szCs w:val="28"/>
        </w:rPr>
        <w:t>го</w:t>
      </w:r>
      <w:r w:rsidRPr="00525FC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25FC9">
        <w:rPr>
          <w:sz w:val="28"/>
          <w:szCs w:val="28"/>
        </w:rPr>
        <w:t xml:space="preserve"> от 21.11.2022 №448-ФЗ «О внесении изменений в Бюджетный кодекс Российской Федерации и отдельные</w:t>
      </w:r>
      <w:r w:rsidRPr="009D31A6">
        <w:rPr>
          <w:sz w:val="28"/>
          <w:szCs w:val="28"/>
        </w:rPr>
        <w:t xml:space="preserve">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</w:t>
      </w:r>
      <w:r w:rsidRPr="009D31A6">
        <w:rPr>
          <w:sz w:val="28"/>
          <w:szCs w:val="28"/>
        </w:rPr>
        <w:lastRenderedPageBreak/>
        <w:t xml:space="preserve">положений законодательных актов Российской Федерации и об установлении особенностей исполнения бюджетов бюджетной системы Российской </w:t>
      </w:r>
      <w:r w:rsidRPr="00486DB2">
        <w:rPr>
          <w:sz w:val="28"/>
          <w:szCs w:val="28"/>
        </w:rPr>
        <w:t>Федерации в 2023 году».</w:t>
      </w:r>
    </w:p>
    <w:p w:rsidR="00E66884" w:rsidRDefault="00E66884" w:rsidP="00E668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DB2">
        <w:rPr>
          <w:b/>
          <w:sz w:val="28"/>
          <w:szCs w:val="28"/>
        </w:rPr>
        <w:t>1.3.</w:t>
      </w:r>
      <w:r>
        <w:rPr>
          <w:sz w:val="28"/>
          <w:szCs w:val="28"/>
        </w:rPr>
        <w:t xml:space="preserve"> Р</w:t>
      </w:r>
      <w:r w:rsidRPr="00805618">
        <w:rPr>
          <w:rFonts w:eastAsiaTheme="minorHAnsi"/>
          <w:sz w:val="28"/>
          <w:szCs w:val="28"/>
          <w:lang w:eastAsia="en-US"/>
        </w:rPr>
        <w:t xml:space="preserve">азработать и предоставить в Контрольно-ревизионную комиссию </w:t>
      </w:r>
      <w:r>
        <w:rPr>
          <w:rFonts w:eastAsiaTheme="minorHAnsi"/>
          <w:sz w:val="28"/>
          <w:szCs w:val="28"/>
          <w:lang w:eastAsia="en-US"/>
        </w:rPr>
        <w:t>М</w:t>
      </w:r>
      <w:r w:rsidRPr="00805618">
        <w:rPr>
          <w:rFonts w:eastAsiaTheme="minorHAnsi"/>
          <w:sz w:val="28"/>
          <w:szCs w:val="28"/>
          <w:lang w:eastAsia="en-US"/>
        </w:rPr>
        <w:t>етодик</w:t>
      </w:r>
      <w:r>
        <w:rPr>
          <w:rFonts w:eastAsiaTheme="minorHAnsi"/>
          <w:sz w:val="28"/>
          <w:szCs w:val="28"/>
          <w:lang w:eastAsia="en-US"/>
        </w:rPr>
        <w:t>у</w:t>
      </w:r>
      <w:r w:rsidRPr="00805618">
        <w:rPr>
          <w:rFonts w:eastAsiaTheme="minorHAnsi"/>
          <w:sz w:val="28"/>
          <w:szCs w:val="28"/>
          <w:lang w:eastAsia="en-US"/>
        </w:rPr>
        <w:t xml:space="preserve"> расчета объема межбюджетного трансферта, передаваемого из бюджета Вяземского городского поселения Вяземского района Смоленской области в бюджет муниципального образования «Вяземский район» Смоленской области </w:t>
      </w:r>
      <w:r>
        <w:rPr>
          <w:rFonts w:eastAsiaTheme="minorHAnsi"/>
          <w:sz w:val="28"/>
          <w:szCs w:val="28"/>
          <w:lang w:eastAsia="en-US"/>
        </w:rPr>
        <w:t>по</w:t>
      </w:r>
      <w:r w:rsidRPr="00805618">
        <w:rPr>
          <w:rFonts w:eastAsiaTheme="minorHAnsi"/>
          <w:sz w:val="28"/>
          <w:szCs w:val="28"/>
          <w:lang w:eastAsia="en-US"/>
        </w:rPr>
        <w:t xml:space="preserve"> осуществлени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805618">
        <w:rPr>
          <w:rFonts w:eastAsiaTheme="minorHAnsi"/>
          <w:sz w:val="28"/>
          <w:szCs w:val="28"/>
          <w:lang w:eastAsia="en-US"/>
        </w:rPr>
        <w:t xml:space="preserve"> внешнего муниципального </w:t>
      </w:r>
      <w:r>
        <w:rPr>
          <w:rFonts w:eastAsiaTheme="minorHAnsi"/>
          <w:sz w:val="28"/>
          <w:szCs w:val="28"/>
          <w:lang w:eastAsia="en-US"/>
        </w:rPr>
        <w:t xml:space="preserve">финансового </w:t>
      </w:r>
      <w:r w:rsidRPr="00805618">
        <w:rPr>
          <w:rFonts w:eastAsiaTheme="minorHAnsi"/>
          <w:sz w:val="28"/>
          <w:szCs w:val="28"/>
          <w:lang w:eastAsia="en-US"/>
        </w:rPr>
        <w:t>контроля.</w:t>
      </w:r>
    </w:p>
    <w:p w:rsidR="00E66884" w:rsidRDefault="00E66884" w:rsidP="00E6688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6DB2">
        <w:rPr>
          <w:rFonts w:eastAsiaTheme="minorHAnsi"/>
          <w:b/>
          <w:sz w:val="28"/>
          <w:szCs w:val="28"/>
          <w:lang w:eastAsia="en-US"/>
        </w:rPr>
        <w:t>1.4.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805618">
        <w:rPr>
          <w:color w:val="000000"/>
          <w:sz w:val="28"/>
          <w:szCs w:val="28"/>
        </w:rPr>
        <w:t>редоставить решени</w:t>
      </w:r>
      <w:r>
        <w:rPr>
          <w:color w:val="000000"/>
          <w:sz w:val="28"/>
          <w:szCs w:val="28"/>
        </w:rPr>
        <w:t>е</w:t>
      </w:r>
      <w:r w:rsidRPr="00805618">
        <w:rPr>
          <w:color w:val="000000"/>
          <w:sz w:val="28"/>
          <w:szCs w:val="28"/>
        </w:rPr>
        <w:t xml:space="preserve"> о прогнозном плане приватизации муниципального имущества Вяземского городского поселения Вяземского района Смоленской области на 2023 год и плановый период 2024 и 2025 годов.</w:t>
      </w:r>
    </w:p>
    <w:p w:rsidR="00E66884" w:rsidRDefault="00E66884" w:rsidP="00E668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DB2">
        <w:rPr>
          <w:b/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</w:rPr>
        <w:t xml:space="preserve"> Предоставить </w:t>
      </w:r>
      <w:r>
        <w:rPr>
          <w:sz w:val="28"/>
          <w:szCs w:val="28"/>
        </w:rPr>
        <w:t>нормативный правовой акт о внесении изменений в</w:t>
      </w:r>
      <w:r w:rsidRPr="003861AB">
        <w:rPr>
          <w:rFonts w:eastAsiaTheme="minorHAnsi"/>
          <w:sz w:val="28"/>
          <w:szCs w:val="28"/>
          <w:lang w:eastAsia="en-US"/>
        </w:rPr>
        <w:t xml:space="preserve"> решение Совета депутатов Вяземского городского поселения Вяземского района Смоленской области от 30.07.2010 №37 «Об утверждении положения о порядке планирования приватизации муниципального имущества Вяземского городского поселения Вяземского района Смоленской области».</w:t>
      </w:r>
    </w:p>
    <w:p w:rsidR="00E66884" w:rsidRDefault="00E66884" w:rsidP="00E668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86DB2">
        <w:rPr>
          <w:rFonts w:eastAsiaTheme="minorHAnsi"/>
          <w:b/>
          <w:sz w:val="28"/>
          <w:szCs w:val="28"/>
          <w:lang w:eastAsia="en-US"/>
        </w:rPr>
        <w:t>1.6.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Администрации муниципального образования «Вяземский район» Смоленской области и структурным подразделениям установить целесообразность передачи имущества из муниципальной собственности Вяземского городского поселения Вяземского района Смоленской области в муниципальную собственность муниципального образования «Вяземский район» Смоленской области, до полного выполнения </w:t>
      </w:r>
      <w:r>
        <w:rPr>
          <w:sz w:val="28"/>
          <w:szCs w:val="28"/>
        </w:rPr>
        <w:t xml:space="preserve">проектно-изыскательных работ с прохождением государственной экспертизы: реконструкция с перепрофилированием нежилого здания, расположенного по адресу: Смоленская область, г. Вязьма, ул. Ленина, д.13, под историко-краеведческий музей  и оплаты по </w:t>
      </w:r>
      <w:r>
        <w:rPr>
          <w:sz w:val="28"/>
          <w:szCs w:val="28"/>
          <w:shd w:val="clear" w:color="auto" w:fill="FFFFFF"/>
        </w:rPr>
        <w:t>муниципальному контракту от 22.09.2022 №511/02-39-г.</w:t>
      </w:r>
    </w:p>
    <w:p w:rsidR="00EF52BE" w:rsidRDefault="00EF52BE" w:rsidP="00EF5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DB2">
        <w:rPr>
          <w:b/>
          <w:sz w:val="28"/>
          <w:szCs w:val="28"/>
          <w:shd w:val="clear" w:color="auto" w:fill="FFFFFF"/>
        </w:rPr>
        <w:t>1.7.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соответствии с требованиями </w:t>
      </w:r>
      <w:r w:rsidRPr="00677EB1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ого</w:t>
      </w:r>
      <w:r w:rsidRPr="00677EB1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677EB1">
        <w:rPr>
          <w:sz w:val="28"/>
          <w:szCs w:val="28"/>
          <w:shd w:val="clear" w:color="auto" w:fill="FFFFFF"/>
        </w:rPr>
        <w:t xml:space="preserve"> от 05.04.2013</w:t>
      </w:r>
      <w:r>
        <w:rPr>
          <w:sz w:val="28"/>
          <w:szCs w:val="28"/>
          <w:shd w:val="clear" w:color="auto" w:fill="FFFFFF"/>
        </w:rPr>
        <w:t xml:space="preserve"> №44 «</w:t>
      </w:r>
      <w:r w:rsidRPr="00677EB1">
        <w:rPr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shd w:val="clear" w:color="auto" w:fill="FFFFFF"/>
        </w:rPr>
        <w:t>» в рамках муниципального контракта</w:t>
      </w:r>
      <w:r w:rsidRPr="002F3AA8">
        <w:rPr>
          <w:sz w:val="28"/>
          <w:szCs w:val="28"/>
        </w:rPr>
        <w:t xml:space="preserve"> </w:t>
      </w:r>
      <w:r>
        <w:rPr>
          <w:sz w:val="28"/>
          <w:szCs w:val="28"/>
        </w:rPr>
        <w:t>от 22.09.2022 №01633000250220002480001 провести претензионную работу к Исполнителю (ООО «СмолКомфорт»), в части выполнения работ, услуг, предусмотренных муниципальным контрактом.</w:t>
      </w:r>
    </w:p>
    <w:p w:rsidR="00EF52BE" w:rsidRPr="003F6447" w:rsidRDefault="00EF52BE" w:rsidP="00EF5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DB2">
        <w:rPr>
          <w:b/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3F6447"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r w:rsidRPr="003F6447">
        <w:rPr>
          <w:sz w:val="28"/>
          <w:szCs w:val="28"/>
        </w:rPr>
        <w:t>части 2 статьи 179 БК РФ внести изменения в муниципальные правовые акты Администрации муниципального образования «Вяземский район» Смоленской области по каждой муниципальной программе, по которой планируется внесение изменений</w:t>
      </w:r>
      <w:r w:rsidR="00486DB2">
        <w:rPr>
          <w:sz w:val="28"/>
          <w:szCs w:val="28"/>
        </w:rPr>
        <w:t>, подтверждающие документы предоставить в Контрольно-ревизионную комиссию.</w:t>
      </w:r>
    </w:p>
    <w:p w:rsidR="00EF52BE" w:rsidRDefault="00486DB2" w:rsidP="00EF52B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86DB2">
        <w:rPr>
          <w:rFonts w:eastAsiaTheme="minorHAnsi"/>
          <w:b/>
          <w:sz w:val="28"/>
          <w:szCs w:val="28"/>
          <w:lang w:eastAsia="en-US"/>
        </w:rPr>
        <w:t>1.9.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F52BE"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r w:rsidR="00EF52BE" w:rsidRPr="003F6447">
        <w:rPr>
          <w:rFonts w:eastAsiaTheme="minorHAnsi"/>
          <w:sz w:val="28"/>
          <w:szCs w:val="28"/>
          <w:lang w:eastAsia="en-US"/>
        </w:rPr>
        <w:t>абзац</w:t>
      </w:r>
      <w:r w:rsidR="00EF52BE">
        <w:rPr>
          <w:rFonts w:eastAsiaTheme="minorHAnsi"/>
          <w:sz w:val="28"/>
          <w:szCs w:val="28"/>
          <w:lang w:eastAsia="en-US"/>
        </w:rPr>
        <w:t>а</w:t>
      </w:r>
      <w:r w:rsidR="00EF52BE" w:rsidRPr="003F6447">
        <w:rPr>
          <w:rFonts w:eastAsiaTheme="minorHAnsi"/>
          <w:sz w:val="28"/>
          <w:szCs w:val="28"/>
          <w:lang w:eastAsia="en-US"/>
        </w:rPr>
        <w:t xml:space="preserve"> 4 части 2 статьи 179 БК РФ</w:t>
      </w:r>
      <w:r w:rsidR="00EF52BE">
        <w:rPr>
          <w:rFonts w:eastAsiaTheme="minorHAnsi"/>
          <w:sz w:val="28"/>
          <w:szCs w:val="28"/>
          <w:lang w:eastAsia="en-US"/>
        </w:rPr>
        <w:t xml:space="preserve"> муниципальные программы, утвержденные решением о бюджете от </w:t>
      </w:r>
      <w:r w:rsidR="00EF52BE">
        <w:rPr>
          <w:rFonts w:eastAsiaTheme="minorHAnsi"/>
          <w:sz w:val="28"/>
          <w:szCs w:val="28"/>
          <w:lang w:eastAsia="en-US"/>
        </w:rPr>
        <w:lastRenderedPageBreak/>
        <w:t>26.12.2022 №84 привести в соответствие с решением, муниципальные правовые акты об утверждении муниципальных программ и о внесении в них изменения предоставить в Контрольно-ревизионную комиссию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86DB2">
        <w:rPr>
          <w:rFonts w:eastAsiaTheme="minorHAnsi"/>
          <w:b/>
          <w:sz w:val="28"/>
          <w:szCs w:val="28"/>
          <w:lang w:eastAsia="en-US"/>
        </w:rPr>
        <w:t>в срок до 01.04.2023 года</w:t>
      </w:r>
      <w:r w:rsidR="00EF52BE" w:rsidRPr="00486DB2">
        <w:rPr>
          <w:rFonts w:eastAsiaTheme="minorHAnsi"/>
          <w:b/>
          <w:sz w:val="28"/>
          <w:szCs w:val="28"/>
          <w:lang w:eastAsia="en-US"/>
        </w:rPr>
        <w:t>.</w:t>
      </w:r>
    </w:p>
    <w:p w:rsidR="00486DB2" w:rsidRDefault="00486DB2" w:rsidP="00486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1.10.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r w:rsidRPr="00172DCA">
        <w:rPr>
          <w:sz w:val="28"/>
          <w:szCs w:val="28"/>
        </w:rPr>
        <w:t>части 2 статьи 9 Федерального закона №6-ФЗ</w:t>
      </w:r>
      <w:r>
        <w:rPr>
          <w:sz w:val="28"/>
          <w:szCs w:val="28"/>
        </w:rPr>
        <w:t xml:space="preserve"> предоставить в Контрольно-ревизионную комиссию подтверждающие документы о необходимости расходования средств бюджета городского поселения в сумме </w:t>
      </w:r>
      <w:r w:rsidRPr="00BF3E53">
        <w:rPr>
          <w:b/>
          <w:sz w:val="28"/>
          <w:szCs w:val="28"/>
        </w:rPr>
        <w:t>158,1</w:t>
      </w:r>
      <w:r>
        <w:rPr>
          <w:sz w:val="28"/>
          <w:szCs w:val="28"/>
        </w:rPr>
        <w:t xml:space="preserve"> тыс. рублей, так как данные расходы на </w:t>
      </w:r>
      <w:r w:rsidRPr="00486DB2">
        <w:rPr>
          <w:b/>
          <w:sz w:val="28"/>
          <w:szCs w:val="28"/>
        </w:rPr>
        <w:t>2023</w:t>
      </w:r>
      <w:r>
        <w:rPr>
          <w:sz w:val="28"/>
          <w:szCs w:val="28"/>
        </w:rPr>
        <w:t xml:space="preserve"> год не планировались:</w:t>
      </w:r>
    </w:p>
    <w:p w:rsidR="00486DB2" w:rsidRDefault="00486DB2" w:rsidP="00486DB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исполнение судебных актов;</w:t>
      </w:r>
    </w:p>
    <w:p w:rsidR="00486DB2" w:rsidRDefault="00486DB2" w:rsidP="00486DB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в</w:t>
      </w:r>
      <w:r w:rsidRPr="00F4708E">
        <w:rPr>
          <w:rFonts w:ascii="Times New Roman" w:hAnsi="Times New Roman" w:cs="Times New Roman"/>
          <w:sz w:val="28"/>
          <w:szCs w:val="28"/>
        </w:rPr>
        <w:t>ыполнение проектно-изыскательных работ по ул. Ленина, д.13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DB2" w:rsidRDefault="00486DB2" w:rsidP="00EF52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D16A1" w:rsidRDefault="00486DB2" w:rsidP="00486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077B9" w:rsidRPr="00486DB2">
        <w:rPr>
          <w:sz w:val="28"/>
          <w:szCs w:val="28"/>
        </w:rPr>
        <w:t xml:space="preserve">Контрольно-ревизионная комиссия муниципального образования «Вяземский район» Смоленской области рекомендует Совету депутатов Вяземского городского поселения </w:t>
      </w:r>
      <w:r w:rsidR="007D16A1" w:rsidRPr="00486DB2">
        <w:rPr>
          <w:sz w:val="28"/>
          <w:szCs w:val="28"/>
        </w:rPr>
        <w:t xml:space="preserve">Вяземского района Смоленской области </w:t>
      </w:r>
      <w:r w:rsidR="003077B9" w:rsidRPr="00486DB2">
        <w:rPr>
          <w:sz w:val="28"/>
          <w:szCs w:val="28"/>
        </w:rPr>
        <w:t xml:space="preserve">принять к рассмотрению проект предоставленного решения о внесении изменений в </w:t>
      </w:r>
      <w:r w:rsidR="006F3646" w:rsidRPr="00486DB2">
        <w:rPr>
          <w:sz w:val="28"/>
          <w:szCs w:val="28"/>
        </w:rPr>
        <w:t xml:space="preserve">решение о бюджете </w:t>
      </w:r>
      <w:r w:rsidR="003077B9" w:rsidRPr="00486DB2">
        <w:rPr>
          <w:sz w:val="28"/>
          <w:szCs w:val="28"/>
        </w:rPr>
        <w:t xml:space="preserve">на </w:t>
      </w:r>
      <w:r w:rsidR="003077B9" w:rsidRPr="00486DB2">
        <w:rPr>
          <w:b/>
          <w:sz w:val="28"/>
          <w:szCs w:val="28"/>
        </w:rPr>
        <w:t>202</w:t>
      </w:r>
      <w:r w:rsidR="00E66884" w:rsidRPr="00486DB2">
        <w:rPr>
          <w:b/>
          <w:sz w:val="28"/>
          <w:szCs w:val="28"/>
        </w:rPr>
        <w:t>3</w:t>
      </w:r>
      <w:r w:rsidR="006F3646" w:rsidRPr="00486DB2">
        <w:rPr>
          <w:sz w:val="28"/>
          <w:szCs w:val="28"/>
        </w:rPr>
        <w:t xml:space="preserve"> год и плановый период </w:t>
      </w:r>
      <w:r w:rsidR="006F3646" w:rsidRPr="00486DB2">
        <w:rPr>
          <w:b/>
          <w:sz w:val="28"/>
          <w:szCs w:val="28"/>
        </w:rPr>
        <w:t>202</w:t>
      </w:r>
      <w:r w:rsidR="00E66884" w:rsidRPr="00486DB2">
        <w:rPr>
          <w:b/>
          <w:sz w:val="28"/>
          <w:szCs w:val="28"/>
        </w:rPr>
        <w:t>4</w:t>
      </w:r>
      <w:r w:rsidR="006F3646" w:rsidRPr="00486DB2">
        <w:rPr>
          <w:sz w:val="28"/>
          <w:szCs w:val="28"/>
        </w:rPr>
        <w:t xml:space="preserve"> и </w:t>
      </w:r>
      <w:r w:rsidR="006F3646" w:rsidRPr="00486DB2">
        <w:rPr>
          <w:b/>
          <w:sz w:val="28"/>
          <w:szCs w:val="28"/>
        </w:rPr>
        <w:t>202</w:t>
      </w:r>
      <w:r w:rsidR="00E66884" w:rsidRPr="00486DB2">
        <w:rPr>
          <w:b/>
          <w:sz w:val="28"/>
          <w:szCs w:val="28"/>
        </w:rPr>
        <w:t>5</w:t>
      </w:r>
      <w:r w:rsidR="003077B9" w:rsidRPr="00486DB2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</w:t>
      </w:r>
      <w:r w:rsidR="004A66A1">
        <w:rPr>
          <w:sz w:val="28"/>
          <w:szCs w:val="28"/>
        </w:rPr>
        <w:t>учитывая</w:t>
      </w:r>
      <w:r>
        <w:rPr>
          <w:sz w:val="28"/>
          <w:szCs w:val="28"/>
        </w:rPr>
        <w:t xml:space="preserve"> замечания Контрольно-ревизионной комиссии, указанные в настоящем заключении.</w:t>
      </w:r>
    </w:p>
    <w:p w:rsidR="003077B9" w:rsidRDefault="003077B9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D547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Sect="00CB40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E5" w:rsidRDefault="003A59E5" w:rsidP="00482AB3">
      <w:r>
        <w:separator/>
      </w:r>
    </w:p>
  </w:endnote>
  <w:endnote w:type="continuationSeparator" w:id="0">
    <w:p w:rsidR="003A59E5" w:rsidRDefault="003A59E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132167"/>
      <w:docPartObj>
        <w:docPartGallery w:val="Page Numbers (Bottom of Page)"/>
        <w:docPartUnique/>
      </w:docPartObj>
    </w:sdtPr>
    <w:sdtEndPr/>
    <w:sdtContent>
      <w:p w:rsidR="003A59E5" w:rsidRDefault="003A59E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ECC">
          <w:rPr>
            <w:noProof/>
          </w:rPr>
          <w:t>2</w:t>
        </w:r>
        <w:r>
          <w:fldChar w:fldCharType="end"/>
        </w:r>
      </w:p>
    </w:sdtContent>
  </w:sdt>
  <w:p w:rsidR="003A59E5" w:rsidRDefault="003A59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E5" w:rsidRDefault="003A59E5" w:rsidP="00482AB3">
      <w:r>
        <w:separator/>
      </w:r>
    </w:p>
  </w:footnote>
  <w:footnote w:type="continuationSeparator" w:id="0">
    <w:p w:rsidR="003A59E5" w:rsidRDefault="003A59E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E4C"/>
    <w:rsid w:val="00017345"/>
    <w:rsid w:val="00017596"/>
    <w:rsid w:val="00021644"/>
    <w:rsid w:val="0002182A"/>
    <w:rsid w:val="00022467"/>
    <w:rsid w:val="00024B85"/>
    <w:rsid w:val="00030226"/>
    <w:rsid w:val="000309FF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26BA"/>
    <w:rsid w:val="000628B9"/>
    <w:rsid w:val="00063292"/>
    <w:rsid w:val="000639B1"/>
    <w:rsid w:val="00063C78"/>
    <w:rsid w:val="00064C45"/>
    <w:rsid w:val="00070E22"/>
    <w:rsid w:val="00072061"/>
    <w:rsid w:val="0007225E"/>
    <w:rsid w:val="000726FA"/>
    <w:rsid w:val="00073A62"/>
    <w:rsid w:val="00073F79"/>
    <w:rsid w:val="0007431A"/>
    <w:rsid w:val="000749E2"/>
    <w:rsid w:val="00074CE5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C81"/>
    <w:rsid w:val="00093518"/>
    <w:rsid w:val="0009631E"/>
    <w:rsid w:val="00096F15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1099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6C6C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1562"/>
    <w:rsid w:val="00133522"/>
    <w:rsid w:val="0013386C"/>
    <w:rsid w:val="00133A18"/>
    <w:rsid w:val="00135AF0"/>
    <w:rsid w:val="00136F14"/>
    <w:rsid w:val="00137EB7"/>
    <w:rsid w:val="00140565"/>
    <w:rsid w:val="00141236"/>
    <w:rsid w:val="00141948"/>
    <w:rsid w:val="00142331"/>
    <w:rsid w:val="001450B4"/>
    <w:rsid w:val="00146DD3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2DCA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97DE2"/>
    <w:rsid w:val="001A219F"/>
    <w:rsid w:val="001A3BA0"/>
    <w:rsid w:val="001A4663"/>
    <w:rsid w:val="001A4BE9"/>
    <w:rsid w:val="001A73CA"/>
    <w:rsid w:val="001A7474"/>
    <w:rsid w:val="001B0498"/>
    <w:rsid w:val="001B300A"/>
    <w:rsid w:val="001B3840"/>
    <w:rsid w:val="001B3973"/>
    <w:rsid w:val="001B4FEE"/>
    <w:rsid w:val="001B5851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3E1E"/>
    <w:rsid w:val="001E574A"/>
    <w:rsid w:val="001E6928"/>
    <w:rsid w:val="001F118D"/>
    <w:rsid w:val="001F2626"/>
    <w:rsid w:val="001F349E"/>
    <w:rsid w:val="001F4346"/>
    <w:rsid w:val="001F4A65"/>
    <w:rsid w:val="002012CB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0ED2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6F28"/>
    <w:rsid w:val="0024786F"/>
    <w:rsid w:val="00251676"/>
    <w:rsid w:val="00251677"/>
    <w:rsid w:val="002521B3"/>
    <w:rsid w:val="00253698"/>
    <w:rsid w:val="00254AFB"/>
    <w:rsid w:val="00254DB7"/>
    <w:rsid w:val="002621D6"/>
    <w:rsid w:val="00264CCD"/>
    <w:rsid w:val="00264E30"/>
    <w:rsid w:val="00265A27"/>
    <w:rsid w:val="00267111"/>
    <w:rsid w:val="00267CF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6188"/>
    <w:rsid w:val="002C625E"/>
    <w:rsid w:val="002C7E45"/>
    <w:rsid w:val="002D0875"/>
    <w:rsid w:val="002D0E07"/>
    <w:rsid w:val="002D14F1"/>
    <w:rsid w:val="002D1A91"/>
    <w:rsid w:val="002D491B"/>
    <w:rsid w:val="002D4A26"/>
    <w:rsid w:val="002D60A7"/>
    <w:rsid w:val="002D61F1"/>
    <w:rsid w:val="002D6919"/>
    <w:rsid w:val="002E003D"/>
    <w:rsid w:val="002E0658"/>
    <w:rsid w:val="002E0D09"/>
    <w:rsid w:val="002E0EF0"/>
    <w:rsid w:val="002E1E55"/>
    <w:rsid w:val="002E1F24"/>
    <w:rsid w:val="002E1F46"/>
    <w:rsid w:val="002E5B23"/>
    <w:rsid w:val="002E6FFD"/>
    <w:rsid w:val="002F007D"/>
    <w:rsid w:val="002F1797"/>
    <w:rsid w:val="002F2ECA"/>
    <w:rsid w:val="002F33FA"/>
    <w:rsid w:val="002F3455"/>
    <w:rsid w:val="002F3DAB"/>
    <w:rsid w:val="002F5718"/>
    <w:rsid w:val="002F6DDF"/>
    <w:rsid w:val="00300F78"/>
    <w:rsid w:val="003071D4"/>
    <w:rsid w:val="003077B9"/>
    <w:rsid w:val="003169F0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5F52"/>
    <w:rsid w:val="003372CA"/>
    <w:rsid w:val="003374F7"/>
    <w:rsid w:val="003414A2"/>
    <w:rsid w:val="00341783"/>
    <w:rsid w:val="00341C0E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226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87D58"/>
    <w:rsid w:val="003911EB"/>
    <w:rsid w:val="00392DFA"/>
    <w:rsid w:val="003933CB"/>
    <w:rsid w:val="003939CA"/>
    <w:rsid w:val="0039500D"/>
    <w:rsid w:val="003962E2"/>
    <w:rsid w:val="00396454"/>
    <w:rsid w:val="0039684A"/>
    <w:rsid w:val="00397D0D"/>
    <w:rsid w:val="003A0173"/>
    <w:rsid w:val="003A228B"/>
    <w:rsid w:val="003A3AA5"/>
    <w:rsid w:val="003A431E"/>
    <w:rsid w:val="003A4EE9"/>
    <w:rsid w:val="003A59E5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4865"/>
    <w:rsid w:val="003F6447"/>
    <w:rsid w:val="003F6F14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53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6DB2"/>
    <w:rsid w:val="00487E76"/>
    <w:rsid w:val="004902D2"/>
    <w:rsid w:val="004924FF"/>
    <w:rsid w:val="00496CFB"/>
    <w:rsid w:val="004A0295"/>
    <w:rsid w:val="004A0A91"/>
    <w:rsid w:val="004A17CB"/>
    <w:rsid w:val="004A21BE"/>
    <w:rsid w:val="004A30A4"/>
    <w:rsid w:val="004A57D1"/>
    <w:rsid w:val="004A66A1"/>
    <w:rsid w:val="004A6F1E"/>
    <w:rsid w:val="004A7C12"/>
    <w:rsid w:val="004B0E36"/>
    <w:rsid w:val="004B1EF7"/>
    <w:rsid w:val="004B1FAA"/>
    <w:rsid w:val="004B259B"/>
    <w:rsid w:val="004B4756"/>
    <w:rsid w:val="004B4D85"/>
    <w:rsid w:val="004B706E"/>
    <w:rsid w:val="004B73D4"/>
    <w:rsid w:val="004C2E2B"/>
    <w:rsid w:val="004C31DC"/>
    <w:rsid w:val="004C3FF5"/>
    <w:rsid w:val="004C4A46"/>
    <w:rsid w:val="004C4D3E"/>
    <w:rsid w:val="004C5009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1D77"/>
    <w:rsid w:val="004E3AE8"/>
    <w:rsid w:val="004E4061"/>
    <w:rsid w:val="004E5C15"/>
    <w:rsid w:val="004F2D8C"/>
    <w:rsid w:val="004F3681"/>
    <w:rsid w:val="004F4656"/>
    <w:rsid w:val="004F60C1"/>
    <w:rsid w:val="004F6559"/>
    <w:rsid w:val="005018A2"/>
    <w:rsid w:val="00503847"/>
    <w:rsid w:val="00504F1E"/>
    <w:rsid w:val="00506439"/>
    <w:rsid w:val="0050652B"/>
    <w:rsid w:val="005101D9"/>
    <w:rsid w:val="00510613"/>
    <w:rsid w:val="00513D93"/>
    <w:rsid w:val="00514A3B"/>
    <w:rsid w:val="00514C1F"/>
    <w:rsid w:val="00514D78"/>
    <w:rsid w:val="0051685D"/>
    <w:rsid w:val="00517C9C"/>
    <w:rsid w:val="00520B20"/>
    <w:rsid w:val="005221C2"/>
    <w:rsid w:val="00522950"/>
    <w:rsid w:val="00522F88"/>
    <w:rsid w:val="005247F6"/>
    <w:rsid w:val="005248C3"/>
    <w:rsid w:val="00525FC9"/>
    <w:rsid w:val="005327D6"/>
    <w:rsid w:val="0053398E"/>
    <w:rsid w:val="00533CB2"/>
    <w:rsid w:val="00534838"/>
    <w:rsid w:val="0053554C"/>
    <w:rsid w:val="0053571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27"/>
    <w:rsid w:val="005520A6"/>
    <w:rsid w:val="0055236B"/>
    <w:rsid w:val="00552BEA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65F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641F"/>
    <w:rsid w:val="005A759D"/>
    <w:rsid w:val="005A7A9F"/>
    <w:rsid w:val="005B0120"/>
    <w:rsid w:val="005B1C59"/>
    <w:rsid w:val="005B3FC4"/>
    <w:rsid w:val="005B4CAF"/>
    <w:rsid w:val="005B7694"/>
    <w:rsid w:val="005C13B5"/>
    <w:rsid w:val="005C15C7"/>
    <w:rsid w:val="005C15E8"/>
    <w:rsid w:val="005C357E"/>
    <w:rsid w:val="005C45B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3A5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33C"/>
    <w:rsid w:val="00634965"/>
    <w:rsid w:val="00635ACD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0CE"/>
    <w:rsid w:val="00663A8B"/>
    <w:rsid w:val="0066619D"/>
    <w:rsid w:val="00667E5C"/>
    <w:rsid w:val="00670130"/>
    <w:rsid w:val="00670533"/>
    <w:rsid w:val="006733A8"/>
    <w:rsid w:val="00674002"/>
    <w:rsid w:val="006747DA"/>
    <w:rsid w:val="00675729"/>
    <w:rsid w:val="0067783A"/>
    <w:rsid w:val="00677EB1"/>
    <w:rsid w:val="006803FC"/>
    <w:rsid w:val="00681E75"/>
    <w:rsid w:val="00683E60"/>
    <w:rsid w:val="00687079"/>
    <w:rsid w:val="006873E0"/>
    <w:rsid w:val="00687FF1"/>
    <w:rsid w:val="00691752"/>
    <w:rsid w:val="0069212D"/>
    <w:rsid w:val="00692520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4DFE"/>
    <w:rsid w:val="006B4FF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D6D7F"/>
    <w:rsid w:val="006D76BF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7635"/>
    <w:rsid w:val="00700815"/>
    <w:rsid w:val="007008F9"/>
    <w:rsid w:val="007058B5"/>
    <w:rsid w:val="00705B79"/>
    <w:rsid w:val="00707FE7"/>
    <w:rsid w:val="00710780"/>
    <w:rsid w:val="007119F2"/>
    <w:rsid w:val="00711C17"/>
    <w:rsid w:val="00712793"/>
    <w:rsid w:val="00715476"/>
    <w:rsid w:val="0071575B"/>
    <w:rsid w:val="0071635C"/>
    <w:rsid w:val="007179AF"/>
    <w:rsid w:val="00717A60"/>
    <w:rsid w:val="00717D28"/>
    <w:rsid w:val="00721CA2"/>
    <w:rsid w:val="007238B5"/>
    <w:rsid w:val="0072461D"/>
    <w:rsid w:val="00731192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1ECC"/>
    <w:rsid w:val="00792A0D"/>
    <w:rsid w:val="007948F0"/>
    <w:rsid w:val="00794E3D"/>
    <w:rsid w:val="00797B58"/>
    <w:rsid w:val="007A05B0"/>
    <w:rsid w:val="007A0E05"/>
    <w:rsid w:val="007A1BD5"/>
    <w:rsid w:val="007A1DD4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40D"/>
    <w:rsid w:val="007E0F2F"/>
    <w:rsid w:val="007E1E70"/>
    <w:rsid w:val="007E2F64"/>
    <w:rsid w:val="007E3B80"/>
    <w:rsid w:val="007E530D"/>
    <w:rsid w:val="007E5BE3"/>
    <w:rsid w:val="007E5FD0"/>
    <w:rsid w:val="007E6858"/>
    <w:rsid w:val="007F09B3"/>
    <w:rsid w:val="007F1198"/>
    <w:rsid w:val="007F142B"/>
    <w:rsid w:val="007F5F5A"/>
    <w:rsid w:val="007F6404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3B62"/>
    <w:rsid w:val="00817266"/>
    <w:rsid w:val="00821A1B"/>
    <w:rsid w:val="0082244D"/>
    <w:rsid w:val="00824A2E"/>
    <w:rsid w:val="008329FA"/>
    <w:rsid w:val="00833063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0785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5AC"/>
    <w:rsid w:val="00872A75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BFB"/>
    <w:rsid w:val="00895C36"/>
    <w:rsid w:val="008964D7"/>
    <w:rsid w:val="008969D0"/>
    <w:rsid w:val="00897FB7"/>
    <w:rsid w:val="008A1218"/>
    <w:rsid w:val="008A1BF8"/>
    <w:rsid w:val="008A2D6D"/>
    <w:rsid w:val="008A402F"/>
    <w:rsid w:val="008A45F7"/>
    <w:rsid w:val="008A47C5"/>
    <w:rsid w:val="008A642A"/>
    <w:rsid w:val="008A6D11"/>
    <w:rsid w:val="008A75E7"/>
    <w:rsid w:val="008B164A"/>
    <w:rsid w:val="008B16D9"/>
    <w:rsid w:val="008B2157"/>
    <w:rsid w:val="008B39E9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68E0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2662"/>
    <w:rsid w:val="008E4652"/>
    <w:rsid w:val="008E4A96"/>
    <w:rsid w:val="008E5936"/>
    <w:rsid w:val="008E600F"/>
    <w:rsid w:val="008E631E"/>
    <w:rsid w:val="008E6FC7"/>
    <w:rsid w:val="008F0334"/>
    <w:rsid w:val="008F07C1"/>
    <w:rsid w:val="008F0BE7"/>
    <w:rsid w:val="008F28FB"/>
    <w:rsid w:val="008F2E7B"/>
    <w:rsid w:val="008F7567"/>
    <w:rsid w:val="008F7C7E"/>
    <w:rsid w:val="0090173A"/>
    <w:rsid w:val="00901961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3AA7"/>
    <w:rsid w:val="00935409"/>
    <w:rsid w:val="009356C9"/>
    <w:rsid w:val="009374C1"/>
    <w:rsid w:val="009409FE"/>
    <w:rsid w:val="00940A9F"/>
    <w:rsid w:val="00941062"/>
    <w:rsid w:val="00941C24"/>
    <w:rsid w:val="00942534"/>
    <w:rsid w:val="009429BA"/>
    <w:rsid w:val="009433C0"/>
    <w:rsid w:val="00943B8D"/>
    <w:rsid w:val="00944535"/>
    <w:rsid w:val="00945B81"/>
    <w:rsid w:val="00946BDD"/>
    <w:rsid w:val="00947C5C"/>
    <w:rsid w:val="00947EE9"/>
    <w:rsid w:val="00947EED"/>
    <w:rsid w:val="00952947"/>
    <w:rsid w:val="00953238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0C8"/>
    <w:rsid w:val="00971248"/>
    <w:rsid w:val="00974044"/>
    <w:rsid w:val="00975681"/>
    <w:rsid w:val="0097572E"/>
    <w:rsid w:val="00977CF2"/>
    <w:rsid w:val="0098019D"/>
    <w:rsid w:val="00982EFF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6D55"/>
    <w:rsid w:val="009C7CE9"/>
    <w:rsid w:val="009D2047"/>
    <w:rsid w:val="009D31A6"/>
    <w:rsid w:val="009D4C3B"/>
    <w:rsid w:val="009D4F9E"/>
    <w:rsid w:val="009D580D"/>
    <w:rsid w:val="009D665F"/>
    <w:rsid w:val="009D6728"/>
    <w:rsid w:val="009D67F9"/>
    <w:rsid w:val="009D75F1"/>
    <w:rsid w:val="009E03E6"/>
    <w:rsid w:val="009E215D"/>
    <w:rsid w:val="009E4944"/>
    <w:rsid w:val="009E56DB"/>
    <w:rsid w:val="009E6303"/>
    <w:rsid w:val="009E6636"/>
    <w:rsid w:val="009E69D8"/>
    <w:rsid w:val="009E7045"/>
    <w:rsid w:val="009F233D"/>
    <w:rsid w:val="009F39FF"/>
    <w:rsid w:val="009F3BF8"/>
    <w:rsid w:val="009F4E0C"/>
    <w:rsid w:val="00A0223F"/>
    <w:rsid w:val="00A03115"/>
    <w:rsid w:val="00A058CE"/>
    <w:rsid w:val="00A10516"/>
    <w:rsid w:val="00A12967"/>
    <w:rsid w:val="00A14650"/>
    <w:rsid w:val="00A15A17"/>
    <w:rsid w:val="00A15DA9"/>
    <w:rsid w:val="00A162EB"/>
    <w:rsid w:val="00A17D90"/>
    <w:rsid w:val="00A229CC"/>
    <w:rsid w:val="00A2313D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366E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6F06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DF3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48C"/>
    <w:rsid w:val="00B11A0D"/>
    <w:rsid w:val="00B135EF"/>
    <w:rsid w:val="00B202BF"/>
    <w:rsid w:val="00B203F9"/>
    <w:rsid w:val="00B22CF0"/>
    <w:rsid w:val="00B233FA"/>
    <w:rsid w:val="00B23402"/>
    <w:rsid w:val="00B23D02"/>
    <w:rsid w:val="00B2418B"/>
    <w:rsid w:val="00B262FC"/>
    <w:rsid w:val="00B26E22"/>
    <w:rsid w:val="00B3063C"/>
    <w:rsid w:val="00B31A17"/>
    <w:rsid w:val="00B31DD4"/>
    <w:rsid w:val="00B323AB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08C6"/>
    <w:rsid w:val="00B82E29"/>
    <w:rsid w:val="00B83725"/>
    <w:rsid w:val="00B848A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B73AA"/>
    <w:rsid w:val="00BC0317"/>
    <w:rsid w:val="00BC0F62"/>
    <w:rsid w:val="00BC1F69"/>
    <w:rsid w:val="00BC34DC"/>
    <w:rsid w:val="00BC3A98"/>
    <w:rsid w:val="00BC4795"/>
    <w:rsid w:val="00BC6E36"/>
    <w:rsid w:val="00BD100A"/>
    <w:rsid w:val="00BD13CA"/>
    <w:rsid w:val="00BD25E0"/>
    <w:rsid w:val="00BD5536"/>
    <w:rsid w:val="00BD5F5E"/>
    <w:rsid w:val="00BD6D36"/>
    <w:rsid w:val="00BD761F"/>
    <w:rsid w:val="00BD776E"/>
    <w:rsid w:val="00BE0465"/>
    <w:rsid w:val="00BE1069"/>
    <w:rsid w:val="00BE5A7F"/>
    <w:rsid w:val="00BE5EDD"/>
    <w:rsid w:val="00BE739E"/>
    <w:rsid w:val="00BE7C85"/>
    <w:rsid w:val="00BF02BF"/>
    <w:rsid w:val="00BF174E"/>
    <w:rsid w:val="00BF3D6A"/>
    <w:rsid w:val="00BF3E53"/>
    <w:rsid w:val="00BF46BA"/>
    <w:rsid w:val="00BF5448"/>
    <w:rsid w:val="00BF5C95"/>
    <w:rsid w:val="00BF6912"/>
    <w:rsid w:val="00C00396"/>
    <w:rsid w:val="00C0116C"/>
    <w:rsid w:val="00C012C6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5FEB"/>
    <w:rsid w:val="00C279C7"/>
    <w:rsid w:val="00C31827"/>
    <w:rsid w:val="00C335BB"/>
    <w:rsid w:val="00C34861"/>
    <w:rsid w:val="00C34A4A"/>
    <w:rsid w:val="00C35075"/>
    <w:rsid w:val="00C35AE2"/>
    <w:rsid w:val="00C35F3C"/>
    <w:rsid w:val="00C43BF0"/>
    <w:rsid w:val="00C43E40"/>
    <w:rsid w:val="00C44D11"/>
    <w:rsid w:val="00C45777"/>
    <w:rsid w:val="00C46067"/>
    <w:rsid w:val="00C47B80"/>
    <w:rsid w:val="00C5046B"/>
    <w:rsid w:val="00C505E9"/>
    <w:rsid w:val="00C50766"/>
    <w:rsid w:val="00C51704"/>
    <w:rsid w:val="00C51CF9"/>
    <w:rsid w:val="00C52AA1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73F8"/>
    <w:rsid w:val="00C906DA"/>
    <w:rsid w:val="00C90D22"/>
    <w:rsid w:val="00C92FBA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A73A9"/>
    <w:rsid w:val="00CB0AFA"/>
    <w:rsid w:val="00CB12A3"/>
    <w:rsid w:val="00CB256C"/>
    <w:rsid w:val="00CB40DA"/>
    <w:rsid w:val="00CB56EF"/>
    <w:rsid w:val="00CB57B5"/>
    <w:rsid w:val="00CB57BD"/>
    <w:rsid w:val="00CC136B"/>
    <w:rsid w:val="00CC14ED"/>
    <w:rsid w:val="00CC158B"/>
    <w:rsid w:val="00CC40B0"/>
    <w:rsid w:val="00CC42E0"/>
    <w:rsid w:val="00CC5054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05E6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2199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4F2C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4E11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90255"/>
    <w:rsid w:val="00D90B22"/>
    <w:rsid w:val="00D91EA2"/>
    <w:rsid w:val="00D91F4A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D06EF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86B"/>
    <w:rsid w:val="00DE7F3A"/>
    <w:rsid w:val="00DF0627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36C"/>
    <w:rsid w:val="00E22479"/>
    <w:rsid w:val="00E23B06"/>
    <w:rsid w:val="00E24E3B"/>
    <w:rsid w:val="00E25BDD"/>
    <w:rsid w:val="00E27E6C"/>
    <w:rsid w:val="00E3077C"/>
    <w:rsid w:val="00E31CB8"/>
    <w:rsid w:val="00E32686"/>
    <w:rsid w:val="00E339AF"/>
    <w:rsid w:val="00E34707"/>
    <w:rsid w:val="00E35F8E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67E0"/>
    <w:rsid w:val="00E4728D"/>
    <w:rsid w:val="00E51106"/>
    <w:rsid w:val="00E51C31"/>
    <w:rsid w:val="00E53D1F"/>
    <w:rsid w:val="00E5437F"/>
    <w:rsid w:val="00E55E5E"/>
    <w:rsid w:val="00E55ED0"/>
    <w:rsid w:val="00E55EDB"/>
    <w:rsid w:val="00E601D1"/>
    <w:rsid w:val="00E61AA3"/>
    <w:rsid w:val="00E61D29"/>
    <w:rsid w:val="00E62F9C"/>
    <w:rsid w:val="00E64195"/>
    <w:rsid w:val="00E66504"/>
    <w:rsid w:val="00E66884"/>
    <w:rsid w:val="00E67335"/>
    <w:rsid w:val="00E67792"/>
    <w:rsid w:val="00E706E4"/>
    <w:rsid w:val="00E728CA"/>
    <w:rsid w:val="00E8547B"/>
    <w:rsid w:val="00E8657A"/>
    <w:rsid w:val="00E87514"/>
    <w:rsid w:val="00E879DC"/>
    <w:rsid w:val="00E87F62"/>
    <w:rsid w:val="00E904F8"/>
    <w:rsid w:val="00E9102F"/>
    <w:rsid w:val="00E9131D"/>
    <w:rsid w:val="00E92EFB"/>
    <w:rsid w:val="00E9361D"/>
    <w:rsid w:val="00E947B5"/>
    <w:rsid w:val="00E94A01"/>
    <w:rsid w:val="00E94AD2"/>
    <w:rsid w:val="00E96817"/>
    <w:rsid w:val="00E969CE"/>
    <w:rsid w:val="00EA03A4"/>
    <w:rsid w:val="00EA0766"/>
    <w:rsid w:val="00EA0F1E"/>
    <w:rsid w:val="00EA30EB"/>
    <w:rsid w:val="00EA6F24"/>
    <w:rsid w:val="00EB4797"/>
    <w:rsid w:val="00EC030E"/>
    <w:rsid w:val="00EC0BE2"/>
    <w:rsid w:val="00EC10B5"/>
    <w:rsid w:val="00EC1845"/>
    <w:rsid w:val="00EC390C"/>
    <w:rsid w:val="00EC4E9C"/>
    <w:rsid w:val="00EC5091"/>
    <w:rsid w:val="00EC5144"/>
    <w:rsid w:val="00EC5783"/>
    <w:rsid w:val="00EC5CD0"/>
    <w:rsid w:val="00EC7739"/>
    <w:rsid w:val="00EC7DCA"/>
    <w:rsid w:val="00ED0036"/>
    <w:rsid w:val="00ED1650"/>
    <w:rsid w:val="00ED282D"/>
    <w:rsid w:val="00ED32B3"/>
    <w:rsid w:val="00ED5291"/>
    <w:rsid w:val="00ED5C71"/>
    <w:rsid w:val="00ED7445"/>
    <w:rsid w:val="00EE0062"/>
    <w:rsid w:val="00EE0388"/>
    <w:rsid w:val="00EE0AF0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2C0D"/>
    <w:rsid w:val="00EF2C31"/>
    <w:rsid w:val="00EF424F"/>
    <w:rsid w:val="00EF52BE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10B7"/>
    <w:rsid w:val="00F32321"/>
    <w:rsid w:val="00F32E60"/>
    <w:rsid w:val="00F33B77"/>
    <w:rsid w:val="00F34617"/>
    <w:rsid w:val="00F352C7"/>
    <w:rsid w:val="00F36EA2"/>
    <w:rsid w:val="00F377C5"/>
    <w:rsid w:val="00F401ED"/>
    <w:rsid w:val="00F40FEC"/>
    <w:rsid w:val="00F42925"/>
    <w:rsid w:val="00F43DF3"/>
    <w:rsid w:val="00F45B70"/>
    <w:rsid w:val="00F4708E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027E"/>
    <w:rsid w:val="00F70B51"/>
    <w:rsid w:val="00F742AE"/>
    <w:rsid w:val="00F744B4"/>
    <w:rsid w:val="00F749D4"/>
    <w:rsid w:val="00F7630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311F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4C5EC-077E-4545-B869-0487DFF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0982AEF16FBEF55F6819DF05B5A1E22EB461D21ADDD9EEA1C88BE162087EDF3E4C52528378A43DCD7BC1024A18CB13D998DF4BDA2Cg3A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7C60-5691-42E2-8C3F-B8411615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7871</TotalTime>
  <Pages>30</Pages>
  <Words>10832</Words>
  <Characters>61749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231</cp:revision>
  <cp:lastPrinted>2023-03-15T04:44:00Z</cp:lastPrinted>
  <dcterms:created xsi:type="dcterms:W3CDTF">2018-03-23T05:37:00Z</dcterms:created>
  <dcterms:modified xsi:type="dcterms:W3CDTF">2023-03-20T13:01:00Z</dcterms:modified>
</cp:coreProperties>
</file>