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969"/>
      </w:tblGrid>
      <w:tr w:rsidR="00EE3887" w:rsidRPr="00EE3887" w:rsidTr="00FF74D3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3887" w:rsidRPr="00EE3887" w:rsidRDefault="00EE3887" w:rsidP="00EE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3887" w:rsidRPr="00052CEB" w:rsidRDefault="00EE3887" w:rsidP="00EE38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2C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Утвержден </w:t>
            </w:r>
          </w:p>
          <w:p w:rsidR="00EE3887" w:rsidRPr="00EE3887" w:rsidRDefault="00EE3887" w:rsidP="00FF0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2C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приказом Контрольно-ревизионной комиссии муниципального образования «Вяземский район» Смоленской области от </w:t>
            </w:r>
            <w:r w:rsidR="00023762" w:rsidRPr="00052CEB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 w:rsidR="00ED377B" w:rsidRPr="00052CEB">
              <w:rPr>
                <w:rFonts w:ascii="Times New Roman" w:eastAsia="Calibri" w:hAnsi="Times New Roman" w:cs="Times New Roman"/>
                <w:sz w:val="20"/>
                <w:szCs w:val="20"/>
              </w:rPr>
              <w:t>.02.202</w:t>
            </w:r>
            <w:r w:rsidR="00FF0E2C" w:rsidRPr="00052CE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ED377B" w:rsidRPr="00052C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</w:t>
            </w:r>
            <w:r w:rsidR="00FF0E2C" w:rsidRPr="00052CE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</w:tbl>
    <w:p w:rsidR="00EE3887" w:rsidRDefault="00EE3887" w:rsidP="00ED2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2CEB" w:rsidRDefault="00052CEB" w:rsidP="00ED2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2CEB" w:rsidRDefault="00052CEB" w:rsidP="00ED2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828" w:rsidRPr="00FF74D3" w:rsidRDefault="004D0828" w:rsidP="004D0828">
      <w:pPr>
        <w:pStyle w:val="af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4D3">
        <w:rPr>
          <w:rFonts w:ascii="Times New Roman" w:hAnsi="Times New Roman" w:cs="Times New Roman"/>
          <w:b/>
          <w:sz w:val="26"/>
          <w:szCs w:val="26"/>
        </w:rPr>
        <w:t>Отчёт о деятельности</w:t>
      </w:r>
      <w:r w:rsidR="00052C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4D3">
        <w:rPr>
          <w:rFonts w:ascii="Times New Roman" w:hAnsi="Times New Roman" w:cs="Times New Roman"/>
          <w:b/>
          <w:sz w:val="26"/>
          <w:szCs w:val="26"/>
        </w:rPr>
        <w:t xml:space="preserve">Контрольно-ревизионной комиссии </w:t>
      </w:r>
    </w:p>
    <w:p w:rsidR="004D0828" w:rsidRPr="00FF74D3" w:rsidRDefault="004D0828" w:rsidP="004D0828">
      <w:pPr>
        <w:pStyle w:val="af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4D3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«Вяземский район» Смоленской области </w:t>
      </w:r>
    </w:p>
    <w:p w:rsidR="004D0828" w:rsidRDefault="004D0828" w:rsidP="004D0828">
      <w:pPr>
        <w:pStyle w:val="af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4D3">
        <w:rPr>
          <w:rFonts w:ascii="Times New Roman" w:hAnsi="Times New Roman" w:cs="Times New Roman"/>
          <w:b/>
          <w:sz w:val="26"/>
          <w:szCs w:val="26"/>
        </w:rPr>
        <w:t>за 20</w:t>
      </w:r>
      <w:r w:rsidR="003621C6" w:rsidRPr="00FF74D3">
        <w:rPr>
          <w:rFonts w:ascii="Times New Roman" w:hAnsi="Times New Roman" w:cs="Times New Roman"/>
          <w:b/>
          <w:sz w:val="26"/>
          <w:szCs w:val="26"/>
        </w:rPr>
        <w:t>2</w:t>
      </w:r>
      <w:r w:rsidR="00FF0E2C">
        <w:rPr>
          <w:rFonts w:ascii="Times New Roman" w:hAnsi="Times New Roman" w:cs="Times New Roman"/>
          <w:b/>
          <w:sz w:val="26"/>
          <w:szCs w:val="26"/>
        </w:rPr>
        <w:t>2</w:t>
      </w:r>
      <w:r w:rsidRPr="00FF74D3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052CEB" w:rsidRPr="00FF74D3" w:rsidRDefault="00052CEB" w:rsidP="004D0828">
      <w:pPr>
        <w:pStyle w:val="afd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738"/>
      </w:tblGrid>
      <w:tr w:rsidR="004D0828" w:rsidRPr="00052CEB" w:rsidTr="0093584A">
        <w:tc>
          <w:tcPr>
            <w:tcW w:w="4672" w:type="dxa"/>
            <w:hideMark/>
          </w:tcPr>
          <w:p w:rsidR="004D0828" w:rsidRPr="00052CEB" w:rsidRDefault="004D0828" w:rsidP="004D0828">
            <w:pPr>
              <w:pStyle w:val="af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CEB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92" w:type="dxa"/>
            <w:hideMark/>
          </w:tcPr>
          <w:p w:rsidR="004D0828" w:rsidRPr="00052CEB" w:rsidRDefault="00023762" w:rsidP="00FF0E2C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2CE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4D0828" w:rsidRPr="00052CEB">
              <w:rPr>
                <w:rFonts w:ascii="Times New Roman" w:hAnsi="Times New Roman" w:cs="Times New Roman"/>
                <w:sz w:val="20"/>
                <w:szCs w:val="20"/>
              </w:rPr>
              <w:t>.02.20</w:t>
            </w:r>
            <w:r w:rsidR="003621C6" w:rsidRPr="00052C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0E2C" w:rsidRPr="00052C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0828" w:rsidRPr="00052CEB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4D0828" w:rsidRPr="004D0828" w:rsidRDefault="004D0828" w:rsidP="004D0828">
      <w:pPr>
        <w:pStyle w:val="afd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0828" w:rsidRPr="00513478" w:rsidRDefault="004D0828" w:rsidP="004D0828">
      <w:pPr>
        <w:pStyle w:val="af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47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D0828" w:rsidRPr="00513478" w:rsidRDefault="004D0828" w:rsidP="004D0828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0828" w:rsidRPr="00513478" w:rsidRDefault="004D0828" w:rsidP="00B46FC6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 xml:space="preserve">Отчёт подготовлен в соответствии с требованиями части 2 статьи 19 Федерального закона от 07.02.2011 №6-ФЗ «Об общих принципах </w:t>
      </w:r>
      <w:r w:rsidR="008B4981" w:rsidRPr="00513478">
        <w:rPr>
          <w:rFonts w:ascii="Times New Roman" w:hAnsi="Times New Roman" w:cs="Times New Roman"/>
          <w:sz w:val="24"/>
          <w:szCs w:val="24"/>
        </w:rPr>
        <w:t xml:space="preserve">организации и </w:t>
      </w:r>
      <w:r w:rsidRPr="00513478">
        <w:rPr>
          <w:rFonts w:ascii="Times New Roman" w:hAnsi="Times New Roman" w:cs="Times New Roman"/>
          <w:sz w:val="24"/>
          <w:szCs w:val="24"/>
        </w:rPr>
        <w:t>деятельности контрольно-счетных органов субъектов Российской Федерации и муниципальных образований», пункта 4.2</w:t>
      </w:r>
      <w:r w:rsidR="00023762" w:rsidRPr="00513478">
        <w:rPr>
          <w:rFonts w:ascii="Times New Roman" w:hAnsi="Times New Roman" w:cs="Times New Roman"/>
          <w:sz w:val="24"/>
          <w:szCs w:val="24"/>
        </w:rPr>
        <w:t>7</w:t>
      </w:r>
      <w:r w:rsidRPr="00513478">
        <w:rPr>
          <w:rFonts w:ascii="Times New Roman" w:hAnsi="Times New Roman" w:cs="Times New Roman"/>
          <w:sz w:val="24"/>
          <w:szCs w:val="24"/>
        </w:rPr>
        <w:t xml:space="preserve"> раздела 4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023762" w:rsidRPr="00513478">
        <w:rPr>
          <w:rFonts w:ascii="Times New Roman" w:hAnsi="Times New Roman" w:cs="Times New Roman"/>
          <w:sz w:val="24"/>
          <w:szCs w:val="24"/>
        </w:rPr>
        <w:t>06</w:t>
      </w:r>
      <w:r w:rsidRPr="00513478">
        <w:rPr>
          <w:rFonts w:ascii="Times New Roman" w:hAnsi="Times New Roman" w:cs="Times New Roman"/>
          <w:sz w:val="24"/>
          <w:szCs w:val="24"/>
        </w:rPr>
        <w:t>.09.20</w:t>
      </w:r>
      <w:r w:rsidR="00023762" w:rsidRPr="00513478">
        <w:rPr>
          <w:rFonts w:ascii="Times New Roman" w:hAnsi="Times New Roman" w:cs="Times New Roman"/>
          <w:sz w:val="24"/>
          <w:szCs w:val="24"/>
        </w:rPr>
        <w:t>21</w:t>
      </w:r>
      <w:r w:rsidRPr="00513478">
        <w:rPr>
          <w:rFonts w:ascii="Times New Roman" w:hAnsi="Times New Roman" w:cs="Times New Roman"/>
          <w:sz w:val="24"/>
          <w:szCs w:val="24"/>
        </w:rPr>
        <w:t xml:space="preserve"> №</w:t>
      </w:r>
      <w:r w:rsidR="00023762" w:rsidRPr="00513478">
        <w:rPr>
          <w:rFonts w:ascii="Times New Roman" w:hAnsi="Times New Roman" w:cs="Times New Roman"/>
          <w:sz w:val="24"/>
          <w:szCs w:val="24"/>
        </w:rPr>
        <w:t>81</w:t>
      </w:r>
      <w:r w:rsidRPr="00513478">
        <w:rPr>
          <w:rFonts w:ascii="Times New Roman" w:hAnsi="Times New Roman" w:cs="Times New Roman"/>
          <w:sz w:val="24"/>
          <w:szCs w:val="24"/>
        </w:rPr>
        <w:t xml:space="preserve"> (далее – Положение о Контрольно-ревизионной комиссии).</w:t>
      </w:r>
    </w:p>
    <w:p w:rsidR="004D0828" w:rsidRPr="00513478" w:rsidRDefault="004D0828" w:rsidP="00B46FC6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В отчёте представлены основные итоги деятельности Контрольно-ревизионной комиссии муниципального образования «Вяземский район» Смоленской области (далее – КРК) за 20</w:t>
      </w:r>
      <w:r w:rsidR="003621C6" w:rsidRPr="00513478">
        <w:rPr>
          <w:rFonts w:ascii="Times New Roman" w:hAnsi="Times New Roman" w:cs="Times New Roman"/>
          <w:sz w:val="24"/>
          <w:szCs w:val="24"/>
        </w:rPr>
        <w:t>2</w:t>
      </w:r>
      <w:r w:rsidR="00D20CFC" w:rsidRPr="00513478">
        <w:rPr>
          <w:rFonts w:ascii="Times New Roman" w:hAnsi="Times New Roman" w:cs="Times New Roman"/>
          <w:sz w:val="24"/>
          <w:szCs w:val="24"/>
        </w:rPr>
        <w:t>2</w:t>
      </w:r>
      <w:r w:rsidRPr="00513478">
        <w:rPr>
          <w:rFonts w:ascii="Times New Roman" w:hAnsi="Times New Roman" w:cs="Times New Roman"/>
          <w:sz w:val="24"/>
          <w:szCs w:val="24"/>
        </w:rPr>
        <w:t xml:space="preserve"> год, результаты проведенных контрольных и экспертно-аналитических мероприятий.</w:t>
      </w:r>
    </w:p>
    <w:p w:rsidR="004D0828" w:rsidRPr="00513478" w:rsidRDefault="004D0828" w:rsidP="00B46FC6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0828" w:rsidRPr="00513478" w:rsidRDefault="004D0828" w:rsidP="00B46FC6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Правовые основы деятельности Контрольно-ревизионной комиссии определены:</w:t>
      </w:r>
    </w:p>
    <w:p w:rsidR="004D0828" w:rsidRPr="00513478" w:rsidRDefault="004D0828" w:rsidP="007A324C">
      <w:pPr>
        <w:pStyle w:val="afd"/>
        <w:numPr>
          <w:ilvl w:val="0"/>
          <w:numId w:val="6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 xml:space="preserve">Бюджетным кодексом Российской Федерации (далее – БК РФ), </w:t>
      </w:r>
    </w:p>
    <w:p w:rsidR="004D0828" w:rsidRPr="00513478" w:rsidRDefault="004D0828" w:rsidP="007A324C">
      <w:pPr>
        <w:pStyle w:val="afd"/>
        <w:numPr>
          <w:ilvl w:val="0"/>
          <w:numId w:val="6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Федерации»;</w:t>
      </w:r>
    </w:p>
    <w:p w:rsidR="004D0828" w:rsidRPr="00513478" w:rsidRDefault="004D0828" w:rsidP="007A324C">
      <w:pPr>
        <w:pStyle w:val="afd"/>
        <w:numPr>
          <w:ilvl w:val="0"/>
          <w:numId w:val="6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Федеральным законом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№6-ФЗ);</w:t>
      </w:r>
    </w:p>
    <w:p w:rsidR="004D0828" w:rsidRPr="00513478" w:rsidRDefault="004D0828" w:rsidP="007A324C">
      <w:pPr>
        <w:pStyle w:val="afd"/>
        <w:numPr>
          <w:ilvl w:val="0"/>
          <w:numId w:val="6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Уставом муниципального образования «Вяземский район» Смоленской области;</w:t>
      </w:r>
    </w:p>
    <w:p w:rsidR="004D0828" w:rsidRPr="00513478" w:rsidRDefault="004D0828" w:rsidP="007A324C">
      <w:pPr>
        <w:pStyle w:val="afd"/>
        <w:numPr>
          <w:ilvl w:val="0"/>
          <w:numId w:val="6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Областным законом от 23.11.2011 №101-з «</w:t>
      </w:r>
      <w:r w:rsidRPr="00513478">
        <w:rPr>
          <w:rFonts w:ascii="Times New Roman" w:hAnsi="Times New Roman" w:cs="Times New Roman"/>
          <w:bCs/>
          <w:sz w:val="24"/>
          <w:szCs w:val="24"/>
        </w:rPr>
        <w:t>Об отдельных вопросах организации и деятельности контрольно-счетных органов муниципальных образований Смоленской области»;</w:t>
      </w:r>
    </w:p>
    <w:p w:rsidR="008B4981" w:rsidRPr="00513478" w:rsidRDefault="004D0828" w:rsidP="007A324C">
      <w:pPr>
        <w:pStyle w:val="afd"/>
        <w:numPr>
          <w:ilvl w:val="0"/>
          <w:numId w:val="6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 xml:space="preserve">Положением о Контрольно-ревизионной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</w:t>
      </w:r>
      <w:r w:rsidR="00B22EE5" w:rsidRPr="00513478">
        <w:rPr>
          <w:rFonts w:ascii="Times New Roman" w:hAnsi="Times New Roman" w:cs="Times New Roman"/>
          <w:sz w:val="24"/>
          <w:szCs w:val="24"/>
        </w:rPr>
        <w:t>06</w:t>
      </w:r>
      <w:r w:rsidRPr="00513478">
        <w:rPr>
          <w:rFonts w:ascii="Times New Roman" w:hAnsi="Times New Roman" w:cs="Times New Roman"/>
          <w:sz w:val="24"/>
          <w:szCs w:val="24"/>
        </w:rPr>
        <w:t>.09.20</w:t>
      </w:r>
      <w:r w:rsidR="00B22EE5" w:rsidRPr="00513478">
        <w:rPr>
          <w:rFonts w:ascii="Times New Roman" w:hAnsi="Times New Roman" w:cs="Times New Roman"/>
          <w:sz w:val="24"/>
          <w:szCs w:val="24"/>
        </w:rPr>
        <w:t>21 №81(с изменениями)</w:t>
      </w:r>
      <w:r w:rsidR="008B4981" w:rsidRPr="00513478">
        <w:rPr>
          <w:rFonts w:ascii="Times New Roman" w:hAnsi="Times New Roman" w:cs="Times New Roman"/>
          <w:sz w:val="24"/>
          <w:szCs w:val="24"/>
        </w:rPr>
        <w:t>;</w:t>
      </w:r>
    </w:p>
    <w:p w:rsidR="004D0828" w:rsidRPr="00513478" w:rsidRDefault="00E1105D" w:rsidP="007A324C">
      <w:pPr>
        <w:pStyle w:val="afd"/>
        <w:numPr>
          <w:ilvl w:val="0"/>
          <w:numId w:val="6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Регламентом Контрольно-ревизионной комиссии муниципального образования «Вяземский район» Смоленской области, утвержденн</w:t>
      </w:r>
      <w:r w:rsidR="00C66BBC" w:rsidRPr="00513478">
        <w:rPr>
          <w:rFonts w:ascii="Times New Roman" w:hAnsi="Times New Roman" w:cs="Times New Roman"/>
          <w:sz w:val="24"/>
          <w:szCs w:val="24"/>
        </w:rPr>
        <w:t>ым</w:t>
      </w:r>
      <w:r w:rsidR="009E0732" w:rsidRPr="00513478">
        <w:rPr>
          <w:rFonts w:ascii="Times New Roman" w:hAnsi="Times New Roman" w:cs="Times New Roman"/>
          <w:sz w:val="24"/>
          <w:szCs w:val="24"/>
        </w:rPr>
        <w:t xml:space="preserve"> </w:t>
      </w:r>
      <w:r w:rsidRPr="00513478">
        <w:rPr>
          <w:rFonts w:ascii="Times New Roman" w:hAnsi="Times New Roman" w:cs="Times New Roman"/>
          <w:sz w:val="24"/>
          <w:szCs w:val="24"/>
        </w:rPr>
        <w:t xml:space="preserve">приказом Контрольно – ревизионной комиссии муниципального образования «Вяземский район» Смоленской области от </w:t>
      </w:r>
      <w:r w:rsidR="00D20CFC" w:rsidRPr="00513478">
        <w:rPr>
          <w:rFonts w:ascii="Times New Roman" w:hAnsi="Times New Roman" w:cs="Times New Roman"/>
          <w:sz w:val="24"/>
          <w:szCs w:val="24"/>
        </w:rPr>
        <w:t>27</w:t>
      </w:r>
      <w:r w:rsidRPr="00513478">
        <w:rPr>
          <w:rFonts w:ascii="Times New Roman" w:hAnsi="Times New Roman" w:cs="Times New Roman"/>
          <w:sz w:val="24"/>
          <w:szCs w:val="24"/>
        </w:rPr>
        <w:t>.12.20</w:t>
      </w:r>
      <w:r w:rsidR="00D20CFC" w:rsidRPr="00513478">
        <w:rPr>
          <w:rFonts w:ascii="Times New Roman" w:hAnsi="Times New Roman" w:cs="Times New Roman"/>
          <w:sz w:val="24"/>
          <w:szCs w:val="24"/>
        </w:rPr>
        <w:t>22</w:t>
      </w:r>
      <w:r w:rsidRPr="00513478">
        <w:rPr>
          <w:rFonts w:ascii="Times New Roman" w:hAnsi="Times New Roman" w:cs="Times New Roman"/>
          <w:sz w:val="24"/>
          <w:szCs w:val="24"/>
        </w:rPr>
        <w:t xml:space="preserve"> №</w:t>
      </w:r>
      <w:r w:rsidR="00D20CFC" w:rsidRPr="00513478">
        <w:rPr>
          <w:rFonts w:ascii="Times New Roman" w:hAnsi="Times New Roman" w:cs="Times New Roman"/>
          <w:sz w:val="24"/>
          <w:szCs w:val="24"/>
        </w:rPr>
        <w:t>63</w:t>
      </w:r>
      <w:r w:rsidR="004D0828" w:rsidRPr="00513478">
        <w:rPr>
          <w:rFonts w:ascii="Times New Roman" w:hAnsi="Times New Roman" w:cs="Times New Roman"/>
          <w:sz w:val="24"/>
          <w:szCs w:val="24"/>
        </w:rPr>
        <w:t>.</w:t>
      </w:r>
    </w:p>
    <w:p w:rsidR="004D0828" w:rsidRPr="00513478" w:rsidRDefault="004D0828" w:rsidP="00B46FC6">
      <w:pPr>
        <w:pStyle w:val="afa"/>
        <w:rPr>
          <w:sz w:val="24"/>
          <w:szCs w:val="24"/>
        </w:rPr>
      </w:pPr>
      <w:r w:rsidRPr="00513478">
        <w:rPr>
          <w:sz w:val="24"/>
          <w:szCs w:val="24"/>
        </w:rPr>
        <w:t>В соответствии с п</w:t>
      </w:r>
      <w:r w:rsidR="00CF623A" w:rsidRPr="00513478">
        <w:rPr>
          <w:sz w:val="24"/>
          <w:szCs w:val="24"/>
        </w:rPr>
        <w:t>.</w:t>
      </w:r>
      <w:r w:rsidRPr="00513478">
        <w:rPr>
          <w:sz w:val="24"/>
          <w:szCs w:val="24"/>
        </w:rPr>
        <w:t>3 ст</w:t>
      </w:r>
      <w:r w:rsidR="00CF623A" w:rsidRPr="00513478">
        <w:rPr>
          <w:sz w:val="24"/>
          <w:szCs w:val="24"/>
        </w:rPr>
        <w:t>.</w:t>
      </w:r>
      <w:r w:rsidRPr="00513478">
        <w:rPr>
          <w:sz w:val="24"/>
          <w:szCs w:val="24"/>
        </w:rPr>
        <w:t>30.1 Устава муниципального образования «Вяземский район» Смоленской области Контрольно-ревизионная комиссия является постоянно действующим органом внешнего муниципального финансового контроля, образуемым в целях контроля за исполнением местного бюджета, соблюдением установленного порядка подготовки и рассмотрения проекта местного бюджета, отчета о его исполнении, а также в целях контроля за соблюдением установленного порядка управления и распоряжения имуществом, находящимся в муниципальной собственности муниципального района.</w:t>
      </w:r>
    </w:p>
    <w:p w:rsidR="00734761" w:rsidRPr="00513478" w:rsidRDefault="00734761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Pr="00513478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законом от 7 февраля 2011 года №6-ФЗ «Об общих принципах организации контрольно-счетных органов субъектов Российской Федерации и муниципальных образований», в соответствии с Уставом муниципального образования «Вяземский район» Смоленской области, решением Вяземского районного Совета депутатов от 29.09.2021 №88 </w:t>
      </w:r>
      <w:r w:rsidRPr="00513478">
        <w:rPr>
          <w:rFonts w:ascii="Times New Roman" w:hAnsi="Times New Roman" w:cs="Times New Roman"/>
          <w:i/>
          <w:sz w:val="24"/>
          <w:szCs w:val="24"/>
        </w:rPr>
        <w:t>создана Контрольно-ревизионная комиссия муниципального образования «Вяземский район» Смоленской области с правом юридического лица.</w:t>
      </w:r>
    </w:p>
    <w:p w:rsidR="001069E4" w:rsidRPr="00513478" w:rsidRDefault="001069E4" w:rsidP="00B46FC6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513478">
        <w:rPr>
          <w:color w:val="000000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06.09.2021 №81 (в редакции решения от 29.09.2021 №90), руководствуясь Уставом муниципального образования «Вяземский район» Смоленской области, </w:t>
      </w:r>
      <w:r w:rsidRPr="00513478">
        <w:t>решением Вяземского районного Совета депутатов от 29.09.2021 №91</w:t>
      </w:r>
      <w:r w:rsidR="00D20CFC" w:rsidRPr="00513478">
        <w:t xml:space="preserve"> </w:t>
      </w:r>
      <w:r w:rsidR="007C575E" w:rsidRPr="00513478">
        <w:rPr>
          <w:color w:val="000000"/>
        </w:rPr>
        <w:t>у</w:t>
      </w:r>
      <w:r w:rsidRPr="00513478">
        <w:rPr>
          <w:color w:val="000000"/>
        </w:rPr>
        <w:t>твер</w:t>
      </w:r>
      <w:r w:rsidR="007C575E" w:rsidRPr="00513478">
        <w:rPr>
          <w:color w:val="000000"/>
        </w:rPr>
        <w:t>ждена</w:t>
      </w:r>
      <w:r w:rsidRPr="00513478">
        <w:rPr>
          <w:color w:val="000000"/>
        </w:rPr>
        <w:t xml:space="preserve"> структур</w:t>
      </w:r>
      <w:r w:rsidR="007C575E" w:rsidRPr="00513478">
        <w:rPr>
          <w:color w:val="000000"/>
        </w:rPr>
        <w:t>а</w:t>
      </w:r>
      <w:r w:rsidRPr="00513478">
        <w:rPr>
          <w:color w:val="000000"/>
        </w:rPr>
        <w:t xml:space="preserve"> Контрольно-ревизионной комиссии муниципального образования «Вяземский район» Смоленской области</w:t>
      </w:r>
      <w:r w:rsidR="007C575E" w:rsidRPr="00513478">
        <w:rPr>
          <w:color w:val="000000"/>
        </w:rPr>
        <w:t>.</w:t>
      </w:r>
    </w:p>
    <w:p w:rsidR="00734761" w:rsidRPr="00513478" w:rsidRDefault="00734761" w:rsidP="00B46FC6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513478">
        <w:rPr>
          <w:color w:val="000000"/>
        </w:rPr>
        <w:t>Приказом Контрольно-ревизионной комиссии муниципального образования «Вяземский район» Смоленской области от 30.09.2021 №1</w:t>
      </w:r>
      <w:r w:rsidR="00D20CFC" w:rsidRPr="00513478">
        <w:rPr>
          <w:color w:val="000000"/>
        </w:rPr>
        <w:t xml:space="preserve"> </w:t>
      </w:r>
      <w:r w:rsidRPr="00513478">
        <w:rPr>
          <w:color w:val="000000"/>
        </w:rPr>
        <w:t xml:space="preserve">(с изменениями от 21.10.2021 №7) </w:t>
      </w:r>
      <w:r w:rsidRPr="00513478">
        <w:t>утверждено штатное расписание Контрольно-ревизионной комиссии муниципального образования «Вяземский район» Смоленской области.</w:t>
      </w:r>
    </w:p>
    <w:p w:rsidR="004D0828" w:rsidRPr="00513478" w:rsidRDefault="00734761" w:rsidP="00B46FC6">
      <w:pPr>
        <w:pStyle w:val="afa"/>
        <w:rPr>
          <w:sz w:val="24"/>
          <w:szCs w:val="24"/>
        </w:rPr>
      </w:pPr>
      <w:r w:rsidRPr="00513478">
        <w:rPr>
          <w:sz w:val="24"/>
          <w:szCs w:val="24"/>
        </w:rPr>
        <w:t>Исходя из высказанного,</w:t>
      </w:r>
      <w:r w:rsidR="004D0828" w:rsidRPr="00513478">
        <w:rPr>
          <w:sz w:val="24"/>
          <w:szCs w:val="24"/>
        </w:rPr>
        <w:t xml:space="preserve"> штатная численность работников Контрольно-ревизионной комиссии муниципального образования «Вяземский район» Смоленской области </w:t>
      </w:r>
      <w:r w:rsidR="00513478" w:rsidRPr="00513478">
        <w:rPr>
          <w:sz w:val="24"/>
          <w:szCs w:val="24"/>
        </w:rPr>
        <w:t xml:space="preserve">в 2022 году </w:t>
      </w:r>
      <w:r w:rsidR="004D0828" w:rsidRPr="00513478">
        <w:rPr>
          <w:sz w:val="24"/>
          <w:szCs w:val="24"/>
        </w:rPr>
        <w:t>составляла 4 человека</w:t>
      </w:r>
      <w:r w:rsidR="003621C6" w:rsidRPr="00513478">
        <w:rPr>
          <w:sz w:val="24"/>
          <w:szCs w:val="24"/>
        </w:rPr>
        <w:t xml:space="preserve"> (председатель, аудитор, </w:t>
      </w:r>
      <w:r w:rsidRPr="00513478">
        <w:rPr>
          <w:sz w:val="24"/>
          <w:szCs w:val="24"/>
        </w:rPr>
        <w:t>инспектор, инспектор-бухгалтер</w:t>
      </w:r>
      <w:r w:rsidR="003621C6" w:rsidRPr="00513478">
        <w:rPr>
          <w:sz w:val="24"/>
          <w:szCs w:val="24"/>
        </w:rPr>
        <w:t>)</w:t>
      </w:r>
      <w:r w:rsidR="004D0828" w:rsidRPr="00513478">
        <w:rPr>
          <w:sz w:val="24"/>
          <w:szCs w:val="24"/>
        </w:rPr>
        <w:t>.</w:t>
      </w:r>
    </w:p>
    <w:p w:rsidR="00632244" w:rsidRPr="00513478" w:rsidRDefault="00632244" w:rsidP="00B46FC6">
      <w:pPr>
        <w:pStyle w:val="afa"/>
        <w:rPr>
          <w:rFonts w:eastAsia="Calibri"/>
          <w:sz w:val="24"/>
          <w:szCs w:val="24"/>
        </w:rPr>
      </w:pPr>
    </w:p>
    <w:p w:rsidR="004D0828" w:rsidRPr="00513478" w:rsidRDefault="004D0828" w:rsidP="00B46FC6">
      <w:pPr>
        <w:pStyle w:val="afa"/>
        <w:rPr>
          <w:sz w:val="24"/>
          <w:szCs w:val="24"/>
        </w:rPr>
      </w:pPr>
      <w:r w:rsidRPr="00513478">
        <w:rPr>
          <w:rFonts w:eastAsia="Calibri"/>
          <w:sz w:val="24"/>
          <w:szCs w:val="24"/>
        </w:rPr>
        <w:t>Контрольно-ревизионная комиссия осуществляла свою деятельность в соответствии с планом работы на 20</w:t>
      </w:r>
      <w:r w:rsidR="003621C6" w:rsidRPr="00513478">
        <w:rPr>
          <w:rFonts w:eastAsia="Calibri"/>
          <w:sz w:val="24"/>
          <w:szCs w:val="24"/>
        </w:rPr>
        <w:t>2</w:t>
      </w:r>
      <w:r w:rsidR="00A160B9" w:rsidRPr="00513478">
        <w:rPr>
          <w:rFonts w:eastAsia="Calibri"/>
          <w:sz w:val="24"/>
          <w:szCs w:val="24"/>
        </w:rPr>
        <w:t>2</w:t>
      </w:r>
      <w:r w:rsidRPr="00513478">
        <w:rPr>
          <w:rFonts w:eastAsia="Calibri"/>
          <w:sz w:val="24"/>
          <w:szCs w:val="24"/>
        </w:rPr>
        <w:t xml:space="preserve"> год, который </w:t>
      </w:r>
      <w:r w:rsidRPr="00513478">
        <w:rPr>
          <w:sz w:val="24"/>
          <w:szCs w:val="24"/>
        </w:rPr>
        <w:t>был сформирован с учетом предложений Вяземского районного Совета депутатов, Советов депутатов сельских поселений Вяземского района Смоленской области, Совета депутатов Вяземского городского поселения Вяземского района Смоленской области.</w:t>
      </w:r>
    </w:p>
    <w:p w:rsidR="004D0828" w:rsidRPr="00513478" w:rsidRDefault="004D0828" w:rsidP="00B46FC6">
      <w:pPr>
        <w:pStyle w:val="afa"/>
        <w:rPr>
          <w:i/>
          <w:sz w:val="24"/>
          <w:szCs w:val="24"/>
          <w:lang w:eastAsia="ru-RU"/>
        </w:rPr>
      </w:pPr>
      <w:r w:rsidRPr="00513478">
        <w:rPr>
          <w:i/>
          <w:sz w:val="24"/>
          <w:szCs w:val="24"/>
        </w:rPr>
        <w:t xml:space="preserve">За отчётный период КРК проведено </w:t>
      </w:r>
      <w:r w:rsidR="00F9655C" w:rsidRPr="00513478">
        <w:rPr>
          <w:i/>
          <w:sz w:val="24"/>
          <w:szCs w:val="24"/>
        </w:rPr>
        <w:t>90</w:t>
      </w:r>
      <w:r w:rsidRPr="00513478">
        <w:rPr>
          <w:i/>
          <w:sz w:val="24"/>
          <w:szCs w:val="24"/>
        </w:rPr>
        <w:t xml:space="preserve"> контрольных и экспертно-аналитических мероприятий:</w:t>
      </w:r>
    </w:p>
    <w:p w:rsidR="004D0828" w:rsidRPr="00513478" w:rsidRDefault="004D0828" w:rsidP="00B46FC6">
      <w:pPr>
        <w:pStyle w:val="afa"/>
        <w:rPr>
          <w:i/>
          <w:sz w:val="24"/>
          <w:szCs w:val="24"/>
        </w:rPr>
      </w:pPr>
      <w:r w:rsidRPr="00513478">
        <w:rPr>
          <w:b/>
          <w:i/>
          <w:sz w:val="24"/>
          <w:szCs w:val="24"/>
        </w:rPr>
        <w:t xml:space="preserve">- </w:t>
      </w:r>
      <w:r w:rsidR="00A160B9" w:rsidRPr="00513478">
        <w:rPr>
          <w:i/>
          <w:sz w:val="24"/>
          <w:szCs w:val="24"/>
          <w:u w:val="single"/>
        </w:rPr>
        <w:t>2</w:t>
      </w:r>
      <w:r w:rsidRPr="00513478">
        <w:rPr>
          <w:i/>
          <w:sz w:val="24"/>
          <w:szCs w:val="24"/>
          <w:u w:val="single"/>
        </w:rPr>
        <w:t xml:space="preserve"> контрольных мероприяти</w:t>
      </w:r>
      <w:r w:rsidR="00E45C0B" w:rsidRPr="00513478">
        <w:rPr>
          <w:i/>
          <w:sz w:val="24"/>
          <w:szCs w:val="24"/>
          <w:u w:val="single"/>
        </w:rPr>
        <w:t>я</w:t>
      </w:r>
      <w:r w:rsidR="0004773E" w:rsidRPr="00513478">
        <w:rPr>
          <w:i/>
          <w:sz w:val="24"/>
          <w:szCs w:val="24"/>
        </w:rPr>
        <w:t>:</w:t>
      </w:r>
    </w:p>
    <w:p w:rsidR="0004773E" w:rsidRPr="00513478" w:rsidRDefault="006A53F5" w:rsidP="0004773E">
      <w:pPr>
        <w:numPr>
          <w:ilvl w:val="0"/>
          <w:numId w:val="1"/>
        </w:numPr>
        <w:spacing w:after="0" w:line="240" w:lineRule="auto"/>
        <w:ind w:left="142" w:hanging="2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з</w:t>
      </w:r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аконность и эффективность использования бюджетных средств на исполнение муниципальных контрактов на выполнение работ по ремонту дорожного покрытия по ул.2-я Бозня г.Вязьма Смоленской области за 2020 и 2021 годы</w:t>
      </w:r>
      <w:r w:rsidR="0004773E" w:rsidRPr="0051347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4773E" w:rsidRPr="00513478" w:rsidRDefault="00F9655C" w:rsidP="0004773E">
      <w:pPr>
        <w:numPr>
          <w:ilvl w:val="0"/>
          <w:numId w:val="1"/>
        </w:numPr>
        <w:spacing w:after="0" w:line="240" w:lineRule="auto"/>
        <w:ind w:left="142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финансово-хозяйственной деятельности муниципального предприятия «</w:t>
      </w:r>
      <w:r w:rsidR="00221F75"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Орша» (</w:t>
      </w:r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МП «Орша») за 2020 год и 2021 год</w:t>
      </w:r>
      <w:r w:rsidR="0004773E"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43E8" w:rsidRPr="00513478" w:rsidRDefault="00F9655C">
      <w:pPr>
        <w:pStyle w:val="afa"/>
        <w:rPr>
          <w:sz w:val="24"/>
          <w:szCs w:val="24"/>
        </w:rPr>
      </w:pPr>
      <w:r w:rsidRPr="00513478">
        <w:rPr>
          <w:b/>
          <w:i/>
          <w:sz w:val="24"/>
          <w:szCs w:val="24"/>
        </w:rPr>
        <w:t xml:space="preserve">- </w:t>
      </w:r>
      <w:r w:rsidR="00B243E8" w:rsidRPr="00513478">
        <w:rPr>
          <w:i/>
          <w:sz w:val="24"/>
          <w:szCs w:val="24"/>
          <w:u w:val="single"/>
        </w:rPr>
        <w:t>участие в проверке</w:t>
      </w:r>
      <w:r w:rsidRPr="00513478">
        <w:rPr>
          <w:i/>
          <w:sz w:val="24"/>
          <w:szCs w:val="24"/>
        </w:rPr>
        <w:t xml:space="preserve"> </w:t>
      </w:r>
      <w:r w:rsidRPr="00513478">
        <w:rPr>
          <w:sz w:val="24"/>
          <w:szCs w:val="24"/>
        </w:rPr>
        <w:t>соблюдения законодательства при реализации концессионного соглашения «ООО «Вода Смоленска»</w:t>
      </w:r>
      <w:r w:rsidR="00B243E8" w:rsidRPr="00513478">
        <w:rPr>
          <w:sz w:val="24"/>
          <w:szCs w:val="24"/>
        </w:rPr>
        <w:t>,</w:t>
      </w:r>
      <w:r w:rsidR="00B243E8" w:rsidRPr="00513478">
        <w:rPr>
          <w:i/>
          <w:sz w:val="24"/>
          <w:szCs w:val="24"/>
        </w:rPr>
        <w:t xml:space="preserve"> </w:t>
      </w:r>
      <w:r w:rsidR="00B243E8" w:rsidRPr="00513478">
        <w:rPr>
          <w:i/>
          <w:sz w:val="24"/>
          <w:szCs w:val="24"/>
          <w:u w:val="single"/>
        </w:rPr>
        <w:t>проводимой Вяземской межрайонной прокуратурой</w:t>
      </w:r>
      <w:r w:rsidRPr="00513478">
        <w:rPr>
          <w:i/>
          <w:sz w:val="24"/>
          <w:szCs w:val="24"/>
        </w:rPr>
        <w:t xml:space="preserve"> </w:t>
      </w:r>
      <w:r w:rsidRPr="00513478">
        <w:rPr>
          <w:sz w:val="24"/>
          <w:szCs w:val="24"/>
        </w:rPr>
        <w:t>по заданию прокуратуры Смоленской области</w:t>
      </w:r>
      <w:r w:rsidR="00513478" w:rsidRPr="00513478">
        <w:rPr>
          <w:sz w:val="24"/>
          <w:szCs w:val="24"/>
        </w:rPr>
        <w:t>;</w:t>
      </w:r>
    </w:p>
    <w:p w:rsidR="004D0828" w:rsidRPr="00513478" w:rsidRDefault="004D0828" w:rsidP="00B243E8">
      <w:pPr>
        <w:pStyle w:val="afa"/>
        <w:rPr>
          <w:i/>
          <w:sz w:val="24"/>
          <w:szCs w:val="24"/>
          <w:u w:val="single"/>
        </w:rPr>
      </w:pPr>
      <w:r w:rsidRPr="00513478">
        <w:rPr>
          <w:i/>
          <w:sz w:val="24"/>
          <w:szCs w:val="24"/>
          <w:u w:val="single"/>
        </w:rPr>
        <w:t xml:space="preserve">- </w:t>
      </w:r>
      <w:r w:rsidR="00DC16D9" w:rsidRPr="00513478">
        <w:rPr>
          <w:i/>
          <w:sz w:val="24"/>
          <w:szCs w:val="24"/>
          <w:u w:val="single"/>
        </w:rPr>
        <w:t>88</w:t>
      </w:r>
      <w:r w:rsidR="000371A0" w:rsidRPr="00513478">
        <w:rPr>
          <w:i/>
          <w:sz w:val="24"/>
          <w:szCs w:val="24"/>
          <w:u w:val="single"/>
        </w:rPr>
        <w:t xml:space="preserve"> </w:t>
      </w:r>
      <w:r w:rsidRPr="00513478">
        <w:rPr>
          <w:i/>
          <w:sz w:val="24"/>
          <w:szCs w:val="24"/>
          <w:u w:val="single"/>
        </w:rPr>
        <w:t>экспертно-аналитических мероприятий</w:t>
      </w:r>
      <w:r w:rsidR="0004773E" w:rsidRPr="00513478">
        <w:rPr>
          <w:i/>
          <w:sz w:val="24"/>
          <w:szCs w:val="24"/>
          <w:u w:val="single"/>
        </w:rPr>
        <w:t>:</w:t>
      </w:r>
    </w:p>
    <w:p w:rsidR="004D0828" w:rsidRPr="00513478" w:rsidRDefault="004D0828" w:rsidP="007A324C">
      <w:pPr>
        <w:pStyle w:val="afd"/>
        <w:numPr>
          <w:ilvl w:val="0"/>
          <w:numId w:val="7"/>
        </w:numPr>
        <w:ind w:left="284" w:hanging="21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3478">
        <w:rPr>
          <w:rFonts w:ascii="Times New Roman" w:hAnsi="Times New Roman" w:cs="Times New Roman"/>
          <w:noProof/>
          <w:sz w:val="24"/>
          <w:szCs w:val="24"/>
        </w:rPr>
        <w:t>на проекты решений о бюджете на 202</w:t>
      </w:r>
      <w:r w:rsidR="00D641FB" w:rsidRPr="00513478">
        <w:rPr>
          <w:rFonts w:ascii="Times New Roman" w:hAnsi="Times New Roman" w:cs="Times New Roman"/>
          <w:noProof/>
          <w:sz w:val="24"/>
          <w:szCs w:val="24"/>
        </w:rPr>
        <w:t>3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год и плановый период 202</w:t>
      </w:r>
      <w:r w:rsidR="00D641FB" w:rsidRPr="00513478">
        <w:rPr>
          <w:rFonts w:ascii="Times New Roman" w:hAnsi="Times New Roman" w:cs="Times New Roman"/>
          <w:noProof/>
          <w:sz w:val="24"/>
          <w:szCs w:val="24"/>
        </w:rPr>
        <w:t>4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и 202</w:t>
      </w:r>
      <w:r w:rsidR="00D641FB" w:rsidRPr="00513478">
        <w:rPr>
          <w:rFonts w:ascii="Times New Roman" w:hAnsi="Times New Roman" w:cs="Times New Roman"/>
          <w:noProof/>
          <w:sz w:val="24"/>
          <w:szCs w:val="24"/>
        </w:rPr>
        <w:t>5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годов</w:t>
      </w:r>
      <w:r w:rsidR="008B4981" w:rsidRPr="00513478">
        <w:rPr>
          <w:rFonts w:ascii="Times New Roman" w:hAnsi="Times New Roman" w:cs="Times New Roman"/>
          <w:noProof/>
          <w:sz w:val="24"/>
          <w:szCs w:val="24"/>
        </w:rPr>
        <w:t xml:space="preserve"> муниципального образования «Вяземский район» Смоленской области, городского и сельских поселений Вяземского района Смоленской области</w:t>
      </w:r>
      <w:r w:rsidR="008163A2" w:rsidRPr="00513478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8163A2" w:rsidRPr="00513478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9</w:t>
      </w:r>
      <w:r w:rsidR="008163A2" w:rsidRPr="00513478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заключений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; </w:t>
      </w:r>
    </w:p>
    <w:p w:rsidR="004D0828" w:rsidRPr="00513478" w:rsidRDefault="004D0828" w:rsidP="00432E7B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284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3478">
        <w:rPr>
          <w:rFonts w:ascii="Times New Roman" w:hAnsi="Times New Roman" w:cs="Times New Roman"/>
          <w:i/>
          <w:noProof/>
          <w:sz w:val="24"/>
          <w:szCs w:val="24"/>
        </w:rPr>
        <w:t>в рамках предварительного контроля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на </w:t>
      </w:r>
      <w:r w:rsidR="007019E9" w:rsidRPr="00513478">
        <w:rPr>
          <w:rFonts w:ascii="Times New Roman" w:hAnsi="Times New Roman" w:cs="Times New Roman"/>
          <w:noProof/>
          <w:sz w:val="24"/>
          <w:szCs w:val="24"/>
        </w:rPr>
        <w:t xml:space="preserve">проекты решений о </w:t>
      </w:r>
      <w:r w:rsidRPr="00513478">
        <w:rPr>
          <w:rFonts w:ascii="Times New Roman" w:hAnsi="Times New Roman" w:cs="Times New Roman"/>
          <w:noProof/>
          <w:sz w:val="24"/>
          <w:szCs w:val="24"/>
        </w:rPr>
        <w:t>внесени</w:t>
      </w:r>
      <w:r w:rsidR="007019E9" w:rsidRPr="00513478">
        <w:rPr>
          <w:rFonts w:ascii="Times New Roman" w:hAnsi="Times New Roman" w:cs="Times New Roman"/>
          <w:noProof/>
          <w:sz w:val="24"/>
          <w:szCs w:val="24"/>
        </w:rPr>
        <w:t>и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изменений в бюджет</w:t>
      </w:r>
      <w:r w:rsidR="003E638A" w:rsidRPr="00513478">
        <w:rPr>
          <w:rFonts w:ascii="Times New Roman" w:hAnsi="Times New Roman" w:cs="Times New Roman"/>
          <w:noProof/>
          <w:sz w:val="24"/>
          <w:szCs w:val="24"/>
        </w:rPr>
        <w:t xml:space="preserve"> муниципальног</w:t>
      </w:r>
      <w:r w:rsidR="00505F64" w:rsidRPr="00513478">
        <w:rPr>
          <w:rFonts w:ascii="Times New Roman" w:hAnsi="Times New Roman" w:cs="Times New Roman"/>
          <w:noProof/>
          <w:sz w:val="24"/>
          <w:szCs w:val="24"/>
        </w:rPr>
        <w:t>о</w:t>
      </w:r>
      <w:r w:rsidR="003E638A" w:rsidRPr="00513478">
        <w:rPr>
          <w:rFonts w:ascii="Times New Roman" w:hAnsi="Times New Roman" w:cs="Times New Roman"/>
          <w:noProof/>
          <w:sz w:val="24"/>
          <w:szCs w:val="24"/>
        </w:rPr>
        <w:t xml:space="preserve"> образования «Вяземский район» Смоленскй области, а также на проекты решений о внесении изменений в бюджеты </w:t>
      </w:r>
      <w:r w:rsidRPr="00513478">
        <w:rPr>
          <w:rFonts w:ascii="Times New Roman" w:hAnsi="Times New Roman" w:cs="Times New Roman"/>
          <w:noProof/>
          <w:sz w:val="24"/>
          <w:szCs w:val="24"/>
        </w:rPr>
        <w:t>городского и сельских поселений Вяземского района Смоленской области на 20</w:t>
      </w:r>
      <w:r w:rsidR="001465C8" w:rsidRPr="00513478">
        <w:rPr>
          <w:rFonts w:ascii="Times New Roman" w:hAnsi="Times New Roman" w:cs="Times New Roman"/>
          <w:noProof/>
          <w:sz w:val="24"/>
          <w:szCs w:val="24"/>
        </w:rPr>
        <w:t>2</w:t>
      </w:r>
      <w:r w:rsidR="00D641FB" w:rsidRPr="00513478">
        <w:rPr>
          <w:rFonts w:ascii="Times New Roman" w:hAnsi="Times New Roman" w:cs="Times New Roman"/>
          <w:noProof/>
          <w:sz w:val="24"/>
          <w:szCs w:val="24"/>
        </w:rPr>
        <w:t>2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год и на плановый период 202</w:t>
      </w:r>
      <w:r w:rsidR="00D641FB" w:rsidRPr="00513478">
        <w:rPr>
          <w:rFonts w:ascii="Times New Roman" w:hAnsi="Times New Roman" w:cs="Times New Roman"/>
          <w:noProof/>
          <w:sz w:val="24"/>
          <w:szCs w:val="24"/>
        </w:rPr>
        <w:t>3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и 202</w:t>
      </w:r>
      <w:r w:rsidR="00D641FB" w:rsidRPr="00513478">
        <w:rPr>
          <w:rFonts w:ascii="Times New Roman" w:hAnsi="Times New Roman" w:cs="Times New Roman"/>
          <w:noProof/>
          <w:sz w:val="24"/>
          <w:szCs w:val="24"/>
        </w:rPr>
        <w:t>4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годов</w:t>
      </w:r>
      <w:r w:rsidR="008163A2" w:rsidRPr="00513478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8163A2" w:rsidRPr="00513478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2</w:t>
      </w:r>
      <w:r w:rsidR="00D641FB" w:rsidRPr="00513478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3</w:t>
      </w:r>
      <w:r w:rsidR="008163A2" w:rsidRPr="00513478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заключени</w:t>
      </w:r>
      <w:r w:rsidR="00D641FB" w:rsidRPr="00513478">
        <w:rPr>
          <w:rFonts w:ascii="Times New Roman" w:hAnsi="Times New Roman" w:cs="Times New Roman"/>
          <w:i/>
          <w:noProof/>
          <w:sz w:val="24"/>
          <w:szCs w:val="24"/>
          <w:u w:val="single"/>
        </w:rPr>
        <w:t>я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; </w:t>
      </w:r>
    </w:p>
    <w:p w:rsidR="004D0828" w:rsidRPr="00513478" w:rsidRDefault="004D0828" w:rsidP="00432E7B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284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3478">
        <w:rPr>
          <w:rFonts w:ascii="Times New Roman" w:hAnsi="Times New Roman" w:cs="Times New Roman"/>
          <w:i/>
          <w:noProof/>
          <w:sz w:val="24"/>
          <w:szCs w:val="24"/>
        </w:rPr>
        <w:lastRenderedPageBreak/>
        <w:t>в рамках последующего контроля</w:t>
      </w:r>
      <w:r w:rsidR="00522533" w:rsidRPr="00513478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505F64"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годовые отчеты об исполнении бюджета муниципального образования «Вяземский район» Смоленской области, городского и сельских поселений Вяземского района Смоленской области за 20</w:t>
      </w:r>
      <w:r w:rsidR="008163A2"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2533"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05F64"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которые включали внешнюю проверку бюджетной отчетности главных администраторов бюджетных </w:t>
      </w:r>
      <w:r w:rsidR="00396637"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муниципального</w:t>
      </w:r>
      <w:r w:rsidR="00C66BBC"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 w:rsidR="00505F64"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Вяземского района Смоленской области, городского и сельских поселений Вяземского района Смоленской области</w:t>
      </w:r>
      <w:r w:rsidR="00522533"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3A2" w:rsidRPr="00513478">
        <w:rPr>
          <w:rFonts w:ascii="Times New Roman" w:hAnsi="Times New Roman" w:cs="Times New Roman"/>
          <w:noProof/>
          <w:sz w:val="24"/>
          <w:szCs w:val="24"/>
        </w:rPr>
        <w:t>–</w:t>
      </w:r>
      <w:r w:rsidR="00522533" w:rsidRPr="00513478">
        <w:rPr>
          <w:rFonts w:ascii="Times New Roman" w:hAnsi="Times New Roman" w:cs="Times New Roman"/>
          <w:noProof/>
          <w:sz w:val="24"/>
          <w:szCs w:val="24"/>
        </w:rPr>
        <w:t xml:space="preserve"> в количестве</w:t>
      </w:r>
      <w:r w:rsidR="008163A2" w:rsidRPr="0051347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163A2" w:rsidRPr="00513478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2</w:t>
      </w:r>
      <w:r w:rsidR="00522533" w:rsidRPr="00513478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1</w:t>
      </w:r>
      <w:r w:rsidR="008163A2" w:rsidRPr="00513478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заключени</w:t>
      </w:r>
      <w:r w:rsidR="00522533" w:rsidRPr="00513478">
        <w:rPr>
          <w:rFonts w:ascii="Times New Roman" w:hAnsi="Times New Roman" w:cs="Times New Roman"/>
          <w:i/>
          <w:noProof/>
          <w:sz w:val="24"/>
          <w:szCs w:val="24"/>
          <w:u w:val="single"/>
        </w:rPr>
        <w:t>я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; </w:t>
      </w:r>
    </w:p>
    <w:p w:rsidR="00486ED0" w:rsidRPr="00513478" w:rsidRDefault="004D0828" w:rsidP="00486ED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284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3478">
        <w:rPr>
          <w:rFonts w:ascii="Times New Roman" w:hAnsi="Times New Roman" w:cs="Times New Roman"/>
          <w:i/>
          <w:noProof/>
          <w:sz w:val="24"/>
          <w:szCs w:val="24"/>
        </w:rPr>
        <w:t>в рамках текущего контроля</w:t>
      </w:r>
      <w:r w:rsidR="00486ED0" w:rsidRPr="00513478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FC2BAC" w:rsidRPr="00513478">
        <w:rPr>
          <w:rFonts w:ascii="Times New Roman" w:hAnsi="Times New Roman" w:cs="Times New Roman"/>
          <w:noProof/>
          <w:sz w:val="24"/>
          <w:szCs w:val="24"/>
        </w:rPr>
        <w:t xml:space="preserve">подготовка заключений на </w:t>
      </w:r>
      <w:r w:rsidRPr="00513478">
        <w:rPr>
          <w:rFonts w:ascii="Times New Roman" w:hAnsi="Times New Roman" w:cs="Times New Roman"/>
          <w:noProof/>
          <w:sz w:val="24"/>
          <w:szCs w:val="24"/>
        </w:rPr>
        <w:t>отчет</w:t>
      </w:r>
      <w:r w:rsidR="00FC2BAC" w:rsidRPr="00513478">
        <w:rPr>
          <w:rFonts w:ascii="Times New Roman" w:hAnsi="Times New Roman" w:cs="Times New Roman"/>
          <w:noProof/>
          <w:sz w:val="24"/>
          <w:szCs w:val="24"/>
        </w:rPr>
        <w:t>ы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об исполнении бюджет</w:t>
      </w:r>
      <w:r w:rsidR="00FC2BAC" w:rsidRPr="00513478">
        <w:rPr>
          <w:rFonts w:ascii="Times New Roman" w:hAnsi="Times New Roman" w:cs="Times New Roman"/>
          <w:noProof/>
          <w:sz w:val="24"/>
          <w:szCs w:val="24"/>
        </w:rPr>
        <w:t>а муниципального образования«</w:t>
      </w:r>
      <w:r w:rsidRPr="00513478">
        <w:rPr>
          <w:rFonts w:ascii="Times New Roman" w:hAnsi="Times New Roman" w:cs="Times New Roman"/>
          <w:noProof/>
          <w:sz w:val="24"/>
          <w:szCs w:val="24"/>
        </w:rPr>
        <w:t>Вяземск</w:t>
      </w:r>
      <w:r w:rsidR="00FC2BAC" w:rsidRPr="00513478">
        <w:rPr>
          <w:rFonts w:ascii="Times New Roman" w:hAnsi="Times New Roman" w:cs="Times New Roman"/>
          <w:noProof/>
          <w:sz w:val="24"/>
          <w:szCs w:val="24"/>
        </w:rPr>
        <w:t>ий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район</w:t>
      </w:r>
      <w:r w:rsidR="00FC2BAC" w:rsidRPr="00513478">
        <w:rPr>
          <w:rFonts w:ascii="Times New Roman" w:hAnsi="Times New Roman" w:cs="Times New Roman"/>
          <w:noProof/>
          <w:sz w:val="24"/>
          <w:szCs w:val="24"/>
        </w:rPr>
        <w:t>»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Смоленской области, </w:t>
      </w:r>
      <w:r w:rsidR="00FC2BAC" w:rsidRPr="00513478">
        <w:rPr>
          <w:rFonts w:ascii="Times New Roman" w:hAnsi="Times New Roman" w:cs="Times New Roman"/>
          <w:noProof/>
          <w:sz w:val="24"/>
          <w:szCs w:val="24"/>
        </w:rPr>
        <w:t xml:space="preserve">бюджетов </w:t>
      </w:r>
      <w:r w:rsidRPr="00513478">
        <w:rPr>
          <w:rFonts w:ascii="Times New Roman" w:hAnsi="Times New Roman" w:cs="Times New Roman"/>
          <w:noProof/>
          <w:sz w:val="24"/>
          <w:szCs w:val="24"/>
        </w:rPr>
        <w:t>городского и сельских поселений Вяземского района Смоленской области за первый квартал, полугодие и девять месяцев 20</w:t>
      </w:r>
      <w:r w:rsidR="001465C8" w:rsidRPr="00513478">
        <w:rPr>
          <w:rFonts w:ascii="Times New Roman" w:hAnsi="Times New Roman" w:cs="Times New Roman"/>
          <w:noProof/>
          <w:sz w:val="24"/>
          <w:szCs w:val="24"/>
        </w:rPr>
        <w:t>2</w:t>
      </w:r>
      <w:r w:rsidR="00486ED0" w:rsidRPr="00513478">
        <w:rPr>
          <w:rFonts w:ascii="Times New Roman" w:hAnsi="Times New Roman" w:cs="Times New Roman"/>
          <w:noProof/>
          <w:sz w:val="24"/>
          <w:szCs w:val="24"/>
        </w:rPr>
        <w:t>2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="008163A2" w:rsidRPr="00513478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8163A2" w:rsidRPr="00513478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27</w:t>
      </w:r>
      <w:r w:rsidR="008163A2" w:rsidRPr="00513478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заключений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; </w:t>
      </w:r>
    </w:p>
    <w:p w:rsidR="00486ED0" w:rsidRPr="00513478" w:rsidRDefault="00486ED0" w:rsidP="00486ED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284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3478">
        <w:rPr>
          <w:rFonts w:ascii="Times New Roman" w:hAnsi="Times New Roman" w:cs="Times New Roman"/>
          <w:i/>
          <w:noProof/>
          <w:sz w:val="24"/>
          <w:szCs w:val="24"/>
        </w:rPr>
        <w:t xml:space="preserve">в рамках текущего контроля составлено </w:t>
      </w:r>
      <w:r w:rsidRPr="00513478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1</w:t>
      </w:r>
      <w:r w:rsidRPr="00513478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</w:t>
      </w:r>
      <w:r w:rsidRPr="00513478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заключение</w:t>
      </w:r>
      <w:r w:rsidRPr="00513478">
        <w:rPr>
          <w:rFonts w:ascii="Times New Roman" w:eastAsia="Calibri" w:hAnsi="Times New Roman" w:cs="Times New Roman"/>
          <w:i/>
          <w:sz w:val="24"/>
          <w:szCs w:val="24"/>
        </w:rPr>
        <w:t xml:space="preserve"> от </w:t>
      </w:r>
      <w:r w:rsidRPr="00513478">
        <w:rPr>
          <w:rFonts w:ascii="Times New Roman" w:eastAsia="Calibri" w:hAnsi="Times New Roman" w:cs="Times New Roman"/>
          <w:i/>
          <w:noProof/>
          <w:sz w:val="24"/>
          <w:szCs w:val="24"/>
        </w:rPr>
        <w:t>02.03.2022 года</w:t>
      </w:r>
      <w:r w:rsidRPr="00513478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513478">
        <w:rPr>
          <w:rFonts w:ascii="Times New Roman" w:eastAsia="Calibri" w:hAnsi="Times New Roman" w:cs="Times New Roman"/>
          <w:i/>
          <w:sz w:val="24"/>
          <w:szCs w:val="24"/>
        </w:rPr>
        <w:t xml:space="preserve">на решение </w:t>
      </w:r>
      <w:r w:rsidRPr="00513478">
        <w:rPr>
          <w:rFonts w:ascii="Times New Roman" w:hAnsi="Times New Roman" w:cs="Times New Roman"/>
          <w:i/>
          <w:sz w:val="24"/>
          <w:szCs w:val="24"/>
        </w:rPr>
        <w:t>Совета депутатов Степаниковского сельского поселения Вяземского района Смоленской области от 30.12.2021 №43 «О бюджете Степаниковского сельского поселения Вяземского района Смоленской области на 2022 год и на плановый период 2023 и 2024 годов»</w:t>
      </w:r>
      <w:r w:rsidRPr="00513478">
        <w:rPr>
          <w:rFonts w:ascii="Times New Roman" w:hAnsi="Times New Roman" w:cs="Times New Roman"/>
          <w:sz w:val="24"/>
          <w:szCs w:val="24"/>
        </w:rPr>
        <w:t>, в части приведения текстовой части решения о бюджете в соответствие с Приложениями к решению о бюджете</w:t>
      </w:r>
      <w:r w:rsidRPr="00513478">
        <w:rPr>
          <w:rFonts w:ascii="Times New Roman" w:eastAsia="Calibri" w:hAnsi="Times New Roman" w:cs="Times New Roman"/>
          <w:i/>
          <w:noProof/>
          <w:sz w:val="24"/>
          <w:szCs w:val="24"/>
        </w:rPr>
        <w:t>;</w:t>
      </w:r>
    </w:p>
    <w:p w:rsidR="004D0828" w:rsidRPr="00513478" w:rsidRDefault="001465C8" w:rsidP="00432E7B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284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3478">
        <w:rPr>
          <w:rFonts w:ascii="Times New Roman" w:hAnsi="Times New Roman" w:cs="Times New Roman"/>
          <w:noProof/>
          <w:sz w:val="24"/>
          <w:szCs w:val="24"/>
        </w:rPr>
        <w:t>н</w:t>
      </w:r>
      <w:r w:rsidR="004D0828" w:rsidRPr="00513478">
        <w:rPr>
          <w:rFonts w:ascii="Times New Roman" w:hAnsi="Times New Roman" w:cs="Times New Roman"/>
          <w:noProof/>
          <w:sz w:val="24"/>
          <w:szCs w:val="24"/>
        </w:rPr>
        <w:t xml:space="preserve">а проекты </w:t>
      </w:r>
      <w:r w:rsidR="009A5D28" w:rsidRPr="00513478">
        <w:rPr>
          <w:rFonts w:ascii="Times New Roman" w:hAnsi="Times New Roman" w:cs="Times New Roman"/>
          <w:noProof/>
          <w:sz w:val="24"/>
          <w:szCs w:val="24"/>
        </w:rPr>
        <w:t>нормативно-правовых актов</w:t>
      </w:r>
      <w:r w:rsidR="004D0828" w:rsidRPr="00513478">
        <w:rPr>
          <w:rFonts w:ascii="Times New Roman" w:hAnsi="Times New Roman" w:cs="Times New Roman"/>
          <w:noProof/>
          <w:sz w:val="24"/>
          <w:szCs w:val="24"/>
        </w:rPr>
        <w:t>, регулирующи</w:t>
      </w:r>
      <w:r w:rsidR="009A5D28" w:rsidRPr="00513478">
        <w:rPr>
          <w:rFonts w:ascii="Times New Roman" w:hAnsi="Times New Roman" w:cs="Times New Roman"/>
          <w:noProof/>
          <w:sz w:val="24"/>
          <w:szCs w:val="24"/>
        </w:rPr>
        <w:t>х</w:t>
      </w:r>
      <w:r w:rsidR="004D0828" w:rsidRPr="00513478">
        <w:rPr>
          <w:rFonts w:ascii="Times New Roman" w:hAnsi="Times New Roman" w:cs="Times New Roman"/>
          <w:noProof/>
          <w:sz w:val="24"/>
          <w:szCs w:val="24"/>
        </w:rPr>
        <w:t xml:space="preserve"> бюджетные </w:t>
      </w:r>
      <w:r w:rsidR="00FC2BAC" w:rsidRPr="00513478">
        <w:rPr>
          <w:rFonts w:ascii="Times New Roman" w:hAnsi="Times New Roman" w:cs="Times New Roman"/>
          <w:noProof/>
          <w:sz w:val="24"/>
          <w:szCs w:val="24"/>
        </w:rPr>
        <w:t>право</w:t>
      </w:r>
      <w:r w:rsidR="004D0828" w:rsidRPr="00513478">
        <w:rPr>
          <w:rFonts w:ascii="Times New Roman" w:hAnsi="Times New Roman" w:cs="Times New Roman"/>
          <w:noProof/>
          <w:sz w:val="24"/>
          <w:szCs w:val="24"/>
        </w:rPr>
        <w:t>отношения</w:t>
      </w:r>
      <w:r w:rsidR="009A5D28" w:rsidRPr="00513478">
        <w:rPr>
          <w:rFonts w:ascii="Times New Roman" w:hAnsi="Times New Roman" w:cs="Times New Roman"/>
          <w:noProof/>
          <w:sz w:val="24"/>
          <w:szCs w:val="24"/>
        </w:rPr>
        <w:t xml:space="preserve"> в муниципальном образовании «Вяземский район» Смоленской области, в городском и сельских поселений Вяземского района Смоленской области</w:t>
      </w:r>
      <w:r w:rsidR="008163A2" w:rsidRPr="00513478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486ED0" w:rsidRPr="00513478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7</w:t>
      </w:r>
      <w:r w:rsidR="008163A2" w:rsidRPr="00513478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 xml:space="preserve"> </w:t>
      </w:r>
      <w:r w:rsidR="008163A2" w:rsidRPr="00513478">
        <w:rPr>
          <w:rFonts w:ascii="Times New Roman" w:hAnsi="Times New Roman" w:cs="Times New Roman"/>
          <w:i/>
          <w:noProof/>
          <w:sz w:val="24"/>
          <w:szCs w:val="24"/>
          <w:u w:val="single"/>
        </w:rPr>
        <w:t>заключений</w:t>
      </w:r>
      <w:r w:rsidR="004D0828" w:rsidRPr="00513478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465C8" w:rsidRPr="00513478" w:rsidRDefault="001465C8" w:rsidP="00B46FC6">
      <w:pPr>
        <w:spacing w:after="0" w:line="240" w:lineRule="auto"/>
        <w:ind w:firstLine="66"/>
        <w:jc w:val="both"/>
        <w:rPr>
          <w:rFonts w:ascii="Times New Roman" w:hAnsi="Times New Roman" w:cs="Times New Roman"/>
          <w:noProof/>
          <w:color w:val="548DD4" w:themeColor="text2" w:themeTint="99"/>
          <w:sz w:val="24"/>
          <w:szCs w:val="24"/>
        </w:rPr>
      </w:pPr>
    </w:p>
    <w:p w:rsidR="00DF4EE7" w:rsidRPr="00513478" w:rsidRDefault="00DF4EE7" w:rsidP="00DF4EE7">
      <w:pPr>
        <w:pStyle w:val="afd"/>
        <w:tabs>
          <w:tab w:val="left" w:pos="170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полугодии отчетного года п</w:t>
      </w:r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одготовлена информация о деятельности Контрольно-ревизионной комиссии за полугодие 2022 года. Решением Вяземского районного Совета депутатов от 24.08.2022 №60</w:t>
      </w:r>
      <w:r w:rsidRPr="00513478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134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нформация о работе </w:t>
      </w:r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Контрольно-ревизионной комиссии муниципального образования «Вяземский район» Смоленской области за полугодие 2022 года принята к сведению.</w:t>
      </w:r>
    </w:p>
    <w:p w:rsidR="00513478" w:rsidRPr="00513478" w:rsidRDefault="00513478" w:rsidP="0051347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проведенных контрольных и экспертно-аналитических мероприятиях, о выявленных при их проведении нарушениях, а также о принятых по ним решениях и мерах размещены на официальном сайте Вяземского районного Совета депутатов в информационно-телекоммуникационной сети Интернет, в разделе «Контрольно-ревизионная комиссия муниципального образования «Вяземский район» Смоленской области».</w:t>
      </w:r>
    </w:p>
    <w:p w:rsidR="004D0828" w:rsidRPr="00513478" w:rsidRDefault="004D0828" w:rsidP="000909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 xml:space="preserve">Председателем КРК подготовлен и утвержден приказом от </w:t>
      </w:r>
      <w:r w:rsidR="00DC16D9" w:rsidRPr="00513478">
        <w:rPr>
          <w:rFonts w:ascii="Times New Roman" w:eastAsia="Calibri" w:hAnsi="Times New Roman" w:cs="Times New Roman"/>
          <w:sz w:val="24"/>
          <w:szCs w:val="24"/>
        </w:rPr>
        <w:t>28</w:t>
      </w:r>
      <w:r w:rsidR="007A2CAF" w:rsidRPr="00513478">
        <w:rPr>
          <w:rFonts w:ascii="Times New Roman" w:eastAsia="Calibri" w:hAnsi="Times New Roman" w:cs="Times New Roman"/>
          <w:sz w:val="24"/>
          <w:szCs w:val="24"/>
        </w:rPr>
        <w:t>.02.202</w:t>
      </w:r>
      <w:r w:rsidR="00DC16D9" w:rsidRPr="00513478">
        <w:rPr>
          <w:rFonts w:ascii="Times New Roman" w:eastAsia="Calibri" w:hAnsi="Times New Roman" w:cs="Times New Roman"/>
          <w:sz w:val="24"/>
          <w:szCs w:val="24"/>
        </w:rPr>
        <w:t>2</w:t>
      </w:r>
      <w:r w:rsidR="007A2CAF" w:rsidRPr="00513478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DC16D9" w:rsidRPr="00513478">
        <w:rPr>
          <w:rFonts w:ascii="Times New Roman" w:eastAsia="Calibri" w:hAnsi="Times New Roman" w:cs="Times New Roman"/>
          <w:sz w:val="24"/>
          <w:szCs w:val="24"/>
        </w:rPr>
        <w:t>9</w:t>
      </w:r>
      <w:r w:rsidRPr="00513478">
        <w:rPr>
          <w:rFonts w:ascii="Times New Roman" w:hAnsi="Times New Roman" w:cs="Times New Roman"/>
          <w:sz w:val="24"/>
          <w:szCs w:val="24"/>
        </w:rPr>
        <w:t xml:space="preserve"> отчёт о деятельности КРК за 20</w:t>
      </w:r>
      <w:r w:rsidR="007A2CAF" w:rsidRPr="00513478">
        <w:rPr>
          <w:rFonts w:ascii="Times New Roman" w:hAnsi="Times New Roman" w:cs="Times New Roman"/>
          <w:sz w:val="24"/>
          <w:szCs w:val="24"/>
        </w:rPr>
        <w:t>2</w:t>
      </w:r>
      <w:r w:rsidR="00DC16D9" w:rsidRPr="00513478">
        <w:rPr>
          <w:rFonts w:ascii="Times New Roman" w:hAnsi="Times New Roman" w:cs="Times New Roman"/>
          <w:sz w:val="24"/>
          <w:szCs w:val="24"/>
        </w:rPr>
        <w:t>1</w:t>
      </w:r>
      <w:r w:rsidRPr="00513478">
        <w:rPr>
          <w:rFonts w:ascii="Times New Roman" w:hAnsi="Times New Roman" w:cs="Times New Roman"/>
          <w:sz w:val="24"/>
          <w:szCs w:val="24"/>
        </w:rPr>
        <w:t xml:space="preserve"> год. Отчёт направлен в Вяземский районный Совет депутатов на рассмотрение</w:t>
      </w:r>
      <w:r w:rsidR="00CC210E" w:rsidRPr="00513478">
        <w:rPr>
          <w:rFonts w:ascii="Times New Roman" w:hAnsi="Times New Roman" w:cs="Times New Roman"/>
          <w:sz w:val="24"/>
          <w:szCs w:val="24"/>
        </w:rPr>
        <w:t xml:space="preserve"> и </w:t>
      </w:r>
      <w:r w:rsidRPr="00513478">
        <w:rPr>
          <w:rFonts w:ascii="Times New Roman" w:hAnsi="Times New Roman" w:cs="Times New Roman"/>
          <w:sz w:val="24"/>
          <w:szCs w:val="24"/>
        </w:rPr>
        <w:t>утверждение.</w:t>
      </w:r>
      <w:r w:rsidR="00FA3A67" w:rsidRPr="00513478">
        <w:rPr>
          <w:rFonts w:ascii="Times New Roman" w:hAnsi="Times New Roman" w:cs="Times New Roman"/>
          <w:sz w:val="24"/>
          <w:szCs w:val="24"/>
        </w:rPr>
        <w:t xml:space="preserve"> </w:t>
      </w:r>
      <w:r w:rsidRPr="00513478">
        <w:rPr>
          <w:rFonts w:ascii="Times New Roman" w:hAnsi="Times New Roman" w:cs="Times New Roman"/>
          <w:sz w:val="24"/>
          <w:szCs w:val="24"/>
        </w:rPr>
        <w:t>Решением Вяземского районного</w:t>
      </w:r>
      <w:r w:rsidRPr="0051347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513478">
        <w:rPr>
          <w:rFonts w:ascii="Times New Roman" w:hAnsi="Times New Roman" w:cs="Times New Roman"/>
          <w:sz w:val="24"/>
          <w:szCs w:val="24"/>
        </w:rPr>
        <w:t>Совета депутатов от</w:t>
      </w:r>
      <w:r w:rsidRPr="0051347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="002E5D79" w:rsidRPr="00513478">
        <w:rPr>
          <w:rFonts w:ascii="Times New Roman" w:hAnsi="Times New Roman" w:cs="Times New Roman"/>
          <w:sz w:val="24"/>
          <w:szCs w:val="24"/>
        </w:rPr>
        <w:t>30</w:t>
      </w:r>
      <w:r w:rsidRPr="00513478">
        <w:rPr>
          <w:rFonts w:ascii="Times New Roman" w:hAnsi="Times New Roman" w:cs="Times New Roman"/>
          <w:sz w:val="24"/>
          <w:szCs w:val="24"/>
        </w:rPr>
        <w:t>.0</w:t>
      </w:r>
      <w:r w:rsidR="002E5D79" w:rsidRPr="00513478">
        <w:rPr>
          <w:rFonts w:ascii="Times New Roman" w:hAnsi="Times New Roman" w:cs="Times New Roman"/>
          <w:sz w:val="24"/>
          <w:szCs w:val="24"/>
        </w:rPr>
        <w:t>3</w:t>
      </w:r>
      <w:r w:rsidRPr="00513478">
        <w:rPr>
          <w:rFonts w:ascii="Times New Roman" w:hAnsi="Times New Roman" w:cs="Times New Roman"/>
          <w:sz w:val="24"/>
          <w:szCs w:val="24"/>
        </w:rPr>
        <w:t>.20</w:t>
      </w:r>
      <w:r w:rsidR="00DE4C3C" w:rsidRPr="00513478">
        <w:rPr>
          <w:rFonts w:ascii="Times New Roman" w:hAnsi="Times New Roman" w:cs="Times New Roman"/>
          <w:sz w:val="24"/>
          <w:szCs w:val="24"/>
        </w:rPr>
        <w:t>2</w:t>
      </w:r>
      <w:r w:rsidR="00DC16D9" w:rsidRPr="00513478">
        <w:rPr>
          <w:rFonts w:ascii="Times New Roman" w:hAnsi="Times New Roman" w:cs="Times New Roman"/>
          <w:sz w:val="24"/>
          <w:szCs w:val="24"/>
        </w:rPr>
        <w:t>2</w:t>
      </w:r>
      <w:r w:rsidRPr="00513478">
        <w:rPr>
          <w:rFonts w:ascii="Times New Roman" w:hAnsi="Times New Roman" w:cs="Times New Roman"/>
          <w:sz w:val="24"/>
          <w:szCs w:val="24"/>
        </w:rPr>
        <w:t xml:space="preserve"> №</w:t>
      </w:r>
      <w:r w:rsidR="002E5D79" w:rsidRPr="00513478">
        <w:rPr>
          <w:rFonts w:ascii="Times New Roman" w:hAnsi="Times New Roman" w:cs="Times New Roman"/>
          <w:sz w:val="24"/>
          <w:szCs w:val="24"/>
        </w:rPr>
        <w:t>26</w:t>
      </w:r>
      <w:r w:rsidR="00DC16D9" w:rsidRPr="00513478">
        <w:rPr>
          <w:rFonts w:ascii="Times New Roman" w:hAnsi="Times New Roman" w:cs="Times New Roman"/>
          <w:sz w:val="24"/>
          <w:szCs w:val="24"/>
        </w:rPr>
        <w:t xml:space="preserve"> </w:t>
      </w:r>
      <w:r w:rsidR="00DE4C3C" w:rsidRPr="00513478">
        <w:rPr>
          <w:rFonts w:ascii="Times New Roman" w:hAnsi="Times New Roman" w:cs="Times New Roman"/>
          <w:sz w:val="24"/>
          <w:szCs w:val="24"/>
        </w:rPr>
        <w:t xml:space="preserve">принят к сведению </w:t>
      </w:r>
      <w:r w:rsidRPr="00513478">
        <w:rPr>
          <w:rFonts w:ascii="Times New Roman" w:hAnsi="Times New Roman" w:cs="Times New Roman"/>
          <w:sz w:val="24"/>
          <w:szCs w:val="24"/>
        </w:rPr>
        <w:t>отчёт о деятельности Контрольно-ревизионной комиссии муниципального образования «Вяземский район» Смоленской области за 20</w:t>
      </w:r>
      <w:r w:rsidR="007A2CAF" w:rsidRPr="00513478">
        <w:rPr>
          <w:rFonts w:ascii="Times New Roman" w:hAnsi="Times New Roman" w:cs="Times New Roman"/>
          <w:sz w:val="24"/>
          <w:szCs w:val="24"/>
        </w:rPr>
        <w:t>2</w:t>
      </w:r>
      <w:r w:rsidR="00DC16D9" w:rsidRPr="00513478">
        <w:rPr>
          <w:rFonts w:ascii="Times New Roman" w:hAnsi="Times New Roman" w:cs="Times New Roman"/>
          <w:sz w:val="24"/>
          <w:szCs w:val="24"/>
        </w:rPr>
        <w:t>1</w:t>
      </w:r>
      <w:r w:rsidRPr="00513478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F4EE7" w:rsidRDefault="00DF4EE7" w:rsidP="00DF4EE7">
      <w:pPr>
        <w:pStyle w:val="afd"/>
        <w:tabs>
          <w:tab w:val="left" w:pos="0"/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356D2B" w:rsidRDefault="004D0828" w:rsidP="00356D2B">
      <w:pPr>
        <w:pStyle w:val="afd"/>
        <w:tabs>
          <w:tab w:val="left" w:pos="0"/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478">
        <w:rPr>
          <w:rFonts w:ascii="Times New Roman" w:hAnsi="Times New Roman" w:cs="Times New Roman"/>
          <w:b/>
          <w:sz w:val="24"/>
          <w:szCs w:val="24"/>
        </w:rPr>
        <w:t>Основные итоги деятельности Контрольно-ревизионной комиссии</w:t>
      </w:r>
    </w:p>
    <w:p w:rsidR="00356D2B" w:rsidRDefault="004D0828" w:rsidP="00356D2B">
      <w:pPr>
        <w:pStyle w:val="afd"/>
        <w:tabs>
          <w:tab w:val="left" w:pos="0"/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478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</w:p>
    <w:p w:rsidR="00356D2B" w:rsidRDefault="004D0828" w:rsidP="00356D2B">
      <w:pPr>
        <w:pStyle w:val="afd"/>
        <w:tabs>
          <w:tab w:val="left" w:pos="0"/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478">
        <w:rPr>
          <w:rFonts w:ascii="Times New Roman" w:hAnsi="Times New Roman" w:cs="Times New Roman"/>
          <w:b/>
          <w:sz w:val="24"/>
          <w:szCs w:val="24"/>
        </w:rPr>
        <w:t>по осуществлению контроля за исполнением бюджета</w:t>
      </w:r>
    </w:p>
    <w:p w:rsidR="004D0828" w:rsidRPr="00513478" w:rsidRDefault="004D0828" w:rsidP="00356D2B">
      <w:pPr>
        <w:pStyle w:val="afd"/>
        <w:tabs>
          <w:tab w:val="left" w:pos="0"/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478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«Вяземский район» Смоленской </w:t>
      </w:r>
      <w:r w:rsidR="00C05649" w:rsidRPr="00513478">
        <w:rPr>
          <w:rFonts w:ascii="Times New Roman" w:hAnsi="Times New Roman" w:cs="Times New Roman"/>
          <w:b/>
          <w:sz w:val="24"/>
          <w:szCs w:val="24"/>
        </w:rPr>
        <w:t>о</w:t>
      </w:r>
      <w:r w:rsidRPr="00513478">
        <w:rPr>
          <w:rFonts w:ascii="Times New Roman" w:hAnsi="Times New Roman" w:cs="Times New Roman"/>
          <w:b/>
          <w:sz w:val="24"/>
          <w:szCs w:val="24"/>
        </w:rPr>
        <w:t>бласти</w:t>
      </w:r>
    </w:p>
    <w:p w:rsidR="004D0828" w:rsidRPr="00513478" w:rsidRDefault="004D0828" w:rsidP="00B46FC6">
      <w:pPr>
        <w:pStyle w:val="afd"/>
        <w:tabs>
          <w:tab w:val="left" w:pos="284"/>
          <w:tab w:val="left" w:pos="567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828" w:rsidRPr="00513478" w:rsidRDefault="004D0828" w:rsidP="00B46FC6">
      <w:pPr>
        <w:pStyle w:val="afd"/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ab/>
      </w:r>
      <w:r w:rsidRPr="00513478">
        <w:rPr>
          <w:rFonts w:ascii="Times New Roman" w:hAnsi="Times New Roman" w:cs="Times New Roman"/>
          <w:sz w:val="24"/>
          <w:szCs w:val="24"/>
        </w:rPr>
        <w:tab/>
        <w:t xml:space="preserve">Основная задача Контрольно-ревизионной комиссии при осуществлении экспертно-аналитической деятельности – обеспечение и развитие единой системы контроля за формированием и исполнением бюджета муниципального района, осуществляемой в </w:t>
      </w:r>
      <w:r w:rsidRPr="00513478">
        <w:rPr>
          <w:rFonts w:ascii="Times New Roman" w:hAnsi="Times New Roman" w:cs="Times New Roman"/>
          <w:sz w:val="24"/>
          <w:szCs w:val="24"/>
        </w:rPr>
        <w:lastRenderedPageBreak/>
        <w:t xml:space="preserve">рамках полномочий Контрольно-ревизионной комиссии, установленных Положением о Контрольно-ревизионной комиссии. </w:t>
      </w:r>
    </w:p>
    <w:p w:rsidR="004D0828" w:rsidRPr="00513478" w:rsidRDefault="004D0828" w:rsidP="00B46FC6">
      <w:pPr>
        <w:pStyle w:val="afd"/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ab/>
      </w:r>
      <w:r w:rsidRPr="00513478">
        <w:rPr>
          <w:rFonts w:ascii="Times New Roman" w:hAnsi="Times New Roman" w:cs="Times New Roman"/>
          <w:sz w:val="24"/>
          <w:szCs w:val="24"/>
        </w:rPr>
        <w:tab/>
        <w:t>Деятельность Контрольно-ревизионной комиссии в рамках экспертно-аналитических мероприятий направлена на повышение прозрачности бюджетного процесса, повышение эффективности и целесообразности использования бюджетных ресурсов, предупреждение бюджетных нарушений в процессе исполнения бюджета муниципального района, бюджетов городских и сельских поселений Вяземского района Смоленской области, разработку рекомендаций и мер по устранению и предупреждению возникновения в дальнейшем выявленных нарушений.</w:t>
      </w:r>
    </w:p>
    <w:p w:rsidR="0004773E" w:rsidRPr="00513478" w:rsidRDefault="0004773E" w:rsidP="00B46FC6">
      <w:pPr>
        <w:pStyle w:val="afd"/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828" w:rsidRDefault="004D0828" w:rsidP="007A324C">
      <w:pPr>
        <w:pStyle w:val="afd"/>
        <w:numPr>
          <w:ilvl w:val="0"/>
          <w:numId w:val="28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478">
        <w:rPr>
          <w:rFonts w:ascii="Times New Roman" w:hAnsi="Times New Roman" w:cs="Times New Roman"/>
          <w:b/>
          <w:sz w:val="24"/>
          <w:szCs w:val="24"/>
        </w:rPr>
        <w:t>Контрольная деятельность</w:t>
      </w:r>
      <w:r w:rsidR="00356D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6D2B" w:rsidRPr="00513478" w:rsidRDefault="00356D2B" w:rsidP="00356D2B">
      <w:pPr>
        <w:pStyle w:val="afd"/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</w:p>
    <w:p w:rsidR="004D0828" w:rsidRPr="00513478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В 20</w:t>
      </w:r>
      <w:r w:rsidR="004C1ABC" w:rsidRPr="00513478">
        <w:rPr>
          <w:rFonts w:ascii="Times New Roman" w:hAnsi="Times New Roman" w:cs="Times New Roman"/>
          <w:sz w:val="24"/>
          <w:szCs w:val="24"/>
        </w:rPr>
        <w:t>2</w:t>
      </w:r>
      <w:r w:rsidR="00954A04" w:rsidRPr="00513478">
        <w:rPr>
          <w:rFonts w:ascii="Times New Roman" w:hAnsi="Times New Roman" w:cs="Times New Roman"/>
          <w:sz w:val="24"/>
          <w:szCs w:val="24"/>
        </w:rPr>
        <w:t>2</w:t>
      </w:r>
      <w:r w:rsidRPr="00513478">
        <w:rPr>
          <w:rFonts w:ascii="Times New Roman" w:hAnsi="Times New Roman" w:cs="Times New Roman"/>
          <w:sz w:val="24"/>
          <w:szCs w:val="24"/>
        </w:rPr>
        <w:t xml:space="preserve"> году в соответствии с Планом КРК, предложениями Вяземского районного Совета депутатов и Совета депутатов Вяземского городского поселения Вяземского района Смоленской области проведено </w:t>
      </w:r>
      <w:r w:rsidR="002C766C" w:rsidRPr="00513478">
        <w:rPr>
          <w:rFonts w:ascii="Times New Roman" w:hAnsi="Times New Roman" w:cs="Times New Roman"/>
          <w:sz w:val="24"/>
          <w:szCs w:val="24"/>
        </w:rPr>
        <w:t>2</w:t>
      </w:r>
      <w:r w:rsidRPr="00513478">
        <w:rPr>
          <w:rFonts w:ascii="Times New Roman" w:hAnsi="Times New Roman" w:cs="Times New Roman"/>
          <w:sz w:val="24"/>
          <w:szCs w:val="24"/>
        </w:rPr>
        <w:t xml:space="preserve"> контрольных мероприяти</w:t>
      </w:r>
      <w:r w:rsidR="006B5B8C" w:rsidRPr="00513478">
        <w:rPr>
          <w:rFonts w:ascii="Times New Roman" w:hAnsi="Times New Roman" w:cs="Times New Roman"/>
          <w:sz w:val="24"/>
          <w:szCs w:val="24"/>
        </w:rPr>
        <w:t>я</w:t>
      </w:r>
      <w:r w:rsidRPr="00513478">
        <w:rPr>
          <w:rFonts w:ascii="Times New Roman" w:hAnsi="Times New Roman" w:cs="Times New Roman"/>
          <w:sz w:val="24"/>
          <w:szCs w:val="24"/>
        </w:rPr>
        <w:t>:</w:t>
      </w:r>
    </w:p>
    <w:p w:rsidR="006B5B8C" w:rsidRPr="00513478" w:rsidRDefault="002C766C" w:rsidP="007A324C">
      <w:pPr>
        <w:numPr>
          <w:ilvl w:val="1"/>
          <w:numId w:val="10"/>
        </w:numPr>
        <w:tabs>
          <w:tab w:val="left" w:pos="284"/>
          <w:tab w:val="left" w:pos="567"/>
        </w:tabs>
        <w:spacing w:after="0" w:line="240" w:lineRule="auto"/>
        <w:ind w:left="0" w:firstLine="6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3478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5134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Законность и эффективность использования бюджетных средств на исполнение муниципальных контрактов на выполнение работ по ремонту дорожного покрытия по ул.2-я Бозня г.Вязьма Смоленской области за 2020 и 2021 годы</w:t>
      </w:r>
      <w:r w:rsidRPr="00513478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04773E" w:rsidRPr="00513478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CC27C5" w:rsidRPr="00F459A3" w:rsidRDefault="006B5B8C" w:rsidP="00F459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eastAsia="Calibri" w:hAnsi="Times New Roman" w:cs="Times New Roman"/>
          <w:sz w:val="24"/>
          <w:szCs w:val="24"/>
        </w:rPr>
        <w:t xml:space="preserve">По результатам контрольного мероприятия составлен </w:t>
      </w:r>
      <w:r w:rsidRPr="0051347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Акт от </w:t>
      </w:r>
      <w:r w:rsidR="00CC27C5" w:rsidRPr="00513478">
        <w:rPr>
          <w:rFonts w:ascii="Times New Roman" w:eastAsia="Calibri" w:hAnsi="Times New Roman" w:cs="Times New Roman"/>
          <w:i/>
          <w:sz w:val="24"/>
          <w:szCs w:val="24"/>
          <w:u w:val="single"/>
        </w:rPr>
        <w:t>12</w:t>
      </w:r>
      <w:r w:rsidRPr="00513478">
        <w:rPr>
          <w:rFonts w:ascii="Times New Roman" w:eastAsia="Calibri" w:hAnsi="Times New Roman" w:cs="Times New Roman"/>
          <w:i/>
          <w:sz w:val="24"/>
          <w:szCs w:val="24"/>
          <w:u w:val="single"/>
        </w:rPr>
        <w:t>.0</w:t>
      </w:r>
      <w:r w:rsidR="00CC27C5" w:rsidRPr="00513478">
        <w:rPr>
          <w:rFonts w:ascii="Times New Roman" w:eastAsia="Calibri" w:hAnsi="Times New Roman" w:cs="Times New Roman"/>
          <w:i/>
          <w:sz w:val="24"/>
          <w:szCs w:val="24"/>
          <w:u w:val="single"/>
        </w:rPr>
        <w:t>8</w:t>
      </w:r>
      <w:r w:rsidRPr="00513478">
        <w:rPr>
          <w:rFonts w:ascii="Times New Roman" w:eastAsia="Calibri" w:hAnsi="Times New Roman" w:cs="Times New Roman"/>
          <w:i/>
          <w:sz w:val="24"/>
          <w:szCs w:val="24"/>
          <w:u w:val="single"/>
        </w:rPr>
        <w:t>.202</w:t>
      </w:r>
      <w:r w:rsidR="00CC27C5" w:rsidRPr="00513478">
        <w:rPr>
          <w:rFonts w:ascii="Times New Roman" w:eastAsia="Calibri" w:hAnsi="Times New Roman" w:cs="Times New Roman"/>
          <w:i/>
          <w:sz w:val="24"/>
          <w:szCs w:val="24"/>
          <w:u w:val="single"/>
        </w:rPr>
        <w:t>2</w:t>
      </w:r>
      <w:r w:rsidRPr="0051347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года</w:t>
      </w:r>
      <w:r w:rsidRPr="00513478">
        <w:rPr>
          <w:rFonts w:ascii="Times New Roman" w:eastAsia="Calibri" w:hAnsi="Times New Roman" w:cs="Times New Roman"/>
          <w:sz w:val="24"/>
          <w:szCs w:val="24"/>
        </w:rPr>
        <w:t>.</w:t>
      </w:r>
      <w:r w:rsidR="00F459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27C5" w:rsidRPr="00513478">
        <w:rPr>
          <w:rFonts w:ascii="Times New Roman" w:hAnsi="Times New Roman" w:cs="Times New Roman"/>
          <w:sz w:val="24"/>
          <w:szCs w:val="24"/>
        </w:rPr>
        <w:t>Объем проверенных денежных средств составил 11</w:t>
      </w:r>
      <w:r w:rsidR="00F531FB">
        <w:rPr>
          <w:rFonts w:ascii="Times New Roman" w:hAnsi="Times New Roman" w:cs="Times New Roman"/>
          <w:sz w:val="24"/>
          <w:szCs w:val="24"/>
        </w:rPr>
        <w:t> </w:t>
      </w:r>
      <w:r w:rsidR="00CC27C5" w:rsidRPr="00513478">
        <w:rPr>
          <w:rFonts w:ascii="Times New Roman" w:hAnsi="Times New Roman" w:cs="Times New Roman"/>
          <w:sz w:val="24"/>
          <w:szCs w:val="24"/>
        </w:rPr>
        <w:t>977</w:t>
      </w:r>
      <w:r w:rsidR="00F531FB">
        <w:rPr>
          <w:rFonts w:ascii="Times New Roman" w:hAnsi="Times New Roman" w:cs="Times New Roman"/>
          <w:sz w:val="24"/>
          <w:szCs w:val="24"/>
        </w:rPr>
        <w:t>,9</w:t>
      </w:r>
      <w:r w:rsidR="00CC27C5" w:rsidRPr="00513478">
        <w:rPr>
          <w:rFonts w:ascii="Times New Roman" w:hAnsi="Times New Roman" w:cs="Times New Roman"/>
          <w:sz w:val="24"/>
          <w:szCs w:val="24"/>
        </w:rPr>
        <w:t> </w:t>
      </w:r>
      <w:r w:rsidR="00F531FB">
        <w:rPr>
          <w:rFonts w:ascii="Times New Roman" w:hAnsi="Times New Roman" w:cs="Times New Roman"/>
          <w:sz w:val="24"/>
          <w:szCs w:val="24"/>
        </w:rPr>
        <w:t>тыс.</w:t>
      </w:r>
      <w:r w:rsidR="00CC27C5" w:rsidRPr="00513478">
        <w:rPr>
          <w:rFonts w:ascii="Times New Roman" w:hAnsi="Times New Roman" w:cs="Times New Roman"/>
          <w:sz w:val="24"/>
          <w:szCs w:val="24"/>
        </w:rPr>
        <w:t>рублей</w:t>
      </w:r>
      <w:r w:rsidR="00F459A3">
        <w:rPr>
          <w:rFonts w:ascii="Times New Roman" w:hAnsi="Times New Roman" w:cs="Times New Roman"/>
          <w:sz w:val="24"/>
          <w:szCs w:val="24"/>
        </w:rPr>
        <w:t xml:space="preserve"> </w:t>
      </w:r>
      <w:r w:rsidR="00F459A3" w:rsidRPr="00F459A3">
        <w:rPr>
          <w:rFonts w:ascii="Times New Roman" w:hAnsi="Times New Roman" w:cs="Times New Roman"/>
          <w:sz w:val="24"/>
          <w:szCs w:val="24"/>
        </w:rPr>
        <w:t>(</w:t>
      </w:r>
      <w:r w:rsidR="00CC27C5" w:rsidRPr="00F459A3">
        <w:rPr>
          <w:rFonts w:ascii="Times New Roman" w:hAnsi="Times New Roman" w:cs="Times New Roman"/>
          <w:sz w:val="24"/>
          <w:szCs w:val="24"/>
        </w:rPr>
        <w:t>средства областного бюджета в сумме 2</w:t>
      </w:r>
      <w:r w:rsidR="00F531FB">
        <w:rPr>
          <w:rFonts w:ascii="Times New Roman" w:hAnsi="Times New Roman" w:cs="Times New Roman"/>
          <w:sz w:val="24"/>
          <w:szCs w:val="24"/>
        </w:rPr>
        <w:t> </w:t>
      </w:r>
      <w:r w:rsidR="00CC27C5" w:rsidRPr="00F459A3">
        <w:rPr>
          <w:rFonts w:ascii="Times New Roman" w:hAnsi="Times New Roman" w:cs="Times New Roman"/>
          <w:sz w:val="24"/>
          <w:szCs w:val="24"/>
        </w:rPr>
        <w:t>109</w:t>
      </w:r>
      <w:r w:rsidR="00F531FB">
        <w:rPr>
          <w:rFonts w:ascii="Times New Roman" w:hAnsi="Times New Roman" w:cs="Times New Roman"/>
          <w:sz w:val="24"/>
          <w:szCs w:val="24"/>
        </w:rPr>
        <w:t>,9</w:t>
      </w:r>
      <w:r w:rsidR="00CC27C5" w:rsidRPr="00F459A3">
        <w:rPr>
          <w:rFonts w:ascii="Times New Roman" w:hAnsi="Times New Roman" w:cs="Times New Roman"/>
          <w:sz w:val="24"/>
          <w:szCs w:val="24"/>
        </w:rPr>
        <w:t> </w:t>
      </w:r>
      <w:r w:rsidR="00F531FB">
        <w:rPr>
          <w:rFonts w:ascii="Times New Roman" w:hAnsi="Times New Roman" w:cs="Times New Roman"/>
          <w:sz w:val="24"/>
          <w:szCs w:val="24"/>
        </w:rPr>
        <w:t>тыс.</w:t>
      </w:r>
      <w:r w:rsidR="00CC27C5" w:rsidRPr="00F459A3">
        <w:rPr>
          <w:rFonts w:ascii="Times New Roman" w:hAnsi="Times New Roman" w:cs="Times New Roman"/>
          <w:sz w:val="24"/>
          <w:szCs w:val="24"/>
        </w:rPr>
        <w:t>рубл</w:t>
      </w:r>
      <w:r w:rsidR="00F531FB">
        <w:rPr>
          <w:rFonts w:ascii="Times New Roman" w:hAnsi="Times New Roman" w:cs="Times New Roman"/>
          <w:sz w:val="24"/>
          <w:szCs w:val="24"/>
        </w:rPr>
        <w:t>ей</w:t>
      </w:r>
      <w:r w:rsidR="00F459A3" w:rsidRPr="00F459A3">
        <w:rPr>
          <w:rFonts w:ascii="Times New Roman" w:hAnsi="Times New Roman" w:cs="Times New Roman"/>
          <w:sz w:val="24"/>
          <w:szCs w:val="24"/>
        </w:rPr>
        <w:t xml:space="preserve">, </w:t>
      </w:r>
      <w:r w:rsidR="00CC27C5" w:rsidRPr="00F459A3">
        <w:rPr>
          <w:rFonts w:ascii="Times New Roman" w:hAnsi="Times New Roman" w:cs="Times New Roman"/>
          <w:sz w:val="24"/>
          <w:szCs w:val="24"/>
        </w:rPr>
        <w:t xml:space="preserve">средства бюджета городского поселения в </w:t>
      </w:r>
      <w:r w:rsidR="00F459A3" w:rsidRPr="00F459A3">
        <w:rPr>
          <w:rFonts w:ascii="Times New Roman" w:hAnsi="Times New Roman" w:cs="Times New Roman"/>
          <w:sz w:val="24"/>
          <w:szCs w:val="24"/>
        </w:rPr>
        <w:t>сумме 9</w:t>
      </w:r>
      <w:r w:rsidR="00F531FB">
        <w:rPr>
          <w:rFonts w:ascii="Times New Roman" w:hAnsi="Times New Roman" w:cs="Times New Roman"/>
          <w:sz w:val="24"/>
          <w:szCs w:val="24"/>
        </w:rPr>
        <w:t> </w:t>
      </w:r>
      <w:r w:rsidR="00F459A3" w:rsidRPr="00F459A3">
        <w:rPr>
          <w:rFonts w:ascii="Times New Roman" w:hAnsi="Times New Roman" w:cs="Times New Roman"/>
          <w:sz w:val="24"/>
          <w:szCs w:val="24"/>
        </w:rPr>
        <w:t>868</w:t>
      </w:r>
      <w:r w:rsidR="00F531FB">
        <w:rPr>
          <w:rFonts w:ascii="Times New Roman" w:hAnsi="Times New Roman" w:cs="Times New Roman"/>
          <w:sz w:val="24"/>
          <w:szCs w:val="24"/>
        </w:rPr>
        <w:t>,</w:t>
      </w:r>
      <w:r w:rsidR="00F459A3" w:rsidRPr="00F459A3">
        <w:rPr>
          <w:rFonts w:ascii="Times New Roman" w:hAnsi="Times New Roman" w:cs="Times New Roman"/>
          <w:sz w:val="24"/>
          <w:szCs w:val="24"/>
        </w:rPr>
        <w:t xml:space="preserve">0 </w:t>
      </w:r>
      <w:r w:rsidR="00F531FB">
        <w:rPr>
          <w:rFonts w:ascii="Times New Roman" w:hAnsi="Times New Roman" w:cs="Times New Roman"/>
          <w:sz w:val="24"/>
          <w:szCs w:val="24"/>
        </w:rPr>
        <w:t>тыс.</w:t>
      </w:r>
      <w:r w:rsidR="00F459A3" w:rsidRPr="00F459A3">
        <w:rPr>
          <w:rFonts w:ascii="Times New Roman" w:hAnsi="Times New Roman" w:cs="Times New Roman"/>
          <w:sz w:val="24"/>
          <w:szCs w:val="24"/>
        </w:rPr>
        <w:t>рублей)</w:t>
      </w:r>
    </w:p>
    <w:p w:rsidR="00CC27C5" w:rsidRPr="00513478" w:rsidRDefault="00CC27C5" w:rsidP="00F459A3">
      <w:pPr>
        <w:tabs>
          <w:tab w:val="left" w:pos="709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 xml:space="preserve">В ходе контрольного мероприятия составлен </w:t>
      </w:r>
      <w:r w:rsidRPr="00513478">
        <w:rPr>
          <w:rFonts w:ascii="Times New Roman" w:hAnsi="Times New Roman" w:cs="Times New Roman"/>
          <w:bCs/>
          <w:sz w:val="24"/>
          <w:szCs w:val="24"/>
        </w:rPr>
        <w:t>акт осмотра от 07.07.2022 года</w:t>
      </w:r>
      <w:r w:rsidR="00F531FB">
        <w:rPr>
          <w:rFonts w:ascii="Times New Roman" w:hAnsi="Times New Roman" w:cs="Times New Roman"/>
          <w:bCs/>
          <w:sz w:val="24"/>
          <w:szCs w:val="24"/>
        </w:rPr>
        <w:t>.</w:t>
      </w:r>
      <w:r w:rsidRPr="00513478">
        <w:rPr>
          <w:rFonts w:ascii="Times New Roman" w:hAnsi="Times New Roman" w:cs="Times New Roman"/>
          <w:sz w:val="24"/>
          <w:szCs w:val="24"/>
        </w:rPr>
        <w:t xml:space="preserve"> На последнем листе акта осмотра от 07.07.2022 года имеется надпись начальника управления жилищно-коммунального хозяйства транспорта и дорожного хозяйства Администрации муниципального образования «Вяземский район» Смоленской области: «</w:t>
      </w:r>
      <w:r w:rsidRPr="00F531FB">
        <w:rPr>
          <w:rFonts w:ascii="Times New Roman" w:hAnsi="Times New Roman" w:cs="Times New Roman"/>
          <w:i/>
          <w:sz w:val="24"/>
          <w:szCs w:val="24"/>
        </w:rPr>
        <w:t>Считаю, что отремонтирован участок дороги по ул.2-я Бозня в г.Вязьма с асфальтным покрытием</w:t>
      </w:r>
      <w:r w:rsidRPr="00513478">
        <w:rPr>
          <w:rFonts w:ascii="Times New Roman" w:hAnsi="Times New Roman" w:cs="Times New Roman"/>
          <w:sz w:val="24"/>
          <w:szCs w:val="24"/>
        </w:rPr>
        <w:t>». Данная запись принята к сведению, однако на выводы Контрольно-ревизионной комиссии муниципального образования не повлияла</w:t>
      </w:r>
      <w:r w:rsidR="00F531FB">
        <w:rPr>
          <w:rFonts w:ascii="Times New Roman" w:hAnsi="Times New Roman" w:cs="Times New Roman"/>
          <w:sz w:val="24"/>
          <w:szCs w:val="24"/>
        </w:rPr>
        <w:t>, ввиду отсутствия</w:t>
      </w:r>
      <w:r w:rsidRPr="00513478">
        <w:rPr>
          <w:rFonts w:ascii="Times New Roman" w:hAnsi="Times New Roman" w:cs="Times New Roman"/>
          <w:sz w:val="24"/>
          <w:szCs w:val="24"/>
        </w:rPr>
        <w:t xml:space="preserve"> подтверждающи</w:t>
      </w:r>
      <w:r w:rsidR="00F531FB">
        <w:rPr>
          <w:rFonts w:ascii="Times New Roman" w:hAnsi="Times New Roman" w:cs="Times New Roman"/>
          <w:sz w:val="24"/>
          <w:szCs w:val="24"/>
        </w:rPr>
        <w:t>х</w:t>
      </w:r>
      <w:r w:rsidRPr="00513478">
        <w:rPr>
          <w:rFonts w:ascii="Times New Roman" w:hAnsi="Times New Roman" w:cs="Times New Roman"/>
          <w:sz w:val="24"/>
          <w:szCs w:val="24"/>
        </w:rPr>
        <w:t xml:space="preserve"> и правоустанавливающи</w:t>
      </w:r>
      <w:r w:rsidR="00F531FB">
        <w:rPr>
          <w:rFonts w:ascii="Times New Roman" w:hAnsi="Times New Roman" w:cs="Times New Roman"/>
          <w:sz w:val="24"/>
          <w:szCs w:val="24"/>
        </w:rPr>
        <w:t>х</w:t>
      </w:r>
      <w:r w:rsidRPr="00513478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F531FB">
        <w:rPr>
          <w:rFonts w:ascii="Times New Roman" w:hAnsi="Times New Roman" w:cs="Times New Roman"/>
          <w:sz w:val="24"/>
          <w:szCs w:val="24"/>
        </w:rPr>
        <w:t>ов</w:t>
      </w:r>
      <w:r w:rsidRPr="00513478">
        <w:rPr>
          <w:rFonts w:ascii="Times New Roman" w:hAnsi="Times New Roman" w:cs="Times New Roman"/>
          <w:sz w:val="24"/>
          <w:szCs w:val="24"/>
        </w:rPr>
        <w:t xml:space="preserve"> на автомобильную дорогу, на которой </w:t>
      </w:r>
      <w:r w:rsidR="00F531FB" w:rsidRPr="00513478">
        <w:rPr>
          <w:rFonts w:ascii="Times New Roman" w:hAnsi="Times New Roman" w:cs="Times New Roman"/>
          <w:sz w:val="24"/>
          <w:szCs w:val="24"/>
        </w:rPr>
        <w:t xml:space="preserve">в рамках муниципальных контрактов </w:t>
      </w:r>
      <w:r w:rsidRPr="00513478">
        <w:rPr>
          <w:rFonts w:ascii="Times New Roman" w:hAnsi="Times New Roman" w:cs="Times New Roman"/>
          <w:sz w:val="24"/>
          <w:szCs w:val="24"/>
        </w:rPr>
        <w:t>осуществлен ремонт.</w:t>
      </w:r>
    </w:p>
    <w:p w:rsidR="00CC27C5" w:rsidRPr="00513478" w:rsidRDefault="00CC27C5" w:rsidP="00CC27C5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 xml:space="preserve">Контрольно-ревизионной комиссией в акте контрольного мероприятия Администрации муниципального образования «Вяземский район» Смоленской области предложено в </w:t>
      </w:r>
      <w:r w:rsidRPr="00F531FB">
        <w:rPr>
          <w:rFonts w:ascii="Times New Roman" w:hAnsi="Times New Roman" w:cs="Times New Roman"/>
          <w:i/>
          <w:sz w:val="24"/>
          <w:szCs w:val="24"/>
        </w:rPr>
        <w:t>срок до 12.09.2022 года</w:t>
      </w:r>
      <w:r w:rsidRPr="00513478">
        <w:rPr>
          <w:rFonts w:ascii="Times New Roman" w:hAnsi="Times New Roman" w:cs="Times New Roman"/>
          <w:sz w:val="24"/>
          <w:szCs w:val="24"/>
        </w:rPr>
        <w:t>:</w:t>
      </w:r>
    </w:p>
    <w:p w:rsidR="00CC27C5" w:rsidRPr="00513478" w:rsidRDefault="00CC27C5" w:rsidP="007A324C">
      <w:pPr>
        <w:numPr>
          <w:ilvl w:val="0"/>
          <w:numId w:val="27"/>
        </w:numPr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разработать по каждому пункту нарушений и замечаний, указанных в акте контрольного мероприятия План мероприятий, направленный на исключение возможности возникновения нарушений и замечаний в дальнейшей деятельности. Копию Плана мероприятий предоставить в Контрольно-ревизионную комиссию муниципального образования «Вяземский район» Смоленской области;</w:t>
      </w:r>
    </w:p>
    <w:p w:rsidR="00CC27C5" w:rsidRPr="00513478" w:rsidRDefault="00CC27C5" w:rsidP="007A324C">
      <w:pPr>
        <w:numPr>
          <w:ilvl w:val="0"/>
          <w:numId w:val="27"/>
        </w:numPr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сообщить о результатах рассмотрения акта контрольного мероприятия и принятых мерах по результатам рассмотрения акта (с приложением копий подтверждающих документов) в Контрольно-ревизионную комиссию муниципального образования «Вяземский район» Смоленской области.</w:t>
      </w:r>
    </w:p>
    <w:p w:rsidR="00CC27C5" w:rsidRPr="00513478" w:rsidRDefault="00CC27C5" w:rsidP="00577C13">
      <w:pPr>
        <w:pStyle w:val="afd"/>
        <w:tabs>
          <w:tab w:val="left" w:pos="709"/>
        </w:tabs>
        <w:spacing w:after="24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В Контрольно-ревизионную комиссию (вх. от 15.09.2022 №125) поступила информация</w:t>
      </w:r>
      <w:r w:rsidR="00F459A3">
        <w:rPr>
          <w:rFonts w:ascii="Times New Roman" w:hAnsi="Times New Roman" w:cs="Times New Roman"/>
          <w:sz w:val="24"/>
          <w:szCs w:val="24"/>
        </w:rPr>
        <w:t xml:space="preserve">, о том что </w:t>
      </w:r>
      <w:r w:rsidRPr="00513478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«Вяземский район» Смоленской области (далее – Администрация) рассмотрела акт контрольного мероприятия «</w:t>
      </w:r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Законность и эффективность использования бюджетных средств на исполнение муниципальных контрактов на выполнение работ по ремонту дорожного </w:t>
      </w:r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покрытия по ул.2-я Бозня г.Вязьма Смоленской области за 2020 и 2021 годы</w:t>
      </w:r>
      <w:r w:rsidRPr="00513478">
        <w:rPr>
          <w:rFonts w:ascii="Times New Roman" w:hAnsi="Times New Roman" w:cs="Times New Roman"/>
          <w:sz w:val="24"/>
          <w:szCs w:val="24"/>
        </w:rPr>
        <w:t>» от 12.08.2022 года и обязуется устранить все замечания, указанные в данном акте.</w:t>
      </w:r>
      <w:r w:rsidR="00577C13">
        <w:rPr>
          <w:rFonts w:ascii="Times New Roman" w:hAnsi="Times New Roman" w:cs="Times New Roman"/>
          <w:sz w:val="24"/>
          <w:szCs w:val="24"/>
        </w:rPr>
        <w:t xml:space="preserve"> </w:t>
      </w:r>
      <w:r w:rsidRPr="00513478">
        <w:rPr>
          <w:rFonts w:ascii="Times New Roman" w:hAnsi="Times New Roman" w:cs="Times New Roman"/>
          <w:sz w:val="24"/>
          <w:szCs w:val="24"/>
        </w:rPr>
        <w:t>Сроки устранения нарушений и замечаний по акту контрольного мероприятия от 12.08.2022 года Администрацией, в предоставленном письме, не установлены.</w:t>
      </w:r>
    </w:p>
    <w:p w:rsidR="00CC27C5" w:rsidRPr="00513478" w:rsidRDefault="00CC27C5" w:rsidP="00CC27C5">
      <w:pPr>
        <w:pStyle w:val="afd"/>
        <w:tabs>
          <w:tab w:val="left" w:pos="709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Контрольно-ревизионной комиссией в адрес Администрации направлено письмо (исх. от 28.10.2022 №168) о предоставлении подтверждающих документов, об устранении нарушений, указанных в акте контрольного мероприятия от 12.08.2022 года.</w:t>
      </w:r>
      <w:r w:rsidR="000A5269">
        <w:rPr>
          <w:rFonts w:ascii="Times New Roman" w:hAnsi="Times New Roman" w:cs="Times New Roman"/>
          <w:sz w:val="24"/>
          <w:szCs w:val="24"/>
        </w:rPr>
        <w:t xml:space="preserve"> </w:t>
      </w:r>
      <w:r w:rsidRPr="00513478">
        <w:rPr>
          <w:rFonts w:ascii="Times New Roman" w:hAnsi="Times New Roman" w:cs="Times New Roman"/>
          <w:sz w:val="24"/>
          <w:szCs w:val="24"/>
        </w:rPr>
        <w:t>Согласно информации (вх. от 17.11.2022 №180), предоставленной Администрацией муниципального образования «Вяземский район» Смоленской области:</w:t>
      </w:r>
    </w:p>
    <w:p w:rsidR="00CC27C5" w:rsidRPr="000A5269" w:rsidRDefault="00CC27C5" w:rsidP="007A324C">
      <w:pPr>
        <w:pStyle w:val="afd"/>
        <w:numPr>
          <w:ilvl w:val="0"/>
          <w:numId w:val="24"/>
        </w:numPr>
        <w:tabs>
          <w:tab w:val="left" w:pos="709"/>
        </w:tabs>
        <w:ind w:left="993"/>
        <w:jc w:val="both"/>
        <w:rPr>
          <w:rFonts w:ascii="Times New Roman" w:hAnsi="Times New Roman" w:cs="Times New Roman"/>
          <w:i/>
          <w:sz w:val="23"/>
          <w:szCs w:val="23"/>
        </w:rPr>
      </w:pPr>
      <w:r w:rsidRPr="000A5269">
        <w:rPr>
          <w:rFonts w:ascii="Times New Roman" w:hAnsi="Times New Roman" w:cs="Times New Roman"/>
          <w:i/>
          <w:sz w:val="23"/>
          <w:szCs w:val="23"/>
        </w:rPr>
        <w:t>Между Администрацией и ООО «СибЭнергоСбережение» 30.08.2022 года заключен муниципальный контракт №01633000250220001600001 (№479/02-39-г.) на выполнение работ по разработке комплексных схем организаций дорожного движения Вяземского городского поселения Вяземского района Смоленская область.</w:t>
      </w:r>
    </w:p>
    <w:p w:rsidR="00CC27C5" w:rsidRPr="000A5269" w:rsidRDefault="00CC27C5" w:rsidP="007A324C">
      <w:pPr>
        <w:pStyle w:val="afd"/>
        <w:numPr>
          <w:ilvl w:val="0"/>
          <w:numId w:val="24"/>
        </w:numPr>
        <w:tabs>
          <w:tab w:val="left" w:pos="709"/>
        </w:tabs>
        <w:ind w:left="993"/>
        <w:jc w:val="both"/>
        <w:rPr>
          <w:rFonts w:ascii="Times New Roman" w:hAnsi="Times New Roman" w:cs="Times New Roman"/>
          <w:i/>
          <w:sz w:val="23"/>
          <w:szCs w:val="23"/>
        </w:rPr>
      </w:pPr>
      <w:r w:rsidRPr="000A5269">
        <w:rPr>
          <w:rFonts w:ascii="Times New Roman" w:hAnsi="Times New Roman" w:cs="Times New Roman"/>
          <w:i/>
          <w:sz w:val="23"/>
          <w:szCs w:val="23"/>
        </w:rPr>
        <w:t>Срок исполнения данного контракта 110 дней с момента заключения – до 17 декабря.</w:t>
      </w:r>
    </w:p>
    <w:p w:rsidR="00CC27C5" w:rsidRPr="000A5269" w:rsidRDefault="00CC27C5" w:rsidP="007A324C">
      <w:pPr>
        <w:pStyle w:val="afd"/>
        <w:numPr>
          <w:ilvl w:val="0"/>
          <w:numId w:val="24"/>
        </w:numPr>
        <w:tabs>
          <w:tab w:val="left" w:pos="709"/>
        </w:tabs>
        <w:ind w:left="993"/>
        <w:jc w:val="both"/>
        <w:rPr>
          <w:rFonts w:ascii="Times New Roman" w:hAnsi="Times New Roman" w:cs="Times New Roman"/>
          <w:i/>
          <w:sz w:val="23"/>
          <w:szCs w:val="23"/>
        </w:rPr>
      </w:pPr>
      <w:r w:rsidRPr="000A5269">
        <w:rPr>
          <w:rFonts w:ascii="Times New Roman" w:hAnsi="Times New Roman" w:cs="Times New Roman"/>
          <w:i/>
          <w:sz w:val="23"/>
          <w:szCs w:val="23"/>
        </w:rPr>
        <w:t>Порядок содержания автомобильных дорог Вяземского городского поселения Вяземского района Смоленской области находится в стадии разработки.</w:t>
      </w:r>
    </w:p>
    <w:p w:rsidR="00CC27C5" w:rsidRPr="000A5269" w:rsidRDefault="00CC27C5" w:rsidP="007A324C">
      <w:pPr>
        <w:pStyle w:val="afd"/>
        <w:numPr>
          <w:ilvl w:val="0"/>
          <w:numId w:val="24"/>
        </w:numPr>
        <w:tabs>
          <w:tab w:val="left" w:pos="709"/>
        </w:tabs>
        <w:ind w:left="993"/>
        <w:jc w:val="both"/>
        <w:rPr>
          <w:rFonts w:ascii="Times New Roman" w:hAnsi="Times New Roman" w:cs="Times New Roman"/>
          <w:i/>
          <w:sz w:val="23"/>
          <w:szCs w:val="23"/>
        </w:rPr>
      </w:pPr>
      <w:r w:rsidRPr="000A5269">
        <w:rPr>
          <w:rFonts w:ascii="Times New Roman" w:hAnsi="Times New Roman" w:cs="Times New Roman"/>
          <w:i/>
          <w:sz w:val="23"/>
          <w:szCs w:val="23"/>
        </w:rPr>
        <w:t>Порядок ремонта автомобильных дорог Вяземского городского поселения Вяземского района Смоленской области находится в стадии разработки.</w:t>
      </w:r>
    </w:p>
    <w:p w:rsidR="00CC27C5" w:rsidRPr="000A5269" w:rsidRDefault="00CC27C5" w:rsidP="007A324C">
      <w:pPr>
        <w:pStyle w:val="afd"/>
        <w:numPr>
          <w:ilvl w:val="0"/>
          <w:numId w:val="24"/>
        </w:numPr>
        <w:tabs>
          <w:tab w:val="left" w:pos="709"/>
        </w:tabs>
        <w:ind w:left="993"/>
        <w:jc w:val="both"/>
        <w:rPr>
          <w:rFonts w:ascii="Times New Roman" w:hAnsi="Times New Roman" w:cs="Times New Roman"/>
          <w:i/>
          <w:sz w:val="23"/>
          <w:szCs w:val="23"/>
        </w:rPr>
      </w:pPr>
      <w:r w:rsidRPr="000A5269">
        <w:rPr>
          <w:rFonts w:ascii="Times New Roman" w:hAnsi="Times New Roman" w:cs="Times New Roman"/>
          <w:i/>
          <w:sz w:val="23"/>
          <w:szCs w:val="23"/>
        </w:rPr>
        <w:t>Положение о муниципальном контроле по обеспечению сохранности автомобильных дорог общего пользования местного значения в границах Вяземского городского поселения Вяземского района Смоленской области и межпоселенческих дорог местного значения муниципального образования находится в стадии разработки.</w:t>
      </w:r>
    </w:p>
    <w:p w:rsidR="00CC27C5" w:rsidRPr="000A5269" w:rsidRDefault="00CC27C5" w:rsidP="007A324C">
      <w:pPr>
        <w:pStyle w:val="afd"/>
        <w:numPr>
          <w:ilvl w:val="0"/>
          <w:numId w:val="24"/>
        </w:numPr>
        <w:tabs>
          <w:tab w:val="left" w:pos="709"/>
        </w:tabs>
        <w:ind w:left="993"/>
        <w:jc w:val="both"/>
        <w:rPr>
          <w:rFonts w:ascii="Times New Roman" w:hAnsi="Times New Roman" w:cs="Times New Roman"/>
          <w:i/>
          <w:sz w:val="23"/>
          <w:szCs w:val="23"/>
        </w:rPr>
      </w:pPr>
      <w:r w:rsidRPr="000A5269">
        <w:rPr>
          <w:rFonts w:ascii="Times New Roman" w:hAnsi="Times New Roman" w:cs="Times New Roman"/>
          <w:i/>
          <w:sz w:val="23"/>
          <w:szCs w:val="23"/>
        </w:rPr>
        <w:t>Изменения в Перечень автомобильных дорог Вяземского городского поселения Вяземского района Смоленской области внесены (распоряжение Администрации муниципального образования «Вяземский район» Смоленской области от 05.10.2022 №473-р).</w:t>
      </w:r>
    </w:p>
    <w:p w:rsidR="00CC27C5" w:rsidRPr="000A5269" w:rsidRDefault="00CC27C5" w:rsidP="007A324C">
      <w:pPr>
        <w:pStyle w:val="afd"/>
        <w:numPr>
          <w:ilvl w:val="0"/>
          <w:numId w:val="24"/>
        </w:numPr>
        <w:tabs>
          <w:tab w:val="left" w:pos="709"/>
        </w:tabs>
        <w:ind w:left="993"/>
        <w:jc w:val="both"/>
        <w:rPr>
          <w:rFonts w:ascii="Times New Roman" w:hAnsi="Times New Roman" w:cs="Times New Roman"/>
          <w:i/>
          <w:sz w:val="23"/>
          <w:szCs w:val="23"/>
        </w:rPr>
      </w:pPr>
      <w:r w:rsidRPr="000A5269">
        <w:rPr>
          <w:rFonts w:ascii="Times New Roman" w:hAnsi="Times New Roman" w:cs="Times New Roman"/>
          <w:i/>
          <w:sz w:val="23"/>
          <w:szCs w:val="23"/>
        </w:rPr>
        <w:t>Работы по инвентаризации автомобильных дорог, постановке автомобильных дорог на кадастровый учет, регистрации права собственности запланированы на 2023 год и плановый период 2024 и 2025 годов, денежные средства предусмотрены.</w:t>
      </w:r>
    </w:p>
    <w:p w:rsidR="00CC27C5" w:rsidRPr="000A5269" w:rsidRDefault="00CC27C5" w:rsidP="007A324C">
      <w:pPr>
        <w:pStyle w:val="afd"/>
        <w:numPr>
          <w:ilvl w:val="0"/>
          <w:numId w:val="24"/>
        </w:numPr>
        <w:tabs>
          <w:tab w:val="left" w:pos="709"/>
        </w:tabs>
        <w:ind w:left="993"/>
        <w:jc w:val="both"/>
        <w:rPr>
          <w:rFonts w:ascii="Times New Roman" w:hAnsi="Times New Roman" w:cs="Times New Roman"/>
          <w:i/>
          <w:sz w:val="23"/>
          <w:szCs w:val="23"/>
        </w:rPr>
      </w:pPr>
      <w:r w:rsidRPr="000A5269">
        <w:rPr>
          <w:rFonts w:ascii="Times New Roman" w:hAnsi="Times New Roman" w:cs="Times New Roman"/>
          <w:i/>
          <w:sz w:val="23"/>
          <w:szCs w:val="23"/>
        </w:rPr>
        <w:t>Автодорога по ул.2-я Бозня, идущая в направлении с.Темкино имеет улучшенное покрытие (асфальт).</w:t>
      </w:r>
    </w:p>
    <w:p w:rsidR="00CC27C5" w:rsidRPr="000A5269" w:rsidRDefault="00CC27C5" w:rsidP="007A324C">
      <w:pPr>
        <w:pStyle w:val="afd"/>
        <w:numPr>
          <w:ilvl w:val="0"/>
          <w:numId w:val="24"/>
        </w:numPr>
        <w:tabs>
          <w:tab w:val="left" w:pos="709"/>
        </w:tabs>
        <w:ind w:left="993"/>
        <w:jc w:val="both"/>
        <w:rPr>
          <w:rFonts w:ascii="Times New Roman" w:hAnsi="Times New Roman" w:cs="Times New Roman"/>
          <w:i/>
          <w:sz w:val="23"/>
          <w:szCs w:val="23"/>
        </w:rPr>
      </w:pPr>
      <w:r w:rsidRPr="000A5269">
        <w:rPr>
          <w:rFonts w:ascii="Times New Roman" w:hAnsi="Times New Roman" w:cs="Times New Roman"/>
          <w:i/>
          <w:sz w:val="23"/>
          <w:szCs w:val="23"/>
        </w:rPr>
        <w:t>По информации, полученной от комитета имущественных отношений, основная масса автомобильных дорог, находящихся в реестре объектов муниципальной собственности Вяземского городского поселения Вяземского района Смоленской области, принятых в муниципальную собственность на основании решений Вяземского районного суда Смоленской области, не стоит на кадастровом учете. Дополнительные сведения в реестр объектов муниципальной собственности Вяземского городского поселения Вяземского района Смоленской области будут внесены по мере постановки дорог на кадастровый учет и регистрации права.</w:t>
      </w:r>
    </w:p>
    <w:p w:rsidR="00CC27C5" w:rsidRPr="00513478" w:rsidRDefault="000A5269" w:rsidP="00CC27C5">
      <w:pPr>
        <w:pStyle w:val="afd"/>
        <w:tabs>
          <w:tab w:val="left" w:pos="709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CC27C5" w:rsidRPr="00513478">
        <w:rPr>
          <w:rFonts w:ascii="Times New Roman" w:hAnsi="Times New Roman" w:cs="Times New Roman"/>
          <w:sz w:val="24"/>
          <w:szCs w:val="24"/>
        </w:rPr>
        <w:t>в предоставленной информации, Администрацией муниципального образования «Вяземский район» Смоленской области так же не установлены сроки выполнения предложений Контрольно-ревизионной комиссии.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7C5" w:rsidRPr="00513478" w:rsidRDefault="00CC27C5" w:rsidP="00CC27C5">
      <w:pPr>
        <w:pStyle w:val="afd"/>
        <w:tabs>
          <w:tab w:val="left" w:pos="709"/>
        </w:tabs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478">
        <w:rPr>
          <w:rFonts w:ascii="Times New Roman" w:hAnsi="Times New Roman" w:cs="Times New Roman"/>
          <w:i/>
          <w:sz w:val="24"/>
          <w:szCs w:val="24"/>
        </w:rPr>
        <w:t xml:space="preserve">Таким образом, из предложений Контрольно-ревизионной комиссии, содержащихся в акте контрольного мероприятия от 12.08.2022 года, выполнено лишь мероприятие по внесению изменений в Перечень автомобильных дорог Вяземского городского поселения Вяземского района Смоленской области, утвержденный </w:t>
      </w:r>
      <w:r w:rsidRPr="00513478">
        <w:rPr>
          <w:rFonts w:ascii="Times New Roman" w:hAnsi="Times New Roman" w:cs="Times New Roman"/>
          <w:i/>
          <w:sz w:val="24"/>
          <w:szCs w:val="24"/>
        </w:rPr>
        <w:lastRenderedPageBreak/>
        <w:t>распоряжением Администрации муниципального образования «Вяземский район» Смоленской области от 13.08.2020 №334-р.</w:t>
      </w:r>
    </w:p>
    <w:p w:rsidR="005F2022" w:rsidRPr="00513478" w:rsidRDefault="005F2022" w:rsidP="00CC27C5">
      <w:pPr>
        <w:spacing w:after="0" w:line="240" w:lineRule="auto"/>
        <w:jc w:val="both"/>
        <w:rPr>
          <w:rFonts w:ascii="Times New Roman" w:eastAsia="Calibri" w:hAnsi="Times New Roman" w:cs="Times New Roman"/>
          <w:color w:val="548DD4" w:themeColor="text2" w:themeTint="99"/>
          <w:sz w:val="24"/>
          <w:szCs w:val="24"/>
        </w:rPr>
      </w:pPr>
    </w:p>
    <w:p w:rsidR="00F4399B" w:rsidRPr="00513478" w:rsidRDefault="00D31289" w:rsidP="007A324C">
      <w:pPr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548DD4" w:themeColor="text2" w:themeTint="99"/>
          <w:sz w:val="24"/>
          <w:szCs w:val="24"/>
        </w:rPr>
      </w:pPr>
      <w:r w:rsidRPr="005134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«Проверка финансово-хозяйственной деятельности муниципального предприятия «</w:t>
      </w:r>
      <w:r w:rsidR="00F531FB" w:rsidRPr="005134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Орша» (</w:t>
      </w:r>
      <w:r w:rsidRPr="005134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МП «Орша») за 2020 год и 2021 год»</w:t>
      </w:r>
      <w:r w:rsidR="006B5B8C" w:rsidRPr="00513478">
        <w:rPr>
          <w:rFonts w:ascii="Times New Roman" w:eastAsia="Calibri" w:hAnsi="Times New Roman" w:cs="Times New Roman"/>
          <w:i/>
          <w:color w:val="548DD4" w:themeColor="text2" w:themeTint="99"/>
          <w:sz w:val="24"/>
          <w:szCs w:val="24"/>
        </w:rPr>
        <w:t>.</w:t>
      </w:r>
    </w:p>
    <w:p w:rsidR="00F531FB" w:rsidRPr="00F531FB" w:rsidRDefault="00FA3A67" w:rsidP="00F531FB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1FB">
        <w:rPr>
          <w:rFonts w:ascii="Times New Roman" w:eastAsia="Calibri" w:hAnsi="Times New Roman" w:cs="Times New Roman"/>
          <w:sz w:val="24"/>
          <w:szCs w:val="24"/>
        </w:rPr>
        <w:t>По результатам контрольного мероприятия составлен Акт от 30.12.2022 года.</w:t>
      </w:r>
      <w:r w:rsidR="00F531FB" w:rsidRPr="00F531F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531FB">
        <w:rPr>
          <w:rFonts w:ascii="Times New Roman" w:eastAsia="Calibri" w:hAnsi="Times New Roman" w:cs="Times New Roman"/>
          <w:sz w:val="24"/>
          <w:szCs w:val="24"/>
        </w:rPr>
        <w:t xml:space="preserve">Объем проверенных денежных средств составил </w:t>
      </w:r>
      <w:r w:rsidR="005A044F" w:rsidRPr="00F531FB">
        <w:rPr>
          <w:rFonts w:ascii="Times New Roman" w:eastAsia="Calibri" w:hAnsi="Times New Roman" w:cs="Times New Roman"/>
          <w:sz w:val="24"/>
          <w:szCs w:val="24"/>
        </w:rPr>
        <w:t>12 854,5</w:t>
      </w:r>
      <w:r w:rsidRPr="00F531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044F" w:rsidRPr="00F531FB">
        <w:rPr>
          <w:rFonts w:ascii="Times New Roman" w:eastAsia="Calibri" w:hAnsi="Times New Roman" w:cs="Times New Roman"/>
          <w:sz w:val="24"/>
          <w:szCs w:val="24"/>
        </w:rPr>
        <w:t>тыс.</w:t>
      </w:r>
      <w:r w:rsidRPr="00F531FB">
        <w:rPr>
          <w:rFonts w:ascii="Times New Roman" w:eastAsia="Calibri" w:hAnsi="Times New Roman" w:cs="Times New Roman"/>
          <w:sz w:val="24"/>
          <w:szCs w:val="24"/>
        </w:rPr>
        <w:t>рублей</w:t>
      </w:r>
      <w:r w:rsidR="003535DC" w:rsidRPr="003535DC">
        <w:t xml:space="preserve"> </w:t>
      </w:r>
      <w:r w:rsidR="003535DC">
        <w:t>(</w:t>
      </w:r>
      <w:r w:rsidR="003535DC" w:rsidRPr="003535DC">
        <w:rPr>
          <w:rFonts w:ascii="Times New Roman" w:eastAsia="Calibri" w:hAnsi="Times New Roman" w:cs="Times New Roman"/>
          <w:sz w:val="24"/>
          <w:szCs w:val="24"/>
        </w:rPr>
        <w:t>проверк</w:t>
      </w:r>
      <w:r w:rsidR="003535DC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3535DC" w:rsidRPr="003535DC">
        <w:rPr>
          <w:rFonts w:ascii="Times New Roman" w:eastAsia="Calibri" w:hAnsi="Times New Roman" w:cs="Times New Roman"/>
          <w:sz w:val="24"/>
          <w:szCs w:val="24"/>
        </w:rPr>
        <w:t>проведена выборочным методом</w:t>
      </w:r>
      <w:r w:rsidR="003535DC">
        <w:rPr>
          <w:rFonts w:ascii="Times New Roman" w:eastAsia="Calibri" w:hAnsi="Times New Roman" w:cs="Times New Roman"/>
          <w:sz w:val="24"/>
          <w:szCs w:val="24"/>
        </w:rPr>
        <w:t>)</w:t>
      </w:r>
      <w:r w:rsidRPr="00F531FB">
        <w:rPr>
          <w:rFonts w:ascii="Times New Roman" w:eastAsia="Calibri" w:hAnsi="Times New Roman" w:cs="Times New Roman"/>
          <w:sz w:val="24"/>
          <w:szCs w:val="24"/>
        </w:rPr>
        <w:t>.</w:t>
      </w:r>
      <w:r w:rsidR="005A044F" w:rsidRPr="00F531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32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31FB" w:rsidRPr="00F531FB">
        <w:rPr>
          <w:rFonts w:ascii="Times New Roman" w:eastAsia="Calibri" w:hAnsi="Times New Roman" w:cs="Times New Roman"/>
          <w:sz w:val="24"/>
          <w:szCs w:val="24"/>
        </w:rPr>
        <w:t xml:space="preserve">Контрольно-ревизионной комиссией предложено </w:t>
      </w:r>
      <w:r w:rsidR="007A324C" w:rsidRPr="00F531FB">
        <w:rPr>
          <w:rFonts w:ascii="Times New Roman" w:eastAsia="Calibri" w:hAnsi="Times New Roman" w:cs="Times New Roman"/>
          <w:sz w:val="24"/>
          <w:szCs w:val="24"/>
        </w:rPr>
        <w:t>МУП «Орша»</w:t>
      </w:r>
      <w:r w:rsidR="007A32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31FB" w:rsidRPr="00F531FB">
        <w:rPr>
          <w:rFonts w:ascii="Times New Roman" w:eastAsia="Calibri" w:hAnsi="Times New Roman" w:cs="Times New Roman"/>
          <w:sz w:val="24"/>
          <w:szCs w:val="24"/>
        </w:rPr>
        <w:t>принять меры по устранению нарушений и недостатков</w:t>
      </w:r>
      <w:r w:rsidR="007A324C" w:rsidRPr="007A32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324C">
        <w:rPr>
          <w:rFonts w:ascii="Times New Roman" w:eastAsia="Calibri" w:hAnsi="Times New Roman" w:cs="Times New Roman"/>
          <w:sz w:val="24"/>
          <w:szCs w:val="24"/>
        </w:rPr>
        <w:t>в</w:t>
      </w:r>
      <w:r w:rsidR="007A324C" w:rsidRPr="00F531FB">
        <w:rPr>
          <w:rFonts w:ascii="Times New Roman" w:eastAsia="Calibri" w:hAnsi="Times New Roman" w:cs="Times New Roman"/>
          <w:sz w:val="24"/>
          <w:szCs w:val="24"/>
        </w:rPr>
        <w:t xml:space="preserve"> срок до 01.07.2023 года </w:t>
      </w:r>
      <w:r w:rsidR="007A324C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7A324C" w:rsidRPr="00F531FB">
        <w:rPr>
          <w:rFonts w:ascii="Times New Roman" w:eastAsia="Calibri" w:hAnsi="Times New Roman" w:cs="Times New Roman"/>
          <w:sz w:val="24"/>
          <w:szCs w:val="24"/>
        </w:rPr>
        <w:t>сообщить о результатах устранения выявленных нарушений и предоставить копии подтверждающих документов об устранении выявленных нарушений</w:t>
      </w:r>
      <w:r w:rsidR="00F531FB" w:rsidRPr="00F531F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531FB" w:rsidRPr="00F531FB" w:rsidRDefault="00F531FB" w:rsidP="00F531FB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1FB">
        <w:rPr>
          <w:rFonts w:ascii="Times New Roman" w:eastAsia="Calibri" w:hAnsi="Times New Roman" w:cs="Times New Roman"/>
          <w:sz w:val="24"/>
          <w:szCs w:val="24"/>
        </w:rPr>
        <w:t>−</w:t>
      </w:r>
      <w:r w:rsidRPr="00F531FB">
        <w:rPr>
          <w:rFonts w:ascii="Times New Roman" w:eastAsia="Calibri" w:hAnsi="Times New Roman" w:cs="Times New Roman"/>
          <w:sz w:val="24"/>
          <w:szCs w:val="24"/>
        </w:rPr>
        <w:tab/>
      </w:r>
      <w:r w:rsidR="007A324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531FB">
        <w:rPr>
          <w:rFonts w:ascii="Times New Roman" w:eastAsia="Calibri" w:hAnsi="Times New Roman" w:cs="Times New Roman"/>
          <w:sz w:val="24"/>
          <w:szCs w:val="24"/>
        </w:rPr>
        <w:t>раздел 3 Устава МУП «Орша» необходимо привести в соответствие согласно решению Комитета имущественных отношений Администрации муниципального образования «Вяземский район» Смоленской области от 14.09.2018 №54 «О внесении изменений в решение комитета от 30.05.2014 №38», но не противоречащих действующему законодательству Российской Федерации и органов местного самоуправления;</w:t>
      </w:r>
    </w:p>
    <w:p w:rsidR="00F531FB" w:rsidRPr="00F531FB" w:rsidRDefault="00F531FB" w:rsidP="00F531FB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1FB">
        <w:rPr>
          <w:rFonts w:ascii="Times New Roman" w:eastAsia="Calibri" w:hAnsi="Times New Roman" w:cs="Times New Roman"/>
          <w:sz w:val="24"/>
          <w:szCs w:val="24"/>
        </w:rPr>
        <w:t>−</w:t>
      </w:r>
      <w:r w:rsidR="007A32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1FB">
        <w:rPr>
          <w:rFonts w:ascii="Times New Roman" w:eastAsia="Calibri" w:hAnsi="Times New Roman" w:cs="Times New Roman"/>
          <w:sz w:val="24"/>
          <w:szCs w:val="24"/>
        </w:rPr>
        <w:t>согласно Федеральному закону от 13.07.2015 №218-ФЗ и ст.131, 216 ГК РФ оформить право собственности МУП «Орша» на недвижимое имущество (здание - помещение магазина), переданное в хозяйственное ведение, расположенное по адресу: 215110, Смоленская область, г.Вязьма, ул.Л.Шмидта, д.2).</w:t>
      </w:r>
    </w:p>
    <w:p w:rsidR="00FA3A67" w:rsidRPr="00F531FB" w:rsidRDefault="00FA3A67" w:rsidP="00F531FB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3E90" w:rsidRPr="00052CEB" w:rsidRDefault="002F3E90" w:rsidP="007A324C">
      <w:pPr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548DD4" w:themeColor="text2" w:themeTint="99"/>
          <w:sz w:val="24"/>
          <w:szCs w:val="24"/>
        </w:rPr>
      </w:pPr>
      <w:r w:rsidRPr="00513478">
        <w:rPr>
          <w:rFonts w:ascii="Times New Roman" w:hAnsi="Times New Roman" w:cs="Times New Roman"/>
          <w:b/>
          <w:i/>
          <w:sz w:val="24"/>
          <w:szCs w:val="24"/>
        </w:rPr>
        <w:t>Участие Контрольно-ревизионной комиссии в проверке, проводимой Вяземской</w:t>
      </w:r>
      <w:r w:rsidRPr="00052CEB">
        <w:rPr>
          <w:rFonts w:ascii="Times New Roman" w:hAnsi="Times New Roman" w:cs="Times New Roman"/>
          <w:b/>
          <w:i/>
          <w:sz w:val="24"/>
          <w:szCs w:val="24"/>
        </w:rPr>
        <w:t xml:space="preserve"> межрайонной прокуратурой</w:t>
      </w:r>
    </w:p>
    <w:p w:rsidR="00BA2921" w:rsidRPr="00052CEB" w:rsidRDefault="002F3E90" w:rsidP="002F3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 xml:space="preserve">В Контрольно-ревизионную комиссию муниципального образования «Вяземский район» Смоленской области 04.05.2022 года (вх. от 04.05.2022 №74) от Вяземской межрайонной прокуратуры поступило Требование от 04.05.2022 №20/2-22 о выделении специалиста для участия в проверке следующего содержания: </w:t>
      </w:r>
    </w:p>
    <w:p w:rsidR="002F3E90" w:rsidRPr="00BA2921" w:rsidRDefault="002F3E90" w:rsidP="00353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BA2921">
        <w:rPr>
          <w:rFonts w:ascii="Times New Roman" w:hAnsi="Times New Roman" w:cs="Times New Roman"/>
          <w:i/>
          <w:sz w:val="23"/>
          <w:szCs w:val="23"/>
        </w:rPr>
        <w:t>«</w:t>
      </w:r>
      <w:r w:rsidR="003535DC">
        <w:rPr>
          <w:rFonts w:ascii="Times New Roman" w:hAnsi="Times New Roman" w:cs="Times New Roman"/>
          <w:i/>
          <w:sz w:val="23"/>
          <w:szCs w:val="23"/>
        </w:rPr>
        <w:t>…</w:t>
      </w:r>
      <w:r w:rsidRPr="00BA2921">
        <w:rPr>
          <w:rFonts w:ascii="Times New Roman" w:hAnsi="Times New Roman" w:cs="Times New Roman"/>
          <w:i/>
          <w:sz w:val="23"/>
          <w:szCs w:val="23"/>
        </w:rPr>
        <w:t>Межрайонной прокуратурой по заданию прокуратуры Смоленской области проводится проверка соблюдения законодательства при реализации концессионного соглашения «ООО «Вода Смоленска».</w:t>
      </w:r>
    </w:p>
    <w:p w:rsidR="002F3E90" w:rsidRPr="00BA2921" w:rsidRDefault="002F3E90" w:rsidP="0035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BA2921">
        <w:rPr>
          <w:rFonts w:ascii="Times New Roman" w:hAnsi="Times New Roman" w:cs="Times New Roman"/>
          <w:i/>
          <w:sz w:val="23"/>
          <w:szCs w:val="23"/>
        </w:rPr>
        <w:t>В ходе проверки возникла необходимость в выяснении вопросов, требующих специальных познаний в указанной сфере.</w:t>
      </w:r>
    </w:p>
    <w:p w:rsidR="002F3E90" w:rsidRPr="00BA2921" w:rsidRDefault="002F3E90" w:rsidP="0035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BA2921">
        <w:rPr>
          <w:rFonts w:ascii="Times New Roman" w:hAnsi="Times New Roman" w:cs="Times New Roman"/>
          <w:i/>
          <w:sz w:val="23"/>
          <w:szCs w:val="23"/>
        </w:rPr>
        <w:t>Руководствуясь ст. ст. 6,22 Федерального закона от 17.01.1992 №2202 «О прокуратуре Российской Федерации», требую выделить специалиста для проведения совместной проверки финансово-хозяйственной деятельности при исполнении концессионного соглашения.</w:t>
      </w:r>
    </w:p>
    <w:p w:rsidR="002F3E90" w:rsidRPr="00BA2921" w:rsidRDefault="002F3E90" w:rsidP="0035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BA2921">
        <w:rPr>
          <w:rFonts w:ascii="Times New Roman" w:hAnsi="Times New Roman" w:cs="Times New Roman"/>
          <w:i/>
          <w:sz w:val="23"/>
          <w:szCs w:val="23"/>
        </w:rPr>
        <w:t>Объект проверки: ООО «Вода Смоленска», ИНН 6726022823.</w:t>
      </w:r>
    </w:p>
    <w:p w:rsidR="002F3E90" w:rsidRPr="00BA2921" w:rsidRDefault="002F3E90" w:rsidP="0035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BA2921">
        <w:rPr>
          <w:rFonts w:ascii="Times New Roman" w:hAnsi="Times New Roman" w:cs="Times New Roman"/>
          <w:i/>
          <w:sz w:val="23"/>
          <w:szCs w:val="23"/>
        </w:rPr>
        <w:t>Проведение проверки поручено помощнику Вяземского межрайонного прокурора Осипову А.А.</w:t>
      </w:r>
    </w:p>
    <w:p w:rsidR="002F3E90" w:rsidRPr="00BA2921" w:rsidRDefault="002F3E90" w:rsidP="0035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921">
        <w:rPr>
          <w:rFonts w:ascii="Times New Roman" w:hAnsi="Times New Roman" w:cs="Times New Roman"/>
          <w:i/>
          <w:sz w:val="23"/>
          <w:szCs w:val="23"/>
        </w:rPr>
        <w:t xml:space="preserve">Справку о результатах проверки представить в межрайонную прокуратуру не позднее 06.05.2022 года </w:t>
      </w:r>
      <w:r w:rsidRPr="00BA2921">
        <w:rPr>
          <w:rFonts w:ascii="Times New Roman" w:hAnsi="Times New Roman" w:cs="Times New Roman"/>
          <w:sz w:val="23"/>
          <w:szCs w:val="23"/>
        </w:rPr>
        <w:t>(требование от Вяземской межрайонной прокуратуры поступило 04.05.2022 года).</w:t>
      </w:r>
    </w:p>
    <w:p w:rsidR="002F3E90" w:rsidRPr="00BA2921" w:rsidRDefault="002F3E90" w:rsidP="0035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BA2921">
        <w:rPr>
          <w:rFonts w:ascii="Times New Roman" w:hAnsi="Times New Roman" w:cs="Times New Roman"/>
          <w:i/>
          <w:sz w:val="23"/>
          <w:szCs w:val="23"/>
        </w:rPr>
        <w:t>Одновременно разъясняю, что неисполнение требований прокурора, вытекающих из его полномочий, влечет за собой административную ответственность, предусмотренную ст. 17.7 Кодекса Российской Федерации об административных правонарушениях».</w:t>
      </w:r>
    </w:p>
    <w:p w:rsidR="002F3E90" w:rsidRPr="00052CEB" w:rsidRDefault="002F3E90" w:rsidP="002F3E90">
      <w:pPr>
        <w:pStyle w:val="ConsPlusNormal"/>
        <w:ind w:firstLine="709"/>
        <w:jc w:val="both"/>
        <w:rPr>
          <w:sz w:val="24"/>
          <w:szCs w:val="24"/>
        </w:rPr>
      </w:pPr>
      <w:r w:rsidRPr="00052CEB">
        <w:rPr>
          <w:sz w:val="24"/>
          <w:szCs w:val="24"/>
        </w:rPr>
        <w:t xml:space="preserve">Федеральный </w:t>
      </w:r>
      <w:hyperlink r:id="rId8" w:history="1">
        <w:r w:rsidRPr="00052CEB">
          <w:rPr>
            <w:sz w:val="24"/>
            <w:szCs w:val="24"/>
          </w:rPr>
          <w:t>закон</w:t>
        </w:r>
      </w:hyperlink>
      <w:r w:rsidRPr="00052CEB">
        <w:rPr>
          <w:sz w:val="24"/>
          <w:szCs w:val="24"/>
        </w:rPr>
        <w:t xml:space="preserve"> от </w:t>
      </w:r>
      <w:r w:rsidR="003535DC">
        <w:rPr>
          <w:sz w:val="24"/>
          <w:szCs w:val="24"/>
        </w:rPr>
        <w:t>07.02.</w:t>
      </w:r>
      <w:r w:rsidRPr="00052CEB">
        <w:rPr>
          <w:sz w:val="24"/>
          <w:szCs w:val="24"/>
        </w:rPr>
        <w:t xml:space="preserve">2011 года №6-ФЗ «Об общих принципах организации и деятельности контрольно-счетных органов субъектов Российской Федерации и муниципальных образований», определяющий правовой статус контрольно-счетных органов муниципальных образований, предусматривает, что контрольно-счетные органы муниципальных образований при осуществлении своей деятельности вправе взаимодействовать между собой, с контрольно-счетными органами других субъектов Российской Федерации и муниципальных образований, а также со Счетной палатой </w:t>
      </w:r>
      <w:r w:rsidRPr="00052CEB">
        <w:rPr>
          <w:sz w:val="24"/>
          <w:szCs w:val="24"/>
        </w:rPr>
        <w:lastRenderedPageBreak/>
        <w:t xml:space="preserve">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 </w:t>
      </w:r>
      <w:hyperlink r:id="rId9" w:history="1">
        <w:r w:rsidRPr="00052CEB">
          <w:rPr>
            <w:sz w:val="24"/>
            <w:szCs w:val="24"/>
          </w:rPr>
          <w:t>(часть 1 статьи 18)</w:t>
        </w:r>
      </w:hyperlink>
      <w:r w:rsidRPr="00052CEB">
        <w:rPr>
          <w:sz w:val="24"/>
          <w:szCs w:val="24"/>
        </w:rPr>
        <w:t>.</w:t>
      </w:r>
    </w:p>
    <w:p w:rsidR="002F3E90" w:rsidRPr="00052CEB" w:rsidRDefault="002F3E90" w:rsidP="002F3E90">
      <w:pPr>
        <w:pStyle w:val="ConsPlusNormal"/>
        <w:ind w:firstLine="709"/>
        <w:jc w:val="both"/>
        <w:rPr>
          <w:sz w:val="24"/>
          <w:szCs w:val="24"/>
        </w:rPr>
      </w:pPr>
      <w:r w:rsidRPr="00052CEB">
        <w:rPr>
          <w:sz w:val="24"/>
          <w:szCs w:val="24"/>
        </w:rPr>
        <w:t>Кроме того, данные условия определены ст</w:t>
      </w:r>
      <w:r w:rsidR="0047618E" w:rsidRPr="00052CEB">
        <w:rPr>
          <w:sz w:val="24"/>
          <w:szCs w:val="24"/>
        </w:rPr>
        <w:t>.</w:t>
      </w:r>
      <w:r w:rsidRPr="00052CEB">
        <w:rPr>
          <w:sz w:val="24"/>
          <w:szCs w:val="24"/>
        </w:rPr>
        <w:t>17 Регламента Контрольно-ревизионной комиссии муниципального образования «Вяземский район» Смоленской области, утвержденного приказом Контрольно-ревизионной комиссии муниципального образования «Вяземский район» Смоленской области от 20.12.2017 №21.</w:t>
      </w:r>
    </w:p>
    <w:p w:rsidR="002F3E90" w:rsidRPr="00052CEB" w:rsidRDefault="002F3E90" w:rsidP="002F3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На основании вышеизложенного Контрольно-ревизионной комиссией принято решение обеспечить участие сотрудника Контрольно-ревизионной комиссии в прокурорской проверке, имея в виду её внеплановый характер, во исполнение требований, установленных ст</w:t>
      </w:r>
      <w:r w:rsidR="0047618E" w:rsidRPr="00052CEB">
        <w:rPr>
          <w:rFonts w:ascii="Times New Roman" w:hAnsi="Times New Roman" w:cs="Times New Roman"/>
          <w:sz w:val="24"/>
          <w:szCs w:val="24"/>
        </w:rPr>
        <w:t>.</w:t>
      </w:r>
      <w:r w:rsidRPr="00052CEB">
        <w:rPr>
          <w:rFonts w:ascii="Times New Roman" w:hAnsi="Times New Roman" w:cs="Times New Roman"/>
          <w:sz w:val="24"/>
          <w:szCs w:val="24"/>
        </w:rPr>
        <w:t>6 Федерального закона от 17.01.1992 №2202-1 «О прокуратуре Российской Федерации».</w:t>
      </w:r>
    </w:p>
    <w:p w:rsidR="002F3E90" w:rsidRPr="00052CEB" w:rsidRDefault="002F3E90" w:rsidP="002F3E90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 xml:space="preserve">По результатам проведенной проверки </w:t>
      </w:r>
      <w:r w:rsidR="0047618E" w:rsidRPr="00052CEB">
        <w:rPr>
          <w:rFonts w:ascii="Times New Roman" w:hAnsi="Times New Roman" w:cs="Times New Roman"/>
          <w:sz w:val="24"/>
          <w:szCs w:val="24"/>
        </w:rPr>
        <w:t>ООО</w:t>
      </w:r>
      <w:r w:rsidRPr="00052CEB">
        <w:rPr>
          <w:rFonts w:ascii="Times New Roman" w:hAnsi="Times New Roman" w:cs="Times New Roman"/>
          <w:sz w:val="24"/>
          <w:szCs w:val="24"/>
        </w:rPr>
        <w:t xml:space="preserve"> «Региональные объединенные системы водоснабжения и водоотведения Смоленской области» Контрольно-ревизионной комиссией составлен </w:t>
      </w:r>
      <w:r w:rsidRPr="00052CEB">
        <w:rPr>
          <w:rFonts w:ascii="Times New Roman" w:hAnsi="Times New Roman" w:cs="Times New Roman"/>
          <w:i/>
          <w:sz w:val="24"/>
          <w:szCs w:val="24"/>
        </w:rPr>
        <w:t>акт от 06.05.2022 года</w:t>
      </w:r>
      <w:r w:rsidRPr="00052CEB">
        <w:rPr>
          <w:rFonts w:ascii="Times New Roman" w:hAnsi="Times New Roman" w:cs="Times New Roman"/>
          <w:sz w:val="24"/>
          <w:szCs w:val="24"/>
        </w:rPr>
        <w:t>.</w:t>
      </w:r>
    </w:p>
    <w:p w:rsidR="002F3E90" w:rsidRPr="00052CEB" w:rsidRDefault="002F3E90" w:rsidP="002F3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 xml:space="preserve">Документы, по которым проведена выборочная проверка финансово – хозяйственной и инвестиционной деятельности </w:t>
      </w:r>
      <w:r w:rsidR="0047618E" w:rsidRPr="00052CEB">
        <w:rPr>
          <w:rFonts w:ascii="Times New Roman" w:hAnsi="Times New Roman" w:cs="Times New Roman"/>
          <w:sz w:val="24"/>
          <w:szCs w:val="24"/>
        </w:rPr>
        <w:t>ООО</w:t>
      </w:r>
      <w:r w:rsidRPr="00052CEB">
        <w:rPr>
          <w:rFonts w:ascii="Times New Roman" w:hAnsi="Times New Roman" w:cs="Times New Roman"/>
          <w:sz w:val="24"/>
          <w:szCs w:val="24"/>
        </w:rPr>
        <w:t xml:space="preserve"> «Региональные объединенные системы водоснабжения и водоотведения Смоленской области» предоставлены в Контрольно-ревизионную комиссию помощником Вяземского межрайонного прокурора А.А. Осиповым.</w:t>
      </w:r>
    </w:p>
    <w:p w:rsidR="002F3E90" w:rsidRPr="00052CEB" w:rsidRDefault="002F3E90" w:rsidP="002F3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Одновременно, с документами, предоставленными</w:t>
      </w:r>
      <w:r w:rsidR="0047618E" w:rsidRPr="00052CEB">
        <w:rPr>
          <w:rFonts w:ascii="Times New Roman" w:hAnsi="Times New Roman" w:cs="Times New Roman"/>
          <w:sz w:val="24"/>
          <w:szCs w:val="24"/>
        </w:rPr>
        <w:t xml:space="preserve"> </w:t>
      </w:r>
      <w:r w:rsidRPr="00052CEB">
        <w:rPr>
          <w:rFonts w:ascii="Times New Roman" w:hAnsi="Times New Roman" w:cs="Times New Roman"/>
          <w:sz w:val="24"/>
          <w:szCs w:val="24"/>
        </w:rPr>
        <w:t>помощником Вяземского межрайонного прокурора, в Контрольно-ревизионную комиссию предоставлено Концессионное соглашение в отношении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 (далее - Концессионное соглашение).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При анализе предоставленного Концессионного соглашения установлено, что Концессионное соглашение от 30.11.2018 года не соответствует требованиям Федерального закона от 21.07.2005 №115-ФЗ «О концессионных соглашениях», заключено с нарушением действующего законодательства, установлены замечания в том числе непосредственно к текстовой части Концессионного соглашения, о чем подробно изложено в акте от 06.05.2022 года.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Style w:val="af7"/>
          <w:rFonts w:ascii="Times New Roman" w:eastAsia="Calibri" w:hAnsi="Times New Roman" w:cs="Times New Roman"/>
          <w:b w:val="0"/>
          <w:i/>
          <w:sz w:val="24"/>
          <w:szCs w:val="24"/>
          <w:u w:val="single"/>
        </w:rPr>
        <w:t>Анализ выполнения инвестиционной программы проводился на основании предоставленной</w:t>
      </w:r>
      <w:r w:rsidRPr="00052CEB">
        <w:rPr>
          <w:rStyle w:val="af7"/>
          <w:rFonts w:ascii="Times New Roman" w:eastAsia="Calibri" w:hAnsi="Times New Roman" w:cs="Times New Roman"/>
          <w:sz w:val="24"/>
          <w:szCs w:val="24"/>
        </w:rPr>
        <w:t xml:space="preserve"> </w:t>
      </w:r>
      <w:r w:rsidRPr="00052CEB">
        <w:rPr>
          <w:rFonts w:ascii="Times New Roman" w:hAnsi="Times New Roman" w:cs="Times New Roman"/>
          <w:sz w:val="24"/>
          <w:szCs w:val="24"/>
        </w:rPr>
        <w:t>помощником Вяземского межрайонного прокурора А.А. Осиповым информации о реализации концессионного соглашения ООО «Вода Смоленска» филиала Водоканал-Вязьма в 2019, 2020, 2021 годах, заверенные печатью и подписанные директором филиала Водоканал Вязьма Шарц В.А., главным бухгалтером Гудковой И.В., экономистом Титовой Т.С.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Контрольно-ревизионной комиссией проанализированы предоставленные отчеты</w:t>
      </w:r>
      <w:r w:rsidRPr="00052CEB">
        <w:rPr>
          <w:rStyle w:val="af7"/>
          <w:rFonts w:ascii="Times New Roman" w:eastAsia="Calibri" w:hAnsi="Times New Roman" w:cs="Times New Roman"/>
          <w:sz w:val="24"/>
          <w:szCs w:val="24"/>
        </w:rPr>
        <w:t xml:space="preserve"> </w:t>
      </w:r>
      <w:r w:rsidRPr="00052CEB">
        <w:rPr>
          <w:rStyle w:val="af7"/>
          <w:rFonts w:ascii="Times New Roman" w:eastAsia="Calibri" w:hAnsi="Times New Roman" w:cs="Times New Roman"/>
          <w:b w:val="0"/>
          <w:i/>
          <w:sz w:val="24"/>
          <w:szCs w:val="24"/>
          <w:u w:val="single"/>
        </w:rPr>
        <w:t xml:space="preserve">о выполнении мероприятий инвестиционной программы, проведено сравнение плановых годовых назначений и фактических объемов финансирования мероприятий инвестиционной программы, в результате установлено: </w:t>
      </w:r>
      <w:r w:rsidRPr="00052CEB">
        <w:rPr>
          <w:rFonts w:ascii="Times New Roman" w:hAnsi="Times New Roman" w:cs="Times New Roman"/>
          <w:sz w:val="24"/>
          <w:szCs w:val="24"/>
        </w:rPr>
        <w:t xml:space="preserve">необходимый </w:t>
      </w:r>
      <w:r w:rsidRPr="00052CEB">
        <w:rPr>
          <w:rFonts w:ascii="Times New Roman" w:hAnsi="Times New Roman" w:cs="Times New Roman"/>
          <w:i/>
          <w:sz w:val="24"/>
          <w:szCs w:val="24"/>
          <w:u w:val="single"/>
        </w:rPr>
        <w:t>объем финансирования на 2019-2021 годы, для реализации мероприятий инвестиционной программы</w:t>
      </w:r>
      <w:r w:rsidRPr="00052CEB">
        <w:rPr>
          <w:rFonts w:ascii="Times New Roman" w:hAnsi="Times New Roman" w:cs="Times New Roman"/>
          <w:sz w:val="24"/>
          <w:szCs w:val="24"/>
        </w:rPr>
        <w:t>, с</w:t>
      </w:r>
      <w:r w:rsidR="0047618E" w:rsidRPr="00052CEB">
        <w:rPr>
          <w:rFonts w:ascii="Times New Roman" w:hAnsi="Times New Roman" w:cs="Times New Roman"/>
          <w:sz w:val="24"/>
          <w:szCs w:val="24"/>
        </w:rPr>
        <w:t>оставил в сумме 177 892,06 тыс.</w:t>
      </w:r>
      <w:r w:rsidRPr="00052CEB">
        <w:rPr>
          <w:rFonts w:ascii="Times New Roman" w:hAnsi="Times New Roman" w:cs="Times New Roman"/>
          <w:sz w:val="24"/>
          <w:szCs w:val="24"/>
        </w:rPr>
        <w:t>рублей, объем освоенных средств составил в сумме 102 778,62 тыс</w:t>
      </w:r>
      <w:r w:rsidR="0047618E" w:rsidRPr="00052CEB">
        <w:rPr>
          <w:rFonts w:ascii="Times New Roman" w:hAnsi="Times New Roman" w:cs="Times New Roman"/>
          <w:sz w:val="24"/>
          <w:szCs w:val="24"/>
        </w:rPr>
        <w:t xml:space="preserve">.рублей, что </w:t>
      </w:r>
      <w:r w:rsidR="0047618E" w:rsidRPr="00052CEB">
        <w:rPr>
          <w:rFonts w:ascii="Times New Roman" w:hAnsi="Times New Roman" w:cs="Times New Roman"/>
          <w:i/>
          <w:sz w:val="24"/>
          <w:szCs w:val="24"/>
          <w:u w:val="single"/>
        </w:rPr>
        <w:t>на 75 113,44 тыс.</w:t>
      </w:r>
      <w:r w:rsidRPr="00052CEB">
        <w:rPr>
          <w:rFonts w:ascii="Times New Roman" w:hAnsi="Times New Roman" w:cs="Times New Roman"/>
          <w:i/>
          <w:sz w:val="24"/>
          <w:szCs w:val="24"/>
          <w:u w:val="single"/>
        </w:rPr>
        <w:t>рублей меньше плановых назначений</w:t>
      </w:r>
      <w:r w:rsidRPr="00052CEB">
        <w:rPr>
          <w:rFonts w:ascii="Times New Roman" w:hAnsi="Times New Roman" w:cs="Times New Roman"/>
          <w:sz w:val="24"/>
          <w:szCs w:val="24"/>
        </w:rPr>
        <w:t>, о чем подробно изложено в акте от 06.05.2022 года.</w:t>
      </w:r>
    </w:p>
    <w:p w:rsidR="002F3E90" w:rsidRPr="00052CEB" w:rsidRDefault="002F3E90" w:rsidP="002F3E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Кроме того, в Акте от 06.05.2022 года отражена информация о кредиторской задолженности по состоянию на 31.12.2019 года, по состоянию на 31.12.2020 года, по состоянию на 31.12.2021 года и сделан вывод о том, что на протяжении трёх лет наблюдается рост кредиторской задолженности, основную долю которой занимают расчеты с поставщиками и подрядчиками и расчеты по налогам и сборам.</w:t>
      </w:r>
    </w:p>
    <w:p w:rsidR="002F3E90" w:rsidRPr="00052CEB" w:rsidRDefault="002F3E90" w:rsidP="002F3E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lastRenderedPageBreak/>
        <w:t xml:space="preserve">Контрольно-ревизионной комиссией муниципального образования «Вяземский район» Смоленской области </w:t>
      </w:r>
      <w:r w:rsidRPr="00052CEB">
        <w:rPr>
          <w:rFonts w:ascii="Times New Roman" w:hAnsi="Times New Roman" w:cs="Times New Roman"/>
          <w:i/>
          <w:sz w:val="24"/>
          <w:szCs w:val="24"/>
        </w:rPr>
        <w:t xml:space="preserve">в 2020 году было проведено контрольное мероприятие </w:t>
      </w:r>
      <w:r w:rsidRPr="00052CEB">
        <w:rPr>
          <w:rFonts w:ascii="Times New Roman" w:hAnsi="Times New Roman" w:cs="Times New Roman"/>
          <w:sz w:val="24"/>
          <w:szCs w:val="24"/>
        </w:rPr>
        <w:t>«Контроль за правильностью и полнотой передачи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области, в ра</w:t>
      </w:r>
      <w:r w:rsidR="004630AD" w:rsidRPr="00052CEB">
        <w:rPr>
          <w:rFonts w:ascii="Times New Roman" w:hAnsi="Times New Roman" w:cs="Times New Roman"/>
          <w:sz w:val="24"/>
          <w:szCs w:val="24"/>
        </w:rPr>
        <w:t xml:space="preserve">мках концессионного соглашения </w:t>
      </w:r>
      <w:r w:rsidRPr="00052CEB">
        <w:rPr>
          <w:rFonts w:ascii="Times New Roman" w:hAnsi="Times New Roman" w:cs="Times New Roman"/>
          <w:sz w:val="24"/>
          <w:szCs w:val="24"/>
        </w:rPr>
        <w:t xml:space="preserve">с ООО «Региональные объединенные системы водоснабжения и водоотведения Смоленской области», </w:t>
      </w:r>
      <w:r w:rsidRPr="00052CEB">
        <w:rPr>
          <w:rFonts w:ascii="Times New Roman" w:hAnsi="Times New Roman" w:cs="Times New Roman"/>
          <w:i/>
          <w:sz w:val="24"/>
          <w:szCs w:val="24"/>
        </w:rPr>
        <w:t>по результатам составлен акт от 24.03.2020 года.</w:t>
      </w:r>
    </w:p>
    <w:p w:rsidR="002F3E90" w:rsidRPr="00052CEB" w:rsidRDefault="002F3E90" w:rsidP="002F3E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Данное контрольное мероприятие включено в План работы Контрольно-ревизионной комиссии на 2020 год на основании обращения Совета депутатов Вяземского городского поселения Вяземского района Смоленской области (вх. от 09.12.2019 №363-Г), что соответствует требованиям п</w:t>
      </w:r>
      <w:r w:rsidR="004630AD" w:rsidRPr="00052CEB">
        <w:rPr>
          <w:rFonts w:ascii="Times New Roman" w:hAnsi="Times New Roman" w:cs="Times New Roman"/>
          <w:sz w:val="24"/>
          <w:szCs w:val="24"/>
        </w:rPr>
        <w:t>.</w:t>
      </w:r>
      <w:r w:rsidRPr="00052CEB">
        <w:rPr>
          <w:rFonts w:ascii="Times New Roman" w:hAnsi="Times New Roman" w:cs="Times New Roman"/>
          <w:sz w:val="24"/>
          <w:szCs w:val="24"/>
        </w:rPr>
        <w:t>2 ст</w:t>
      </w:r>
      <w:r w:rsidR="004630AD" w:rsidRPr="00052CEB">
        <w:rPr>
          <w:rFonts w:ascii="Times New Roman" w:hAnsi="Times New Roman" w:cs="Times New Roman"/>
          <w:sz w:val="24"/>
          <w:szCs w:val="24"/>
        </w:rPr>
        <w:t>.</w:t>
      </w:r>
      <w:r w:rsidRPr="00052CEB">
        <w:rPr>
          <w:rFonts w:ascii="Times New Roman" w:hAnsi="Times New Roman" w:cs="Times New Roman"/>
          <w:sz w:val="24"/>
          <w:szCs w:val="24"/>
        </w:rPr>
        <w:t>12 Федерального закона №6-ФЗ.</w:t>
      </w:r>
    </w:p>
    <w:p w:rsidR="002F3E90" w:rsidRPr="00052CEB" w:rsidRDefault="002F3E90" w:rsidP="002F3E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Контрольное мероприятие в 2020 году проведено в рамках заключенного соглашения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Вяземского городского поселения Вяземского района Смоленской области по осуществлению внешнего муниципального контроля от 31.05.2012 №23, что соответствует требованиям ст</w:t>
      </w:r>
      <w:r w:rsidR="004630AD" w:rsidRPr="00052CEB">
        <w:rPr>
          <w:rFonts w:ascii="Times New Roman" w:hAnsi="Times New Roman" w:cs="Times New Roman"/>
          <w:sz w:val="24"/>
          <w:szCs w:val="24"/>
        </w:rPr>
        <w:t>.</w:t>
      </w:r>
      <w:r w:rsidRPr="00052CEB">
        <w:rPr>
          <w:rFonts w:ascii="Times New Roman" w:hAnsi="Times New Roman" w:cs="Times New Roman"/>
          <w:sz w:val="24"/>
          <w:szCs w:val="24"/>
        </w:rPr>
        <w:t>3 Федерального закона №6-ФЗ.</w:t>
      </w:r>
    </w:p>
    <w:p w:rsidR="002F3E90" w:rsidRPr="00052CEB" w:rsidRDefault="002F3E90" w:rsidP="002F3E90">
      <w:pPr>
        <w:pStyle w:val="afd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52C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Помощником Вяземского межрайонного прокурора Осиповым А.А. и аудитором Контрольно-ревизионной комиссии совместно принято решение о том, чтобы включить результаты контрольного мероприятия, отраженные в акте от 24.03.2020 года, в акт проверки от 06.05.2022 года, ввиду того, что замечания и нарушения, отраженные в акте от 24.03.2020 года Администрацией муниципального образования «Вяземский район» Смоленской области </w:t>
      </w:r>
      <w:r w:rsidRPr="00052CE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не выполнены.</w:t>
      </w:r>
    </w:p>
    <w:p w:rsidR="002F3E90" w:rsidRPr="00052CEB" w:rsidRDefault="004630AD" w:rsidP="002F3E90">
      <w:pPr>
        <w:pStyle w:val="af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П</w:t>
      </w:r>
      <w:r w:rsidR="002F3E90" w:rsidRPr="00052CEB">
        <w:rPr>
          <w:rFonts w:ascii="Times New Roman" w:hAnsi="Times New Roman" w:cs="Times New Roman"/>
          <w:sz w:val="24"/>
          <w:szCs w:val="24"/>
        </w:rPr>
        <w:t xml:space="preserve">о результатам проведенного анализа, на основании предоставленных документов, с учетом результатов акта контрольного мероприятия от 24.03.2020 года, </w:t>
      </w:r>
      <w:r w:rsidR="002F3E90" w:rsidRPr="00052CEB">
        <w:rPr>
          <w:rFonts w:ascii="Times New Roman" w:hAnsi="Times New Roman" w:cs="Times New Roman"/>
          <w:b/>
          <w:i/>
          <w:sz w:val="24"/>
          <w:szCs w:val="24"/>
          <w:u w:val="single"/>
        </w:rPr>
        <w:t>составлен акт от 06.05.2022 года и сделаны выводы</w:t>
      </w:r>
      <w:r w:rsidR="002F3E90" w:rsidRPr="00052CEB">
        <w:rPr>
          <w:rFonts w:ascii="Times New Roman" w:hAnsi="Times New Roman" w:cs="Times New Roman"/>
          <w:sz w:val="24"/>
          <w:szCs w:val="24"/>
        </w:rPr>
        <w:t>:</w:t>
      </w:r>
    </w:p>
    <w:p w:rsidR="002F3E90" w:rsidRPr="00052CEB" w:rsidRDefault="002F3E90" w:rsidP="007A324C">
      <w:pPr>
        <w:pStyle w:val="ab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2CEB">
        <w:rPr>
          <w:rFonts w:ascii="Times New Roman" w:hAnsi="Times New Roman" w:cs="Times New Roman"/>
          <w:i/>
          <w:sz w:val="24"/>
          <w:szCs w:val="24"/>
        </w:rPr>
        <w:t>Концессионное соглашение заключено с нарушением действующего законодательства;</w:t>
      </w:r>
    </w:p>
    <w:p w:rsidR="002F3E90" w:rsidRPr="00052CEB" w:rsidRDefault="002F3E90" w:rsidP="007A324C">
      <w:pPr>
        <w:pStyle w:val="ab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2CEB">
        <w:rPr>
          <w:rFonts w:ascii="Times New Roman" w:hAnsi="Times New Roman" w:cs="Times New Roman"/>
          <w:i/>
          <w:sz w:val="24"/>
          <w:szCs w:val="24"/>
        </w:rPr>
        <w:t>мероприятия инвестиционной программы выполнены не в полном объеме, инвестирование отдельных мероприятий в проверяемом периоде не осуществлялось.</w:t>
      </w:r>
    </w:p>
    <w:p w:rsidR="002F3E90" w:rsidRPr="00052CEB" w:rsidRDefault="002F3E90" w:rsidP="00760C0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4630AD" w:rsidRPr="00052CEB">
        <w:rPr>
          <w:rFonts w:ascii="Times New Roman" w:hAnsi="Times New Roman" w:cs="Times New Roman"/>
          <w:sz w:val="24"/>
          <w:szCs w:val="24"/>
        </w:rPr>
        <w:t xml:space="preserve">ООО </w:t>
      </w:r>
      <w:r w:rsidRPr="00052CEB">
        <w:rPr>
          <w:rFonts w:ascii="Times New Roman" w:hAnsi="Times New Roman" w:cs="Times New Roman"/>
          <w:sz w:val="24"/>
          <w:szCs w:val="24"/>
        </w:rPr>
        <w:t>«Региональные объединенные системы водоснабжения и водоотведения Смоленской области» от 06.05.2022 года направлен Вяземскому межрайонному прокурору (исх. от 06.05.2022 №77). В письме имеется запись: «Информацию о результатах рассмотрения акта от 06.05.2022 года просим предоставить в Контрольно-ревизионную комиссию муниципального образования «Вяземский район» Смоленской области».</w:t>
      </w:r>
      <w:r w:rsidR="004630AD" w:rsidRPr="00052C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E90" w:rsidRPr="00052CEB" w:rsidRDefault="004630AD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 xml:space="preserve">В свою очередь </w:t>
      </w:r>
      <w:r w:rsidR="002F3E90" w:rsidRPr="00052CEB">
        <w:rPr>
          <w:rFonts w:ascii="Times New Roman" w:hAnsi="Times New Roman" w:cs="Times New Roman"/>
          <w:sz w:val="24"/>
          <w:szCs w:val="24"/>
        </w:rPr>
        <w:t>ООО «Региональные объединенные системы водоснабжения и водоотведения Смоленской области» (ООО «Вода Смоленска») предъявило иск к Вяземскому районному Совету депутатов о признании незаконными действия Контрольно-ревизионной комиссии муниципального образования «Вяземский район» Смоленской области по проведению проверки и составлению актов проверки от 06.05.2022 года, от 24.03.2020 года и отмене данных актов (Дело №А62-5638/2022).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В адрес Контрольно-ревизионной комиссии муниципального образования «Вяземский район» Смоленской области, в электронном виде, поступили документы в рамках Дела №А62-5638/2022 (с сопроводительным письмом вх. от 29.09.2022 №137 и без сопроводительного письма от 17.10.2022 №141) и определение Арбитражного суда Смоленской области о принятии заявления по Делу №А62-5638/2022 (вх. от 24.10.2022 №144).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 xml:space="preserve">В предоставленных документах вторым ответчиком определена Контрольно-ревизионная комиссия муниципального образования «Вяземский район» Смоленской </w:t>
      </w:r>
      <w:r w:rsidRPr="00052CEB">
        <w:rPr>
          <w:rFonts w:ascii="Times New Roman" w:hAnsi="Times New Roman" w:cs="Times New Roman"/>
          <w:sz w:val="24"/>
          <w:szCs w:val="24"/>
        </w:rPr>
        <w:lastRenderedPageBreak/>
        <w:t>области.</w:t>
      </w:r>
      <w:r w:rsidR="004630AD" w:rsidRPr="00052CEB">
        <w:rPr>
          <w:rFonts w:ascii="Times New Roman" w:hAnsi="Times New Roman" w:cs="Times New Roman"/>
          <w:sz w:val="24"/>
          <w:szCs w:val="24"/>
        </w:rPr>
        <w:t xml:space="preserve"> </w:t>
      </w:r>
      <w:r w:rsidRPr="00052CEB">
        <w:rPr>
          <w:rFonts w:ascii="Times New Roman" w:hAnsi="Times New Roman" w:cs="Times New Roman"/>
          <w:sz w:val="24"/>
          <w:szCs w:val="24"/>
        </w:rPr>
        <w:t>Контрольно-ревизионной комиссией в Арбитражный суд Смоленской области направлены: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1) Отзыв на заявление об уточнении исковых требований (исх. от 24.10.2022 №157), руководствуясь ст</w:t>
      </w:r>
      <w:r w:rsidR="005162EA">
        <w:rPr>
          <w:rFonts w:ascii="Times New Roman" w:hAnsi="Times New Roman" w:cs="Times New Roman"/>
          <w:sz w:val="24"/>
          <w:szCs w:val="24"/>
        </w:rPr>
        <w:t>.</w:t>
      </w:r>
      <w:r w:rsidRPr="00052CEB">
        <w:rPr>
          <w:rFonts w:ascii="Times New Roman" w:hAnsi="Times New Roman" w:cs="Times New Roman"/>
          <w:sz w:val="24"/>
          <w:szCs w:val="24"/>
        </w:rPr>
        <w:t xml:space="preserve">131 </w:t>
      </w:r>
      <w:r w:rsidR="005162EA">
        <w:rPr>
          <w:rFonts w:ascii="Times New Roman" w:hAnsi="Times New Roman" w:cs="Times New Roman"/>
          <w:sz w:val="24"/>
          <w:szCs w:val="24"/>
        </w:rPr>
        <w:t>АПК РФ</w:t>
      </w:r>
      <w:r w:rsidRPr="00052CEB">
        <w:rPr>
          <w:rFonts w:ascii="Times New Roman" w:hAnsi="Times New Roman" w:cs="Times New Roman"/>
          <w:sz w:val="24"/>
          <w:szCs w:val="24"/>
        </w:rPr>
        <w:t xml:space="preserve"> с просьбой: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- в удовлетворении требований ООО «Вода Смоленска» к Контрольно-ревизионной комиссии муниципального образования «Вяземский район» Смоленской области о признании незаконным бездействие Контрольно-ревизионной комиссии муниципального образования «Вяземский район» Смоленской области в связи с не утверждением стандартов внешнего муниципального финансового контроля для проведения контрольных и экспертно-аналитических мероприятий согласно требованиям ч. 2 ст. 11 Федеральный закон от 7 февраля 2011 г. № 6-ФЗ «Об общих принципах организации и деятельности контрольно-счетных органов субъектов Российской Федерации и муниципальных образований» отказать;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- в удовлетворении требований ООО «Вода Смоленска» к Контрольно-ревизионной комиссии муниципального образования «Вяземский район» Смоленской области о признании незаконными с момента их совершения действия Контрольно - ревизионной комиссии муниципального образования «Вяземский район» Смоленской области по проведению проверки и составлению Акта проверки от 24 марта 2020г., совершенные за пределами предоставленных полномочий и в отсутствие стандартов внешнего муниципального финансового контроля для проведения контрольных мероприятий</w:t>
      </w:r>
      <w:r w:rsidRPr="00052C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617427</wp:posOffset>
            </wp:positionH>
            <wp:positionV relativeFrom="page">
              <wp:posOffset>649471</wp:posOffset>
            </wp:positionV>
            <wp:extent cx="59456" cy="73180"/>
            <wp:effectExtent l="0" t="0" r="0" b="0"/>
            <wp:wrapSquare wrapText="bothSides"/>
            <wp:docPr id="37402" name="Picture 37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02" name="Picture 374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56" cy="7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2CEB">
        <w:rPr>
          <w:rFonts w:ascii="Times New Roman" w:hAnsi="Times New Roman" w:cs="Times New Roman"/>
          <w:sz w:val="24"/>
          <w:szCs w:val="24"/>
        </w:rPr>
        <w:t xml:space="preserve"> отказать;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- в удовлетворении требований ООО «Вода Смоленска» к Контрольно-ревизионной комиссии муниципального образования «Вяземский район» Смоленской области о признании незаконными с момента их совершения действия Контрольно-ревизионной комиссии муниципального образования «Вяземский район» Смоленской области по проведению проверки и составлению Акта проверки от 06 мая 2022г., совершенные за пределами предоставленных полномочий, и в отсутствие стандартов внешнего муниципального финансового контроля для проведения контрольных мероприятий отказать;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- в удовлетворении требований ООО «Вода Смоленска» к Контрольно-ревизионной комиссии муниципального образования «Вяземский район» Смоленской области о признании незаконным и отменить Акт проверки Контрольно-ревизионной комиссии Муниципального образования «Вяземский район» Смоленской области от 06 мая 2022г. отказать;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- в удовлетворении требований ООО «Вода Смоленска» к Контрольно-ревизионной комиссии муниципального образования «Вяземский район» Смоленской области о признании незаконными и отменить Акт проверки Контрольно-ревизионной комиссии Муниципального образования «Вяземский район» Смоленской области от 24 марта 2020г. отказать.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bCs/>
          <w:sz w:val="24"/>
          <w:szCs w:val="24"/>
        </w:rPr>
        <w:t xml:space="preserve">2) Дополнительные возражения на заявление ООО «Вода Смоленска» об оспаривании действий, связанных с проведением проверки и составлением акта от 6 мая 2022 г. и об отмене указанного акта </w:t>
      </w:r>
      <w:r w:rsidRPr="00052CEB">
        <w:rPr>
          <w:rFonts w:ascii="Times New Roman" w:hAnsi="Times New Roman" w:cs="Times New Roman"/>
          <w:sz w:val="24"/>
          <w:szCs w:val="24"/>
        </w:rPr>
        <w:t>(исх. от 17.01.2023 №5), с просьбой в исковых требованиях ООО Региональные объединенные системы водоснабжения и водоотведения Смоленской области» (ООО «Вода Смоленска») отказать в полном объёме.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В Арбитражный суд Смоленской области 18.01.2023 года поступило подписанное генеральным директором ООО «Вода Смоленска» заявление об отказе от требований в полном объеме.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В соответствии с ч</w:t>
      </w:r>
      <w:r w:rsidR="005162EA">
        <w:rPr>
          <w:rFonts w:ascii="Times New Roman" w:hAnsi="Times New Roman" w:cs="Times New Roman"/>
          <w:sz w:val="24"/>
          <w:szCs w:val="24"/>
        </w:rPr>
        <w:t>.</w:t>
      </w:r>
      <w:r w:rsidRPr="00052CEB">
        <w:rPr>
          <w:rFonts w:ascii="Times New Roman" w:hAnsi="Times New Roman" w:cs="Times New Roman"/>
          <w:sz w:val="24"/>
          <w:szCs w:val="24"/>
        </w:rPr>
        <w:t>2 ст</w:t>
      </w:r>
      <w:r w:rsidR="005162EA">
        <w:rPr>
          <w:rFonts w:ascii="Times New Roman" w:hAnsi="Times New Roman" w:cs="Times New Roman"/>
          <w:sz w:val="24"/>
          <w:szCs w:val="24"/>
        </w:rPr>
        <w:t>.</w:t>
      </w:r>
      <w:r w:rsidRPr="00052CEB">
        <w:rPr>
          <w:rFonts w:ascii="Times New Roman" w:hAnsi="Times New Roman" w:cs="Times New Roman"/>
          <w:sz w:val="24"/>
          <w:szCs w:val="24"/>
        </w:rPr>
        <w:t xml:space="preserve">49 </w:t>
      </w:r>
      <w:r w:rsidR="005162EA">
        <w:rPr>
          <w:rFonts w:ascii="Times New Roman" w:hAnsi="Times New Roman" w:cs="Times New Roman"/>
          <w:sz w:val="24"/>
          <w:szCs w:val="24"/>
        </w:rPr>
        <w:t>АПК РФ</w:t>
      </w:r>
      <w:r w:rsidRPr="00052CEB">
        <w:rPr>
          <w:rFonts w:ascii="Times New Roman" w:hAnsi="Times New Roman" w:cs="Times New Roman"/>
          <w:sz w:val="24"/>
          <w:szCs w:val="24"/>
        </w:rPr>
        <w:t xml:space="preserve"> истец вправе при рассмотрении в арбитражном суде любой инстанции до принятия судебного акта, которым заканчивается рассмотрение дела в суде в соответствующей инстанции, отказаться от иска полностью или частично.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lastRenderedPageBreak/>
        <w:t>В определении Арбитражного суда о прекращении производства по Делу №А62-5638/2022 от 20.01.2023 года определено (вх. от 25.01.2023 №17): «принять отказ общества с ограниченной ответственностью «Региональные объединенные системы водоснабжения и водоотведения Смоленской области» от заявления к Вяземскому районному Совету депутатов, Контрольно-ревизионной комиссии муниципального образования «Вяземский район» Смоленской области об оспаривании бездействий и действий Вяземского районного Совета депутатов и Контрольно-ревизионной комиссии, связанных с обеспечением финансового контроля, оспаривании действий Контрольно-ревизионной комиссии по проведению проверки и составлению акта от 6 мая 2022 года и об отмене указанного акта. Производство по делу прекратить».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По запросу Следственного управления по Смоленской области (СУ СК России по Смоленской области) (вх. от 15.12.2022 №205) Контрольно-ревизионной комиссией направлены данные о результатах проверочных мероприятий, проведенных в рамках заключения и исполнения концессионного соглашения с ООО «Вода Смоленска» в отношении сетей водоснабжения и водоотведения на территории г. Вязьма (исх. от 20.12.2022 №232).</w:t>
      </w:r>
    </w:p>
    <w:p w:rsidR="006B5B8C" w:rsidRDefault="006B5B8C" w:rsidP="002F3E90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color w:val="548DD4" w:themeColor="text2" w:themeTint="99"/>
          <w:sz w:val="26"/>
          <w:szCs w:val="26"/>
        </w:rPr>
      </w:pPr>
    </w:p>
    <w:p w:rsidR="004D0828" w:rsidRPr="00531B3A" w:rsidRDefault="004D0828" w:rsidP="00B873DE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B3A">
        <w:rPr>
          <w:rFonts w:ascii="Times New Roman" w:hAnsi="Times New Roman" w:cs="Times New Roman"/>
          <w:b/>
          <w:sz w:val="24"/>
          <w:szCs w:val="24"/>
        </w:rPr>
        <w:t>Экспертно-аналитическая деятельность</w:t>
      </w:r>
    </w:p>
    <w:p w:rsidR="00052CEB" w:rsidRPr="00531B3A" w:rsidRDefault="00052CEB" w:rsidP="00052CEB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D0828" w:rsidRPr="00531B3A" w:rsidRDefault="004D0828" w:rsidP="00B46F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3A">
        <w:rPr>
          <w:rFonts w:ascii="Times New Roman" w:eastAsia="Calibri" w:hAnsi="Times New Roman" w:cs="Times New Roman"/>
          <w:sz w:val="24"/>
          <w:szCs w:val="24"/>
        </w:rPr>
        <w:t>В соответствии с п</w:t>
      </w:r>
      <w:r w:rsidR="00096B27" w:rsidRPr="00531B3A">
        <w:rPr>
          <w:rFonts w:ascii="Times New Roman" w:eastAsia="Calibri" w:hAnsi="Times New Roman" w:cs="Times New Roman"/>
          <w:sz w:val="24"/>
          <w:szCs w:val="24"/>
        </w:rPr>
        <w:t>.</w:t>
      </w:r>
      <w:r w:rsidRPr="00531B3A">
        <w:rPr>
          <w:rFonts w:ascii="Times New Roman" w:eastAsia="Calibri" w:hAnsi="Times New Roman" w:cs="Times New Roman"/>
          <w:sz w:val="24"/>
          <w:szCs w:val="24"/>
        </w:rPr>
        <w:t>2 ст</w:t>
      </w:r>
      <w:r w:rsidR="00096B27" w:rsidRPr="00531B3A">
        <w:rPr>
          <w:rFonts w:ascii="Times New Roman" w:eastAsia="Calibri" w:hAnsi="Times New Roman" w:cs="Times New Roman"/>
          <w:sz w:val="24"/>
          <w:szCs w:val="24"/>
        </w:rPr>
        <w:t>.</w:t>
      </w: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531B3A">
        <w:rPr>
          <w:rFonts w:ascii="Times New Roman" w:hAnsi="Times New Roman" w:cs="Times New Roman"/>
          <w:sz w:val="24"/>
          <w:szCs w:val="24"/>
        </w:rPr>
        <w:t>Федерального закона от 07.02.2011 №6-ФЗ «</w:t>
      </w:r>
      <w:r w:rsidR="001C40B4" w:rsidRPr="00531B3A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531B3A">
        <w:rPr>
          <w:rFonts w:ascii="Times New Roman" w:hAnsi="Times New Roman" w:cs="Times New Roman"/>
          <w:sz w:val="24"/>
          <w:szCs w:val="24"/>
        </w:rPr>
        <w:t xml:space="preserve">» </w:t>
      </w:r>
      <w:r w:rsidRPr="00531B3A">
        <w:rPr>
          <w:rFonts w:ascii="Times New Roman" w:eastAsia="Calibri" w:hAnsi="Times New Roman" w:cs="Times New Roman"/>
          <w:sz w:val="24"/>
          <w:szCs w:val="24"/>
        </w:rPr>
        <w:t>в 20</w:t>
      </w:r>
      <w:r w:rsidR="000C1AD4" w:rsidRPr="00531B3A">
        <w:rPr>
          <w:rFonts w:ascii="Times New Roman" w:eastAsia="Calibri" w:hAnsi="Times New Roman" w:cs="Times New Roman"/>
          <w:sz w:val="24"/>
          <w:szCs w:val="24"/>
        </w:rPr>
        <w:t>2</w:t>
      </w:r>
      <w:r w:rsidR="004630AD" w:rsidRPr="00531B3A">
        <w:rPr>
          <w:rFonts w:ascii="Times New Roman" w:eastAsia="Calibri" w:hAnsi="Times New Roman" w:cs="Times New Roman"/>
          <w:sz w:val="24"/>
          <w:szCs w:val="24"/>
        </w:rPr>
        <w:t>2</w:t>
      </w: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 году КРК </w:t>
      </w:r>
      <w:r w:rsidRPr="00531B3A">
        <w:rPr>
          <w:rFonts w:ascii="Times New Roman" w:hAnsi="Times New Roman" w:cs="Times New Roman"/>
          <w:sz w:val="24"/>
          <w:szCs w:val="24"/>
        </w:rPr>
        <w:t>осуществляла следующие основные полномочия:</w:t>
      </w:r>
    </w:p>
    <w:p w:rsidR="004D0828" w:rsidRPr="00531B3A" w:rsidRDefault="004D0828" w:rsidP="00805B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1) контроль за исполнением бюджета муниципального </w:t>
      </w:r>
      <w:r w:rsidR="00C66BBC" w:rsidRPr="00531B3A">
        <w:rPr>
          <w:rFonts w:ascii="Times New Roman" w:hAnsi="Times New Roman" w:cs="Times New Roman"/>
          <w:sz w:val="24"/>
          <w:szCs w:val="24"/>
        </w:rPr>
        <w:t>образования «Вяземский район» Смоленской области</w:t>
      </w:r>
      <w:r w:rsidRPr="00531B3A">
        <w:rPr>
          <w:rFonts w:ascii="Times New Roman" w:hAnsi="Times New Roman" w:cs="Times New Roman"/>
          <w:sz w:val="24"/>
          <w:szCs w:val="24"/>
        </w:rPr>
        <w:t xml:space="preserve"> и бюджетов городского и сельских поселений Вяземского района Смоленской области;</w:t>
      </w:r>
    </w:p>
    <w:p w:rsidR="004D0828" w:rsidRPr="00531B3A" w:rsidRDefault="004D0828" w:rsidP="00805B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2) экспертиза проектов бюджета </w:t>
      </w:r>
      <w:r w:rsidR="00C66BBC" w:rsidRPr="00531B3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531B3A">
        <w:rPr>
          <w:rFonts w:ascii="Times New Roman" w:hAnsi="Times New Roman" w:cs="Times New Roman"/>
          <w:sz w:val="24"/>
          <w:szCs w:val="24"/>
        </w:rPr>
        <w:t xml:space="preserve"> и бюджетов городского и сельских поселений Вяземского района Смоленской области;</w:t>
      </w:r>
    </w:p>
    <w:p w:rsidR="004D0828" w:rsidRPr="00531B3A" w:rsidRDefault="004D0828" w:rsidP="00805B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3) внешняя проверка годового отчёта об исполнении бюджета </w:t>
      </w:r>
      <w:r w:rsidR="00C66BBC" w:rsidRPr="00531B3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531B3A">
        <w:rPr>
          <w:rFonts w:ascii="Times New Roman" w:hAnsi="Times New Roman" w:cs="Times New Roman"/>
          <w:sz w:val="24"/>
          <w:szCs w:val="24"/>
        </w:rPr>
        <w:t xml:space="preserve"> и бюджетов городского и сельских поселений Вяземского района Смоленской области;</w:t>
      </w:r>
    </w:p>
    <w:p w:rsidR="004D0828" w:rsidRPr="00531B3A" w:rsidRDefault="004D0828" w:rsidP="00805B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4) организация и осуществление контроля за законностью, результативностью (эффективностью и экономностью) использования средств бюджета </w:t>
      </w:r>
      <w:r w:rsidR="00C66BBC" w:rsidRPr="00531B3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531B3A">
        <w:rPr>
          <w:rFonts w:ascii="Times New Roman" w:hAnsi="Times New Roman" w:cs="Times New Roman"/>
          <w:sz w:val="24"/>
          <w:szCs w:val="24"/>
        </w:rPr>
        <w:t xml:space="preserve"> и бюджетов городского и сельских поселений, а также средств, получаемых бюджетом </w:t>
      </w:r>
      <w:r w:rsidR="00C66BBC" w:rsidRPr="00531B3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531B3A">
        <w:rPr>
          <w:rFonts w:ascii="Times New Roman" w:hAnsi="Times New Roman" w:cs="Times New Roman"/>
          <w:sz w:val="24"/>
          <w:szCs w:val="24"/>
        </w:rPr>
        <w:t xml:space="preserve"> и бюджетами городского и сельских поселений из иных источников, предусмотренных законодательством Российской Федерации;</w:t>
      </w:r>
    </w:p>
    <w:p w:rsidR="004D0828" w:rsidRPr="00531B3A" w:rsidRDefault="004D0828" w:rsidP="00805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3A">
        <w:rPr>
          <w:rFonts w:ascii="Times New Roman" w:hAnsi="Times New Roman" w:cs="Times New Roman"/>
          <w:sz w:val="24"/>
          <w:szCs w:val="24"/>
        </w:rPr>
        <w:t>5) анализ бюджетного процесса в муниципальном образовании «Вяземский район» Смоленской области и в муниципальном образовании Вяземское городское поселение Вяземского района Смоленской области и подготовка предложений, направленных на его совершенствование;</w:t>
      </w:r>
    </w:p>
    <w:p w:rsidR="004D0828" w:rsidRPr="00531B3A" w:rsidRDefault="004D0828" w:rsidP="00805B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>6) подготовка информации о ходе исполнения бюджета муниципального образования, а также бюджетов городского и сельских поселений по результатам проведенных экспертно-аналитических мероприятий и представление такой информации в Вяземский районный Совет депутатов, Совет депутатов Вяземского городского поселения Вяземского района Смоленской области и депутатам сельских поселений;</w:t>
      </w:r>
    </w:p>
    <w:p w:rsidR="004D0828" w:rsidRPr="00531B3A" w:rsidRDefault="004D0828" w:rsidP="00805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3A">
        <w:rPr>
          <w:rFonts w:ascii="Times New Roman" w:hAnsi="Times New Roman" w:cs="Times New Roman"/>
          <w:sz w:val="24"/>
          <w:szCs w:val="24"/>
        </w:rPr>
        <w:t>7)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:rsidR="004D0828" w:rsidRPr="00531B3A" w:rsidRDefault="00805B26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4D0828" w:rsidRPr="00531B3A">
        <w:rPr>
          <w:rFonts w:ascii="Times New Roman" w:hAnsi="Times New Roman" w:cs="Times New Roman"/>
          <w:sz w:val="24"/>
          <w:szCs w:val="24"/>
        </w:rPr>
        <w:t xml:space="preserve">сновная задача Контрольно-ревизионной комиссии при осуществлении экспертно-аналитической деятельности – обеспечение и развитие единой системы контроля за формированием и исполнением бюджета муниципального образования «Вяземский район» Смоленской области и бюджетов городского и сельских поселений Вяземского района Смоленской области, осуществляемой в рамках полномочий Контрольно-ревизионной комиссии, установленных Положением о Контрольно-ревизионной комиссии. </w:t>
      </w:r>
    </w:p>
    <w:p w:rsidR="004D0828" w:rsidRPr="00531B3A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>Деятельность Контрольно-ревизионной комиссии в рамках экспертно-аналитических мероприятий направлена на:</w:t>
      </w:r>
    </w:p>
    <w:p w:rsidR="004D0828" w:rsidRPr="00531B3A" w:rsidRDefault="004D0828" w:rsidP="007A324C">
      <w:pPr>
        <w:pStyle w:val="ab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>повышение прозрачности бюджетного процесса;</w:t>
      </w:r>
    </w:p>
    <w:p w:rsidR="004D0828" w:rsidRPr="00531B3A" w:rsidRDefault="004D0828" w:rsidP="007A324C">
      <w:pPr>
        <w:pStyle w:val="ab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>повышение эффективности и целесообразности использования бюджетных ресурсов;</w:t>
      </w:r>
    </w:p>
    <w:p w:rsidR="004D0828" w:rsidRPr="00531B3A" w:rsidRDefault="004D0828" w:rsidP="007A324C">
      <w:pPr>
        <w:pStyle w:val="ab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предупреждение бюджетных нарушений в процессе исполнения бюджета </w:t>
      </w:r>
      <w:r w:rsidR="00C66BBC" w:rsidRPr="00531B3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531B3A">
        <w:rPr>
          <w:rFonts w:ascii="Times New Roman" w:hAnsi="Times New Roman" w:cs="Times New Roman"/>
          <w:sz w:val="24"/>
          <w:szCs w:val="24"/>
        </w:rPr>
        <w:t xml:space="preserve"> и бюджетов городского и сельских поселений Вяземского района Смоленской области;</w:t>
      </w:r>
    </w:p>
    <w:p w:rsidR="004D0828" w:rsidRPr="00531B3A" w:rsidRDefault="004D0828" w:rsidP="007A324C">
      <w:pPr>
        <w:pStyle w:val="ab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>разработку рекомендаций и мер по устранению и предупреждению возникновения в дальнейшем выявленных нарушений.</w:t>
      </w:r>
    </w:p>
    <w:p w:rsidR="004D0828" w:rsidRPr="00531B3A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4D0828" w:rsidRPr="00531B3A" w:rsidRDefault="00B873DE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D0828" w:rsidRPr="00531B3A">
        <w:rPr>
          <w:rFonts w:ascii="Times New Roman" w:hAnsi="Times New Roman" w:cs="Times New Roman"/>
          <w:sz w:val="24"/>
          <w:szCs w:val="24"/>
        </w:rPr>
        <w:t xml:space="preserve"> 20</w:t>
      </w:r>
      <w:r w:rsidR="006300A9" w:rsidRPr="00531B3A">
        <w:rPr>
          <w:rFonts w:ascii="Times New Roman" w:hAnsi="Times New Roman" w:cs="Times New Roman"/>
          <w:sz w:val="24"/>
          <w:szCs w:val="24"/>
        </w:rPr>
        <w:t>2</w:t>
      </w:r>
      <w:r w:rsidR="00A971BB" w:rsidRPr="00531B3A">
        <w:rPr>
          <w:rFonts w:ascii="Times New Roman" w:hAnsi="Times New Roman" w:cs="Times New Roman"/>
          <w:sz w:val="24"/>
          <w:szCs w:val="24"/>
        </w:rPr>
        <w:t>2</w:t>
      </w:r>
      <w:r w:rsidR="004D0828" w:rsidRPr="00531B3A">
        <w:rPr>
          <w:rFonts w:ascii="Times New Roman" w:hAnsi="Times New Roman" w:cs="Times New Roman"/>
          <w:sz w:val="24"/>
          <w:szCs w:val="24"/>
        </w:rPr>
        <w:t xml:space="preserve"> году КРК проведено </w:t>
      </w:r>
      <w:r w:rsidR="00D603A0">
        <w:rPr>
          <w:rFonts w:ascii="Times New Roman" w:hAnsi="Times New Roman" w:cs="Times New Roman"/>
          <w:b/>
          <w:i/>
          <w:sz w:val="24"/>
          <w:szCs w:val="24"/>
          <w:u w:val="single"/>
        </w:rPr>
        <w:t>88</w:t>
      </w:r>
      <w:r w:rsidR="004D0828" w:rsidRPr="00531B3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экспертно-аналитических мероприятий</w:t>
      </w:r>
      <w:r w:rsidR="004D0828" w:rsidRPr="00531B3A">
        <w:rPr>
          <w:rFonts w:ascii="Times New Roman" w:hAnsi="Times New Roman" w:cs="Times New Roman"/>
          <w:sz w:val="24"/>
          <w:szCs w:val="24"/>
        </w:rPr>
        <w:t>:</w:t>
      </w:r>
    </w:p>
    <w:p w:rsidR="004D0828" w:rsidRPr="00531B3A" w:rsidRDefault="004D0828" w:rsidP="007A324C">
      <w:pPr>
        <w:pStyle w:val="ab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b/>
          <w:i/>
          <w:sz w:val="24"/>
          <w:szCs w:val="24"/>
          <w:u w:val="single"/>
        </w:rPr>
        <w:t>В рамках предварительного контроля</w:t>
      </w:r>
      <w:r w:rsidRPr="00531B3A">
        <w:rPr>
          <w:rFonts w:ascii="Times New Roman" w:hAnsi="Times New Roman" w:cs="Times New Roman"/>
          <w:sz w:val="24"/>
          <w:szCs w:val="24"/>
        </w:rPr>
        <w:t xml:space="preserve"> проведена экспертиза </w:t>
      </w:r>
      <w:r w:rsidR="00BF4410" w:rsidRPr="00531B3A">
        <w:rPr>
          <w:rFonts w:ascii="Times New Roman" w:hAnsi="Times New Roman" w:cs="Times New Roman"/>
          <w:b/>
          <w:sz w:val="24"/>
          <w:szCs w:val="24"/>
        </w:rPr>
        <w:t>2</w:t>
      </w:r>
      <w:r w:rsidR="00A51191">
        <w:rPr>
          <w:rFonts w:ascii="Times New Roman" w:hAnsi="Times New Roman" w:cs="Times New Roman"/>
          <w:b/>
          <w:sz w:val="24"/>
          <w:szCs w:val="24"/>
        </w:rPr>
        <w:t>3</w:t>
      </w:r>
      <w:r w:rsidRPr="00531B3A">
        <w:rPr>
          <w:rFonts w:ascii="Times New Roman" w:hAnsi="Times New Roman" w:cs="Times New Roman"/>
          <w:sz w:val="24"/>
          <w:szCs w:val="24"/>
        </w:rPr>
        <w:t xml:space="preserve"> проектов решений, предоставленных представительными органами муниципального района, городского и сельских поселений о внесении изменений в решения о бюджете Вяземского района Смоленской области, городского и сельских поселений Вяземского района Смоленской области на 20</w:t>
      </w:r>
      <w:r w:rsidR="00334661" w:rsidRPr="00531B3A">
        <w:rPr>
          <w:rFonts w:ascii="Times New Roman" w:hAnsi="Times New Roman" w:cs="Times New Roman"/>
          <w:sz w:val="24"/>
          <w:szCs w:val="24"/>
        </w:rPr>
        <w:t>2</w:t>
      </w:r>
      <w:r w:rsidR="00A971BB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A971BB" w:rsidRPr="00531B3A">
        <w:rPr>
          <w:rFonts w:ascii="Times New Roman" w:hAnsi="Times New Roman" w:cs="Times New Roman"/>
          <w:sz w:val="24"/>
          <w:szCs w:val="24"/>
        </w:rPr>
        <w:t>3</w:t>
      </w:r>
      <w:r w:rsidRPr="00531B3A">
        <w:rPr>
          <w:rFonts w:ascii="Times New Roman" w:hAnsi="Times New Roman" w:cs="Times New Roman"/>
          <w:sz w:val="24"/>
          <w:szCs w:val="24"/>
        </w:rPr>
        <w:t xml:space="preserve"> и 202</w:t>
      </w:r>
      <w:r w:rsidR="00A971BB" w:rsidRPr="00531B3A">
        <w:rPr>
          <w:rFonts w:ascii="Times New Roman" w:hAnsi="Times New Roman" w:cs="Times New Roman"/>
          <w:sz w:val="24"/>
          <w:szCs w:val="24"/>
        </w:rPr>
        <w:t>4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годов. По результатам подготовлены заключени</w:t>
      </w:r>
      <w:r w:rsidR="00A971BB" w:rsidRPr="00531B3A">
        <w:rPr>
          <w:rFonts w:ascii="Times New Roman" w:hAnsi="Times New Roman" w:cs="Times New Roman"/>
          <w:sz w:val="24"/>
          <w:szCs w:val="24"/>
        </w:rPr>
        <w:t>я</w:t>
      </w:r>
      <w:r w:rsidRPr="00531B3A">
        <w:rPr>
          <w:rFonts w:ascii="Times New Roman" w:hAnsi="Times New Roman" w:cs="Times New Roman"/>
          <w:sz w:val="24"/>
          <w:szCs w:val="24"/>
        </w:rPr>
        <w:t>:</w:t>
      </w:r>
    </w:p>
    <w:p w:rsidR="00595147" w:rsidRPr="00531B3A" w:rsidRDefault="00595147" w:rsidP="007A324C">
      <w:pPr>
        <w:numPr>
          <w:ilvl w:val="0"/>
          <w:numId w:val="13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4 заключения</w:t>
      </w:r>
      <w:r w:rsidRPr="00531B3A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Вяземского районного Совета депутатов «О внесении изменений в решение Вяземского районного Совета депутатов от </w:t>
      </w:r>
      <w:r w:rsidR="00A971BB" w:rsidRPr="00531B3A">
        <w:rPr>
          <w:rFonts w:ascii="Times New Roman" w:hAnsi="Times New Roman" w:cs="Times New Roman"/>
          <w:sz w:val="24"/>
          <w:szCs w:val="24"/>
        </w:rPr>
        <w:t>22.12.2021 №121 «О бюджете муниципального образования «Вяземский район» Смоленской области на 2022 год и на плановый период 2023 и 2024</w:t>
      </w:r>
      <w:r w:rsidRPr="00531B3A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="00A971BB" w:rsidRPr="00531B3A">
        <w:rPr>
          <w:rFonts w:ascii="Times New Roman" w:hAnsi="Times New Roman" w:cs="Times New Roman"/>
          <w:noProof/>
          <w:sz w:val="24"/>
          <w:szCs w:val="24"/>
        </w:rPr>
        <w:t>29</w:t>
      </w:r>
      <w:r w:rsidRPr="00531B3A">
        <w:rPr>
          <w:rFonts w:ascii="Times New Roman" w:hAnsi="Times New Roman" w:cs="Times New Roman"/>
          <w:noProof/>
          <w:sz w:val="24"/>
          <w:szCs w:val="24"/>
        </w:rPr>
        <w:t>.0</w:t>
      </w:r>
      <w:r w:rsidR="00A971BB" w:rsidRPr="00531B3A">
        <w:rPr>
          <w:rFonts w:ascii="Times New Roman" w:hAnsi="Times New Roman" w:cs="Times New Roman"/>
          <w:noProof/>
          <w:sz w:val="24"/>
          <w:szCs w:val="24"/>
        </w:rPr>
        <w:t>6</w:t>
      </w:r>
      <w:r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="00A971BB"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Pr="00531B3A">
        <w:rPr>
          <w:rFonts w:ascii="Times New Roman" w:hAnsi="Times New Roman" w:cs="Times New Roman"/>
          <w:noProof/>
          <w:sz w:val="24"/>
          <w:szCs w:val="24"/>
        </w:rPr>
        <w:t xml:space="preserve"> года, от </w:t>
      </w:r>
      <w:r w:rsidR="00A971BB" w:rsidRPr="00531B3A">
        <w:rPr>
          <w:rFonts w:ascii="Times New Roman" w:hAnsi="Times New Roman" w:cs="Times New Roman"/>
          <w:noProof/>
          <w:sz w:val="24"/>
          <w:szCs w:val="24"/>
        </w:rPr>
        <w:t>23</w:t>
      </w:r>
      <w:r w:rsidRPr="00531B3A">
        <w:rPr>
          <w:rFonts w:ascii="Times New Roman" w:hAnsi="Times New Roman" w:cs="Times New Roman"/>
          <w:noProof/>
          <w:sz w:val="24"/>
          <w:szCs w:val="24"/>
        </w:rPr>
        <w:t>.</w:t>
      </w:r>
      <w:r w:rsidR="00A971BB" w:rsidRPr="00531B3A">
        <w:rPr>
          <w:rFonts w:ascii="Times New Roman" w:hAnsi="Times New Roman" w:cs="Times New Roman"/>
          <w:noProof/>
          <w:sz w:val="24"/>
          <w:szCs w:val="24"/>
        </w:rPr>
        <w:t>09</w:t>
      </w:r>
      <w:r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="00A971BB"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Pr="00531B3A">
        <w:rPr>
          <w:rFonts w:ascii="Times New Roman" w:hAnsi="Times New Roman" w:cs="Times New Roman"/>
          <w:noProof/>
          <w:sz w:val="24"/>
          <w:szCs w:val="24"/>
        </w:rPr>
        <w:t xml:space="preserve"> года, от </w:t>
      </w:r>
      <w:r w:rsidR="00A971BB" w:rsidRPr="00531B3A">
        <w:rPr>
          <w:rFonts w:ascii="Times New Roman" w:hAnsi="Times New Roman" w:cs="Times New Roman"/>
          <w:noProof/>
          <w:sz w:val="24"/>
          <w:szCs w:val="24"/>
        </w:rPr>
        <w:t>09</w:t>
      </w:r>
      <w:r w:rsidRPr="00531B3A">
        <w:rPr>
          <w:rFonts w:ascii="Times New Roman" w:hAnsi="Times New Roman" w:cs="Times New Roman"/>
          <w:noProof/>
          <w:sz w:val="24"/>
          <w:szCs w:val="24"/>
        </w:rPr>
        <w:t>.11.202</w:t>
      </w:r>
      <w:r w:rsidR="00A971BB"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Pr="00531B3A">
        <w:rPr>
          <w:rFonts w:ascii="Times New Roman" w:hAnsi="Times New Roman" w:cs="Times New Roman"/>
          <w:noProof/>
          <w:sz w:val="24"/>
          <w:szCs w:val="24"/>
        </w:rPr>
        <w:t xml:space="preserve"> года и от </w:t>
      </w:r>
      <w:r w:rsidR="00A971BB" w:rsidRPr="00531B3A">
        <w:rPr>
          <w:rFonts w:ascii="Times New Roman" w:hAnsi="Times New Roman" w:cs="Times New Roman"/>
          <w:noProof/>
          <w:sz w:val="24"/>
          <w:szCs w:val="24"/>
        </w:rPr>
        <w:t>22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.12.202</w:t>
      </w:r>
      <w:r w:rsidR="00A971BB"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Pr="00531B3A">
        <w:rPr>
          <w:rFonts w:ascii="Times New Roman" w:hAnsi="Times New Roman" w:cs="Times New Roman"/>
          <w:noProof/>
          <w:sz w:val="24"/>
          <w:szCs w:val="24"/>
        </w:rPr>
        <w:t xml:space="preserve"> года;</w:t>
      </w:r>
    </w:p>
    <w:p w:rsidR="00595147" w:rsidRPr="00531B3A" w:rsidRDefault="00714FAF" w:rsidP="007A324C">
      <w:pPr>
        <w:numPr>
          <w:ilvl w:val="0"/>
          <w:numId w:val="13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4</w:t>
      </w:r>
      <w:r w:rsidR="00595147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заключени</w:t>
      </w: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я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Совета депутатов Вяземского городского поселения Вяземского района Смоленской области «О внесении изменений в решение Совета депутатов Вяземского городского поселения Вяземского района Смоленской области от </w:t>
      </w:r>
      <w:r w:rsidRPr="00531B3A">
        <w:rPr>
          <w:rFonts w:ascii="Times New Roman" w:hAnsi="Times New Roman" w:cs="Times New Roman"/>
          <w:sz w:val="24"/>
          <w:szCs w:val="24"/>
        </w:rPr>
        <w:t>15.12.2021 №93 «О бюджете Вяземского городского поселения Вяземского района Смоленской области на 2022 год и на плановый период 2023 и 2024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01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.02.202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года,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25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.0</w:t>
      </w:r>
      <w:r w:rsidRPr="00531B3A">
        <w:rPr>
          <w:rFonts w:ascii="Times New Roman" w:hAnsi="Times New Roman" w:cs="Times New Roman"/>
          <w:noProof/>
          <w:sz w:val="24"/>
          <w:szCs w:val="24"/>
        </w:rPr>
        <w:t>5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года,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21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.09.202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 и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23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.1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года;</w:t>
      </w:r>
    </w:p>
    <w:p w:rsidR="00595147" w:rsidRPr="00531B3A" w:rsidRDefault="0026319C" w:rsidP="007A324C">
      <w:pPr>
        <w:numPr>
          <w:ilvl w:val="0"/>
          <w:numId w:val="13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2</w:t>
      </w:r>
      <w:r w:rsidR="00595147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заключения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Совета депутатов Андрейковского сельского поселения Вяземского района Смоленской области «О внесении изменений в решение Совета депутатов Андрейковского сельского поселения Вяземского района Смоленской области от </w:t>
      </w:r>
      <w:r w:rsidRPr="00531B3A">
        <w:rPr>
          <w:rFonts w:ascii="Times New Roman" w:hAnsi="Times New Roman" w:cs="Times New Roman"/>
          <w:sz w:val="24"/>
          <w:szCs w:val="24"/>
        </w:rPr>
        <w:t>29.12.2021 №37</w:t>
      </w:r>
      <w:r w:rsidR="000E5982" w:rsidRPr="00531B3A">
        <w:rPr>
          <w:rFonts w:ascii="Times New Roman" w:hAnsi="Times New Roman" w:cs="Times New Roman"/>
          <w:sz w:val="24"/>
          <w:szCs w:val="24"/>
        </w:rPr>
        <w:t xml:space="preserve"> </w:t>
      </w:r>
      <w:r w:rsidRPr="00531B3A">
        <w:rPr>
          <w:rFonts w:ascii="Times New Roman" w:hAnsi="Times New Roman" w:cs="Times New Roman"/>
          <w:sz w:val="24"/>
          <w:szCs w:val="24"/>
        </w:rPr>
        <w:t>«О бюджете Андрейковского</w:t>
      </w:r>
      <w:r w:rsidR="000E5982" w:rsidRPr="00531B3A">
        <w:rPr>
          <w:rFonts w:ascii="Times New Roman" w:hAnsi="Times New Roman" w:cs="Times New Roman"/>
          <w:sz w:val="24"/>
          <w:szCs w:val="24"/>
        </w:rPr>
        <w:t xml:space="preserve"> </w:t>
      </w:r>
      <w:r w:rsidRPr="00531B3A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на 2022 год и плановый период 2023 и 2024 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годов»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29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</w:t>
      </w:r>
      <w:r w:rsidRPr="00531B3A">
        <w:rPr>
          <w:rFonts w:ascii="Times New Roman" w:hAnsi="Times New Roman" w:cs="Times New Roman"/>
          <w:noProof/>
          <w:sz w:val="24"/>
          <w:szCs w:val="24"/>
        </w:rPr>
        <w:t>11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 и от 28.12.202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года;</w:t>
      </w:r>
    </w:p>
    <w:p w:rsidR="00595147" w:rsidRPr="00531B3A" w:rsidRDefault="00C23B2C" w:rsidP="007A324C">
      <w:pPr>
        <w:numPr>
          <w:ilvl w:val="0"/>
          <w:numId w:val="13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2</w:t>
      </w:r>
      <w:r w:rsidR="00595147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заключения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Совета депутатов Вязьма-Брянского сельского поселения Вяземского района Смоленской области «О внесении изменений в решение Совета депутатов Вязьма-Брянского сельского поселения Вяземского района Смоленской области от </w:t>
      </w:r>
      <w:r w:rsidRPr="00531B3A">
        <w:rPr>
          <w:rFonts w:ascii="Times New Roman" w:hAnsi="Times New Roman" w:cs="Times New Roman"/>
          <w:sz w:val="24"/>
          <w:szCs w:val="24"/>
        </w:rPr>
        <w:t xml:space="preserve">17.12.2021 №55 «О бюджете Вязьма-Брянского сельского поселения Вяземского района Смоленской области на 2022 год и плановый период 2023 и 2024 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годов»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26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.0</w:t>
      </w:r>
      <w:r w:rsidRPr="00531B3A">
        <w:rPr>
          <w:rFonts w:ascii="Times New Roman" w:hAnsi="Times New Roman" w:cs="Times New Roman"/>
          <w:noProof/>
          <w:sz w:val="24"/>
          <w:szCs w:val="24"/>
        </w:rPr>
        <w:t>9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 и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27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</w:t>
      </w:r>
      <w:r w:rsidRPr="00531B3A">
        <w:rPr>
          <w:rFonts w:ascii="Times New Roman" w:hAnsi="Times New Roman" w:cs="Times New Roman"/>
          <w:noProof/>
          <w:sz w:val="24"/>
          <w:szCs w:val="24"/>
        </w:rPr>
        <w:t>12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года;</w:t>
      </w:r>
    </w:p>
    <w:p w:rsidR="00595147" w:rsidRPr="00531B3A" w:rsidRDefault="00C23B2C" w:rsidP="007A324C">
      <w:pPr>
        <w:numPr>
          <w:ilvl w:val="0"/>
          <w:numId w:val="13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2 </w:t>
      </w:r>
      <w:r w:rsidR="00E34517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заключени</w:t>
      </w: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я</w:t>
      </w:r>
      <w:r w:rsidR="00E34517" w:rsidRPr="00531B3A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Совета депутатов </w:t>
      </w:r>
      <w:r w:rsidR="00E34517" w:rsidRPr="00531B3A">
        <w:rPr>
          <w:rFonts w:ascii="Times New Roman" w:hAnsi="Times New Roman" w:cs="Times New Roman"/>
          <w:sz w:val="24"/>
          <w:szCs w:val="24"/>
        </w:rPr>
        <w:t xml:space="preserve">Кайдаковского сельского поселения Вяземского района Смоленской области «О внесении изменений в решение Совета депутатов Кайдаковского сельского поселения Вяземского района Смоленской области от </w:t>
      </w:r>
      <w:r w:rsidRPr="00531B3A">
        <w:rPr>
          <w:rFonts w:ascii="Times New Roman" w:hAnsi="Times New Roman" w:cs="Times New Roman"/>
          <w:sz w:val="24"/>
          <w:szCs w:val="24"/>
        </w:rPr>
        <w:t xml:space="preserve">24.12.2021 №37 «О бюджете Кайдаковского сельского поселения Вяземского района </w:t>
      </w:r>
      <w:r w:rsidRPr="00531B3A">
        <w:rPr>
          <w:rFonts w:ascii="Times New Roman" w:hAnsi="Times New Roman" w:cs="Times New Roman"/>
          <w:sz w:val="24"/>
          <w:szCs w:val="24"/>
        </w:rPr>
        <w:lastRenderedPageBreak/>
        <w:t>Смоленской области на 2022год и на плановый период 2023 и 2024</w:t>
      </w:r>
      <w:r w:rsidR="00E34517" w:rsidRPr="00531B3A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E34517" w:rsidRPr="00531B3A">
        <w:rPr>
          <w:rFonts w:ascii="Times New Roman" w:hAnsi="Times New Roman" w:cs="Times New Roman"/>
          <w:noProof/>
          <w:sz w:val="24"/>
          <w:szCs w:val="24"/>
        </w:rPr>
        <w:t xml:space="preserve">»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31</w:t>
      </w:r>
      <w:r w:rsidR="00E34517" w:rsidRPr="00531B3A">
        <w:rPr>
          <w:rFonts w:ascii="Times New Roman" w:hAnsi="Times New Roman" w:cs="Times New Roman"/>
          <w:noProof/>
          <w:sz w:val="24"/>
          <w:szCs w:val="24"/>
        </w:rPr>
        <w:t>.</w:t>
      </w:r>
      <w:r w:rsidRPr="00531B3A">
        <w:rPr>
          <w:rFonts w:ascii="Times New Roman" w:hAnsi="Times New Roman" w:cs="Times New Roman"/>
          <w:noProof/>
          <w:sz w:val="24"/>
          <w:szCs w:val="24"/>
        </w:rPr>
        <w:t>01</w:t>
      </w:r>
      <w:r w:rsidR="00E3451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E3451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Pr="00531B3A">
        <w:rPr>
          <w:rFonts w:ascii="Times New Roman" w:hAnsi="Times New Roman" w:cs="Times New Roman"/>
          <w:noProof/>
          <w:sz w:val="24"/>
          <w:szCs w:val="24"/>
        </w:rPr>
        <w:t xml:space="preserve"> и от 28.12.2022 года</w:t>
      </w:r>
      <w:r w:rsidR="00E34517" w:rsidRPr="00531B3A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595147" w:rsidRPr="00531B3A" w:rsidRDefault="00AC537D" w:rsidP="007A324C">
      <w:pPr>
        <w:numPr>
          <w:ilvl w:val="0"/>
          <w:numId w:val="13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2</w:t>
      </w:r>
      <w:r w:rsidR="00595147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заключения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Совета депутатов Новосельского сельского поселения Вяземского района Смоленской области «О внесении изменений в решение Совета депутатов Новосельского сельского поселения Вяземского района Смоленской области от </w:t>
      </w:r>
      <w:r w:rsidRPr="00531B3A">
        <w:rPr>
          <w:rFonts w:ascii="Times New Roman" w:hAnsi="Times New Roman" w:cs="Times New Roman"/>
          <w:sz w:val="24"/>
          <w:szCs w:val="24"/>
        </w:rPr>
        <w:t>28.12.2021 №36 «О бюджете Новосельского сельского поселения Вяземского района Смоленской области на 2022 год и плановый период 2023 и 2024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28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.0</w:t>
      </w:r>
      <w:r w:rsidRPr="00531B3A">
        <w:rPr>
          <w:rFonts w:ascii="Times New Roman" w:hAnsi="Times New Roman" w:cs="Times New Roman"/>
          <w:noProof/>
          <w:sz w:val="24"/>
          <w:szCs w:val="24"/>
        </w:rPr>
        <w:t>7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 и от 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3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</w:t>
      </w:r>
      <w:r w:rsidRPr="00531B3A">
        <w:rPr>
          <w:rFonts w:ascii="Times New Roman" w:hAnsi="Times New Roman" w:cs="Times New Roman"/>
          <w:noProof/>
          <w:sz w:val="24"/>
          <w:szCs w:val="24"/>
        </w:rPr>
        <w:t>12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года;</w:t>
      </w:r>
    </w:p>
    <w:p w:rsidR="00595147" w:rsidRPr="00531B3A" w:rsidRDefault="00AC537D" w:rsidP="007A324C">
      <w:pPr>
        <w:numPr>
          <w:ilvl w:val="0"/>
          <w:numId w:val="13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2</w:t>
      </w:r>
      <w:r w:rsidR="00C24C1D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</w:t>
      </w:r>
      <w:r w:rsidR="00595147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заключения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Совета депутатов Семлевского сельского поселения Вяземского района Смоленской области «О внесении изменений в решение Совета депутатов Семлевского сельского поселения Вяземского района Смоленской области от </w:t>
      </w:r>
      <w:r w:rsidRPr="00531B3A">
        <w:rPr>
          <w:rFonts w:ascii="Times New Roman" w:hAnsi="Times New Roman" w:cs="Times New Roman"/>
          <w:sz w:val="24"/>
          <w:szCs w:val="24"/>
        </w:rPr>
        <w:t>17.12.2021 №51 «О бюджете Семлевского сельского поселения Вяземского района Смоленской области на 2022 год и плановый период 2023 и 2024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28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.0</w:t>
      </w:r>
      <w:r w:rsidRPr="00531B3A">
        <w:rPr>
          <w:rFonts w:ascii="Times New Roman" w:hAnsi="Times New Roman" w:cs="Times New Roman"/>
          <w:noProof/>
          <w:sz w:val="24"/>
          <w:szCs w:val="24"/>
        </w:rPr>
        <w:t>9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="00C24C1D" w:rsidRPr="00531B3A">
        <w:rPr>
          <w:rFonts w:ascii="Times New Roman" w:hAnsi="Times New Roman" w:cs="Times New Roman"/>
          <w:noProof/>
          <w:sz w:val="24"/>
          <w:szCs w:val="24"/>
        </w:rPr>
        <w:t xml:space="preserve"> и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26</w:t>
      </w:r>
      <w:r w:rsidR="00C24C1D" w:rsidRPr="00531B3A">
        <w:rPr>
          <w:rFonts w:ascii="Times New Roman" w:hAnsi="Times New Roman" w:cs="Times New Roman"/>
          <w:noProof/>
          <w:sz w:val="24"/>
          <w:szCs w:val="24"/>
        </w:rPr>
        <w:t>.12.202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C24C1D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595147" w:rsidRPr="00531B3A" w:rsidRDefault="0036385C" w:rsidP="007A324C">
      <w:pPr>
        <w:numPr>
          <w:ilvl w:val="0"/>
          <w:numId w:val="13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3</w:t>
      </w:r>
      <w:r w:rsidR="00C24C1D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</w:t>
      </w:r>
      <w:r w:rsidR="00595147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заключени</w:t>
      </w:r>
      <w:r w:rsidR="00C24C1D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я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Совета депутатов Степаниковского сельского поселения Вяземского района Смоленской области «О внесении изменений в решение Совета депутатов Степаниковского сельского поселения Вяземского района Смоленской области от </w:t>
      </w:r>
      <w:r w:rsidRPr="00531B3A">
        <w:rPr>
          <w:rFonts w:ascii="Times New Roman" w:hAnsi="Times New Roman" w:cs="Times New Roman"/>
          <w:sz w:val="24"/>
          <w:szCs w:val="24"/>
        </w:rPr>
        <w:t>30.12.2021 №43 «О бюджете Степаниковского сельского поселения Вяземского района Смоленской области на 2022 год и на плановый период 2023 и 2024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11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.0</w:t>
      </w:r>
      <w:r w:rsidRPr="00531B3A">
        <w:rPr>
          <w:rFonts w:ascii="Times New Roman" w:hAnsi="Times New Roman" w:cs="Times New Roman"/>
          <w:noProof/>
          <w:sz w:val="24"/>
          <w:szCs w:val="24"/>
        </w:rPr>
        <w:t>5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Pr="00531B3A">
        <w:rPr>
          <w:rFonts w:ascii="Times New Roman" w:hAnsi="Times New Roman" w:cs="Times New Roman"/>
          <w:noProof/>
          <w:sz w:val="24"/>
          <w:szCs w:val="24"/>
        </w:rPr>
        <w:t>, от 19.10.2022 года</w:t>
      </w:r>
      <w:r w:rsidR="00C24C1D" w:rsidRPr="00531B3A">
        <w:rPr>
          <w:rFonts w:ascii="Times New Roman" w:hAnsi="Times New Roman" w:cs="Times New Roman"/>
          <w:noProof/>
          <w:sz w:val="24"/>
          <w:szCs w:val="24"/>
        </w:rPr>
        <w:t xml:space="preserve"> и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27</w:t>
      </w:r>
      <w:r w:rsidR="00C24C1D" w:rsidRPr="00531B3A">
        <w:rPr>
          <w:rFonts w:ascii="Times New Roman" w:hAnsi="Times New Roman" w:cs="Times New Roman"/>
          <w:noProof/>
          <w:sz w:val="24"/>
          <w:szCs w:val="24"/>
        </w:rPr>
        <w:t>.12.202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C24C1D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595147" w:rsidRPr="00531B3A" w:rsidRDefault="0036385C" w:rsidP="007A324C">
      <w:pPr>
        <w:numPr>
          <w:ilvl w:val="0"/>
          <w:numId w:val="13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2</w:t>
      </w:r>
      <w:r w:rsidR="00C24C1D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</w:t>
      </w:r>
      <w:r w:rsidR="00595147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заключения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Совета депутатов Тумановского сельского поселения Вяземского района Смоленской области «О внесении изменений в решение Совета депутатов Тумановского сельского поселения Вяземского района Смоленской области от </w:t>
      </w:r>
      <w:r w:rsidRPr="00531B3A">
        <w:rPr>
          <w:rFonts w:ascii="Times New Roman" w:hAnsi="Times New Roman" w:cs="Times New Roman"/>
          <w:sz w:val="24"/>
          <w:szCs w:val="24"/>
        </w:rPr>
        <w:t>21.12.2021 №40 «О бюджете Тумановского сельского поселения Вяземского района Смоленской области на 2022 год и на плановый период 2023 и 2024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годов» от 30.0</w:t>
      </w:r>
      <w:r w:rsidRPr="00531B3A">
        <w:rPr>
          <w:rFonts w:ascii="Times New Roman" w:hAnsi="Times New Roman" w:cs="Times New Roman"/>
          <w:noProof/>
          <w:sz w:val="24"/>
          <w:szCs w:val="24"/>
        </w:rPr>
        <w:t>9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="00C24C1D" w:rsidRPr="00531B3A">
        <w:rPr>
          <w:rFonts w:ascii="Times New Roman" w:hAnsi="Times New Roman" w:cs="Times New Roman"/>
          <w:noProof/>
          <w:sz w:val="24"/>
          <w:szCs w:val="24"/>
        </w:rPr>
        <w:t xml:space="preserve"> и от 28.12.202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C24C1D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95147" w:rsidRPr="00531B3A" w:rsidRDefault="00595147" w:rsidP="007A324C">
      <w:pPr>
        <w:pStyle w:val="ab"/>
        <w:numPr>
          <w:ilvl w:val="0"/>
          <w:numId w:val="19"/>
        </w:numPr>
        <w:tabs>
          <w:tab w:val="left" w:pos="1276"/>
        </w:tabs>
        <w:spacing w:after="0" w:line="24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В нарушение пункта 2 статьи 265 БК РФ</w:t>
      </w:r>
      <w:r w:rsidR="00974F76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ряд решений о внесении изменений в решения о бюджете принимались без заключений Контрольно-ревизионной комиссии муниципального образования «Вяземский район» Смоленской области:</w:t>
      </w:r>
    </w:p>
    <w:p w:rsidR="00974F76" w:rsidRPr="00531B3A" w:rsidRDefault="00595147" w:rsidP="007A324C">
      <w:pPr>
        <w:numPr>
          <w:ilvl w:val="0"/>
          <w:numId w:val="12"/>
        </w:numPr>
        <w:tabs>
          <w:tab w:val="left" w:pos="1276"/>
        </w:tabs>
        <w:spacing w:line="240" w:lineRule="auto"/>
        <w:ind w:left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1 решение</w:t>
      </w:r>
      <w:r w:rsidRPr="00531B3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74F76" w:rsidRPr="00531B3A">
        <w:rPr>
          <w:rFonts w:ascii="Times New Roman" w:eastAsia="Calibri" w:hAnsi="Times New Roman" w:cs="Times New Roman"/>
          <w:sz w:val="24"/>
          <w:szCs w:val="24"/>
        </w:rPr>
        <w:t>Совета депутатов Андрейковского сельского поселения Вяземского района Смоленской области от 28.07.2022 №19 «О внесении изменений в решение Совета депутатов Андрейковского сельского поселения Вяземского района Смоленской области от 29.12.2021 №37 «О бюджете Андрейковского сельского поселения Вяземского района Смоленской области на 2022 год и на плановый период 2023 и 2024 годов»</w:t>
      </w:r>
      <w:r w:rsidR="00974F76" w:rsidRPr="00531B3A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B4100F" w:rsidRPr="00531B3A" w:rsidRDefault="00974F76" w:rsidP="007A324C">
      <w:pPr>
        <w:numPr>
          <w:ilvl w:val="0"/>
          <w:numId w:val="12"/>
        </w:numPr>
        <w:tabs>
          <w:tab w:val="left" w:pos="1276"/>
        </w:tabs>
        <w:spacing w:line="240" w:lineRule="auto"/>
        <w:ind w:left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1</w:t>
      </w:r>
      <w:r w:rsidR="00595147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решени</w:t>
      </w: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е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603A0">
        <w:rPr>
          <w:rFonts w:ascii="Times New Roman" w:eastAsia="Calibri" w:hAnsi="Times New Roman" w:cs="Times New Roman"/>
          <w:sz w:val="24"/>
          <w:szCs w:val="24"/>
        </w:rPr>
        <w:t xml:space="preserve">Совета депутатов Кайдаковского сельского поселения Вяземского района Смоленской области от </w:t>
      </w:r>
      <w:r w:rsidR="00D603A0" w:rsidRPr="00D603A0">
        <w:rPr>
          <w:rFonts w:ascii="Times New Roman" w:eastAsia="Calibri" w:hAnsi="Times New Roman" w:cs="Times New Roman"/>
          <w:sz w:val="24"/>
          <w:szCs w:val="24"/>
        </w:rPr>
        <w:t>26</w:t>
      </w:r>
      <w:r w:rsidRPr="00D603A0">
        <w:rPr>
          <w:rFonts w:ascii="Times New Roman" w:eastAsia="Calibri" w:hAnsi="Times New Roman" w:cs="Times New Roman"/>
          <w:sz w:val="24"/>
          <w:szCs w:val="24"/>
        </w:rPr>
        <w:t>.</w:t>
      </w:r>
      <w:r w:rsidR="00D603A0" w:rsidRPr="00D603A0">
        <w:rPr>
          <w:rFonts w:ascii="Times New Roman" w:eastAsia="Calibri" w:hAnsi="Times New Roman" w:cs="Times New Roman"/>
          <w:sz w:val="24"/>
          <w:szCs w:val="24"/>
        </w:rPr>
        <w:t>12</w:t>
      </w:r>
      <w:r w:rsidRPr="00D603A0">
        <w:rPr>
          <w:rFonts w:ascii="Times New Roman" w:eastAsia="Calibri" w:hAnsi="Times New Roman" w:cs="Times New Roman"/>
          <w:sz w:val="24"/>
          <w:szCs w:val="24"/>
        </w:rPr>
        <w:t>.2022 №2</w:t>
      </w:r>
      <w:r w:rsidR="00D603A0" w:rsidRPr="00D603A0">
        <w:rPr>
          <w:rFonts w:ascii="Times New Roman" w:eastAsia="Calibri" w:hAnsi="Times New Roman" w:cs="Times New Roman"/>
          <w:sz w:val="24"/>
          <w:szCs w:val="24"/>
        </w:rPr>
        <w:t>3</w:t>
      </w:r>
      <w:r w:rsidRPr="00D603A0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 в решение совета депутатов Кайдаковского сельского поселения Вяземского района Смоленской области от </w:t>
      </w:r>
      <w:r w:rsidR="00D603A0" w:rsidRPr="00D603A0">
        <w:rPr>
          <w:rFonts w:ascii="Times New Roman" w:eastAsia="Calibri" w:hAnsi="Times New Roman" w:cs="Times New Roman"/>
          <w:sz w:val="24"/>
          <w:szCs w:val="24"/>
        </w:rPr>
        <w:t>24.12.2021 №37</w:t>
      </w:r>
      <w:r w:rsidRPr="00D603A0">
        <w:rPr>
          <w:rFonts w:ascii="Times New Roman" w:eastAsia="Calibri" w:hAnsi="Times New Roman" w:cs="Times New Roman"/>
          <w:sz w:val="24"/>
          <w:szCs w:val="24"/>
        </w:rPr>
        <w:t xml:space="preserve"> «О бюджете Кайдаковского сельского поселения Вяземского района Смоленской области на 2022 год и плановый период 2023 и 2024 годов» (</w:t>
      </w:r>
      <w:r w:rsidR="00D603A0" w:rsidRPr="00D603A0">
        <w:rPr>
          <w:rFonts w:ascii="Times New Roman" w:eastAsia="Calibri" w:hAnsi="Times New Roman" w:cs="Times New Roman"/>
          <w:sz w:val="24"/>
          <w:szCs w:val="24"/>
          <w:u w:val="single"/>
        </w:rPr>
        <w:t>заключение</w:t>
      </w:r>
      <w:r w:rsidR="00D603A0" w:rsidRPr="00D603A0">
        <w:rPr>
          <w:rFonts w:ascii="Times New Roman" w:eastAsia="Calibri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Pr="00D603A0">
        <w:rPr>
          <w:rFonts w:ascii="Times New Roman" w:eastAsia="Calibri" w:hAnsi="Times New Roman" w:cs="Times New Roman"/>
          <w:sz w:val="24"/>
          <w:szCs w:val="24"/>
        </w:rPr>
        <w:t>от 28.12.2022 года)</w:t>
      </w:r>
      <w:r w:rsidR="00595147" w:rsidRPr="00D603A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4100F" w:rsidRPr="00531B3A" w:rsidRDefault="00B4100F" w:rsidP="00B4100F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4100F" w:rsidRPr="00531B3A" w:rsidRDefault="00B4100F" w:rsidP="007A324C">
      <w:pPr>
        <w:pStyle w:val="afd"/>
        <w:numPr>
          <w:ilvl w:val="0"/>
          <w:numId w:val="19"/>
        </w:num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B3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В соответствии со ст.265 БК РФ, </w:t>
      </w:r>
      <w:r w:rsidRPr="00531B3A">
        <w:rPr>
          <w:rFonts w:ascii="Times New Roman" w:hAnsi="Times New Roman" w:cs="Times New Roman"/>
          <w:i/>
          <w:sz w:val="24"/>
          <w:szCs w:val="24"/>
          <w:u w:val="single"/>
        </w:rPr>
        <w:t xml:space="preserve">с </w:t>
      </w:r>
      <w:r w:rsidRPr="00531B3A">
        <w:rPr>
          <w:rFonts w:ascii="Times New Roman" w:eastAsia="Calibri" w:hAnsi="Times New Roman" w:cs="Times New Roman"/>
          <w:i/>
          <w:sz w:val="24"/>
          <w:szCs w:val="24"/>
          <w:u w:val="single"/>
        </w:rPr>
        <w:t>Положением о бюджетном процессе</w:t>
      </w: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 Степаниковского сельского поселения Вяземского района Смоленской области</w:t>
      </w:r>
      <w:r w:rsidRPr="00531B3A">
        <w:rPr>
          <w:rFonts w:ascii="Times New Roman" w:hAnsi="Times New Roman" w:cs="Times New Roman"/>
          <w:sz w:val="24"/>
          <w:szCs w:val="24"/>
        </w:rPr>
        <w:t xml:space="preserve"> </w:t>
      </w: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подготовлено и направлено в Совет депутатов Степаниковского сельского поселения Вяземского района Смоленской области </w:t>
      </w:r>
      <w:r w:rsidRPr="00531B3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заключение</w:t>
      </w: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 на решение Совета депутатов Степаниковского сельского поселения Вяземского района Смоленской области от 30.12.2021 №43 «О бюджете Степаниковского сельского поселения Вяземского района </w:t>
      </w:r>
      <w:r w:rsidRPr="00531B3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Смоленской области на 2022 год и на плановый период 2023 и 2024 годов» 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>от 02.03.2022 года</w:t>
      </w: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 в части приведения текстовой части решения о бюджете в соответствие с Приложениями к решению о бюджете.</w:t>
      </w:r>
    </w:p>
    <w:p w:rsidR="00B4100F" w:rsidRPr="00531B3A" w:rsidRDefault="00B4100F" w:rsidP="00B4100F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D0828" w:rsidRPr="00531B3A" w:rsidRDefault="004D0828" w:rsidP="007A324C">
      <w:pPr>
        <w:pStyle w:val="ab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3A">
        <w:rPr>
          <w:rFonts w:ascii="Times New Roman" w:hAnsi="Times New Roman" w:cs="Times New Roman"/>
          <w:b/>
          <w:i/>
          <w:sz w:val="24"/>
          <w:szCs w:val="24"/>
          <w:u w:val="single"/>
        </w:rPr>
        <w:t>В рамках последующего контроля</w:t>
      </w:r>
      <w:r w:rsidRPr="00531B3A">
        <w:rPr>
          <w:rFonts w:ascii="Times New Roman" w:hAnsi="Times New Roman" w:cs="Times New Roman"/>
          <w:sz w:val="24"/>
          <w:szCs w:val="24"/>
        </w:rPr>
        <w:t xml:space="preserve"> за исполнением бюджета муниципального образования «Вяземский район» Смоленской области, городского и сельских поселений Вяземского района Смоленской области в отчётном периоде </w:t>
      </w:r>
      <w:r w:rsidRPr="00531B3A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проведены </w:t>
      </w:r>
      <w:r w:rsidR="00A51191" w:rsidRPr="00531B3A">
        <w:rPr>
          <w:rFonts w:ascii="Times New Roman" w:hAnsi="Times New Roman" w:cs="Times New Roman"/>
          <w:b/>
          <w:i/>
          <w:sz w:val="24"/>
          <w:szCs w:val="24"/>
          <w:u w:val="single"/>
        </w:rPr>
        <w:t>21</w:t>
      </w:r>
      <w:r w:rsidR="00A51191" w:rsidRPr="00531B3A">
        <w:rPr>
          <w:rFonts w:ascii="Times New Roman" w:hAnsi="Times New Roman" w:cs="Times New Roman"/>
          <w:i/>
          <w:sz w:val="24"/>
          <w:szCs w:val="24"/>
          <w:u w:val="single"/>
        </w:rPr>
        <w:t xml:space="preserve"> внешних</w:t>
      </w:r>
      <w:r w:rsidRPr="00531B3A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проверок годовой бюджетной отчетности за 20</w:t>
      </w:r>
      <w:r w:rsidR="005F4760" w:rsidRPr="00531B3A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6104D8" w:rsidRPr="00531B3A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="005F4760" w:rsidRPr="00531B3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531B3A">
        <w:rPr>
          <w:rFonts w:ascii="Times New Roman" w:hAnsi="Times New Roman" w:cs="Times New Roman"/>
          <w:i/>
          <w:sz w:val="24"/>
          <w:szCs w:val="24"/>
          <w:u w:val="single"/>
        </w:rPr>
        <w:t>год</w:t>
      </w:r>
      <w:r w:rsidRPr="00531B3A">
        <w:rPr>
          <w:rFonts w:ascii="Times New Roman" w:hAnsi="Times New Roman" w:cs="Times New Roman"/>
          <w:sz w:val="24"/>
          <w:szCs w:val="24"/>
        </w:rPr>
        <w:t>:</w:t>
      </w:r>
    </w:p>
    <w:p w:rsidR="004D0828" w:rsidRPr="00531B3A" w:rsidRDefault="004D0828" w:rsidP="007A324C">
      <w:pPr>
        <w:pStyle w:val="ab"/>
        <w:numPr>
          <w:ilvl w:val="0"/>
          <w:numId w:val="14"/>
        </w:numPr>
        <w:tabs>
          <w:tab w:val="left" w:pos="426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муниципального образования «Вяземский район» Смоленской области за 20</w:t>
      </w:r>
      <w:r w:rsidR="005F4760" w:rsidRPr="00531B3A">
        <w:rPr>
          <w:rFonts w:ascii="Times New Roman" w:hAnsi="Times New Roman" w:cs="Times New Roman"/>
          <w:i/>
          <w:sz w:val="24"/>
          <w:szCs w:val="24"/>
        </w:rPr>
        <w:t>2</w:t>
      </w:r>
      <w:r w:rsidR="006104D8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6104D8" w:rsidRPr="00531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748C" w:rsidRPr="00531B3A">
        <w:rPr>
          <w:rFonts w:ascii="Times New Roman" w:hAnsi="Times New Roman" w:cs="Times New Roman"/>
          <w:sz w:val="24"/>
          <w:szCs w:val="24"/>
        </w:rPr>
        <w:t>(</w:t>
      </w: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6104D8" w:rsidRPr="00531B3A">
        <w:rPr>
          <w:rFonts w:ascii="Times New Roman" w:hAnsi="Times New Roman" w:cs="Times New Roman"/>
          <w:sz w:val="24"/>
          <w:szCs w:val="24"/>
        </w:rPr>
        <w:t>28</w:t>
      </w:r>
      <w:r w:rsidRPr="00531B3A">
        <w:rPr>
          <w:rFonts w:ascii="Times New Roman" w:hAnsi="Times New Roman" w:cs="Times New Roman"/>
          <w:sz w:val="24"/>
          <w:szCs w:val="24"/>
        </w:rPr>
        <w:t>.0</w:t>
      </w:r>
      <w:r w:rsidR="005F4760" w:rsidRPr="00531B3A">
        <w:rPr>
          <w:rFonts w:ascii="Times New Roman" w:hAnsi="Times New Roman" w:cs="Times New Roman"/>
          <w:sz w:val="24"/>
          <w:szCs w:val="24"/>
        </w:rPr>
        <w:t>4</w:t>
      </w:r>
      <w:r w:rsidRPr="00531B3A">
        <w:rPr>
          <w:rFonts w:ascii="Times New Roman" w:hAnsi="Times New Roman" w:cs="Times New Roman"/>
          <w:sz w:val="24"/>
          <w:szCs w:val="24"/>
        </w:rPr>
        <w:t>.20</w:t>
      </w:r>
      <w:r w:rsidR="00FC5D94" w:rsidRPr="00531B3A">
        <w:rPr>
          <w:rFonts w:ascii="Times New Roman" w:hAnsi="Times New Roman" w:cs="Times New Roman"/>
          <w:sz w:val="24"/>
          <w:szCs w:val="24"/>
        </w:rPr>
        <w:t>2</w:t>
      </w:r>
      <w:r w:rsidR="006104D8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EB748C" w:rsidRPr="00531B3A">
        <w:rPr>
          <w:rFonts w:ascii="Times New Roman" w:hAnsi="Times New Roman" w:cs="Times New Roman"/>
          <w:sz w:val="24"/>
          <w:szCs w:val="24"/>
        </w:rPr>
        <w:t>)</w:t>
      </w:r>
      <w:r w:rsidRPr="00531B3A">
        <w:rPr>
          <w:rFonts w:ascii="Times New Roman" w:hAnsi="Times New Roman" w:cs="Times New Roman"/>
          <w:sz w:val="24"/>
          <w:szCs w:val="24"/>
        </w:rPr>
        <w:t>;</w:t>
      </w:r>
    </w:p>
    <w:p w:rsidR="009E4D57" w:rsidRPr="00531B3A" w:rsidRDefault="006104D8" w:rsidP="007A324C">
      <w:pPr>
        <w:pStyle w:val="ab"/>
        <w:numPr>
          <w:ilvl w:val="0"/>
          <w:numId w:val="14"/>
        </w:numPr>
        <w:tabs>
          <w:tab w:val="left" w:pos="284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семь</w:t>
      </w:r>
      <w:r w:rsidR="009E4D57" w:rsidRPr="00531B3A">
        <w:rPr>
          <w:rFonts w:ascii="Times New Roman" w:hAnsi="Times New Roman" w:cs="Times New Roman"/>
          <w:i/>
          <w:sz w:val="24"/>
          <w:szCs w:val="24"/>
        </w:rPr>
        <w:t xml:space="preserve"> внешних проверок годовой бюджетной отчетности главных администраторов бюджетных средств, в части исполнения бюджета муниципального образования «Вяземский район» Смоленской области за 20</w:t>
      </w:r>
      <w:r w:rsidRPr="00531B3A">
        <w:rPr>
          <w:rFonts w:ascii="Times New Roman" w:hAnsi="Times New Roman" w:cs="Times New Roman"/>
          <w:i/>
          <w:sz w:val="24"/>
          <w:szCs w:val="24"/>
        </w:rPr>
        <w:t>21</w:t>
      </w:r>
      <w:r w:rsidR="009E4D57"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9E4D57" w:rsidRPr="00531B3A">
        <w:rPr>
          <w:rFonts w:ascii="Times New Roman" w:hAnsi="Times New Roman" w:cs="Times New Roman"/>
          <w:sz w:val="24"/>
          <w:szCs w:val="24"/>
        </w:rPr>
        <w:t>:</w:t>
      </w:r>
    </w:p>
    <w:p w:rsidR="009E4D57" w:rsidRPr="00531B3A" w:rsidRDefault="009E4D57" w:rsidP="007A324C">
      <w:pPr>
        <w:numPr>
          <w:ilvl w:val="0"/>
          <w:numId w:val="4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6104D8" w:rsidRPr="00531B3A">
        <w:rPr>
          <w:rFonts w:ascii="Times New Roman" w:hAnsi="Times New Roman" w:cs="Times New Roman"/>
          <w:sz w:val="24"/>
          <w:szCs w:val="24"/>
        </w:rPr>
        <w:t>14</w:t>
      </w:r>
      <w:r w:rsidRPr="00531B3A">
        <w:rPr>
          <w:rFonts w:ascii="Times New Roman" w:hAnsi="Times New Roman" w:cs="Times New Roman"/>
          <w:sz w:val="24"/>
          <w:szCs w:val="24"/>
        </w:rPr>
        <w:t>.04.202</w:t>
      </w:r>
      <w:r w:rsidR="006104D8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Администрации муниципального образования «Вяземский район» Смоленской области, в части исполнения бюджета муниципального образования «Вяземский район» Смоленской области за 202</w:t>
      </w:r>
      <w:r w:rsidR="006104D8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9E4D57" w:rsidRPr="00531B3A" w:rsidRDefault="009E4D57" w:rsidP="007A324C">
      <w:pPr>
        <w:numPr>
          <w:ilvl w:val="0"/>
          <w:numId w:val="4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6104D8" w:rsidRPr="00531B3A">
        <w:rPr>
          <w:rFonts w:ascii="Times New Roman" w:hAnsi="Times New Roman" w:cs="Times New Roman"/>
          <w:sz w:val="24"/>
          <w:szCs w:val="24"/>
        </w:rPr>
        <w:t>14</w:t>
      </w:r>
      <w:r w:rsidRPr="00531B3A">
        <w:rPr>
          <w:rFonts w:ascii="Times New Roman" w:hAnsi="Times New Roman" w:cs="Times New Roman"/>
          <w:sz w:val="24"/>
          <w:szCs w:val="24"/>
        </w:rPr>
        <w:t>.0</w:t>
      </w:r>
      <w:r w:rsidR="006104D8" w:rsidRPr="00531B3A">
        <w:rPr>
          <w:rFonts w:ascii="Times New Roman" w:hAnsi="Times New Roman" w:cs="Times New Roman"/>
          <w:sz w:val="24"/>
          <w:szCs w:val="24"/>
        </w:rPr>
        <w:t>4</w:t>
      </w:r>
      <w:r w:rsidRPr="00531B3A">
        <w:rPr>
          <w:rFonts w:ascii="Times New Roman" w:hAnsi="Times New Roman" w:cs="Times New Roman"/>
          <w:sz w:val="24"/>
          <w:szCs w:val="24"/>
        </w:rPr>
        <w:t>.202</w:t>
      </w:r>
      <w:r w:rsidR="006104D8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Комитета имущественных отношений Администрации муниципального образования «Вяземский район» Смоленской области, в части исполнения бюджета муниципального образования «Вяземский район» Смоленской области за 202</w:t>
      </w:r>
      <w:r w:rsidR="006104D8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9E4D57" w:rsidRPr="00531B3A" w:rsidRDefault="009E4D57" w:rsidP="007A324C">
      <w:pPr>
        <w:numPr>
          <w:ilvl w:val="0"/>
          <w:numId w:val="4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6104D8" w:rsidRPr="00531B3A">
        <w:rPr>
          <w:rFonts w:ascii="Times New Roman" w:hAnsi="Times New Roman" w:cs="Times New Roman"/>
          <w:sz w:val="24"/>
          <w:szCs w:val="24"/>
        </w:rPr>
        <w:t>14</w:t>
      </w:r>
      <w:r w:rsidRPr="00531B3A">
        <w:rPr>
          <w:rFonts w:ascii="Times New Roman" w:hAnsi="Times New Roman" w:cs="Times New Roman"/>
          <w:sz w:val="24"/>
          <w:szCs w:val="24"/>
        </w:rPr>
        <w:t>.04.202</w:t>
      </w:r>
      <w:r w:rsidR="006104D8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Комитета по культуре, спорту и туризму Администрации муниципального образования «Вяземский район» Смоленской области, в части исполнения бюджета муниципального образования «Вяземский район» Смоленской области за 202</w:t>
      </w:r>
      <w:r w:rsidR="006104D8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9E4D57" w:rsidRPr="00531B3A" w:rsidRDefault="009E4D57" w:rsidP="007A324C">
      <w:pPr>
        <w:numPr>
          <w:ilvl w:val="0"/>
          <w:numId w:val="4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>заключение от 1</w:t>
      </w:r>
      <w:r w:rsidR="006104D8" w:rsidRPr="00531B3A">
        <w:rPr>
          <w:rFonts w:ascii="Times New Roman" w:hAnsi="Times New Roman" w:cs="Times New Roman"/>
          <w:sz w:val="24"/>
          <w:szCs w:val="24"/>
        </w:rPr>
        <w:t>4</w:t>
      </w:r>
      <w:r w:rsidRPr="00531B3A">
        <w:rPr>
          <w:rFonts w:ascii="Times New Roman" w:hAnsi="Times New Roman" w:cs="Times New Roman"/>
          <w:sz w:val="24"/>
          <w:szCs w:val="24"/>
        </w:rPr>
        <w:t>.04.202</w:t>
      </w:r>
      <w:r w:rsidR="006104D8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Финансового управления Администрации муниципального образования «Вяземский район» Смоленской области, в части исполнения бюджета муниципального образования «Вяземский район» Смоленской области за 202</w:t>
      </w:r>
      <w:r w:rsidR="006104D8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9E4D57" w:rsidRPr="00531B3A" w:rsidRDefault="009E4D57" w:rsidP="007A324C">
      <w:pPr>
        <w:numPr>
          <w:ilvl w:val="0"/>
          <w:numId w:val="4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6104D8" w:rsidRPr="00531B3A">
        <w:rPr>
          <w:rFonts w:ascii="Times New Roman" w:hAnsi="Times New Roman" w:cs="Times New Roman"/>
          <w:sz w:val="24"/>
          <w:szCs w:val="24"/>
        </w:rPr>
        <w:t>14</w:t>
      </w:r>
      <w:r w:rsidRPr="00531B3A">
        <w:rPr>
          <w:rFonts w:ascii="Times New Roman" w:hAnsi="Times New Roman" w:cs="Times New Roman"/>
          <w:sz w:val="24"/>
          <w:szCs w:val="24"/>
        </w:rPr>
        <w:t>.0</w:t>
      </w:r>
      <w:r w:rsidR="006104D8" w:rsidRPr="00531B3A">
        <w:rPr>
          <w:rFonts w:ascii="Times New Roman" w:hAnsi="Times New Roman" w:cs="Times New Roman"/>
          <w:sz w:val="24"/>
          <w:szCs w:val="24"/>
        </w:rPr>
        <w:t>4</w:t>
      </w:r>
      <w:r w:rsidRPr="00531B3A">
        <w:rPr>
          <w:rFonts w:ascii="Times New Roman" w:hAnsi="Times New Roman" w:cs="Times New Roman"/>
          <w:sz w:val="24"/>
          <w:szCs w:val="24"/>
        </w:rPr>
        <w:t>.202</w:t>
      </w:r>
      <w:r w:rsidR="006104D8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Комитета образования Администрации муниципального образования «Вяземский район» Смоленской области, в части исполнения бюджета муниципального образования «Вяземский район» Смоленской области за 202</w:t>
      </w:r>
      <w:r w:rsidR="006104D8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EF05A4" w:rsidRPr="00531B3A" w:rsidRDefault="006104D8" w:rsidP="007A324C">
      <w:pPr>
        <w:numPr>
          <w:ilvl w:val="0"/>
          <w:numId w:val="4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>заключение от 14.04.2022 года по результатам внешней проверки годовой бюджетной отчетности главного администратора бюджетных средств – Контрольно-ревизионной комиссии муниципального образования «Вяземский район» Смоленской области, в части исполнения бюджета муниципального образования «Вяземский район» Смоленской области за 2021 год;</w:t>
      </w:r>
    </w:p>
    <w:p w:rsidR="006104D8" w:rsidRPr="00531B3A" w:rsidRDefault="009E4D57" w:rsidP="007A324C">
      <w:pPr>
        <w:numPr>
          <w:ilvl w:val="0"/>
          <w:numId w:val="4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6104D8" w:rsidRPr="00531B3A">
        <w:rPr>
          <w:rFonts w:ascii="Times New Roman" w:hAnsi="Times New Roman" w:cs="Times New Roman"/>
          <w:sz w:val="24"/>
          <w:szCs w:val="24"/>
        </w:rPr>
        <w:t>21</w:t>
      </w:r>
      <w:r w:rsidRPr="00531B3A">
        <w:rPr>
          <w:rFonts w:ascii="Times New Roman" w:hAnsi="Times New Roman" w:cs="Times New Roman"/>
          <w:sz w:val="24"/>
          <w:szCs w:val="24"/>
        </w:rPr>
        <w:t>.0</w:t>
      </w:r>
      <w:r w:rsidR="006104D8" w:rsidRPr="00531B3A">
        <w:rPr>
          <w:rFonts w:ascii="Times New Roman" w:hAnsi="Times New Roman" w:cs="Times New Roman"/>
          <w:sz w:val="24"/>
          <w:szCs w:val="24"/>
        </w:rPr>
        <w:t>3</w:t>
      </w:r>
      <w:r w:rsidRPr="00531B3A">
        <w:rPr>
          <w:rFonts w:ascii="Times New Roman" w:hAnsi="Times New Roman" w:cs="Times New Roman"/>
          <w:sz w:val="24"/>
          <w:szCs w:val="24"/>
        </w:rPr>
        <w:t>.202</w:t>
      </w:r>
      <w:r w:rsidR="006104D8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–Вяземского районного Совета депутатов, в части исполнения бюджета муниципального образования «Вяземский район» Смоленской области за 202</w:t>
      </w:r>
      <w:r w:rsidR="006104D8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A10CD8" w:rsidRPr="00531B3A" w:rsidRDefault="00A10CD8" w:rsidP="00A10CD8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0828" w:rsidRPr="00531B3A" w:rsidRDefault="004A6726" w:rsidP="007A324C">
      <w:pPr>
        <w:numPr>
          <w:ilvl w:val="0"/>
          <w:numId w:val="14"/>
        </w:numPr>
        <w:tabs>
          <w:tab w:val="left" w:pos="14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lastRenderedPageBreak/>
        <w:t>четыре</w:t>
      </w:r>
      <w:r w:rsidR="004D0828" w:rsidRPr="00531B3A">
        <w:rPr>
          <w:rFonts w:ascii="Times New Roman" w:hAnsi="Times New Roman" w:cs="Times New Roman"/>
          <w:i/>
          <w:sz w:val="24"/>
          <w:szCs w:val="24"/>
        </w:rPr>
        <w:t xml:space="preserve"> внешни</w:t>
      </w:r>
      <w:r w:rsidRPr="00531B3A">
        <w:rPr>
          <w:rFonts w:ascii="Times New Roman" w:hAnsi="Times New Roman" w:cs="Times New Roman"/>
          <w:i/>
          <w:sz w:val="24"/>
          <w:szCs w:val="24"/>
        </w:rPr>
        <w:t>е</w:t>
      </w:r>
      <w:r w:rsidR="004D0828" w:rsidRPr="00531B3A">
        <w:rPr>
          <w:rFonts w:ascii="Times New Roman" w:hAnsi="Times New Roman" w:cs="Times New Roman"/>
          <w:i/>
          <w:sz w:val="24"/>
          <w:szCs w:val="24"/>
        </w:rPr>
        <w:t xml:space="preserve"> проверк</w:t>
      </w:r>
      <w:r w:rsidRPr="00531B3A">
        <w:rPr>
          <w:rFonts w:ascii="Times New Roman" w:hAnsi="Times New Roman" w:cs="Times New Roman"/>
          <w:i/>
          <w:sz w:val="24"/>
          <w:szCs w:val="24"/>
        </w:rPr>
        <w:t>и</w:t>
      </w:r>
      <w:r w:rsidR="004D0828" w:rsidRPr="00531B3A">
        <w:rPr>
          <w:rFonts w:ascii="Times New Roman" w:hAnsi="Times New Roman" w:cs="Times New Roman"/>
          <w:i/>
          <w:sz w:val="24"/>
          <w:szCs w:val="24"/>
        </w:rPr>
        <w:t xml:space="preserve"> годовой бюджетной отчетности главных администраторов бюджетных средств, в части исполнения бюджета Вяземского городского поселения за 20</w:t>
      </w:r>
      <w:r w:rsidR="00652FEF" w:rsidRPr="00531B3A">
        <w:rPr>
          <w:rFonts w:ascii="Times New Roman" w:hAnsi="Times New Roman" w:cs="Times New Roman"/>
          <w:i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="004D0828"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4D0828" w:rsidRPr="00531B3A">
        <w:rPr>
          <w:rFonts w:ascii="Times New Roman" w:hAnsi="Times New Roman" w:cs="Times New Roman"/>
          <w:sz w:val="24"/>
          <w:szCs w:val="24"/>
        </w:rPr>
        <w:t>:</w:t>
      </w:r>
    </w:p>
    <w:p w:rsidR="004D0828" w:rsidRPr="00531B3A" w:rsidRDefault="004D0828" w:rsidP="007A324C">
      <w:pPr>
        <w:numPr>
          <w:ilvl w:val="0"/>
          <w:numId w:val="4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EF05A4" w:rsidRPr="00531B3A">
        <w:rPr>
          <w:rFonts w:ascii="Times New Roman" w:hAnsi="Times New Roman" w:cs="Times New Roman"/>
          <w:sz w:val="24"/>
          <w:szCs w:val="24"/>
        </w:rPr>
        <w:t>0</w:t>
      </w:r>
      <w:r w:rsidR="00953168" w:rsidRPr="00531B3A">
        <w:rPr>
          <w:rFonts w:ascii="Times New Roman" w:hAnsi="Times New Roman" w:cs="Times New Roman"/>
          <w:sz w:val="24"/>
          <w:szCs w:val="24"/>
        </w:rPr>
        <w:t>5</w:t>
      </w:r>
      <w:r w:rsidRPr="00531B3A">
        <w:rPr>
          <w:rFonts w:ascii="Times New Roman" w:hAnsi="Times New Roman" w:cs="Times New Roman"/>
          <w:sz w:val="24"/>
          <w:szCs w:val="24"/>
        </w:rPr>
        <w:t>.0</w:t>
      </w:r>
      <w:r w:rsidR="00953168" w:rsidRPr="00531B3A">
        <w:rPr>
          <w:rFonts w:ascii="Times New Roman" w:hAnsi="Times New Roman" w:cs="Times New Roman"/>
          <w:sz w:val="24"/>
          <w:szCs w:val="24"/>
        </w:rPr>
        <w:t>4</w:t>
      </w:r>
      <w:r w:rsidRPr="00531B3A">
        <w:rPr>
          <w:rFonts w:ascii="Times New Roman" w:hAnsi="Times New Roman" w:cs="Times New Roman"/>
          <w:sz w:val="24"/>
          <w:szCs w:val="24"/>
        </w:rPr>
        <w:t>.20</w:t>
      </w:r>
      <w:r w:rsidR="00FC5D94" w:rsidRPr="00531B3A">
        <w:rPr>
          <w:rFonts w:ascii="Times New Roman" w:hAnsi="Times New Roman" w:cs="Times New Roman"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района Смоленской области за 20</w:t>
      </w:r>
      <w:r w:rsidR="005F4760" w:rsidRPr="00531B3A">
        <w:rPr>
          <w:rFonts w:ascii="Times New Roman" w:hAnsi="Times New Roman" w:cs="Times New Roman"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4D0828" w:rsidRPr="00531B3A" w:rsidRDefault="004D0828" w:rsidP="007A324C">
      <w:pPr>
        <w:numPr>
          <w:ilvl w:val="0"/>
          <w:numId w:val="4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EF05A4" w:rsidRPr="00531B3A">
        <w:rPr>
          <w:rFonts w:ascii="Times New Roman" w:hAnsi="Times New Roman" w:cs="Times New Roman"/>
          <w:sz w:val="24"/>
          <w:szCs w:val="24"/>
        </w:rPr>
        <w:t>06</w:t>
      </w:r>
      <w:r w:rsidRPr="00531B3A">
        <w:rPr>
          <w:rFonts w:ascii="Times New Roman" w:hAnsi="Times New Roman" w:cs="Times New Roman"/>
          <w:sz w:val="24"/>
          <w:szCs w:val="24"/>
        </w:rPr>
        <w:t>.0</w:t>
      </w:r>
      <w:r w:rsidR="00EF05A4" w:rsidRPr="00531B3A">
        <w:rPr>
          <w:rFonts w:ascii="Times New Roman" w:hAnsi="Times New Roman" w:cs="Times New Roman"/>
          <w:sz w:val="24"/>
          <w:szCs w:val="24"/>
        </w:rPr>
        <w:t>4</w:t>
      </w:r>
      <w:r w:rsidRPr="00531B3A">
        <w:rPr>
          <w:rFonts w:ascii="Times New Roman" w:hAnsi="Times New Roman" w:cs="Times New Roman"/>
          <w:sz w:val="24"/>
          <w:szCs w:val="24"/>
        </w:rPr>
        <w:t>.20</w:t>
      </w:r>
      <w:r w:rsidR="00FC5D94" w:rsidRPr="00531B3A">
        <w:rPr>
          <w:rFonts w:ascii="Times New Roman" w:hAnsi="Times New Roman" w:cs="Times New Roman"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Комитета имущественных отношений 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района Смоленской области за 20</w:t>
      </w:r>
      <w:r w:rsidR="005F4760" w:rsidRPr="00531B3A">
        <w:rPr>
          <w:rFonts w:ascii="Times New Roman" w:hAnsi="Times New Roman" w:cs="Times New Roman"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4D0828" w:rsidRPr="00531B3A" w:rsidRDefault="004D0828" w:rsidP="007A324C">
      <w:pPr>
        <w:numPr>
          <w:ilvl w:val="0"/>
          <w:numId w:val="4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EF05A4" w:rsidRPr="00531B3A">
        <w:rPr>
          <w:rFonts w:ascii="Times New Roman" w:hAnsi="Times New Roman" w:cs="Times New Roman"/>
          <w:sz w:val="24"/>
          <w:szCs w:val="24"/>
        </w:rPr>
        <w:t>1</w:t>
      </w:r>
      <w:r w:rsidR="00953168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>.0</w:t>
      </w:r>
      <w:r w:rsidR="00953168" w:rsidRPr="00531B3A">
        <w:rPr>
          <w:rFonts w:ascii="Times New Roman" w:hAnsi="Times New Roman" w:cs="Times New Roman"/>
          <w:sz w:val="24"/>
          <w:szCs w:val="24"/>
        </w:rPr>
        <w:t>4</w:t>
      </w:r>
      <w:r w:rsidRPr="00531B3A">
        <w:rPr>
          <w:rFonts w:ascii="Times New Roman" w:hAnsi="Times New Roman" w:cs="Times New Roman"/>
          <w:sz w:val="24"/>
          <w:szCs w:val="24"/>
        </w:rPr>
        <w:t>.20</w:t>
      </w:r>
      <w:r w:rsidR="00A03865" w:rsidRPr="00531B3A">
        <w:rPr>
          <w:rFonts w:ascii="Times New Roman" w:hAnsi="Times New Roman" w:cs="Times New Roman"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Комитета по культуре, спорту и </w:t>
      </w:r>
      <w:r w:rsidR="00A03865" w:rsidRPr="00531B3A">
        <w:rPr>
          <w:rFonts w:ascii="Times New Roman" w:hAnsi="Times New Roman" w:cs="Times New Roman"/>
          <w:sz w:val="24"/>
          <w:szCs w:val="24"/>
        </w:rPr>
        <w:t>туризму</w:t>
      </w:r>
      <w:r w:rsidRPr="00531B3A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района Смоленской области за 20</w:t>
      </w:r>
      <w:r w:rsidR="005F4760" w:rsidRPr="00531B3A">
        <w:rPr>
          <w:rFonts w:ascii="Times New Roman" w:hAnsi="Times New Roman" w:cs="Times New Roman"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4D0828" w:rsidRPr="00531B3A" w:rsidRDefault="004D0828" w:rsidP="007A324C">
      <w:pPr>
        <w:numPr>
          <w:ilvl w:val="0"/>
          <w:numId w:val="4"/>
        </w:numPr>
        <w:spacing w:after="0"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EF05A4" w:rsidRPr="00531B3A">
        <w:rPr>
          <w:rFonts w:ascii="Times New Roman" w:hAnsi="Times New Roman" w:cs="Times New Roman"/>
          <w:sz w:val="24"/>
          <w:szCs w:val="24"/>
        </w:rPr>
        <w:t>11</w:t>
      </w:r>
      <w:r w:rsidRPr="00531B3A">
        <w:rPr>
          <w:rFonts w:ascii="Times New Roman" w:hAnsi="Times New Roman" w:cs="Times New Roman"/>
          <w:sz w:val="24"/>
          <w:szCs w:val="24"/>
        </w:rPr>
        <w:t>.0</w:t>
      </w:r>
      <w:r w:rsidR="00EF05A4" w:rsidRPr="00531B3A">
        <w:rPr>
          <w:rFonts w:ascii="Times New Roman" w:hAnsi="Times New Roman" w:cs="Times New Roman"/>
          <w:sz w:val="24"/>
          <w:szCs w:val="24"/>
        </w:rPr>
        <w:t>4</w:t>
      </w:r>
      <w:r w:rsidRPr="00531B3A">
        <w:rPr>
          <w:rFonts w:ascii="Times New Roman" w:hAnsi="Times New Roman" w:cs="Times New Roman"/>
          <w:sz w:val="24"/>
          <w:szCs w:val="24"/>
        </w:rPr>
        <w:t>.20</w:t>
      </w:r>
      <w:r w:rsidR="00A03865" w:rsidRPr="00531B3A">
        <w:rPr>
          <w:rFonts w:ascii="Times New Roman" w:hAnsi="Times New Roman" w:cs="Times New Roman"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</w:t>
      </w:r>
      <w:r w:rsidR="00A03865" w:rsidRPr="00531B3A">
        <w:rPr>
          <w:rFonts w:ascii="Times New Roman" w:hAnsi="Times New Roman" w:cs="Times New Roman"/>
          <w:sz w:val="24"/>
          <w:szCs w:val="24"/>
        </w:rPr>
        <w:t xml:space="preserve">Финансового управления </w:t>
      </w:r>
      <w:r w:rsidRPr="00531B3A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района Смоленской области за 20</w:t>
      </w:r>
      <w:r w:rsidR="005F4760" w:rsidRPr="00531B3A">
        <w:rPr>
          <w:rFonts w:ascii="Times New Roman" w:hAnsi="Times New Roman" w:cs="Times New Roman"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6739F4" w:rsidRPr="00531B3A" w:rsidRDefault="006739F4" w:rsidP="006739F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0828" w:rsidRPr="00531B3A" w:rsidRDefault="009E4D57" w:rsidP="004507D2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b/>
          <w:sz w:val="24"/>
          <w:szCs w:val="24"/>
        </w:rPr>
        <w:t>4</w:t>
      </w:r>
      <w:r w:rsidR="004D0828" w:rsidRPr="00531B3A">
        <w:rPr>
          <w:rFonts w:ascii="Times New Roman" w:hAnsi="Times New Roman" w:cs="Times New Roman"/>
          <w:b/>
          <w:sz w:val="24"/>
          <w:szCs w:val="24"/>
        </w:rPr>
        <w:t>)</w:t>
      </w:r>
      <w:r w:rsidR="004D0828" w:rsidRPr="00531B3A">
        <w:rPr>
          <w:rFonts w:ascii="Times New Roman" w:hAnsi="Times New Roman" w:cs="Times New Roman"/>
          <w:i/>
          <w:sz w:val="24"/>
          <w:szCs w:val="24"/>
        </w:rPr>
        <w:t>внешняя проверка годовой бюджетной отчетности за 20</w:t>
      </w:r>
      <w:r w:rsidR="00652FEF" w:rsidRPr="00531B3A">
        <w:rPr>
          <w:rFonts w:ascii="Times New Roman" w:hAnsi="Times New Roman" w:cs="Times New Roman"/>
          <w:i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="004D0828" w:rsidRPr="00531B3A">
        <w:rPr>
          <w:rFonts w:ascii="Times New Roman" w:hAnsi="Times New Roman" w:cs="Times New Roman"/>
          <w:i/>
          <w:sz w:val="24"/>
          <w:szCs w:val="24"/>
        </w:rPr>
        <w:t xml:space="preserve"> год получателя бюджетных средств – Совета депутатов Вяземского городского поселения Вяземского района Смоленской области, в части исполнения бюджета Вяземского городского поселения за 20</w:t>
      </w:r>
      <w:r w:rsidR="00652FEF" w:rsidRPr="00531B3A">
        <w:rPr>
          <w:rFonts w:ascii="Times New Roman" w:hAnsi="Times New Roman" w:cs="Times New Roman"/>
          <w:i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="004D0828"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A4574D" w:rsidRPr="00531B3A">
        <w:rPr>
          <w:rFonts w:ascii="Times New Roman" w:hAnsi="Times New Roman" w:cs="Times New Roman"/>
          <w:sz w:val="24"/>
          <w:szCs w:val="24"/>
        </w:rPr>
        <w:t xml:space="preserve"> (</w:t>
      </w:r>
      <w:r w:rsidR="004D0828"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EF05A4" w:rsidRPr="00531B3A">
        <w:rPr>
          <w:rFonts w:ascii="Times New Roman" w:hAnsi="Times New Roman" w:cs="Times New Roman"/>
          <w:sz w:val="24"/>
          <w:szCs w:val="24"/>
        </w:rPr>
        <w:t>05</w:t>
      </w:r>
      <w:r w:rsidR="004D0828" w:rsidRPr="00531B3A">
        <w:rPr>
          <w:rFonts w:ascii="Times New Roman" w:hAnsi="Times New Roman" w:cs="Times New Roman"/>
          <w:sz w:val="24"/>
          <w:szCs w:val="24"/>
        </w:rPr>
        <w:t>.0</w:t>
      </w:r>
      <w:r w:rsidR="00EF05A4" w:rsidRPr="00531B3A">
        <w:rPr>
          <w:rFonts w:ascii="Times New Roman" w:hAnsi="Times New Roman" w:cs="Times New Roman"/>
          <w:sz w:val="24"/>
          <w:szCs w:val="24"/>
        </w:rPr>
        <w:t>4</w:t>
      </w:r>
      <w:r w:rsidR="004D0828" w:rsidRPr="00531B3A">
        <w:rPr>
          <w:rFonts w:ascii="Times New Roman" w:hAnsi="Times New Roman" w:cs="Times New Roman"/>
          <w:sz w:val="24"/>
          <w:szCs w:val="24"/>
        </w:rPr>
        <w:t>.20</w:t>
      </w:r>
      <w:r w:rsidR="004A6726" w:rsidRPr="00531B3A">
        <w:rPr>
          <w:rFonts w:ascii="Times New Roman" w:hAnsi="Times New Roman" w:cs="Times New Roman"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sz w:val="24"/>
          <w:szCs w:val="24"/>
        </w:rPr>
        <w:t>2</w:t>
      </w:r>
      <w:r w:rsidR="004D0828" w:rsidRPr="00531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4574D" w:rsidRPr="00531B3A">
        <w:rPr>
          <w:rFonts w:ascii="Times New Roman" w:hAnsi="Times New Roman" w:cs="Times New Roman"/>
          <w:sz w:val="24"/>
          <w:szCs w:val="24"/>
        </w:rPr>
        <w:t>)</w:t>
      </w:r>
      <w:r w:rsidR="004D0828" w:rsidRPr="00531B3A">
        <w:rPr>
          <w:rFonts w:ascii="Times New Roman" w:hAnsi="Times New Roman" w:cs="Times New Roman"/>
          <w:sz w:val="24"/>
          <w:szCs w:val="24"/>
        </w:rPr>
        <w:t>;</w:t>
      </w:r>
    </w:p>
    <w:p w:rsidR="006739F4" w:rsidRPr="00531B3A" w:rsidRDefault="006739F4" w:rsidP="004507D2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D0828" w:rsidRPr="00531B3A" w:rsidRDefault="009E4D57" w:rsidP="004507D2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b/>
          <w:sz w:val="24"/>
          <w:szCs w:val="24"/>
        </w:rPr>
        <w:t>5</w:t>
      </w:r>
      <w:r w:rsidR="004D0828" w:rsidRPr="00531B3A">
        <w:rPr>
          <w:rFonts w:ascii="Times New Roman" w:hAnsi="Times New Roman" w:cs="Times New Roman"/>
          <w:b/>
          <w:sz w:val="24"/>
          <w:szCs w:val="24"/>
        </w:rPr>
        <w:t>)</w:t>
      </w:r>
      <w:r w:rsidR="004D0828" w:rsidRPr="00531B3A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Вяземского городского поселения Вяземского района Смоленской области за 20</w:t>
      </w:r>
      <w:r w:rsidR="00F93B88" w:rsidRPr="00531B3A">
        <w:rPr>
          <w:rFonts w:ascii="Times New Roman" w:hAnsi="Times New Roman" w:cs="Times New Roman"/>
          <w:i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="004D0828"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EF05A4" w:rsidRPr="00531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574D" w:rsidRPr="00531B3A">
        <w:rPr>
          <w:rFonts w:ascii="Times New Roman" w:hAnsi="Times New Roman" w:cs="Times New Roman"/>
          <w:sz w:val="24"/>
          <w:szCs w:val="24"/>
        </w:rPr>
        <w:t>(</w:t>
      </w:r>
      <w:r w:rsidR="004D0828"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EF05A4" w:rsidRPr="00531B3A">
        <w:rPr>
          <w:rFonts w:ascii="Times New Roman" w:hAnsi="Times New Roman" w:cs="Times New Roman"/>
          <w:sz w:val="24"/>
          <w:szCs w:val="24"/>
        </w:rPr>
        <w:t>29</w:t>
      </w:r>
      <w:r w:rsidR="004D0828" w:rsidRPr="00531B3A">
        <w:rPr>
          <w:rFonts w:ascii="Times New Roman" w:hAnsi="Times New Roman" w:cs="Times New Roman"/>
          <w:sz w:val="24"/>
          <w:szCs w:val="24"/>
        </w:rPr>
        <w:t>.0</w:t>
      </w:r>
      <w:r w:rsidR="00652FEF" w:rsidRPr="00531B3A">
        <w:rPr>
          <w:rFonts w:ascii="Times New Roman" w:hAnsi="Times New Roman" w:cs="Times New Roman"/>
          <w:sz w:val="24"/>
          <w:szCs w:val="24"/>
        </w:rPr>
        <w:t>4</w:t>
      </w:r>
      <w:r w:rsidR="004D0828" w:rsidRPr="00531B3A">
        <w:rPr>
          <w:rFonts w:ascii="Times New Roman" w:hAnsi="Times New Roman" w:cs="Times New Roman"/>
          <w:sz w:val="24"/>
          <w:szCs w:val="24"/>
        </w:rPr>
        <w:t>.20</w:t>
      </w:r>
      <w:r w:rsidR="004A6726" w:rsidRPr="00531B3A">
        <w:rPr>
          <w:rFonts w:ascii="Times New Roman" w:hAnsi="Times New Roman" w:cs="Times New Roman"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sz w:val="24"/>
          <w:szCs w:val="24"/>
        </w:rPr>
        <w:t>2</w:t>
      </w:r>
      <w:r w:rsidR="004D0828" w:rsidRPr="00531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4574D" w:rsidRPr="00531B3A">
        <w:rPr>
          <w:rFonts w:ascii="Times New Roman" w:hAnsi="Times New Roman" w:cs="Times New Roman"/>
          <w:sz w:val="24"/>
          <w:szCs w:val="24"/>
        </w:rPr>
        <w:t>)</w:t>
      </w:r>
      <w:r w:rsidR="004D0828" w:rsidRPr="00531B3A">
        <w:rPr>
          <w:rFonts w:ascii="Times New Roman" w:hAnsi="Times New Roman" w:cs="Times New Roman"/>
          <w:sz w:val="24"/>
          <w:szCs w:val="24"/>
        </w:rPr>
        <w:t>;</w:t>
      </w:r>
    </w:p>
    <w:p w:rsidR="006739F4" w:rsidRPr="00531B3A" w:rsidRDefault="006739F4" w:rsidP="004507D2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E4D57" w:rsidRPr="00531B3A" w:rsidRDefault="009E4D57" w:rsidP="004507D2">
      <w:p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b/>
          <w:sz w:val="24"/>
          <w:szCs w:val="24"/>
        </w:rPr>
        <w:t>6</w:t>
      </w:r>
      <w:r w:rsidR="004D0828" w:rsidRPr="00531B3A">
        <w:rPr>
          <w:rFonts w:ascii="Times New Roman" w:hAnsi="Times New Roman" w:cs="Times New Roman"/>
          <w:b/>
          <w:sz w:val="24"/>
          <w:szCs w:val="24"/>
        </w:rPr>
        <w:t>)</w:t>
      </w:r>
      <w:r w:rsidRPr="00531B3A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бюджетов сельских поселений Вяземского района Смоленской области за 20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>21</w:t>
      </w:r>
      <w:r w:rsidRPr="00531B3A">
        <w:rPr>
          <w:rFonts w:ascii="Times New Roman" w:hAnsi="Times New Roman" w:cs="Times New Roman"/>
          <w:i/>
          <w:sz w:val="24"/>
          <w:szCs w:val="24"/>
        </w:rPr>
        <w:t xml:space="preserve"> год:</w:t>
      </w:r>
    </w:p>
    <w:p w:rsidR="009E4D57" w:rsidRPr="00531B3A" w:rsidRDefault="009E4D57" w:rsidP="007A324C">
      <w:pPr>
        <w:numPr>
          <w:ilvl w:val="0"/>
          <w:numId w:val="15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Андрейковского сельского поселения Вяземского района Смоленской области за 202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574D" w:rsidRPr="00531B3A">
        <w:rPr>
          <w:rFonts w:ascii="Times New Roman" w:hAnsi="Times New Roman" w:cs="Times New Roman"/>
          <w:sz w:val="24"/>
          <w:szCs w:val="24"/>
        </w:rPr>
        <w:t>(</w:t>
      </w: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C363FB" w:rsidRPr="00531B3A">
        <w:rPr>
          <w:rFonts w:ascii="Times New Roman" w:hAnsi="Times New Roman" w:cs="Times New Roman"/>
          <w:sz w:val="24"/>
          <w:szCs w:val="24"/>
        </w:rPr>
        <w:t>27</w:t>
      </w:r>
      <w:r w:rsidRPr="00531B3A">
        <w:rPr>
          <w:rFonts w:ascii="Times New Roman" w:hAnsi="Times New Roman" w:cs="Times New Roman"/>
          <w:sz w:val="24"/>
          <w:szCs w:val="24"/>
        </w:rPr>
        <w:t>.04.202</w:t>
      </w:r>
      <w:r w:rsidR="00C363FB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4574D" w:rsidRPr="00531B3A">
        <w:rPr>
          <w:rFonts w:ascii="Times New Roman" w:hAnsi="Times New Roman" w:cs="Times New Roman"/>
          <w:sz w:val="24"/>
          <w:szCs w:val="24"/>
        </w:rPr>
        <w:t>)</w:t>
      </w:r>
      <w:r w:rsidRPr="00531B3A">
        <w:rPr>
          <w:rFonts w:ascii="Times New Roman" w:hAnsi="Times New Roman" w:cs="Times New Roman"/>
          <w:sz w:val="24"/>
          <w:szCs w:val="24"/>
        </w:rPr>
        <w:t>;</w:t>
      </w:r>
    </w:p>
    <w:p w:rsidR="009E4D57" w:rsidRPr="00531B3A" w:rsidRDefault="009E4D57" w:rsidP="007A324C">
      <w:pPr>
        <w:numPr>
          <w:ilvl w:val="0"/>
          <w:numId w:val="15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Вязьма-Брянского сельского поселения Вяземского района Смоленской области за 202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574D" w:rsidRPr="00531B3A">
        <w:rPr>
          <w:rFonts w:ascii="Times New Roman" w:hAnsi="Times New Roman" w:cs="Times New Roman"/>
          <w:sz w:val="24"/>
          <w:szCs w:val="24"/>
        </w:rPr>
        <w:t>(</w:t>
      </w:r>
      <w:r w:rsidRPr="00531B3A">
        <w:rPr>
          <w:rFonts w:ascii="Times New Roman" w:hAnsi="Times New Roman" w:cs="Times New Roman"/>
          <w:sz w:val="24"/>
          <w:szCs w:val="24"/>
        </w:rPr>
        <w:t>заключение от 2</w:t>
      </w:r>
      <w:r w:rsidR="00C363FB" w:rsidRPr="00531B3A">
        <w:rPr>
          <w:rFonts w:ascii="Times New Roman" w:hAnsi="Times New Roman" w:cs="Times New Roman"/>
          <w:sz w:val="24"/>
          <w:szCs w:val="24"/>
        </w:rPr>
        <w:t>9</w:t>
      </w:r>
      <w:r w:rsidRPr="00531B3A">
        <w:rPr>
          <w:rFonts w:ascii="Times New Roman" w:hAnsi="Times New Roman" w:cs="Times New Roman"/>
          <w:sz w:val="24"/>
          <w:szCs w:val="24"/>
        </w:rPr>
        <w:t>.04.202</w:t>
      </w:r>
      <w:r w:rsidR="00C363FB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4574D" w:rsidRPr="00531B3A">
        <w:rPr>
          <w:rFonts w:ascii="Times New Roman" w:hAnsi="Times New Roman" w:cs="Times New Roman"/>
          <w:sz w:val="24"/>
          <w:szCs w:val="24"/>
        </w:rPr>
        <w:t>)</w:t>
      </w:r>
      <w:r w:rsidRPr="00531B3A">
        <w:rPr>
          <w:rFonts w:ascii="Times New Roman" w:hAnsi="Times New Roman" w:cs="Times New Roman"/>
          <w:sz w:val="24"/>
          <w:szCs w:val="24"/>
        </w:rPr>
        <w:t>;</w:t>
      </w:r>
    </w:p>
    <w:p w:rsidR="009E4D57" w:rsidRPr="00531B3A" w:rsidRDefault="009E4D57" w:rsidP="007A324C">
      <w:pPr>
        <w:numPr>
          <w:ilvl w:val="0"/>
          <w:numId w:val="15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Кайдаковского сельского поселения Вяземского района Смоленской области за 202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A4574D" w:rsidRPr="00531B3A">
        <w:rPr>
          <w:rFonts w:ascii="Times New Roman" w:hAnsi="Times New Roman" w:cs="Times New Roman"/>
          <w:sz w:val="24"/>
          <w:szCs w:val="24"/>
        </w:rPr>
        <w:t xml:space="preserve"> (</w:t>
      </w: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C363FB" w:rsidRPr="00531B3A">
        <w:rPr>
          <w:rFonts w:ascii="Times New Roman" w:hAnsi="Times New Roman" w:cs="Times New Roman"/>
          <w:sz w:val="24"/>
          <w:szCs w:val="24"/>
        </w:rPr>
        <w:t>29</w:t>
      </w:r>
      <w:r w:rsidRPr="00531B3A">
        <w:rPr>
          <w:rFonts w:ascii="Times New Roman" w:hAnsi="Times New Roman" w:cs="Times New Roman"/>
          <w:sz w:val="24"/>
          <w:szCs w:val="24"/>
        </w:rPr>
        <w:t>.04.202</w:t>
      </w:r>
      <w:r w:rsidR="00C363FB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4574D" w:rsidRPr="00531B3A">
        <w:rPr>
          <w:rFonts w:ascii="Times New Roman" w:hAnsi="Times New Roman" w:cs="Times New Roman"/>
          <w:sz w:val="24"/>
          <w:szCs w:val="24"/>
        </w:rPr>
        <w:t>)</w:t>
      </w:r>
      <w:r w:rsidRPr="00531B3A">
        <w:rPr>
          <w:rFonts w:ascii="Times New Roman" w:hAnsi="Times New Roman" w:cs="Times New Roman"/>
          <w:sz w:val="24"/>
          <w:szCs w:val="24"/>
        </w:rPr>
        <w:t>;</w:t>
      </w:r>
    </w:p>
    <w:p w:rsidR="009E4D57" w:rsidRPr="00531B3A" w:rsidRDefault="009E4D57" w:rsidP="007A324C">
      <w:pPr>
        <w:numPr>
          <w:ilvl w:val="0"/>
          <w:numId w:val="15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Новосельского сельского поселения Вяземского района Смоленской области за 202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574D" w:rsidRPr="00531B3A">
        <w:rPr>
          <w:rFonts w:ascii="Times New Roman" w:hAnsi="Times New Roman" w:cs="Times New Roman"/>
          <w:sz w:val="24"/>
          <w:szCs w:val="24"/>
        </w:rPr>
        <w:t>(</w:t>
      </w: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C363FB" w:rsidRPr="00531B3A">
        <w:rPr>
          <w:rFonts w:ascii="Times New Roman" w:hAnsi="Times New Roman" w:cs="Times New Roman"/>
          <w:sz w:val="24"/>
          <w:szCs w:val="24"/>
        </w:rPr>
        <w:t>04</w:t>
      </w:r>
      <w:r w:rsidRPr="00531B3A">
        <w:rPr>
          <w:rFonts w:ascii="Times New Roman" w:hAnsi="Times New Roman" w:cs="Times New Roman"/>
          <w:sz w:val="24"/>
          <w:szCs w:val="24"/>
        </w:rPr>
        <w:t>.0</w:t>
      </w:r>
      <w:r w:rsidR="00C363FB" w:rsidRPr="00531B3A">
        <w:rPr>
          <w:rFonts w:ascii="Times New Roman" w:hAnsi="Times New Roman" w:cs="Times New Roman"/>
          <w:sz w:val="24"/>
          <w:szCs w:val="24"/>
        </w:rPr>
        <w:t>4</w:t>
      </w:r>
      <w:r w:rsidRPr="00531B3A">
        <w:rPr>
          <w:rFonts w:ascii="Times New Roman" w:hAnsi="Times New Roman" w:cs="Times New Roman"/>
          <w:sz w:val="24"/>
          <w:szCs w:val="24"/>
        </w:rPr>
        <w:t>.202</w:t>
      </w:r>
      <w:r w:rsidR="00C363FB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4574D" w:rsidRPr="00531B3A">
        <w:rPr>
          <w:rFonts w:ascii="Times New Roman" w:hAnsi="Times New Roman" w:cs="Times New Roman"/>
          <w:sz w:val="24"/>
          <w:szCs w:val="24"/>
        </w:rPr>
        <w:t>)</w:t>
      </w:r>
      <w:r w:rsidRPr="00531B3A">
        <w:rPr>
          <w:rFonts w:ascii="Times New Roman" w:hAnsi="Times New Roman" w:cs="Times New Roman"/>
          <w:sz w:val="24"/>
          <w:szCs w:val="24"/>
        </w:rPr>
        <w:t>;</w:t>
      </w:r>
    </w:p>
    <w:p w:rsidR="009E4D57" w:rsidRPr="00531B3A" w:rsidRDefault="009E4D57" w:rsidP="007A324C">
      <w:pPr>
        <w:numPr>
          <w:ilvl w:val="0"/>
          <w:numId w:val="15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Семлевского сельского поселения Вяземского района Смоленской области за 202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574D" w:rsidRPr="00531B3A">
        <w:rPr>
          <w:rFonts w:ascii="Times New Roman" w:hAnsi="Times New Roman" w:cs="Times New Roman"/>
          <w:sz w:val="24"/>
          <w:szCs w:val="24"/>
        </w:rPr>
        <w:t>(</w:t>
      </w:r>
      <w:r w:rsidRPr="00531B3A">
        <w:rPr>
          <w:rFonts w:ascii="Times New Roman" w:hAnsi="Times New Roman" w:cs="Times New Roman"/>
          <w:sz w:val="24"/>
          <w:szCs w:val="24"/>
        </w:rPr>
        <w:t>заключение от 15.04.202</w:t>
      </w:r>
      <w:r w:rsidR="00C363FB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4574D" w:rsidRPr="00531B3A">
        <w:rPr>
          <w:rFonts w:ascii="Times New Roman" w:hAnsi="Times New Roman" w:cs="Times New Roman"/>
          <w:sz w:val="24"/>
          <w:szCs w:val="24"/>
        </w:rPr>
        <w:t>)</w:t>
      </w:r>
      <w:r w:rsidRPr="00531B3A">
        <w:rPr>
          <w:rFonts w:ascii="Times New Roman" w:hAnsi="Times New Roman" w:cs="Times New Roman"/>
          <w:sz w:val="24"/>
          <w:szCs w:val="24"/>
        </w:rPr>
        <w:t>;</w:t>
      </w:r>
    </w:p>
    <w:p w:rsidR="009E4D57" w:rsidRPr="00531B3A" w:rsidRDefault="009E4D57" w:rsidP="007A324C">
      <w:pPr>
        <w:numPr>
          <w:ilvl w:val="0"/>
          <w:numId w:val="15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lastRenderedPageBreak/>
        <w:t>внешняя проверка годового отчета об исполнении бюджета Степаниковского сельского поселения Вяземского района Смоленской области за 202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574D" w:rsidRPr="00531B3A">
        <w:rPr>
          <w:rFonts w:ascii="Times New Roman" w:hAnsi="Times New Roman" w:cs="Times New Roman"/>
          <w:sz w:val="24"/>
          <w:szCs w:val="24"/>
        </w:rPr>
        <w:t>(</w:t>
      </w: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C363FB" w:rsidRPr="00531B3A">
        <w:rPr>
          <w:rFonts w:ascii="Times New Roman" w:hAnsi="Times New Roman" w:cs="Times New Roman"/>
          <w:sz w:val="24"/>
          <w:szCs w:val="24"/>
        </w:rPr>
        <w:t>10</w:t>
      </w:r>
      <w:r w:rsidRPr="00531B3A">
        <w:rPr>
          <w:rFonts w:ascii="Times New Roman" w:hAnsi="Times New Roman" w:cs="Times New Roman"/>
          <w:sz w:val="24"/>
          <w:szCs w:val="24"/>
        </w:rPr>
        <w:t>.0</w:t>
      </w:r>
      <w:r w:rsidR="00C363FB" w:rsidRPr="00531B3A">
        <w:rPr>
          <w:rFonts w:ascii="Times New Roman" w:hAnsi="Times New Roman" w:cs="Times New Roman"/>
          <w:sz w:val="24"/>
          <w:szCs w:val="24"/>
        </w:rPr>
        <w:t>3</w:t>
      </w:r>
      <w:r w:rsidRPr="00531B3A">
        <w:rPr>
          <w:rFonts w:ascii="Times New Roman" w:hAnsi="Times New Roman" w:cs="Times New Roman"/>
          <w:sz w:val="24"/>
          <w:szCs w:val="24"/>
        </w:rPr>
        <w:t>.202</w:t>
      </w:r>
      <w:r w:rsidR="00C363FB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4574D" w:rsidRPr="00531B3A">
        <w:rPr>
          <w:rFonts w:ascii="Times New Roman" w:hAnsi="Times New Roman" w:cs="Times New Roman"/>
          <w:sz w:val="24"/>
          <w:szCs w:val="24"/>
        </w:rPr>
        <w:t>)</w:t>
      </w:r>
      <w:r w:rsidRPr="00531B3A">
        <w:rPr>
          <w:rFonts w:ascii="Times New Roman" w:hAnsi="Times New Roman" w:cs="Times New Roman"/>
          <w:sz w:val="24"/>
          <w:szCs w:val="24"/>
        </w:rPr>
        <w:t>;</w:t>
      </w:r>
    </w:p>
    <w:p w:rsidR="004D0828" w:rsidRPr="00531B3A" w:rsidRDefault="009E4D57" w:rsidP="007A324C">
      <w:pPr>
        <w:numPr>
          <w:ilvl w:val="0"/>
          <w:numId w:val="15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Тумановского сельского поселения Вяземского района Смоленской области за 202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574D" w:rsidRPr="00531B3A">
        <w:rPr>
          <w:rFonts w:ascii="Times New Roman" w:hAnsi="Times New Roman" w:cs="Times New Roman"/>
          <w:sz w:val="24"/>
          <w:szCs w:val="24"/>
        </w:rPr>
        <w:t>(</w:t>
      </w: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C363FB" w:rsidRPr="00531B3A">
        <w:rPr>
          <w:rFonts w:ascii="Times New Roman" w:hAnsi="Times New Roman" w:cs="Times New Roman"/>
          <w:sz w:val="24"/>
          <w:szCs w:val="24"/>
        </w:rPr>
        <w:t>29</w:t>
      </w:r>
      <w:r w:rsidRPr="00531B3A">
        <w:rPr>
          <w:rFonts w:ascii="Times New Roman" w:hAnsi="Times New Roman" w:cs="Times New Roman"/>
          <w:sz w:val="24"/>
          <w:szCs w:val="24"/>
        </w:rPr>
        <w:t>.04.202</w:t>
      </w:r>
      <w:r w:rsidR="00C363FB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4574D" w:rsidRPr="00531B3A">
        <w:rPr>
          <w:rFonts w:ascii="Times New Roman" w:hAnsi="Times New Roman" w:cs="Times New Roman"/>
          <w:sz w:val="24"/>
          <w:szCs w:val="24"/>
        </w:rPr>
        <w:t>).</w:t>
      </w:r>
    </w:p>
    <w:p w:rsidR="00F4339C" w:rsidRPr="00250D08" w:rsidRDefault="00F4339C" w:rsidP="00F4339C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4D0828" w:rsidRPr="00531B3A" w:rsidRDefault="004D0828" w:rsidP="007A324C">
      <w:pPr>
        <w:pStyle w:val="ab"/>
        <w:numPr>
          <w:ilvl w:val="0"/>
          <w:numId w:val="3"/>
        </w:numPr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b/>
          <w:i/>
          <w:sz w:val="24"/>
          <w:szCs w:val="24"/>
          <w:u w:val="single"/>
        </w:rPr>
        <w:t>В рамках текущего контроля за исполнением бюджета</w:t>
      </w:r>
      <w:r w:rsidRPr="00531B3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области, городского и сельских поселений Вяземского района Смоленской области </w:t>
      </w:r>
      <w:r w:rsidRPr="00531B3A">
        <w:rPr>
          <w:rFonts w:ascii="Times New Roman" w:hAnsi="Times New Roman" w:cs="Times New Roman"/>
          <w:bCs/>
          <w:sz w:val="24"/>
          <w:szCs w:val="24"/>
        </w:rPr>
        <w:t xml:space="preserve">проведены </w:t>
      </w:r>
      <w:r w:rsidRPr="00531B3A">
        <w:rPr>
          <w:rFonts w:ascii="Times New Roman" w:hAnsi="Times New Roman" w:cs="Times New Roman"/>
          <w:bCs/>
          <w:i/>
          <w:sz w:val="24"/>
          <w:szCs w:val="24"/>
        </w:rPr>
        <w:t>27 внешних проверок отчетов об исполнении бюджета</w:t>
      </w:r>
      <w:r w:rsidRPr="00531B3A">
        <w:rPr>
          <w:rFonts w:ascii="Times New Roman" w:hAnsi="Times New Roman" w:cs="Times New Roman"/>
          <w:bCs/>
          <w:sz w:val="24"/>
          <w:szCs w:val="24"/>
        </w:rPr>
        <w:t xml:space="preserve"> Вяземского района Смоленской области, городского и сельских поселений Вяземского района Смоленской области </w:t>
      </w:r>
      <w:r w:rsidRPr="00531B3A">
        <w:rPr>
          <w:rFonts w:ascii="Times New Roman" w:hAnsi="Times New Roman" w:cs="Times New Roman"/>
          <w:bCs/>
          <w:i/>
          <w:sz w:val="24"/>
          <w:szCs w:val="24"/>
        </w:rPr>
        <w:t>за первый квартал, полугодие и девять месяцев 20</w:t>
      </w:r>
      <w:r w:rsidR="004E53AD" w:rsidRPr="00531B3A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387CD6" w:rsidRPr="00531B3A">
        <w:rPr>
          <w:rFonts w:ascii="Times New Roman" w:hAnsi="Times New Roman" w:cs="Times New Roman"/>
          <w:bCs/>
          <w:i/>
          <w:sz w:val="24"/>
          <w:szCs w:val="24"/>
        </w:rPr>
        <w:t xml:space="preserve">2 </w:t>
      </w:r>
      <w:r w:rsidRPr="00531B3A">
        <w:rPr>
          <w:rFonts w:ascii="Times New Roman" w:hAnsi="Times New Roman" w:cs="Times New Roman"/>
          <w:bCs/>
          <w:i/>
          <w:sz w:val="24"/>
          <w:szCs w:val="24"/>
        </w:rPr>
        <w:t>года.</w:t>
      </w:r>
    </w:p>
    <w:p w:rsidR="001C5BA4" w:rsidRPr="00250D08" w:rsidRDefault="001C5BA4" w:rsidP="00B46FC6">
      <w:pPr>
        <w:pStyle w:val="ab"/>
        <w:tabs>
          <w:tab w:val="left" w:pos="284"/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1C5BA4" w:rsidRPr="00531B3A" w:rsidRDefault="001C5BA4" w:rsidP="007A324C">
      <w:pPr>
        <w:pStyle w:val="ab"/>
        <w:numPr>
          <w:ilvl w:val="0"/>
          <w:numId w:val="3"/>
        </w:numPr>
        <w:tabs>
          <w:tab w:val="left" w:pos="1276"/>
        </w:tabs>
        <w:spacing w:after="0" w:line="240" w:lineRule="auto"/>
        <w:ind w:left="284" w:hanging="218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531B3A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Проведена экспертиза</w:t>
      </w:r>
      <w:r w:rsidR="00A03732" w:rsidRPr="00531B3A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трех</w:t>
      </w:r>
      <w:r w:rsidRPr="00531B3A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проектов нормативно-правовых документов </w:t>
      </w:r>
      <w:r w:rsidR="00A03732" w:rsidRPr="00531B3A">
        <w:rPr>
          <w:rFonts w:ascii="Times New Roman" w:hAnsi="Times New Roman" w:cs="Times New Roman"/>
          <w:b/>
          <w:i/>
          <w:sz w:val="24"/>
          <w:szCs w:val="24"/>
        </w:rPr>
        <w:t>Вяземского районного Совета депутатов</w:t>
      </w:r>
      <w:r w:rsidRPr="00531B3A">
        <w:rPr>
          <w:rFonts w:ascii="Times New Roman" w:hAnsi="Times New Roman" w:cs="Times New Roman"/>
          <w:b/>
          <w:i/>
          <w:noProof/>
          <w:sz w:val="24"/>
          <w:szCs w:val="24"/>
        </w:rPr>
        <w:t>:</w:t>
      </w:r>
    </w:p>
    <w:p w:rsidR="00E27439" w:rsidRPr="00531B3A" w:rsidRDefault="00E27439" w:rsidP="007A324C">
      <w:pPr>
        <w:pStyle w:val="afd"/>
        <w:numPr>
          <w:ilvl w:val="0"/>
          <w:numId w:val="23"/>
        </w:numPr>
        <w:tabs>
          <w:tab w:val="left" w:pos="284"/>
        </w:tabs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Об утверждении Порядка предоставления и распределения в 2022 году иного межбюджетного трансферта из бюджета муниципального образования «Вяземский район» Смоленской области бюджетам сельских поселений Вяземского района Смоленской области на финансовое обеспечение подготовки и проведения муниципальных выборов.</w:t>
      </w:r>
    </w:p>
    <w:p w:rsidR="00E364EB" w:rsidRPr="00531B3A" w:rsidRDefault="00E364EB" w:rsidP="00E27439">
      <w:pPr>
        <w:pStyle w:val="afd"/>
        <w:tabs>
          <w:tab w:val="left" w:pos="284"/>
        </w:tabs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По результатам подготовлено 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>заключение от 27.09.2022 года</w:t>
      </w: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 на проект решения Вяземского районного Совета депутатов </w:t>
      </w:r>
      <w:r w:rsidRPr="00531B3A">
        <w:rPr>
          <w:rFonts w:ascii="Times New Roman" w:hAnsi="Times New Roman" w:cs="Times New Roman"/>
          <w:sz w:val="24"/>
          <w:szCs w:val="24"/>
        </w:rPr>
        <w:t>«</w:t>
      </w:r>
      <w:r w:rsidR="00E27439" w:rsidRPr="00531B3A">
        <w:rPr>
          <w:rFonts w:ascii="Times New Roman" w:hAnsi="Times New Roman" w:cs="Times New Roman"/>
          <w:sz w:val="24"/>
          <w:szCs w:val="24"/>
        </w:rPr>
        <w:t>Об утверждении Порядка предоставления и распределения в 2022 году иного межбюджетного трансферта из бюджета муниципального образования «Вяземский район» Смоленской области бюджетам сельских поселений Вяземского района Смоленской области на финансовое обеспечение подготовки и проведения муниципальных выборов</w:t>
      </w:r>
      <w:r w:rsidRPr="00531B3A">
        <w:rPr>
          <w:rFonts w:ascii="Times New Roman" w:hAnsi="Times New Roman" w:cs="Times New Roman"/>
          <w:sz w:val="24"/>
          <w:szCs w:val="24"/>
        </w:rPr>
        <w:t>»</w:t>
      </w:r>
      <w:r w:rsidRPr="00531B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44B9" w:rsidRPr="00531B3A" w:rsidRDefault="00E364EB" w:rsidP="00E364EB">
      <w:pPr>
        <w:pStyle w:val="ab"/>
        <w:spacing w:after="0" w:line="240" w:lineRule="auto"/>
        <w:ind w:left="284"/>
        <w:jc w:val="both"/>
        <w:rPr>
          <w:rFonts w:ascii="Times New Roman" w:hAnsi="Times New Roman" w:cs="Times New Roman"/>
          <w:i/>
          <w:noProof/>
          <w:color w:val="548DD4" w:themeColor="text2" w:themeTint="99"/>
          <w:sz w:val="24"/>
          <w:szCs w:val="24"/>
        </w:rPr>
      </w:pP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Проанализировав предоставленный проекта </w:t>
      </w:r>
      <w:r w:rsidRPr="00531B3A">
        <w:rPr>
          <w:rFonts w:ascii="Times New Roman" w:hAnsi="Times New Roman" w:cs="Times New Roman"/>
          <w:sz w:val="24"/>
          <w:szCs w:val="24"/>
        </w:rPr>
        <w:t xml:space="preserve">решения Вяземского районного Совета депутатов, 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 xml:space="preserve">Контрольно-ревизионная комиссия предложила </w:t>
      </w: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Вяземскому районному Совету депутатов </w:t>
      </w:r>
      <w:r w:rsidR="00D45807" w:rsidRPr="00531B3A">
        <w:rPr>
          <w:rFonts w:ascii="Times New Roman" w:eastAsia="Calibri" w:hAnsi="Times New Roman" w:cs="Times New Roman"/>
          <w:b/>
          <w:i/>
          <w:sz w:val="24"/>
          <w:szCs w:val="24"/>
        </w:rPr>
        <w:t>принять к рассмотрению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 xml:space="preserve"> данный </w:t>
      </w:r>
      <w:r w:rsidRPr="00531B3A">
        <w:rPr>
          <w:rFonts w:ascii="Times New Roman" w:eastAsia="Calibri" w:hAnsi="Times New Roman" w:cs="Times New Roman"/>
          <w:sz w:val="24"/>
          <w:szCs w:val="24"/>
        </w:rPr>
        <w:t>проект решения</w:t>
      </w:r>
      <w:r w:rsidR="00E27439" w:rsidRPr="00531B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81E70" w:rsidRPr="00250D08" w:rsidRDefault="00181E70" w:rsidP="00181E70">
      <w:pPr>
        <w:pStyle w:val="ab"/>
        <w:tabs>
          <w:tab w:val="left" w:pos="1276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noProof/>
          <w:sz w:val="16"/>
          <w:szCs w:val="16"/>
        </w:rPr>
      </w:pPr>
    </w:p>
    <w:p w:rsidR="004C7EC6" w:rsidRPr="00531B3A" w:rsidRDefault="00444F4A" w:rsidP="007A324C">
      <w:pPr>
        <w:pStyle w:val="afd"/>
        <w:numPr>
          <w:ilvl w:val="0"/>
          <w:numId w:val="21"/>
        </w:numPr>
        <w:tabs>
          <w:tab w:val="left" w:pos="284"/>
        </w:tabs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О внесении изменений в Положение о бюджетном процессе муниципального образования «Вяземский район» Смоленской области</w:t>
      </w:r>
      <w:r w:rsidR="004C7EC6" w:rsidRPr="00531B3A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4C7EC6" w:rsidRPr="00531B3A" w:rsidRDefault="004C7EC6" w:rsidP="007A324C">
      <w:pPr>
        <w:pStyle w:val="afd"/>
        <w:numPr>
          <w:ilvl w:val="0"/>
          <w:numId w:val="22"/>
        </w:num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По результатам подготовлено 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 xml:space="preserve">заключение от </w:t>
      </w:r>
      <w:r w:rsidR="00A03732" w:rsidRPr="00531B3A">
        <w:rPr>
          <w:rFonts w:ascii="Times New Roman" w:eastAsia="Calibri" w:hAnsi="Times New Roman" w:cs="Times New Roman"/>
          <w:i/>
          <w:sz w:val="24"/>
          <w:szCs w:val="24"/>
        </w:rPr>
        <w:t>03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>.1</w:t>
      </w:r>
      <w:r w:rsidR="00A03732" w:rsidRPr="00531B3A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>.202</w:t>
      </w:r>
      <w:r w:rsidR="00A03732" w:rsidRPr="00531B3A"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 xml:space="preserve"> года</w:t>
      </w: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 на проект решения </w:t>
      </w:r>
      <w:r w:rsidR="000242E3" w:rsidRPr="00531B3A">
        <w:rPr>
          <w:rFonts w:ascii="Times New Roman" w:eastAsia="Calibri" w:hAnsi="Times New Roman" w:cs="Times New Roman"/>
          <w:sz w:val="24"/>
          <w:szCs w:val="24"/>
        </w:rPr>
        <w:t xml:space="preserve">Вяземского районного Совета депутатов </w:t>
      </w:r>
      <w:r w:rsidR="005D70C6" w:rsidRPr="00531B3A">
        <w:rPr>
          <w:rFonts w:ascii="Times New Roman" w:hAnsi="Times New Roman" w:cs="Times New Roman"/>
          <w:sz w:val="24"/>
          <w:szCs w:val="24"/>
        </w:rPr>
        <w:t>«О внесении изменений в Положение о бюджетном процессе муниципального образования «Вяземский район» Смоленской области»</w:t>
      </w:r>
      <w:r w:rsidRPr="00531B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242E3" w:rsidRPr="00531B3A" w:rsidRDefault="000242E3" w:rsidP="00C96E36">
      <w:pPr>
        <w:pStyle w:val="afd"/>
        <w:spacing w:after="24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Проанализировав предоставленный проекта </w:t>
      </w:r>
      <w:r w:rsidR="005D70C6" w:rsidRPr="00531B3A">
        <w:rPr>
          <w:rFonts w:ascii="Times New Roman" w:hAnsi="Times New Roman" w:cs="Times New Roman"/>
          <w:sz w:val="24"/>
          <w:szCs w:val="24"/>
        </w:rPr>
        <w:t>решения Вяземского районного Совета депутатов «О внесении изменений в Положение о бюджетном процессе муниципального образования «Вяземский район» Смоленской области»</w:t>
      </w:r>
      <w:r w:rsidR="00022FEC" w:rsidRPr="00531B3A">
        <w:rPr>
          <w:rFonts w:ascii="Times New Roman" w:hAnsi="Times New Roman" w:cs="Times New Roman"/>
          <w:sz w:val="24"/>
          <w:szCs w:val="24"/>
        </w:rPr>
        <w:t>,</w:t>
      </w:r>
      <w:r w:rsidR="00A03732" w:rsidRPr="00531B3A">
        <w:rPr>
          <w:rFonts w:ascii="Times New Roman" w:hAnsi="Times New Roman" w:cs="Times New Roman"/>
          <w:sz w:val="24"/>
          <w:szCs w:val="24"/>
        </w:rPr>
        <w:t xml:space="preserve"> </w:t>
      </w:r>
      <w:r w:rsidR="001B1299" w:rsidRPr="00531B3A">
        <w:rPr>
          <w:rFonts w:ascii="Times New Roman" w:eastAsia="Calibri" w:hAnsi="Times New Roman" w:cs="Times New Roman"/>
          <w:i/>
          <w:sz w:val="24"/>
          <w:szCs w:val="24"/>
        </w:rPr>
        <w:t>Контрольно-ревизионная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 xml:space="preserve"> комиссия предложила </w:t>
      </w: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Вяземскому районному Совету депутатов </w:t>
      </w:r>
      <w:r w:rsidR="00A03732" w:rsidRPr="00531B3A">
        <w:rPr>
          <w:rFonts w:ascii="Times New Roman" w:eastAsia="Calibri" w:hAnsi="Times New Roman" w:cs="Times New Roman"/>
          <w:b/>
          <w:i/>
          <w:sz w:val="24"/>
          <w:szCs w:val="24"/>
        </w:rPr>
        <w:t>отклонить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03732" w:rsidRPr="00531B3A">
        <w:rPr>
          <w:rFonts w:ascii="Times New Roman" w:eastAsia="Calibri" w:hAnsi="Times New Roman" w:cs="Times New Roman"/>
          <w:i/>
          <w:sz w:val="24"/>
          <w:szCs w:val="24"/>
        </w:rPr>
        <w:t>данный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31B3A">
        <w:rPr>
          <w:rFonts w:ascii="Times New Roman" w:eastAsia="Calibri" w:hAnsi="Times New Roman" w:cs="Times New Roman"/>
          <w:sz w:val="24"/>
          <w:szCs w:val="24"/>
        </w:rPr>
        <w:t>проект решения.</w:t>
      </w:r>
    </w:p>
    <w:p w:rsidR="001F42D2" w:rsidRPr="001F42D2" w:rsidRDefault="000B1BAE" w:rsidP="00250D08">
      <w:pPr>
        <w:pStyle w:val="afd"/>
        <w:ind w:left="709"/>
        <w:jc w:val="both"/>
        <w:rPr>
          <w:rFonts w:ascii="Times New Roman" w:hAnsi="Times New Roman" w:cs="Times New Roman"/>
          <w:bCs/>
          <w:i/>
        </w:rPr>
      </w:pPr>
      <w:r w:rsidRPr="00181E70">
        <w:rPr>
          <w:rFonts w:ascii="Times New Roman" w:hAnsi="Times New Roman" w:cs="Times New Roman"/>
          <w:i/>
        </w:rPr>
        <w:t>«</w:t>
      </w:r>
      <w:r w:rsidR="001F42D2" w:rsidRPr="00181E70">
        <w:rPr>
          <w:rFonts w:ascii="Times New Roman" w:hAnsi="Times New Roman" w:cs="Times New Roman"/>
          <w:i/>
        </w:rPr>
        <w:t>Проект решения разработан на основании проекта Федерального</w:t>
      </w:r>
      <w:r w:rsidR="001F42D2" w:rsidRPr="001F42D2">
        <w:rPr>
          <w:rFonts w:ascii="Times New Roman" w:hAnsi="Times New Roman" w:cs="Times New Roman"/>
          <w:i/>
        </w:rPr>
        <w:t xml:space="preserve"> закона №201622-8 </w:t>
      </w:r>
      <w:r w:rsidR="00C96E36">
        <w:rPr>
          <w:rFonts w:ascii="Times New Roman" w:hAnsi="Times New Roman" w:cs="Times New Roman"/>
          <w:i/>
        </w:rPr>
        <w:t xml:space="preserve">                    </w:t>
      </w:r>
      <w:r w:rsidR="001F42D2" w:rsidRPr="001F42D2">
        <w:rPr>
          <w:rFonts w:ascii="Times New Roman" w:hAnsi="Times New Roman" w:cs="Times New Roman"/>
          <w:i/>
        </w:rPr>
        <w:t>«</w:t>
      </w:r>
      <w:r w:rsidR="001F42D2" w:rsidRPr="001F42D2">
        <w:rPr>
          <w:rFonts w:ascii="Times New Roman" w:hAnsi="Times New Roman" w:cs="Times New Roman"/>
          <w:bCs/>
          <w:i/>
        </w:rPr>
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2023 году» (далее - Законопроект №201622-8), внесенного Правительством Российской Федерации 28 сентября в 2022 года в Государственную Думу Федерального Собрания Российской Федерации.</w:t>
      </w:r>
    </w:p>
    <w:p w:rsidR="001F42D2" w:rsidRPr="001F42D2" w:rsidRDefault="001F42D2" w:rsidP="00250D08">
      <w:pPr>
        <w:pStyle w:val="afd"/>
        <w:ind w:left="709"/>
        <w:jc w:val="both"/>
        <w:rPr>
          <w:rFonts w:ascii="Times New Roman" w:hAnsi="Times New Roman" w:cs="Times New Roman"/>
          <w:bCs/>
          <w:i/>
        </w:rPr>
      </w:pPr>
      <w:r w:rsidRPr="001F42D2">
        <w:rPr>
          <w:rFonts w:ascii="Times New Roman" w:hAnsi="Times New Roman" w:cs="Times New Roman"/>
          <w:bCs/>
          <w:i/>
        </w:rPr>
        <w:lastRenderedPageBreak/>
        <w:t>Проектом федерального закона также предлагается приостановить с 1 января 2023 года до 1 января 2024 года действие пункта 3 статьи 110.2 БК РФ, согласно которому программа государственных гарантий Российской Федерации, государственных гарантий субъекта Российской Федерации, муниципальных гарантий в валюте российской Федерации является приложением к соответствующему закону (решению) о бюджете.</w:t>
      </w:r>
    </w:p>
    <w:p w:rsidR="001F42D2" w:rsidRPr="001F42D2" w:rsidRDefault="001F42D2" w:rsidP="00250D08">
      <w:pPr>
        <w:pStyle w:val="afd"/>
        <w:ind w:left="709"/>
        <w:jc w:val="both"/>
        <w:rPr>
          <w:rFonts w:ascii="Times New Roman" w:hAnsi="Times New Roman" w:cs="Times New Roman"/>
          <w:bCs/>
          <w:i/>
        </w:rPr>
      </w:pPr>
      <w:r w:rsidRPr="001F42D2">
        <w:rPr>
          <w:rFonts w:ascii="Times New Roman" w:hAnsi="Times New Roman" w:cs="Times New Roman"/>
          <w:bCs/>
          <w:i/>
        </w:rPr>
        <w:t>Проектом федерального закона также предлагается признать утратившим силу пункт 5 статьи 170.1 БК РФ, в соответствии с которым бюджетный прогноз (проект бюджетного прогноза, проект изменений бюджетного прогноза) Российской Федерации, субъекта Российской Федерации, муниципального образования на долгосрочный период (за исключением показателей финансового обеспечения государственных (муниципальных) программ) представляется в законодательный  (представительный) орган одновременно с проектом закона (решения) о соответствующем бюджете.</w:t>
      </w:r>
    </w:p>
    <w:p w:rsidR="001F42D2" w:rsidRPr="001F42D2" w:rsidRDefault="001F42D2" w:rsidP="00250D08">
      <w:pPr>
        <w:pStyle w:val="afd"/>
        <w:spacing w:after="240"/>
        <w:ind w:left="709"/>
        <w:jc w:val="both"/>
        <w:rPr>
          <w:rFonts w:ascii="Times New Roman" w:hAnsi="Times New Roman" w:cs="Times New Roman"/>
          <w:bCs/>
          <w:i/>
        </w:rPr>
      </w:pPr>
      <w:r w:rsidRPr="001F42D2">
        <w:rPr>
          <w:rFonts w:ascii="Times New Roman" w:hAnsi="Times New Roman" w:cs="Times New Roman"/>
          <w:bCs/>
          <w:i/>
        </w:rPr>
        <w:t>Исходя из вышенаписанного, проект решения подготовлен с учетом положений проекта федерального закона и предполагает приостановление действия и признание утратившими силу аналогичных норм Положения о бюджетном процессе муниципального образования «Вяземский район» Смоленской области.</w:t>
      </w:r>
    </w:p>
    <w:p w:rsidR="001F42D2" w:rsidRPr="001F42D2" w:rsidRDefault="001F42D2" w:rsidP="00250D08">
      <w:pPr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i/>
          <w:u w:val="single"/>
        </w:rPr>
      </w:pPr>
      <w:r w:rsidRPr="001F42D2">
        <w:rPr>
          <w:rFonts w:ascii="Times New Roman" w:hAnsi="Times New Roman" w:cs="Times New Roman"/>
          <w:bCs/>
          <w:i/>
        </w:rPr>
        <w:t xml:space="preserve">Проект решения разработан в соответствии с Федеральным законом от 21 декабря 2001 года №178-ФЗ </w:t>
      </w:r>
      <w:r w:rsidRPr="001F42D2">
        <w:rPr>
          <w:rFonts w:ascii="Times New Roman" w:hAnsi="Times New Roman" w:cs="Times New Roman"/>
          <w:i/>
        </w:rPr>
        <w:t>«О приватизации государственного и муниципального имущества» и постановлением Правительства Российской Федерации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имущества».</w:t>
      </w:r>
    </w:p>
    <w:p w:rsidR="00A03732" w:rsidRPr="00A03732" w:rsidRDefault="00A03732" w:rsidP="00250D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A03732">
        <w:rPr>
          <w:rFonts w:ascii="Times New Roman" w:hAnsi="Times New Roman" w:cs="Times New Roman"/>
          <w:i/>
          <w:u w:val="single"/>
        </w:rPr>
        <w:t>Проект Федерального закона №201622-8</w:t>
      </w:r>
      <w:r w:rsidRPr="00A03732">
        <w:rPr>
          <w:rFonts w:ascii="Times New Roman" w:hAnsi="Times New Roman" w:cs="Times New Roman"/>
          <w:i/>
        </w:rPr>
        <w:t xml:space="preserve">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2023 году» </w:t>
      </w:r>
      <w:r w:rsidRPr="00A03732">
        <w:rPr>
          <w:rFonts w:ascii="Times New Roman" w:hAnsi="Times New Roman" w:cs="Times New Roman"/>
          <w:i/>
          <w:u w:val="single"/>
        </w:rPr>
        <w:t>на момент подготовки заключения</w:t>
      </w:r>
      <w:r w:rsidRPr="00A03732">
        <w:rPr>
          <w:rFonts w:ascii="Times New Roman" w:hAnsi="Times New Roman" w:cs="Times New Roman"/>
          <w:i/>
        </w:rPr>
        <w:t xml:space="preserve"> на проект решения Вяземского районного Совета депутатов «О внесении изменений в Положение о бюджетном процессе муниципального образования «Вяземский район» Смоленской области» </w:t>
      </w:r>
      <w:r w:rsidRPr="00A03732">
        <w:rPr>
          <w:rFonts w:ascii="Times New Roman" w:hAnsi="Times New Roman" w:cs="Times New Roman"/>
          <w:i/>
          <w:u w:val="single"/>
        </w:rPr>
        <w:t>нормативным правовым актом не является, юридической силы не имеет.</w:t>
      </w:r>
    </w:p>
    <w:p w:rsidR="00A03732" w:rsidRPr="00A03732" w:rsidRDefault="00A03732" w:rsidP="00250D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A03732">
        <w:rPr>
          <w:rFonts w:ascii="Times New Roman" w:hAnsi="Times New Roman" w:cs="Times New Roman"/>
          <w:i/>
        </w:rPr>
        <w:t>Проект решения Вяземского районного Совета депутатов «О внесении изменений в Положение о бюджетном процессе муниципального образования «Вяземский район» Смоленской области» подготовлен финансовым управлением Администрации муниципального образования «Вяземский район» Смоленской области с учетом положений Законопроекта №201622-8 и предполагает приостановление действий и признание утратившими силу аналогичных норм Положения о бюджетном процессе муниципального образования «Вяземский район» Смоленской области.</w:t>
      </w:r>
    </w:p>
    <w:p w:rsidR="00A03732" w:rsidRPr="00A03732" w:rsidRDefault="00A03732" w:rsidP="00250D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A03732">
        <w:rPr>
          <w:rFonts w:ascii="Times New Roman" w:hAnsi="Times New Roman" w:cs="Times New Roman"/>
          <w:i/>
        </w:rPr>
        <w:t>Исходя из вышенаписанного, Законопроект №201622-8 не может является основанием внесения изменений в Положение о бюджетном процессе муниципального образования «Вяземский район» Смоленской области, утвержденное решением Вяземского районного Совета депутатов от 26.02.2014 №12 (с изменениями).</w:t>
      </w:r>
    </w:p>
    <w:p w:rsidR="00A03732" w:rsidRPr="00A03732" w:rsidRDefault="00A03732" w:rsidP="00250D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A03732">
        <w:rPr>
          <w:rFonts w:ascii="Times New Roman" w:hAnsi="Times New Roman" w:cs="Times New Roman"/>
          <w:i/>
        </w:rPr>
        <w:t xml:space="preserve">Таким образом, проект решения </w:t>
      </w:r>
      <w:r w:rsidRPr="00A03732">
        <w:rPr>
          <w:rFonts w:ascii="Times New Roman" w:eastAsia="Calibri" w:hAnsi="Times New Roman" w:cs="Times New Roman"/>
          <w:i/>
          <w:color w:val="000000"/>
        </w:rPr>
        <w:t>Вяземского районного</w:t>
      </w:r>
      <w:r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A03732">
        <w:rPr>
          <w:rFonts w:ascii="Times New Roman" w:hAnsi="Times New Roman" w:cs="Times New Roman"/>
          <w:i/>
        </w:rPr>
        <w:t>Совета депутатов «О внесении изменений в Положение о бюджетном процессе муниципального образования «Вяземский район» Смоленской области»</w:t>
      </w:r>
      <w:r>
        <w:rPr>
          <w:rFonts w:ascii="Times New Roman" w:hAnsi="Times New Roman" w:cs="Times New Roman"/>
          <w:i/>
        </w:rPr>
        <w:t xml:space="preserve"> </w:t>
      </w:r>
      <w:r w:rsidRPr="00A03732">
        <w:rPr>
          <w:rFonts w:ascii="Times New Roman" w:hAnsi="Times New Roman" w:cs="Times New Roman"/>
          <w:i/>
          <w:u w:val="single"/>
        </w:rPr>
        <w:t>не соответствует</w:t>
      </w:r>
      <w:r>
        <w:rPr>
          <w:rFonts w:ascii="Times New Roman" w:hAnsi="Times New Roman" w:cs="Times New Roman"/>
          <w:i/>
          <w:u w:val="single"/>
        </w:rPr>
        <w:t xml:space="preserve"> </w:t>
      </w:r>
      <w:r w:rsidRPr="00A03732">
        <w:rPr>
          <w:rFonts w:ascii="Times New Roman" w:hAnsi="Times New Roman" w:cs="Times New Roman"/>
          <w:b/>
          <w:i/>
          <w:u w:val="single"/>
        </w:rPr>
        <w:t>действующему</w:t>
      </w:r>
      <w:r w:rsidRPr="00A03732">
        <w:rPr>
          <w:rFonts w:ascii="Times New Roman" w:hAnsi="Times New Roman" w:cs="Times New Roman"/>
          <w:i/>
        </w:rPr>
        <w:t xml:space="preserve"> </w:t>
      </w:r>
      <w:r w:rsidRPr="001F42D2">
        <w:rPr>
          <w:rFonts w:ascii="Times New Roman" w:hAnsi="Times New Roman" w:cs="Times New Roman"/>
          <w:b/>
          <w:i/>
          <w:u w:val="single"/>
        </w:rPr>
        <w:t>законодательству Российской Федерации</w:t>
      </w:r>
      <w:r w:rsidR="000B1BAE">
        <w:rPr>
          <w:rFonts w:ascii="Times New Roman" w:hAnsi="Times New Roman" w:cs="Times New Roman"/>
          <w:b/>
          <w:i/>
          <w:u w:val="single"/>
        </w:rPr>
        <w:t>»</w:t>
      </w:r>
      <w:r w:rsidRPr="00A03732">
        <w:rPr>
          <w:rFonts w:ascii="Times New Roman" w:hAnsi="Times New Roman" w:cs="Times New Roman"/>
          <w:i/>
        </w:rPr>
        <w:t>.</w:t>
      </w:r>
    </w:p>
    <w:p w:rsidR="00A03732" w:rsidRPr="00250D08" w:rsidRDefault="00A03732" w:rsidP="00A03732">
      <w:pPr>
        <w:pStyle w:val="afd"/>
        <w:ind w:left="709"/>
        <w:jc w:val="both"/>
        <w:rPr>
          <w:rFonts w:ascii="Times New Roman" w:eastAsia="Calibri" w:hAnsi="Times New Roman" w:cs="Times New Roman"/>
          <w:color w:val="548DD4" w:themeColor="text2" w:themeTint="99"/>
          <w:sz w:val="16"/>
          <w:szCs w:val="16"/>
        </w:rPr>
      </w:pPr>
    </w:p>
    <w:p w:rsidR="000B1BAE" w:rsidRPr="00577C13" w:rsidRDefault="000B1BAE" w:rsidP="007A324C">
      <w:pPr>
        <w:pStyle w:val="afd"/>
        <w:numPr>
          <w:ilvl w:val="0"/>
          <w:numId w:val="22"/>
        </w:num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C13">
        <w:rPr>
          <w:rFonts w:ascii="Times New Roman" w:eastAsia="Calibri" w:hAnsi="Times New Roman" w:cs="Times New Roman"/>
          <w:sz w:val="24"/>
          <w:szCs w:val="24"/>
        </w:rPr>
        <w:t xml:space="preserve">По результатам подготовлено </w:t>
      </w:r>
      <w:r w:rsidRPr="00577C13">
        <w:rPr>
          <w:rFonts w:ascii="Times New Roman" w:eastAsia="Calibri" w:hAnsi="Times New Roman" w:cs="Times New Roman"/>
          <w:i/>
          <w:sz w:val="24"/>
          <w:szCs w:val="24"/>
        </w:rPr>
        <w:t>заключение от 29.11.2022 года</w:t>
      </w:r>
      <w:r w:rsidRPr="00577C13">
        <w:rPr>
          <w:rFonts w:ascii="Times New Roman" w:eastAsia="Calibri" w:hAnsi="Times New Roman" w:cs="Times New Roman"/>
          <w:sz w:val="24"/>
          <w:szCs w:val="24"/>
        </w:rPr>
        <w:t xml:space="preserve"> на проект решения Вяземского районного Совета депутатов </w:t>
      </w:r>
      <w:r w:rsidRPr="00577C13">
        <w:rPr>
          <w:rFonts w:ascii="Times New Roman" w:hAnsi="Times New Roman" w:cs="Times New Roman"/>
          <w:sz w:val="24"/>
          <w:szCs w:val="24"/>
        </w:rPr>
        <w:t>«О внесении изменений в Положение о бюджетном процессе муниципального образования «Вяземский район» Смоленской области»</w:t>
      </w:r>
      <w:r w:rsidRPr="00577C1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1BAE" w:rsidRPr="00577C13" w:rsidRDefault="000B1BAE" w:rsidP="00C7701E">
      <w:pPr>
        <w:pStyle w:val="afd"/>
        <w:tabs>
          <w:tab w:val="left" w:pos="0"/>
        </w:tabs>
        <w:spacing w:after="24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77C13">
        <w:rPr>
          <w:rFonts w:ascii="Times New Roman" w:eastAsia="Calibri" w:hAnsi="Times New Roman" w:cs="Times New Roman"/>
          <w:sz w:val="24"/>
          <w:szCs w:val="24"/>
        </w:rPr>
        <w:t xml:space="preserve">Проанализировав предоставленный проекта </w:t>
      </w:r>
      <w:r w:rsidRPr="00577C13">
        <w:rPr>
          <w:rFonts w:ascii="Times New Roman" w:hAnsi="Times New Roman" w:cs="Times New Roman"/>
          <w:sz w:val="24"/>
          <w:szCs w:val="24"/>
        </w:rPr>
        <w:t xml:space="preserve">решения Вяземского районного Совета депутатов «О внесении изменений в Положение о бюджетном процессе муниципального образования «Вяземский район» Смоленской области», </w:t>
      </w:r>
      <w:r w:rsidRPr="00577C13">
        <w:rPr>
          <w:rFonts w:ascii="Times New Roman" w:eastAsia="Calibri" w:hAnsi="Times New Roman" w:cs="Times New Roman"/>
          <w:i/>
          <w:sz w:val="24"/>
          <w:szCs w:val="24"/>
        </w:rPr>
        <w:t>Контрольно-</w:t>
      </w:r>
      <w:r w:rsidRPr="00577C13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ревизионная комиссия предложила </w:t>
      </w:r>
      <w:r w:rsidRPr="00577C13">
        <w:rPr>
          <w:rFonts w:ascii="Times New Roman" w:eastAsia="Calibri" w:hAnsi="Times New Roman" w:cs="Times New Roman"/>
          <w:sz w:val="24"/>
          <w:szCs w:val="24"/>
        </w:rPr>
        <w:t xml:space="preserve">Вяземскому районному Совету депутатов принять </w:t>
      </w:r>
      <w:r w:rsidRPr="00577C13">
        <w:rPr>
          <w:rFonts w:ascii="Times New Roman" w:hAnsi="Times New Roman" w:cs="Times New Roman"/>
          <w:b/>
          <w:i/>
          <w:sz w:val="24"/>
          <w:szCs w:val="24"/>
        </w:rPr>
        <w:t xml:space="preserve">к рассмотрению </w:t>
      </w:r>
      <w:r w:rsidRPr="00577C13">
        <w:rPr>
          <w:rFonts w:ascii="Times New Roman" w:hAnsi="Times New Roman" w:cs="Times New Roman"/>
          <w:sz w:val="24"/>
          <w:szCs w:val="24"/>
        </w:rPr>
        <w:t>данный проект решения с учетом указанных замечаний.</w:t>
      </w:r>
    </w:p>
    <w:p w:rsidR="000B1BAE" w:rsidRPr="000B1BAE" w:rsidRDefault="000B1BAE" w:rsidP="00250D08">
      <w:pPr>
        <w:pStyle w:val="afd"/>
        <w:tabs>
          <w:tab w:val="left" w:pos="0"/>
          <w:tab w:val="left" w:pos="851"/>
          <w:tab w:val="left" w:pos="993"/>
        </w:tabs>
        <w:ind w:left="851" w:hanging="142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</w:t>
      </w:r>
      <w:r w:rsidR="005819BD">
        <w:rPr>
          <w:rFonts w:ascii="Times New Roman" w:hAnsi="Times New Roman" w:cs="Times New Roman"/>
          <w:i/>
        </w:rPr>
        <w:t xml:space="preserve">По результатам экспертно-аналитического мероприятия </w:t>
      </w:r>
      <w:r w:rsidRPr="000B1BAE">
        <w:rPr>
          <w:rFonts w:ascii="Times New Roman" w:hAnsi="Times New Roman" w:cs="Times New Roman"/>
          <w:i/>
        </w:rPr>
        <w:t>Администрации муниципального образования «Вяземский район» Смоленской области</w:t>
      </w:r>
      <w:r w:rsidR="005819BD">
        <w:rPr>
          <w:rFonts w:ascii="Times New Roman" w:hAnsi="Times New Roman" w:cs="Times New Roman"/>
          <w:i/>
        </w:rPr>
        <w:t xml:space="preserve"> предложено</w:t>
      </w:r>
      <w:r w:rsidRPr="000B1BAE">
        <w:rPr>
          <w:rFonts w:ascii="Times New Roman" w:hAnsi="Times New Roman" w:cs="Times New Roman"/>
          <w:i/>
        </w:rPr>
        <w:t>:</w:t>
      </w:r>
    </w:p>
    <w:p w:rsidR="000B1BAE" w:rsidRPr="000B1BAE" w:rsidRDefault="000B1BAE" w:rsidP="00250D08">
      <w:pPr>
        <w:pStyle w:val="afd"/>
        <w:tabs>
          <w:tab w:val="left" w:pos="567"/>
          <w:tab w:val="left" w:pos="851"/>
          <w:tab w:val="left" w:pos="993"/>
        </w:tabs>
        <w:ind w:left="851" w:hanging="142"/>
        <w:jc w:val="both"/>
        <w:rPr>
          <w:rFonts w:ascii="Times New Roman" w:hAnsi="Times New Roman" w:cs="Times New Roman"/>
          <w:i/>
        </w:rPr>
      </w:pPr>
      <w:r w:rsidRPr="000B1BAE">
        <w:rPr>
          <w:rFonts w:ascii="Times New Roman" w:hAnsi="Times New Roman" w:cs="Times New Roman"/>
          <w:i/>
        </w:rPr>
        <w:t>−</w:t>
      </w:r>
      <w:r w:rsidRPr="000B1BAE">
        <w:rPr>
          <w:rFonts w:ascii="Times New Roman" w:hAnsi="Times New Roman" w:cs="Times New Roman"/>
          <w:i/>
        </w:rPr>
        <w:tab/>
        <w:t xml:space="preserve">определить порядок разработки прогнозных планов (программ) приватизации муниципального имущества, где конкретно указать на какой срок разрабатывается и утверждается прогнозный план (программа) приватизации муниципального имущества муниципального образования «Вяземский район» Смоленской области и предоставить нормативно-правовой акт в Контрольно-ревизионную комиссию; </w:t>
      </w:r>
    </w:p>
    <w:p w:rsidR="000B1BAE" w:rsidRPr="000B1BAE" w:rsidRDefault="000B1BAE" w:rsidP="00250D08">
      <w:pPr>
        <w:pStyle w:val="afd"/>
        <w:tabs>
          <w:tab w:val="left" w:pos="567"/>
          <w:tab w:val="left" w:pos="851"/>
          <w:tab w:val="left" w:pos="993"/>
        </w:tabs>
        <w:ind w:left="851" w:hanging="142"/>
        <w:jc w:val="both"/>
        <w:rPr>
          <w:rFonts w:ascii="Times New Roman" w:hAnsi="Times New Roman" w:cs="Times New Roman"/>
          <w:i/>
        </w:rPr>
      </w:pPr>
      <w:r w:rsidRPr="000B1BAE">
        <w:rPr>
          <w:rFonts w:ascii="Times New Roman" w:hAnsi="Times New Roman" w:cs="Times New Roman"/>
          <w:i/>
        </w:rPr>
        <w:t>−</w:t>
      </w:r>
      <w:r w:rsidRPr="000B1BAE">
        <w:rPr>
          <w:rFonts w:ascii="Times New Roman" w:hAnsi="Times New Roman" w:cs="Times New Roman"/>
          <w:i/>
        </w:rPr>
        <w:tab/>
        <w:t>определить порядок принятия решений об условиях приватизации муниципального имущества и предоставить нормативно-правовой акт в Контрольно-ревизионную комиссию;</w:t>
      </w:r>
    </w:p>
    <w:p w:rsidR="000B1BAE" w:rsidRPr="000B1BAE" w:rsidRDefault="000B1BAE" w:rsidP="00250D08">
      <w:pPr>
        <w:pStyle w:val="afd"/>
        <w:tabs>
          <w:tab w:val="left" w:pos="567"/>
          <w:tab w:val="left" w:pos="851"/>
          <w:tab w:val="left" w:pos="993"/>
        </w:tabs>
        <w:ind w:left="851" w:hanging="142"/>
        <w:jc w:val="both"/>
        <w:rPr>
          <w:rFonts w:ascii="Times New Roman" w:hAnsi="Times New Roman" w:cs="Times New Roman"/>
          <w:i/>
        </w:rPr>
      </w:pPr>
      <w:r w:rsidRPr="000B1BAE">
        <w:rPr>
          <w:rFonts w:ascii="Times New Roman" w:hAnsi="Times New Roman" w:cs="Times New Roman"/>
          <w:i/>
        </w:rPr>
        <w:t>- определить и прописать в нормативном правовом акте временной период определяющий понятие «плановый период», на который будет разрабатываться прогнозный план (программа) приватизации муниципального имущества муниципального образования «Вяземский район» Смоленской области;</w:t>
      </w:r>
    </w:p>
    <w:p w:rsidR="000B1BAE" w:rsidRPr="000B1BAE" w:rsidRDefault="000B1BAE" w:rsidP="000B1BAE">
      <w:pPr>
        <w:pStyle w:val="afd"/>
        <w:tabs>
          <w:tab w:val="left" w:pos="567"/>
          <w:tab w:val="left" w:pos="993"/>
        </w:tabs>
        <w:ind w:left="993" w:hanging="142"/>
        <w:jc w:val="both"/>
        <w:rPr>
          <w:rFonts w:ascii="Times New Roman" w:hAnsi="Times New Roman" w:cs="Times New Roman"/>
          <w:i/>
        </w:rPr>
      </w:pPr>
      <w:r w:rsidRPr="000B1BAE">
        <w:rPr>
          <w:rFonts w:ascii="Times New Roman" w:hAnsi="Times New Roman" w:cs="Times New Roman"/>
          <w:i/>
        </w:rPr>
        <w:t>- указывать сайт для размещения принятого нормативного правового акта (решения) Вяземским районным Советом депутатов</w:t>
      </w:r>
      <w:r>
        <w:rPr>
          <w:rFonts w:ascii="Times New Roman" w:hAnsi="Times New Roman" w:cs="Times New Roman"/>
          <w:i/>
        </w:rPr>
        <w:t>»</w:t>
      </w:r>
      <w:r w:rsidRPr="000B1BAE">
        <w:rPr>
          <w:rFonts w:ascii="Times New Roman" w:hAnsi="Times New Roman" w:cs="Times New Roman"/>
          <w:i/>
        </w:rPr>
        <w:t>.</w:t>
      </w:r>
    </w:p>
    <w:p w:rsidR="00A03732" w:rsidRPr="00250D08" w:rsidRDefault="00A03732" w:rsidP="00A03732">
      <w:pPr>
        <w:pStyle w:val="afd"/>
        <w:ind w:left="709"/>
        <w:jc w:val="both"/>
        <w:rPr>
          <w:rFonts w:ascii="Times New Roman" w:eastAsia="Calibri" w:hAnsi="Times New Roman" w:cs="Times New Roman"/>
          <w:color w:val="548DD4" w:themeColor="text2" w:themeTint="99"/>
          <w:sz w:val="16"/>
          <w:szCs w:val="16"/>
        </w:rPr>
      </w:pPr>
    </w:p>
    <w:p w:rsidR="00E71C24" w:rsidRPr="009F4F79" w:rsidRDefault="000242E3" w:rsidP="007A324C">
      <w:pPr>
        <w:pStyle w:val="ab"/>
        <w:numPr>
          <w:ilvl w:val="0"/>
          <w:numId w:val="3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Проведена экспертиза проекта решения </w:t>
      </w:r>
      <w:r w:rsidR="005D70C6" w:rsidRPr="009F4F79">
        <w:rPr>
          <w:rFonts w:ascii="Times New Roman" w:hAnsi="Times New Roman" w:cs="Times New Roman"/>
          <w:b/>
          <w:i/>
          <w:sz w:val="24"/>
          <w:szCs w:val="24"/>
        </w:rPr>
        <w:t xml:space="preserve">Совета депутатов </w:t>
      </w:r>
      <w:r w:rsidR="00E71C24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Тумановского сельского поселения Вяземского района Смоленской области </w:t>
      </w:r>
      <w:r w:rsidR="00E71C24" w:rsidRPr="009F4F79">
        <w:rPr>
          <w:rFonts w:ascii="Times New Roman" w:eastAsia="Calibri" w:hAnsi="Times New Roman" w:cs="Times New Roman"/>
          <w:i/>
          <w:sz w:val="24"/>
          <w:szCs w:val="24"/>
        </w:rPr>
        <w:t>«О земельном налоге на территории Тумановского сельского поселения Вяземского района Смоленской области»</w:t>
      </w:r>
      <w:r w:rsidR="00E71C24" w:rsidRPr="009F4F79">
        <w:rPr>
          <w:rFonts w:ascii="Times New Roman" w:eastAsia="Calibri" w:hAnsi="Times New Roman" w:cs="Times New Roman"/>
          <w:i/>
          <w:noProof/>
          <w:sz w:val="24"/>
          <w:szCs w:val="24"/>
        </w:rPr>
        <w:t>.</w:t>
      </w:r>
    </w:p>
    <w:p w:rsidR="00E71C24" w:rsidRPr="009F4F79" w:rsidRDefault="00E71C24" w:rsidP="006B63CE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9F4F79">
        <w:rPr>
          <w:rFonts w:ascii="Times New Roman" w:eastAsia="Calibri" w:hAnsi="Times New Roman" w:cs="Times New Roman"/>
          <w:noProof/>
          <w:sz w:val="24"/>
          <w:szCs w:val="24"/>
        </w:rPr>
        <w:t xml:space="preserve">По результатам подготовлено заключение от 27.10.2022 года на </w:t>
      </w:r>
      <w:r w:rsidRPr="009F4F79">
        <w:rPr>
          <w:rFonts w:ascii="Times New Roman" w:eastAsia="Calibri" w:hAnsi="Times New Roman" w:cs="Times New Roman"/>
          <w:sz w:val="24"/>
          <w:szCs w:val="24"/>
        </w:rPr>
        <w:t>проект решения Совета депутатов Тумановского сельского поселения Вяземского района Смоленской области «О земельном налоге на территории Тумановского сельского поселения Вяземского района Смоленской области»</w:t>
      </w:r>
      <w:r w:rsidRPr="009F4F79">
        <w:rPr>
          <w:rFonts w:ascii="Times New Roman" w:eastAsia="Calibri" w:hAnsi="Times New Roman" w:cs="Times New Roman"/>
          <w:noProof/>
          <w:sz w:val="24"/>
          <w:szCs w:val="24"/>
        </w:rPr>
        <w:t xml:space="preserve">. Проанализировав предоставленный проект решения Совета депутатов Тумановского сельского поселения Вяземского района Смоленской области, Контрольно-ревизионная комиссия </w:t>
      </w:r>
      <w:r w:rsidRPr="009F4F79">
        <w:rPr>
          <w:rFonts w:ascii="Times New Roman" w:eastAsia="Calibri" w:hAnsi="Times New Roman" w:cs="Times New Roman"/>
          <w:i/>
          <w:noProof/>
          <w:sz w:val="24"/>
          <w:szCs w:val="24"/>
        </w:rPr>
        <w:t>рекомендовала принять к рассмотрению данный проект решения.</w:t>
      </w:r>
    </w:p>
    <w:p w:rsidR="00B12B2C" w:rsidRDefault="00B12B2C" w:rsidP="00B12B2C">
      <w:pPr>
        <w:tabs>
          <w:tab w:val="left" w:pos="709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i/>
        </w:rPr>
      </w:pPr>
    </w:p>
    <w:p w:rsidR="00B12B2C" w:rsidRPr="00B12B2C" w:rsidRDefault="00B12B2C" w:rsidP="00B12B2C">
      <w:pPr>
        <w:tabs>
          <w:tab w:val="left" w:pos="709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</w:t>
      </w:r>
      <w:r w:rsidRPr="00B12B2C">
        <w:rPr>
          <w:rFonts w:ascii="Times New Roman" w:hAnsi="Times New Roman" w:cs="Times New Roman"/>
          <w:i/>
        </w:rPr>
        <w:t>В соответствии с п.2 ч.1 ст.8 Устава Тумановского сельского поселения Вяземского района Смоленской области, утвержденного решением Тумановского сельского поселения Вяземского района Смоленской области от 10.11.2017 №27 (в редакции решений Совета депутатов Тумановского сельского поселения Вяземского района Смоленской области от 12.03.2019 №6, от 03.09.2020 №18), к вопросам местного значения Тумановского сельского поселения Вяземского района Смоленской области относится установление, изменение и отмена местных налогов и сборов сельского поселения.</w:t>
      </w:r>
    </w:p>
    <w:p w:rsidR="00B12B2C" w:rsidRPr="00B12B2C" w:rsidRDefault="00B12B2C" w:rsidP="00B12B2C">
      <w:pPr>
        <w:tabs>
          <w:tab w:val="left" w:pos="709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i/>
        </w:rPr>
      </w:pPr>
      <w:r w:rsidRPr="00B12B2C">
        <w:rPr>
          <w:rFonts w:ascii="Times New Roman" w:hAnsi="Times New Roman" w:cs="Times New Roman"/>
          <w:i/>
        </w:rPr>
        <w:t>В соответствии с п.3 ч.2 ст.26 Устава в исключительной компетенции Совета депутатов находится установление, изменение и отмена местных налогов в соответствии с законодательством Российской Федерации о налогах и сборах.</w:t>
      </w:r>
    </w:p>
    <w:p w:rsidR="00B12B2C" w:rsidRPr="00B12B2C" w:rsidRDefault="00B12B2C" w:rsidP="00B12B2C">
      <w:pPr>
        <w:tabs>
          <w:tab w:val="left" w:pos="709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i/>
        </w:rPr>
      </w:pPr>
      <w:r w:rsidRPr="00B12B2C">
        <w:rPr>
          <w:rFonts w:ascii="Times New Roman" w:hAnsi="Times New Roman" w:cs="Times New Roman"/>
          <w:i/>
        </w:rPr>
        <w:t>В соответствии со ст.15 НК РФ</w:t>
      </w:r>
      <w:r>
        <w:rPr>
          <w:rFonts w:ascii="Times New Roman" w:hAnsi="Times New Roman" w:cs="Times New Roman"/>
          <w:i/>
        </w:rPr>
        <w:t xml:space="preserve"> </w:t>
      </w:r>
      <w:r w:rsidRPr="00B12B2C">
        <w:rPr>
          <w:rFonts w:ascii="Times New Roman" w:hAnsi="Times New Roman" w:cs="Times New Roman"/>
          <w:i/>
        </w:rPr>
        <w:t>земельный налог относится к местным налогам.</w:t>
      </w:r>
    </w:p>
    <w:p w:rsidR="00B12B2C" w:rsidRPr="00B12B2C" w:rsidRDefault="00B12B2C" w:rsidP="00B12B2C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i/>
          <w:color w:val="000000"/>
        </w:rPr>
      </w:pPr>
      <w:r w:rsidRPr="00B12B2C">
        <w:rPr>
          <w:rFonts w:ascii="Times New Roman" w:hAnsi="Times New Roman" w:cs="Times New Roman"/>
          <w:i/>
          <w:color w:val="000000"/>
        </w:rPr>
        <w:t>Земельный налог в соответствии с п.1 ст.61 БК РФ зачисляется в местный бюджет</w:t>
      </w:r>
      <w:r>
        <w:rPr>
          <w:rFonts w:ascii="Times New Roman" w:hAnsi="Times New Roman" w:cs="Times New Roman"/>
          <w:i/>
          <w:color w:val="000000"/>
        </w:rPr>
        <w:t xml:space="preserve"> по нормативу 100 процентов».</w:t>
      </w:r>
    </w:p>
    <w:p w:rsidR="00B12B2C" w:rsidRPr="00250D08" w:rsidRDefault="00B12B2C" w:rsidP="00B12B2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noProof/>
          <w:sz w:val="16"/>
          <w:szCs w:val="16"/>
        </w:rPr>
      </w:pPr>
    </w:p>
    <w:p w:rsidR="002D7BF1" w:rsidRPr="009F4F79" w:rsidRDefault="00BE3BC8" w:rsidP="006B63CE">
      <w:pPr>
        <w:pStyle w:val="ab"/>
        <w:numPr>
          <w:ilvl w:val="0"/>
          <w:numId w:val="3"/>
        </w:numPr>
        <w:tabs>
          <w:tab w:val="left" w:pos="0"/>
          <w:tab w:val="left" w:pos="284"/>
        </w:tabs>
        <w:spacing w:line="240" w:lineRule="auto"/>
        <w:ind w:left="0" w:hanging="76"/>
        <w:jc w:val="both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Подготовлено заключение</w:t>
      </w:r>
      <w:r w:rsidR="004023C3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от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4023C3" w:rsidRPr="009F4F79"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t>02.03.2022 года</w:t>
      </w:r>
      <w:r w:rsidR="004023C3" w:rsidRPr="009F4F79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на решение</w:t>
      </w:r>
      <w:r w:rsidR="002D7BF1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9F4F79">
        <w:rPr>
          <w:rFonts w:ascii="Times New Roman" w:hAnsi="Times New Roman" w:cs="Times New Roman"/>
          <w:b/>
          <w:i/>
          <w:sz w:val="24"/>
          <w:szCs w:val="24"/>
        </w:rPr>
        <w:t>Совета депутатов Степаниковского сельского поселения Вяземского района Смоленской области</w:t>
      </w:r>
      <w:r w:rsidRPr="009F4F79">
        <w:rPr>
          <w:rFonts w:ascii="Times New Roman" w:hAnsi="Times New Roman" w:cs="Times New Roman"/>
          <w:i/>
          <w:sz w:val="24"/>
          <w:szCs w:val="24"/>
        </w:rPr>
        <w:t xml:space="preserve"> от 30.12.2021 №43 «О бюджете Степаниковского сельского поселения Вяземского района Смоленской области на 2022 год и на плановый период 2023 и 2024 годов»</w:t>
      </w:r>
      <w:r w:rsidR="002D7BF1" w:rsidRPr="009F4F79">
        <w:rPr>
          <w:rFonts w:ascii="Times New Roman" w:eastAsia="Calibri" w:hAnsi="Times New Roman" w:cs="Times New Roman"/>
          <w:noProof/>
          <w:sz w:val="24"/>
          <w:szCs w:val="24"/>
        </w:rPr>
        <w:t>. Проанализировав предоставленн</w:t>
      </w:r>
      <w:r w:rsidR="004023C3" w:rsidRPr="009F4F79">
        <w:rPr>
          <w:rFonts w:ascii="Times New Roman" w:eastAsia="Calibri" w:hAnsi="Times New Roman" w:cs="Times New Roman"/>
          <w:noProof/>
          <w:sz w:val="24"/>
          <w:szCs w:val="24"/>
        </w:rPr>
        <w:t>ую копию утвержденного решения,</w:t>
      </w:r>
      <w:r w:rsidR="002D7BF1" w:rsidRPr="009F4F79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4023C3" w:rsidRPr="009F4F79">
        <w:rPr>
          <w:rFonts w:ascii="Times New Roman" w:hAnsi="Times New Roman" w:cs="Times New Roman"/>
          <w:sz w:val="24"/>
          <w:szCs w:val="24"/>
        </w:rPr>
        <w:t xml:space="preserve">Контрольно-ревизионная комиссия рекомендовала Совету депутатов Степаниковского сельского поселения Вяземского района Смоленской области </w:t>
      </w:r>
      <w:r w:rsidR="004023C3" w:rsidRPr="009F4F79">
        <w:rPr>
          <w:rFonts w:ascii="Times New Roman" w:hAnsi="Times New Roman" w:cs="Times New Roman"/>
          <w:b/>
          <w:i/>
          <w:sz w:val="24"/>
          <w:szCs w:val="24"/>
        </w:rPr>
        <w:t xml:space="preserve">внести изменения </w:t>
      </w:r>
      <w:r w:rsidR="004023C3" w:rsidRPr="009F4F79">
        <w:rPr>
          <w:rFonts w:ascii="Times New Roman" w:hAnsi="Times New Roman" w:cs="Times New Roman"/>
          <w:sz w:val="24"/>
          <w:szCs w:val="24"/>
        </w:rPr>
        <w:t xml:space="preserve">в решение от </w:t>
      </w:r>
      <w:r w:rsidR="004023C3" w:rsidRPr="009F4F79">
        <w:rPr>
          <w:rFonts w:ascii="Times New Roman" w:hAnsi="Times New Roman" w:cs="Times New Roman"/>
          <w:sz w:val="24"/>
          <w:szCs w:val="24"/>
        </w:rPr>
        <w:lastRenderedPageBreak/>
        <w:t>30.12.2021 №43 «О бюджете Степаниковского сельского поселения Вяземского района Смоленской области на 2022 год и на плановый период 2023 и 2024 годов», в части приведения текстовой части решения о бюджете в соответствие с Приложениями к решению о бюджете</w:t>
      </w:r>
      <w:r w:rsidR="002D7BF1" w:rsidRPr="009F4F79">
        <w:rPr>
          <w:rFonts w:ascii="Times New Roman" w:eastAsia="Calibri" w:hAnsi="Times New Roman" w:cs="Times New Roman"/>
          <w:i/>
          <w:noProof/>
          <w:sz w:val="24"/>
          <w:szCs w:val="24"/>
        </w:rPr>
        <w:t>.</w:t>
      </w:r>
    </w:p>
    <w:p w:rsidR="002D7BF1" w:rsidRPr="00D13FD2" w:rsidRDefault="002D7BF1" w:rsidP="00D13FD2">
      <w:pPr>
        <w:tabs>
          <w:tab w:val="left" w:pos="709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i/>
        </w:rPr>
      </w:pPr>
      <w:r w:rsidRPr="00D13FD2">
        <w:rPr>
          <w:rFonts w:ascii="Times New Roman" w:hAnsi="Times New Roman" w:cs="Times New Roman"/>
          <w:i/>
        </w:rPr>
        <w:t>«</w:t>
      </w:r>
      <w:r w:rsidR="00D13FD2" w:rsidRPr="00D13FD2">
        <w:rPr>
          <w:rFonts w:ascii="Times New Roman" w:hAnsi="Times New Roman" w:cs="Times New Roman"/>
          <w:i/>
        </w:rPr>
        <w:t xml:space="preserve">Проведя анализ </w:t>
      </w:r>
      <w:r w:rsidR="00D13FD2" w:rsidRPr="00D13FD2">
        <w:rPr>
          <w:rStyle w:val="af7"/>
          <w:rFonts w:ascii="Times New Roman" w:hAnsi="Times New Roman" w:cs="Times New Roman"/>
          <w:i/>
          <w:color w:val="222222"/>
        </w:rPr>
        <w:t xml:space="preserve">соответствия показателей, указанных в текстовой части решения о бюджете Степаниковского сельского поселения Вяземского района Смоленской области на 2022 год и плановый период 2023 и 2024 годов показателям, указанным в приложениях к решению </w:t>
      </w:r>
      <w:r w:rsidR="00D13FD2" w:rsidRPr="00D13FD2">
        <w:rPr>
          <w:rFonts w:ascii="Times New Roman" w:hAnsi="Times New Roman" w:cs="Times New Roman"/>
          <w:i/>
        </w:rPr>
        <w:t>Совета депутатов Степаниковского сельского поселения Вяземского района Смоленской области Контрольно-ревизионной комиссией установлены расхождения между показателями текстовой части решения о бюджете и показателями Приложений к решению о бюджете.</w:t>
      </w:r>
    </w:p>
    <w:p w:rsidR="00D13FD2" w:rsidRPr="00D13FD2" w:rsidRDefault="00D13FD2" w:rsidP="00D13FD2">
      <w:pPr>
        <w:spacing w:after="0" w:line="240" w:lineRule="auto"/>
        <w:ind w:left="851"/>
        <w:jc w:val="both"/>
        <w:rPr>
          <w:rFonts w:ascii="Times New Roman" w:hAnsi="Times New Roman" w:cs="Times New Roman"/>
          <w:i/>
        </w:rPr>
      </w:pPr>
      <w:r w:rsidRPr="00D13FD2">
        <w:rPr>
          <w:rFonts w:ascii="Times New Roman" w:hAnsi="Times New Roman" w:cs="Times New Roman"/>
          <w:i/>
        </w:rPr>
        <w:t>В соответствии с пп</w:t>
      </w:r>
      <w:r>
        <w:rPr>
          <w:rFonts w:ascii="Times New Roman" w:hAnsi="Times New Roman" w:cs="Times New Roman"/>
          <w:i/>
        </w:rPr>
        <w:t>.</w:t>
      </w:r>
      <w:r w:rsidRPr="00D13FD2">
        <w:rPr>
          <w:rFonts w:ascii="Times New Roman" w:hAnsi="Times New Roman" w:cs="Times New Roman"/>
          <w:i/>
        </w:rPr>
        <w:t>1 п</w:t>
      </w:r>
      <w:r>
        <w:rPr>
          <w:rFonts w:ascii="Times New Roman" w:hAnsi="Times New Roman" w:cs="Times New Roman"/>
          <w:i/>
        </w:rPr>
        <w:t>.</w:t>
      </w:r>
      <w:r w:rsidRPr="00D13FD2">
        <w:rPr>
          <w:rFonts w:ascii="Times New Roman" w:hAnsi="Times New Roman" w:cs="Times New Roman"/>
          <w:i/>
        </w:rPr>
        <w:t>3</w:t>
      </w:r>
      <w:r>
        <w:rPr>
          <w:rFonts w:ascii="Times New Roman" w:hAnsi="Times New Roman" w:cs="Times New Roman"/>
          <w:i/>
        </w:rPr>
        <w:t xml:space="preserve"> </w:t>
      </w:r>
      <w:r w:rsidRPr="00D13FD2">
        <w:rPr>
          <w:rFonts w:ascii="Times New Roman" w:hAnsi="Times New Roman" w:cs="Times New Roman"/>
          <w:i/>
        </w:rPr>
        <w:t xml:space="preserve">решения о бюджете от 30.12.2021 №43 общий объем доходов бюджета поселения на 2024 год утвержден в сумме </w:t>
      </w:r>
      <w:r w:rsidRPr="00D13FD2">
        <w:rPr>
          <w:rFonts w:ascii="Times New Roman" w:hAnsi="Times New Roman" w:cs="Times New Roman"/>
          <w:b/>
          <w:i/>
        </w:rPr>
        <w:t>10200,1</w:t>
      </w:r>
      <w:r>
        <w:rPr>
          <w:rFonts w:ascii="Times New Roman" w:hAnsi="Times New Roman" w:cs="Times New Roman"/>
          <w:i/>
        </w:rPr>
        <w:t xml:space="preserve"> тыс.</w:t>
      </w:r>
      <w:r w:rsidRPr="00D13FD2">
        <w:rPr>
          <w:rFonts w:ascii="Times New Roman" w:hAnsi="Times New Roman" w:cs="Times New Roman"/>
          <w:i/>
        </w:rPr>
        <w:t xml:space="preserve">рублей, в том числе объем безвозмездных поступлений в сумме </w:t>
      </w:r>
      <w:r w:rsidRPr="00D13FD2">
        <w:rPr>
          <w:rFonts w:ascii="Times New Roman" w:hAnsi="Times New Roman" w:cs="Times New Roman"/>
          <w:b/>
          <w:i/>
          <w:u w:val="single"/>
        </w:rPr>
        <w:t>1601,9</w:t>
      </w:r>
      <w:r w:rsidRPr="00D13FD2">
        <w:rPr>
          <w:rFonts w:ascii="Times New Roman" w:hAnsi="Times New Roman" w:cs="Times New Roman"/>
          <w:i/>
        </w:rPr>
        <w:t xml:space="preserve"> тыс.рублей.</w:t>
      </w:r>
    </w:p>
    <w:p w:rsidR="00D13FD2" w:rsidRPr="00D13FD2" w:rsidRDefault="00D13FD2" w:rsidP="00D13FD2">
      <w:pPr>
        <w:spacing w:after="0" w:line="240" w:lineRule="auto"/>
        <w:ind w:left="851"/>
        <w:jc w:val="both"/>
        <w:rPr>
          <w:rFonts w:ascii="Times New Roman" w:hAnsi="Times New Roman" w:cs="Times New Roman"/>
          <w:i/>
        </w:rPr>
      </w:pPr>
      <w:r w:rsidRPr="00D13FD2">
        <w:rPr>
          <w:rFonts w:ascii="Times New Roman" w:hAnsi="Times New Roman" w:cs="Times New Roman"/>
          <w:i/>
        </w:rPr>
        <w:t>В приложении 6 к решению Совета депутатов Степаниковского сельского поселения Вяземского района Смоленс</w:t>
      </w:r>
      <w:r>
        <w:rPr>
          <w:rFonts w:ascii="Times New Roman" w:hAnsi="Times New Roman" w:cs="Times New Roman"/>
          <w:i/>
        </w:rPr>
        <w:t>кой области от 30.12.2021 №</w:t>
      </w:r>
      <w:r w:rsidRPr="00D13FD2">
        <w:rPr>
          <w:rFonts w:ascii="Times New Roman" w:hAnsi="Times New Roman" w:cs="Times New Roman"/>
          <w:i/>
        </w:rPr>
        <w:t xml:space="preserve">43 «О бюджете Степаниковского сельского поселения Вяземского района Смоленской области на 2022 год и на плановый период 2023 и 2024 годов» по коду </w:t>
      </w:r>
      <w:r w:rsidRPr="00D13FD2">
        <w:rPr>
          <w:rFonts w:ascii="Times New Roman" w:hAnsi="Times New Roman" w:cs="Times New Roman"/>
          <w:b/>
          <w:i/>
        </w:rPr>
        <w:t xml:space="preserve">2 00 00000 00 0000 000 </w:t>
      </w:r>
      <w:r w:rsidRPr="00D13FD2">
        <w:rPr>
          <w:rFonts w:ascii="Times New Roman" w:hAnsi="Times New Roman" w:cs="Times New Roman"/>
          <w:i/>
        </w:rPr>
        <w:t xml:space="preserve">на 2024 год утверждены   </w:t>
      </w:r>
      <w:r w:rsidRPr="00D13FD2">
        <w:rPr>
          <w:rFonts w:ascii="Times New Roman" w:hAnsi="Times New Roman" w:cs="Times New Roman"/>
          <w:b/>
          <w:i/>
        </w:rPr>
        <w:t>безвозмездные поступления</w:t>
      </w:r>
      <w:r w:rsidRPr="00D13FD2">
        <w:rPr>
          <w:rFonts w:ascii="Times New Roman" w:hAnsi="Times New Roman" w:cs="Times New Roman"/>
          <w:i/>
        </w:rPr>
        <w:t xml:space="preserve"> в сумме </w:t>
      </w:r>
      <w:r w:rsidRPr="00D13FD2">
        <w:rPr>
          <w:rFonts w:ascii="Times New Roman" w:hAnsi="Times New Roman" w:cs="Times New Roman"/>
          <w:b/>
          <w:i/>
          <w:u w:val="single"/>
        </w:rPr>
        <w:t>1609,3</w:t>
      </w:r>
      <w:r>
        <w:rPr>
          <w:rFonts w:ascii="Times New Roman" w:hAnsi="Times New Roman" w:cs="Times New Roman"/>
          <w:i/>
        </w:rPr>
        <w:t xml:space="preserve"> тыс.</w:t>
      </w:r>
      <w:r w:rsidRPr="00D13FD2">
        <w:rPr>
          <w:rFonts w:ascii="Times New Roman" w:hAnsi="Times New Roman" w:cs="Times New Roman"/>
          <w:i/>
        </w:rPr>
        <w:t xml:space="preserve">рублей. Расхождение -  </w:t>
      </w:r>
      <w:r w:rsidRPr="00D13FD2">
        <w:rPr>
          <w:rFonts w:ascii="Times New Roman" w:hAnsi="Times New Roman" w:cs="Times New Roman"/>
          <w:b/>
          <w:i/>
        </w:rPr>
        <w:t>7,4</w:t>
      </w:r>
      <w:r>
        <w:rPr>
          <w:rFonts w:ascii="Times New Roman" w:hAnsi="Times New Roman" w:cs="Times New Roman"/>
          <w:i/>
        </w:rPr>
        <w:t xml:space="preserve"> тыс.</w:t>
      </w:r>
      <w:r w:rsidRPr="00D13FD2">
        <w:rPr>
          <w:rFonts w:ascii="Times New Roman" w:hAnsi="Times New Roman" w:cs="Times New Roman"/>
          <w:i/>
        </w:rPr>
        <w:t>рублей.</w:t>
      </w:r>
    </w:p>
    <w:p w:rsidR="00D13FD2" w:rsidRPr="00D13FD2" w:rsidRDefault="00D13FD2" w:rsidP="00D13FD2">
      <w:pPr>
        <w:spacing w:after="0" w:line="240" w:lineRule="auto"/>
        <w:ind w:left="851"/>
        <w:jc w:val="both"/>
        <w:rPr>
          <w:rFonts w:ascii="Times New Roman" w:hAnsi="Times New Roman" w:cs="Times New Roman"/>
          <w:i/>
        </w:rPr>
      </w:pPr>
      <w:r w:rsidRPr="00D13FD2">
        <w:rPr>
          <w:rFonts w:ascii="Times New Roman" w:hAnsi="Times New Roman" w:cs="Times New Roman"/>
          <w:i/>
        </w:rPr>
        <w:t>В соответствии с пп</w:t>
      </w:r>
      <w:r>
        <w:rPr>
          <w:rFonts w:ascii="Times New Roman" w:hAnsi="Times New Roman" w:cs="Times New Roman"/>
          <w:i/>
        </w:rPr>
        <w:t>.</w:t>
      </w:r>
      <w:r w:rsidRPr="00D13FD2">
        <w:rPr>
          <w:rFonts w:ascii="Times New Roman" w:hAnsi="Times New Roman" w:cs="Times New Roman"/>
          <w:i/>
        </w:rPr>
        <w:t>2 п</w:t>
      </w:r>
      <w:r>
        <w:rPr>
          <w:rFonts w:ascii="Times New Roman" w:hAnsi="Times New Roman" w:cs="Times New Roman"/>
          <w:i/>
        </w:rPr>
        <w:t>.</w:t>
      </w:r>
      <w:r w:rsidRPr="00D13FD2">
        <w:rPr>
          <w:rFonts w:ascii="Times New Roman" w:hAnsi="Times New Roman" w:cs="Times New Roman"/>
          <w:i/>
        </w:rPr>
        <w:t>15</w:t>
      </w:r>
      <w:r>
        <w:rPr>
          <w:rFonts w:ascii="Times New Roman" w:hAnsi="Times New Roman" w:cs="Times New Roman"/>
          <w:i/>
        </w:rPr>
        <w:t xml:space="preserve"> </w:t>
      </w:r>
      <w:r w:rsidRPr="00D13FD2">
        <w:rPr>
          <w:rFonts w:ascii="Times New Roman" w:hAnsi="Times New Roman" w:cs="Times New Roman"/>
          <w:i/>
        </w:rPr>
        <w:t xml:space="preserve">решения о бюджете от 30.12.2021 №43 объем бюджетных ассигнований дорожного фонда поселения на 2023 год утвержден в сумме </w:t>
      </w:r>
      <w:r w:rsidRPr="00D13FD2">
        <w:rPr>
          <w:rFonts w:ascii="Times New Roman" w:hAnsi="Times New Roman" w:cs="Times New Roman"/>
          <w:b/>
          <w:i/>
          <w:u w:val="single"/>
        </w:rPr>
        <w:t>1496,6</w:t>
      </w:r>
      <w:r>
        <w:rPr>
          <w:rFonts w:ascii="Times New Roman" w:hAnsi="Times New Roman" w:cs="Times New Roman"/>
          <w:i/>
        </w:rPr>
        <w:t xml:space="preserve"> тыс.</w:t>
      </w:r>
      <w:r w:rsidRPr="00D13FD2">
        <w:rPr>
          <w:rFonts w:ascii="Times New Roman" w:hAnsi="Times New Roman" w:cs="Times New Roman"/>
          <w:i/>
        </w:rPr>
        <w:t>рублей.</w:t>
      </w:r>
    </w:p>
    <w:p w:rsidR="00D13FD2" w:rsidRPr="00D13FD2" w:rsidRDefault="00D13FD2" w:rsidP="00D13FD2">
      <w:pPr>
        <w:spacing w:after="0" w:line="240" w:lineRule="auto"/>
        <w:ind w:left="851"/>
        <w:jc w:val="both"/>
        <w:rPr>
          <w:rFonts w:ascii="Times New Roman" w:hAnsi="Times New Roman" w:cs="Times New Roman"/>
          <w:i/>
        </w:rPr>
      </w:pPr>
      <w:r w:rsidRPr="00D13FD2">
        <w:rPr>
          <w:rFonts w:ascii="Times New Roman" w:hAnsi="Times New Roman" w:cs="Times New Roman"/>
          <w:i/>
        </w:rPr>
        <w:t>В приложениях</w:t>
      </w:r>
      <w:r>
        <w:rPr>
          <w:rFonts w:ascii="Times New Roman" w:hAnsi="Times New Roman" w:cs="Times New Roman"/>
          <w:i/>
        </w:rPr>
        <w:t xml:space="preserve"> </w:t>
      </w:r>
      <w:r w:rsidRPr="00D13FD2">
        <w:rPr>
          <w:rFonts w:ascii="Times New Roman" w:hAnsi="Times New Roman" w:cs="Times New Roman"/>
          <w:i/>
        </w:rPr>
        <w:t xml:space="preserve">8, 10, 12, 14 к решению Совета депутатов Степаниковского сельского поселения Вяземского района Смоленской области от 30.12.2021 № 43 “О бюджете Степаниковского сельского поселения Вяземского района Смоленской области на 2022 год и на плановый период 2023 и 2024 годов” бюджетные ассигнования дорожного фонда на 2023 год утверждены   в сумме </w:t>
      </w:r>
      <w:r w:rsidRPr="00D13FD2">
        <w:rPr>
          <w:rFonts w:ascii="Times New Roman" w:hAnsi="Times New Roman" w:cs="Times New Roman"/>
          <w:b/>
          <w:i/>
          <w:u w:val="single"/>
        </w:rPr>
        <w:t>1496,4</w:t>
      </w:r>
      <w:r>
        <w:rPr>
          <w:rFonts w:ascii="Times New Roman" w:hAnsi="Times New Roman" w:cs="Times New Roman"/>
          <w:i/>
        </w:rPr>
        <w:t xml:space="preserve"> тыс.</w:t>
      </w:r>
      <w:r w:rsidRPr="00D13FD2">
        <w:rPr>
          <w:rFonts w:ascii="Times New Roman" w:hAnsi="Times New Roman" w:cs="Times New Roman"/>
          <w:i/>
        </w:rPr>
        <w:t>рублей. Расхождение –(-</w:t>
      </w:r>
      <w:r w:rsidRPr="00D13FD2">
        <w:rPr>
          <w:rFonts w:ascii="Times New Roman" w:hAnsi="Times New Roman" w:cs="Times New Roman"/>
          <w:b/>
          <w:i/>
        </w:rPr>
        <w:t>0,2)</w:t>
      </w:r>
      <w:r>
        <w:rPr>
          <w:rFonts w:ascii="Times New Roman" w:hAnsi="Times New Roman" w:cs="Times New Roman"/>
          <w:i/>
        </w:rPr>
        <w:t xml:space="preserve"> тыс.</w:t>
      </w:r>
      <w:r w:rsidRPr="00D13FD2">
        <w:rPr>
          <w:rFonts w:ascii="Times New Roman" w:hAnsi="Times New Roman" w:cs="Times New Roman"/>
          <w:i/>
        </w:rPr>
        <w:t>рублей.</w:t>
      </w:r>
    </w:p>
    <w:p w:rsidR="00D13FD2" w:rsidRPr="00D13FD2" w:rsidRDefault="00D13FD2" w:rsidP="00D13FD2">
      <w:pPr>
        <w:spacing w:after="0" w:line="240" w:lineRule="auto"/>
        <w:ind w:left="851"/>
        <w:jc w:val="both"/>
        <w:rPr>
          <w:rFonts w:ascii="Times New Roman" w:hAnsi="Times New Roman" w:cs="Times New Roman"/>
          <w:i/>
        </w:rPr>
      </w:pPr>
      <w:r w:rsidRPr="00D13FD2">
        <w:rPr>
          <w:rFonts w:ascii="Times New Roman" w:hAnsi="Times New Roman" w:cs="Times New Roman"/>
          <w:i/>
        </w:rPr>
        <w:t xml:space="preserve">В соответствии с пп.2 </w:t>
      </w:r>
      <w:r>
        <w:rPr>
          <w:rFonts w:ascii="Times New Roman" w:hAnsi="Times New Roman" w:cs="Times New Roman"/>
          <w:i/>
        </w:rPr>
        <w:t>п.</w:t>
      </w:r>
      <w:r w:rsidRPr="00D13FD2">
        <w:rPr>
          <w:rFonts w:ascii="Times New Roman" w:hAnsi="Times New Roman" w:cs="Times New Roman"/>
          <w:i/>
        </w:rPr>
        <w:t>16</w:t>
      </w:r>
      <w:r>
        <w:rPr>
          <w:rFonts w:ascii="Times New Roman" w:hAnsi="Times New Roman" w:cs="Times New Roman"/>
          <w:i/>
        </w:rPr>
        <w:t xml:space="preserve"> </w:t>
      </w:r>
      <w:r w:rsidRPr="00D13FD2">
        <w:rPr>
          <w:rFonts w:ascii="Times New Roman" w:hAnsi="Times New Roman" w:cs="Times New Roman"/>
          <w:i/>
        </w:rPr>
        <w:t xml:space="preserve">решения о бюджете от 30.12.2021 №43 прогнозируемый объем доходов бюджета поселения в части доходов, формирующих муниципальный дорожный фонд на 2023 год утвержден в сумме </w:t>
      </w:r>
      <w:r w:rsidRPr="00D13FD2">
        <w:rPr>
          <w:rFonts w:ascii="Times New Roman" w:hAnsi="Times New Roman" w:cs="Times New Roman"/>
          <w:b/>
          <w:i/>
          <w:u w:val="single"/>
        </w:rPr>
        <w:t>1496,6</w:t>
      </w:r>
      <w:r>
        <w:rPr>
          <w:rFonts w:ascii="Times New Roman" w:hAnsi="Times New Roman" w:cs="Times New Roman"/>
          <w:i/>
        </w:rPr>
        <w:t xml:space="preserve"> тыс.</w:t>
      </w:r>
      <w:r w:rsidRPr="00D13FD2">
        <w:rPr>
          <w:rFonts w:ascii="Times New Roman" w:hAnsi="Times New Roman" w:cs="Times New Roman"/>
          <w:i/>
        </w:rPr>
        <w:t>рублей.</w:t>
      </w:r>
    </w:p>
    <w:p w:rsidR="002D7BF1" w:rsidRPr="00D13FD2" w:rsidRDefault="00D13FD2" w:rsidP="00D13FD2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i/>
          <w:color w:val="000000"/>
        </w:rPr>
      </w:pPr>
      <w:r w:rsidRPr="00D13FD2">
        <w:rPr>
          <w:rFonts w:ascii="Times New Roman" w:hAnsi="Times New Roman" w:cs="Times New Roman"/>
          <w:i/>
        </w:rPr>
        <w:t xml:space="preserve">В приложении 16 к решению Совета депутатов Степаниковского сельского поселения Вяземского района Смоленской области от 30.12.2021 № 43 </w:t>
      </w:r>
      <w:r>
        <w:rPr>
          <w:rFonts w:ascii="Times New Roman" w:hAnsi="Times New Roman" w:cs="Times New Roman"/>
          <w:i/>
        </w:rPr>
        <w:t>«</w:t>
      </w:r>
      <w:r w:rsidRPr="00D13FD2">
        <w:rPr>
          <w:rFonts w:ascii="Times New Roman" w:hAnsi="Times New Roman" w:cs="Times New Roman"/>
          <w:i/>
        </w:rPr>
        <w:t>О бюджете Степаниковского сельского поселения Вяземского района Смоленской области на 2022 год и на плановый период 2023 и 2024 годов</w:t>
      </w:r>
      <w:r>
        <w:rPr>
          <w:rFonts w:ascii="Times New Roman" w:hAnsi="Times New Roman" w:cs="Times New Roman"/>
          <w:i/>
        </w:rPr>
        <w:t>»</w:t>
      </w:r>
      <w:r w:rsidRPr="00D13FD2">
        <w:rPr>
          <w:rFonts w:ascii="Times New Roman" w:hAnsi="Times New Roman" w:cs="Times New Roman"/>
          <w:i/>
        </w:rPr>
        <w:t xml:space="preserve"> утвержден объем доходов бюджета поселения в части доходов, формирующих муниципальный дорожный фонд на 2023 год в сумме </w:t>
      </w:r>
      <w:r w:rsidRPr="00D13FD2">
        <w:rPr>
          <w:rFonts w:ascii="Times New Roman" w:hAnsi="Times New Roman" w:cs="Times New Roman"/>
          <w:b/>
          <w:i/>
          <w:u w:val="single"/>
        </w:rPr>
        <w:t>1496,4</w:t>
      </w:r>
      <w:r>
        <w:rPr>
          <w:rFonts w:ascii="Times New Roman" w:hAnsi="Times New Roman" w:cs="Times New Roman"/>
          <w:i/>
        </w:rPr>
        <w:t xml:space="preserve"> тыс.</w:t>
      </w:r>
      <w:r w:rsidRPr="00D13FD2">
        <w:rPr>
          <w:rFonts w:ascii="Times New Roman" w:hAnsi="Times New Roman" w:cs="Times New Roman"/>
          <w:i/>
        </w:rPr>
        <w:t>рублей. Расхождение –(-</w:t>
      </w:r>
      <w:r w:rsidRPr="00D13FD2">
        <w:rPr>
          <w:rFonts w:ascii="Times New Roman" w:hAnsi="Times New Roman" w:cs="Times New Roman"/>
          <w:b/>
          <w:i/>
        </w:rPr>
        <w:t>0,2)</w:t>
      </w:r>
      <w:r>
        <w:rPr>
          <w:rFonts w:ascii="Times New Roman" w:hAnsi="Times New Roman" w:cs="Times New Roman"/>
          <w:i/>
        </w:rPr>
        <w:t xml:space="preserve"> тыс.</w:t>
      </w:r>
      <w:r w:rsidRPr="00D13FD2">
        <w:rPr>
          <w:rFonts w:ascii="Times New Roman" w:hAnsi="Times New Roman" w:cs="Times New Roman"/>
          <w:i/>
        </w:rPr>
        <w:t>рублей</w:t>
      </w:r>
      <w:r w:rsidR="002D7BF1" w:rsidRPr="00D13FD2">
        <w:rPr>
          <w:rFonts w:ascii="Times New Roman" w:hAnsi="Times New Roman" w:cs="Times New Roman"/>
          <w:i/>
          <w:color w:val="000000"/>
        </w:rPr>
        <w:t>».</w:t>
      </w:r>
    </w:p>
    <w:p w:rsidR="002D7BF1" w:rsidRPr="00250D08" w:rsidRDefault="002D7BF1" w:rsidP="00D13FD2">
      <w:pPr>
        <w:pStyle w:val="afd"/>
        <w:tabs>
          <w:tab w:val="left" w:pos="993"/>
        </w:tabs>
        <w:ind w:left="28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0D08BB" w:rsidRPr="009F4F79" w:rsidRDefault="001C077F" w:rsidP="007A324C">
      <w:pPr>
        <w:pStyle w:val="afd"/>
        <w:numPr>
          <w:ilvl w:val="0"/>
          <w:numId w:val="3"/>
        </w:numPr>
        <w:tabs>
          <w:tab w:val="left" w:pos="993"/>
        </w:tabs>
        <w:ind w:left="284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Проведена экспертиза </w:t>
      </w:r>
      <w:r w:rsidR="000D08BB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трех 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проект</w:t>
      </w:r>
      <w:r w:rsidR="000D08BB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ов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решени</w:t>
      </w:r>
      <w:r w:rsidR="000D08BB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й</w:t>
      </w:r>
      <w:r w:rsidR="00387CD6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Совета депутатов Вяземского городского поселения Вяземского района Смоленской области</w:t>
      </w:r>
      <w:r w:rsidR="000D08BB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1C077F" w:rsidRPr="009F4F79" w:rsidRDefault="00F17D7B" w:rsidP="007A324C">
      <w:pPr>
        <w:pStyle w:val="afd"/>
        <w:numPr>
          <w:ilvl w:val="0"/>
          <w:numId w:val="16"/>
        </w:numPr>
        <w:tabs>
          <w:tab w:val="left" w:pos="993"/>
        </w:tabs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F4F79">
        <w:rPr>
          <w:rFonts w:ascii="Times New Roman" w:hAnsi="Times New Roman" w:cs="Times New Roman"/>
          <w:i/>
          <w:sz w:val="24"/>
          <w:szCs w:val="24"/>
        </w:rPr>
        <w:t>Об установлении земельного налога на территории Вяземского городского поселения Вяземского района Смоленской области</w:t>
      </w:r>
      <w:r w:rsidR="000D08BB" w:rsidRPr="009F4F79">
        <w:rPr>
          <w:rFonts w:ascii="Times New Roman" w:hAnsi="Times New Roman" w:cs="Times New Roman"/>
          <w:i/>
          <w:sz w:val="24"/>
          <w:szCs w:val="24"/>
        </w:rPr>
        <w:t>.</w:t>
      </w:r>
    </w:p>
    <w:p w:rsidR="001C077F" w:rsidRPr="009F4F79" w:rsidRDefault="001C077F" w:rsidP="00F17D7B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По результатам подготовлено </w:t>
      </w:r>
      <w:r w:rsidRPr="009F4F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заключение от </w:t>
      </w:r>
      <w:r w:rsidR="00F17D7B" w:rsidRPr="009F4F79">
        <w:rPr>
          <w:rFonts w:ascii="Times New Roman" w:eastAsia="Calibri" w:hAnsi="Times New Roman" w:cs="Times New Roman"/>
          <w:sz w:val="24"/>
          <w:szCs w:val="24"/>
          <w:u w:val="single"/>
        </w:rPr>
        <w:t>21</w:t>
      </w:r>
      <w:r w:rsidRPr="009F4F79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F17D7B" w:rsidRPr="009F4F79">
        <w:rPr>
          <w:rFonts w:ascii="Times New Roman" w:eastAsia="Calibri" w:hAnsi="Times New Roman" w:cs="Times New Roman"/>
          <w:sz w:val="24"/>
          <w:szCs w:val="24"/>
          <w:u w:val="single"/>
        </w:rPr>
        <w:t>09</w:t>
      </w:r>
      <w:r w:rsidR="000D08BB" w:rsidRPr="009F4F79">
        <w:rPr>
          <w:rFonts w:ascii="Times New Roman" w:eastAsia="Calibri" w:hAnsi="Times New Roman" w:cs="Times New Roman"/>
          <w:sz w:val="24"/>
          <w:szCs w:val="24"/>
          <w:u w:val="single"/>
        </w:rPr>
        <w:t>.202</w:t>
      </w:r>
      <w:r w:rsidR="00F17D7B" w:rsidRPr="009F4F79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9F4F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года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 на проект решения Совета депутатов Вяземского городского поселения Вяземского района Смоленской области </w:t>
      </w:r>
      <w:r w:rsidR="000D08BB" w:rsidRPr="009F4F79">
        <w:rPr>
          <w:rFonts w:ascii="Times New Roman" w:hAnsi="Times New Roman" w:cs="Times New Roman"/>
          <w:sz w:val="24"/>
          <w:szCs w:val="24"/>
        </w:rPr>
        <w:t>«</w:t>
      </w:r>
      <w:r w:rsidR="00F17D7B" w:rsidRPr="009F4F79">
        <w:rPr>
          <w:rFonts w:ascii="Times New Roman" w:hAnsi="Times New Roman" w:cs="Times New Roman"/>
          <w:sz w:val="24"/>
          <w:szCs w:val="24"/>
        </w:rPr>
        <w:t>Об установлении земельного налога на территории Вяземского городского поселения Вяземского района Смоленской области</w:t>
      </w:r>
      <w:r w:rsidR="000D08BB" w:rsidRPr="009F4F79">
        <w:rPr>
          <w:rFonts w:ascii="Times New Roman" w:hAnsi="Times New Roman" w:cs="Times New Roman"/>
          <w:sz w:val="24"/>
          <w:szCs w:val="24"/>
        </w:rPr>
        <w:t>»</w:t>
      </w:r>
      <w:r w:rsidRPr="009F4F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077F" w:rsidRPr="009F4F79" w:rsidRDefault="001C077F" w:rsidP="006B63CE">
      <w:pPr>
        <w:pStyle w:val="afd"/>
        <w:tabs>
          <w:tab w:val="left" w:pos="0"/>
        </w:tabs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>Проанализировав предоставленный проект решения Совета депутатов Вяземского городского поселения Вяземского района Смоленской области «</w:t>
      </w:r>
      <w:r w:rsidR="002F441D" w:rsidRPr="009F4F79">
        <w:rPr>
          <w:rFonts w:ascii="Times New Roman" w:hAnsi="Times New Roman" w:cs="Times New Roman"/>
          <w:sz w:val="24"/>
          <w:szCs w:val="24"/>
        </w:rPr>
        <w:t>Об установлении земельного налога на территории Вяземского городского поселения Вяземского района Смоленской области</w:t>
      </w:r>
      <w:r w:rsidRPr="009F4F79">
        <w:rPr>
          <w:rFonts w:ascii="Times New Roman" w:eastAsia="Calibri" w:hAnsi="Times New Roman" w:cs="Times New Roman"/>
          <w:sz w:val="24"/>
          <w:szCs w:val="24"/>
        </w:rPr>
        <w:t>»</w:t>
      </w:r>
      <w:r w:rsidR="009F4F79">
        <w:rPr>
          <w:rFonts w:ascii="Times New Roman" w:eastAsia="Calibri" w:hAnsi="Times New Roman" w:cs="Times New Roman"/>
          <w:sz w:val="24"/>
          <w:szCs w:val="24"/>
        </w:rPr>
        <w:t>,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4F79">
        <w:rPr>
          <w:rFonts w:ascii="Times New Roman" w:eastAsia="Calibri" w:hAnsi="Times New Roman" w:cs="Times New Roman"/>
          <w:i/>
          <w:sz w:val="24"/>
          <w:szCs w:val="24"/>
        </w:rPr>
        <w:t xml:space="preserve">Контрольно-ревизионная комиссия 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рекомендовала</w:t>
      </w:r>
      <w:r w:rsidR="00F17D7B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34C67" w:rsidRPr="009F4F79">
        <w:rPr>
          <w:rFonts w:ascii="Times New Roman" w:hAnsi="Times New Roman" w:cs="Times New Roman"/>
          <w:i/>
          <w:sz w:val="24"/>
          <w:szCs w:val="24"/>
        </w:rPr>
        <w:t>Совету депутатов Вяземского городского поселения Вяземского района Смоленской области</w:t>
      </w:r>
      <w:r w:rsidR="00F17D7B" w:rsidRPr="009F4F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принять к рассмотрению </w:t>
      </w:r>
      <w:r w:rsidRPr="009F4F79">
        <w:rPr>
          <w:rFonts w:ascii="Times New Roman" w:eastAsia="Calibri" w:hAnsi="Times New Roman" w:cs="Times New Roman"/>
          <w:i/>
          <w:sz w:val="24"/>
          <w:szCs w:val="24"/>
        </w:rPr>
        <w:t>проект</w:t>
      </w:r>
      <w:r w:rsidR="0011708C" w:rsidRPr="009F4F79">
        <w:rPr>
          <w:rFonts w:ascii="Times New Roman" w:eastAsia="Calibri" w:hAnsi="Times New Roman" w:cs="Times New Roman"/>
          <w:i/>
          <w:sz w:val="24"/>
          <w:szCs w:val="24"/>
        </w:rPr>
        <w:t xml:space="preserve"> предоставленного</w:t>
      </w:r>
      <w:r w:rsidRPr="009F4F79">
        <w:rPr>
          <w:rFonts w:ascii="Times New Roman" w:eastAsia="Calibri" w:hAnsi="Times New Roman" w:cs="Times New Roman"/>
          <w:i/>
          <w:sz w:val="24"/>
          <w:szCs w:val="24"/>
        </w:rPr>
        <w:t xml:space="preserve"> решения</w:t>
      </w:r>
      <w:r w:rsidRPr="009F4F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7D7B" w:rsidRPr="00F17D7B" w:rsidRDefault="00B12B2C" w:rsidP="00250D08">
      <w:pPr>
        <w:tabs>
          <w:tab w:val="left" w:pos="709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«</w:t>
      </w:r>
      <w:r w:rsidR="00F17D7B" w:rsidRPr="002F441D">
        <w:rPr>
          <w:rFonts w:ascii="Times New Roman" w:hAnsi="Times New Roman" w:cs="Times New Roman"/>
          <w:i/>
        </w:rPr>
        <w:t>В соответствии с п.1 ст.7 Устава Вяземского городского поселения Вяземского района</w:t>
      </w:r>
      <w:r w:rsidR="00F17D7B" w:rsidRPr="00F17D7B">
        <w:rPr>
          <w:rFonts w:ascii="Times New Roman" w:hAnsi="Times New Roman" w:cs="Times New Roman"/>
          <w:i/>
        </w:rPr>
        <w:t xml:space="preserve"> Смоленской области, утвержденного решением Совета депутатов Вяземского городского поселения Вяземского района Смоленской области от 25.06.2007 №32 (с изменениями), к вопросам местного значения Вяземского городского поселения относится установление, изменение и отмена местных налогов и сборов городского поселения.</w:t>
      </w:r>
    </w:p>
    <w:p w:rsidR="00F17D7B" w:rsidRPr="00F17D7B" w:rsidRDefault="00F17D7B" w:rsidP="00250D08">
      <w:pPr>
        <w:tabs>
          <w:tab w:val="left" w:pos="709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</w:rPr>
      </w:pPr>
      <w:r w:rsidRPr="00F17D7B">
        <w:rPr>
          <w:rFonts w:ascii="Times New Roman" w:hAnsi="Times New Roman" w:cs="Times New Roman"/>
          <w:i/>
        </w:rPr>
        <w:t>В соответствии со ст.15 НК РФ (далее – Налоговый Кодекс, Кодекс) земельный налог относится к местным налогам.</w:t>
      </w:r>
    </w:p>
    <w:p w:rsidR="00F17D7B" w:rsidRPr="00F17D7B" w:rsidRDefault="00F17D7B" w:rsidP="00250D08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0000"/>
        </w:rPr>
      </w:pPr>
      <w:r w:rsidRPr="00F17D7B">
        <w:rPr>
          <w:rFonts w:ascii="Times New Roman" w:hAnsi="Times New Roman" w:cs="Times New Roman"/>
          <w:i/>
          <w:color w:val="000000"/>
        </w:rPr>
        <w:t>Земельный налог в соответствии с п.1 ст.61 БК РФ зачисляется в местный бюджет по нормативу 100 процентов.</w:t>
      </w:r>
    </w:p>
    <w:p w:rsidR="00F17D7B" w:rsidRPr="00F17D7B" w:rsidRDefault="00F17D7B" w:rsidP="00250D08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F17D7B">
        <w:rPr>
          <w:rFonts w:ascii="Times New Roman" w:hAnsi="Times New Roman" w:cs="Times New Roman"/>
          <w:i/>
        </w:rPr>
        <w:t>Согласно ст.56 НКРФ льготы по местным налогам устанавливаются и отменяются нормативными правовыми актами представительных органов муниципальных образований о налогах</w:t>
      </w:r>
      <w:r w:rsidR="00B12B2C">
        <w:rPr>
          <w:rFonts w:ascii="Times New Roman" w:hAnsi="Times New Roman" w:cs="Times New Roman"/>
          <w:i/>
        </w:rPr>
        <w:t>»</w:t>
      </w:r>
      <w:r w:rsidRPr="00F17D7B">
        <w:rPr>
          <w:rFonts w:ascii="Times New Roman" w:hAnsi="Times New Roman" w:cs="Times New Roman"/>
          <w:i/>
        </w:rPr>
        <w:t>.</w:t>
      </w:r>
    </w:p>
    <w:p w:rsidR="00F17D7B" w:rsidRPr="009F4F79" w:rsidRDefault="00F17D7B" w:rsidP="00B46FC6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color w:val="548DD4" w:themeColor="text2" w:themeTint="99"/>
          <w:sz w:val="24"/>
          <w:szCs w:val="24"/>
        </w:rPr>
      </w:pPr>
    </w:p>
    <w:p w:rsidR="00034C67" w:rsidRPr="009F4F79" w:rsidRDefault="00034C67" w:rsidP="007A324C">
      <w:pPr>
        <w:pStyle w:val="afd"/>
        <w:numPr>
          <w:ilvl w:val="0"/>
          <w:numId w:val="16"/>
        </w:numPr>
        <w:tabs>
          <w:tab w:val="left" w:pos="993"/>
        </w:tabs>
        <w:ind w:left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F4F79">
        <w:rPr>
          <w:rFonts w:ascii="Times New Roman" w:hAnsi="Times New Roman" w:cs="Times New Roman"/>
          <w:i/>
          <w:sz w:val="24"/>
          <w:szCs w:val="24"/>
        </w:rPr>
        <w:t>О внесении изменений в решение Совета депутатов Вяземского городского поселения Вяземского района Смоленской области от 01.11.2018 №98 «Об утверждении Положения о налоге на имущество физических лиц на территории Вяземского городского поселения Вяземского района Смоленской области.</w:t>
      </w:r>
    </w:p>
    <w:p w:rsidR="00034C67" w:rsidRPr="009F4F79" w:rsidRDefault="00034C67" w:rsidP="00B46FC6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По результатам подготовлено </w:t>
      </w:r>
      <w:r w:rsidRPr="009F4F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заключение от </w:t>
      </w:r>
      <w:r w:rsidR="008316C0" w:rsidRPr="009F4F79">
        <w:rPr>
          <w:rFonts w:ascii="Times New Roman" w:eastAsia="Calibri" w:hAnsi="Times New Roman" w:cs="Times New Roman"/>
          <w:sz w:val="24"/>
          <w:szCs w:val="24"/>
          <w:u w:val="single"/>
        </w:rPr>
        <w:t>22</w:t>
      </w:r>
      <w:r w:rsidRPr="009F4F79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8316C0" w:rsidRPr="009F4F79">
        <w:rPr>
          <w:rFonts w:ascii="Times New Roman" w:eastAsia="Calibri" w:hAnsi="Times New Roman" w:cs="Times New Roman"/>
          <w:sz w:val="24"/>
          <w:szCs w:val="24"/>
          <w:u w:val="single"/>
        </w:rPr>
        <w:t>09</w:t>
      </w:r>
      <w:r w:rsidRPr="009F4F79">
        <w:rPr>
          <w:rFonts w:ascii="Times New Roman" w:eastAsia="Calibri" w:hAnsi="Times New Roman" w:cs="Times New Roman"/>
          <w:sz w:val="24"/>
          <w:szCs w:val="24"/>
          <w:u w:val="single"/>
        </w:rPr>
        <w:t>.202</w:t>
      </w:r>
      <w:r w:rsidR="008316C0" w:rsidRPr="009F4F79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9F4F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года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 на проект решения Совета депутатов Вяземского городского поселения Вяземского района Смоленской области </w:t>
      </w:r>
      <w:r w:rsidRPr="009F4F79">
        <w:rPr>
          <w:rFonts w:ascii="Times New Roman" w:hAnsi="Times New Roman" w:cs="Times New Roman"/>
          <w:sz w:val="24"/>
          <w:szCs w:val="24"/>
        </w:rPr>
        <w:t>«О внесении изменений в решение Совета депутатов Вяземского городского поселения Вяземского района Смоленской области от 01.11.2018 №98 «Об утверждении Положения о налоге на имущество физических лиц на территории Вяземского городского поселения Вяземского района Смоленской области»</w:t>
      </w:r>
      <w:r w:rsidRPr="009F4F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4C67" w:rsidRPr="009F4F79" w:rsidRDefault="00034C67" w:rsidP="006B63CE">
      <w:pPr>
        <w:pStyle w:val="afd"/>
        <w:tabs>
          <w:tab w:val="left" w:pos="0"/>
        </w:tabs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>Проанализировав предоставленный проект решения Совета депутатов Вяземского городского поселения Вяземского района Смоленской области «</w:t>
      </w:r>
      <w:r w:rsidRPr="009F4F79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Вяземского городского поселения Вяземского района Смоленской области от 01.11.2018 №98 «Об утверждении Положения о налоге на имущество физических лиц на территории Вяземского городского поселения Вяземского района Смоленской области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9F4F79">
        <w:rPr>
          <w:rFonts w:ascii="Times New Roman" w:eastAsia="Calibri" w:hAnsi="Times New Roman" w:cs="Times New Roman"/>
          <w:i/>
          <w:sz w:val="24"/>
          <w:szCs w:val="24"/>
        </w:rPr>
        <w:t xml:space="preserve">Контрольно-ревизионная комиссия 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рекомендовала</w:t>
      </w:r>
      <w:r w:rsid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9F4F79">
        <w:rPr>
          <w:rFonts w:ascii="Times New Roman" w:hAnsi="Times New Roman" w:cs="Times New Roman"/>
          <w:i/>
          <w:sz w:val="24"/>
          <w:szCs w:val="24"/>
        </w:rPr>
        <w:t>Совету депутатов Вяземского городского поселения Вяземского района Смоленской области</w:t>
      </w:r>
      <w:r w:rsidR="008316C0" w:rsidRPr="009F4F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принять к рассмотрению </w:t>
      </w:r>
      <w:r w:rsidRPr="009F4F79">
        <w:rPr>
          <w:rFonts w:ascii="Times New Roman" w:eastAsia="Calibri" w:hAnsi="Times New Roman" w:cs="Times New Roman"/>
          <w:i/>
          <w:sz w:val="24"/>
          <w:szCs w:val="24"/>
        </w:rPr>
        <w:t>проект предоставленного решения</w:t>
      </w:r>
      <w:r w:rsidRPr="009F4F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316C0" w:rsidRPr="008316C0" w:rsidRDefault="00B12B2C" w:rsidP="00250D08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222222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hd w:val="clear" w:color="auto" w:fill="FFFFFF"/>
        </w:rPr>
        <w:t>«</w:t>
      </w:r>
      <w:r w:rsidR="008316C0" w:rsidRPr="008316C0">
        <w:rPr>
          <w:rFonts w:ascii="Times New Roman" w:hAnsi="Times New Roman" w:cs="Times New Roman"/>
          <w:i/>
          <w:color w:val="222222"/>
          <w:shd w:val="clear" w:color="auto" w:fill="FFFFFF"/>
        </w:rPr>
        <w:t>В соответствии с п.1 ст.7 Устава Вяземского городского поселения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25.06.2007 №32 (с изменениями), к вопросам местного значения Вяземского городского поселения относится установление, изменение и отмена местных налогов и сборов городского поселения.</w:t>
      </w:r>
    </w:p>
    <w:p w:rsidR="008316C0" w:rsidRPr="008316C0" w:rsidRDefault="008316C0" w:rsidP="00250D08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8316C0">
        <w:rPr>
          <w:rFonts w:ascii="Times New Roman" w:hAnsi="Times New Roman" w:cs="Times New Roman"/>
          <w:i/>
          <w:color w:val="222222"/>
          <w:shd w:val="clear" w:color="auto" w:fill="FFFFFF"/>
        </w:rPr>
        <w:t>Согласно ст.15 НК РФ налог на имущество физических лиц относится к местным налогам.</w:t>
      </w:r>
    </w:p>
    <w:p w:rsidR="008316C0" w:rsidRPr="008316C0" w:rsidRDefault="008316C0" w:rsidP="00250D08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8316C0">
        <w:rPr>
          <w:rFonts w:ascii="Times New Roman" w:hAnsi="Times New Roman" w:cs="Times New Roman"/>
          <w:i/>
        </w:rPr>
        <w:t>Согласно ст.56 НК РФ льготы по местным налогам устанавливаются и отменяются нормативными правовыми актами представительных органов муниципальных образований о налогах.</w:t>
      </w:r>
    </w:p>
    <w:p w:rsidR="008316C0" w:rsidRPr="008316C0" w:rsidRDefault="008316C0" w:rsidP="00250D08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0000"/>
        </w:rPr>
      </w:pPr>
      <w:r w:rsidRPr="008316C0">
        <w:rPr>
          <w:rFonts w:ascii="Times New Roman" w:hAnsi="Times New Roman" w:cs="Times New Roman"/>
          <w:i/>
        </w:rPr>
        <w:t>Налог на имущество физических лиц в соответствии с п.1 ст.61 БК РФ зачисляется в местный бюджет</w:t>
      </w:r>
      <w:r w:rsidR="00F17D7B">
        <w:rPr>
          <w:rFonts w:ascii="Times New Roman" w:hAnsi="Times New Roman" w:cs="Times New Roman"/>
          <w:i/>
        </w:rPr>
        <w:t xml:space="preserve"> </w:t>
      </w:r>
      <w:r w:rsidRPr="008316C0">
        <w:rPr>
          <w:rFonts w:ascii="Times New Roman" w:hAnsi="Times New Roman" w:cs="Times New Roman"/>
          <w:i/>
        </w:rPr>
        <w:t>по</w:t>
      </w:r>
      <w:r w:rsidRPr="008316C0">
        <w:rPr>
          <w:rFonts w:ascii="Times New Roman" w:hAnsi="Times New Roman" w:cs="Times New Roman"/>
          <w:i/>
          <w:color w:val="000000"/>
        </w:rPr>
        <w:t xml:space="preserve"> нормативу 100 процентов.</w:t>
      </w:r>
    </w:p>
    <w:p w:rsidR="008316C0" w:rsidRPr="008316C0" w:rsidRDefault="008316C0" w:rsidP="00250D08">
      <w:pPr>
        <w:pStyle w:val="afd"/>
        <w:tabs>
          <w:tab w:val="left" w:pos="0"/>
        </w:tabs>
        <w:ind w:left="567"/>
        <w:jc w:val="both"/>
        <w:rPr>
          <w:rFonts w:ascii="Times New Roman" w:hAnsi="Times New Roman" w:cs="Times New Roman"/>
          <w:b/>
          <w:i/>
        </w:rPr>
      </w:pPr>
      <w:r w:rsidRPr="008316C0">
        <w:rPr>
          <w:rFonts w:ascii="Times New Roman" w:hAnsi="Times New Roman" w:cs="Times New Roman"/>
          <w:i/>
        </w:rPr>
        <w:t>В соответствии со ст.399 НК РФ по налогу на имущество физических лиц, представительные органы муниципальных образований вводят в действие, прекращают, определяют налоговые ставки (в пределах, установленных Налоговым кодексом РФ) и особенности определения налоговой базы, а также могут устанавливать налоговые льготы, не предусмотренные Налоговым Кодексом РФ, и порядок их применения</w:t>
      </w:r>
      <w:r w:rsidR="00B12B2C">
        <w:rPr>
          <w:rFonts w:ascii="Times New Roman" w:hAnsi="Times New Roman" w:cs="Times New Roman"/>
          <w:i/>
        </w:rPr>
        <w:t>»</w:t>
      </w:r>
      <w:r w:rsidRPr="008316C0">
        <w:rPr>
          <w:rFonts w:ascii="Times New Roman" w:hAnsi="Times New Roman" w:cs="Times New Roman"/>
          <w:i/>
        </w:rPr>
        <w:t>.</w:t>
      </w:r>
    </w:p>
    <w:p w:rsidR="008316C0" w:rsidRDefault="008316C0" w:rsidP="00B46FC6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color w:val="548DD4" w:themeColor="text2" w:themeTint="99"/>
          <w:sz w:val="26"/>
          <w:szCs w:val="26"/>
        </w:rPr>
      </w:pPr>
    </w:p>
    <w:p w:rsidR="00B4452C" w:rsidRPr="009F4F79" w:rsidRDefault="00B4452C" w:rsidP="007A324C">
      <w:pPr>
        <w:pStyle w:val="afd"/>
        <w:numPr>
          <w:ilvl w:val="0"/>
          <w:numId w:val="16"/>
        </w:numPr>
        <w:tabs>
          <w:tab w:val="left" w:pos="993"/>
        </w:tabs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F4F79">
        <w:rPr>
          <w:rFonts w:ascii="Times New Roman" w:hAnsi="Times New Roman" w:cs="Times New Roman"/>
          <w:i/>
          <w:sz w:val="24"/>
          <w:szCs w:val="24"/>
        </w:rPr>
        <w:t>О внесении изменений в Положение о бюджетном процессе муниципального образования Вяземское городское поселение Вяземского района Смоленской области.</w:t>
      </w:r>
    </w:p>
    <w:p w:rsidR="00B4452C" w:rsidRPr="009F4F79" w:rsidRDefault="00B4452C" w:rsidP="00B46FC6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По результатам подготовлено </w:t>
      </w:r>
      <w:r w:rsidRPr="009F4F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заключение от </w:t>
      </w:r>
      <w:r w:rsidR="00E66B11" w:rsidRPr="009F4F79">
        <w:rPr>
          <w:rFonts w:ascii="Times New Roman" w:eastAsia="Calibri" w:hAnsi="Times New Roman" w:cs="Times New Roman"/>
          <w:sz w:val="24"/>
          <w:szCs w:val="24"/>
          <w:u w:val="single"/>
        </w:rPr>
        <w:t>26</w:t>
      </w:r>
      <w:r w:rsidRPr="009F4F79">
        <w:rPr>
          <w:rFonts w:ascii="Times New Roman" w:eastAsia="Calibri" w:hAnsi="Times New Roman" w:cs="Times New Roman"/>
          <w:sz w:val="24"/>
          <w:szCs w:val="24"/>
          <w:u w:val="single"/>
        </w:rPr>
        <w:t>.10.202</w:t>
      </w:r>
      <w:r w:rsidR="00E66B11" w:rsidRPr="009F4F79"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r w:rsidRPr="009F4F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года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 на проект решения Совета депутатов Вяземского городского поселения Вяземского района Смоленской области </w:t>
      </w:r>
      <w:r w:rsidRPr="009F4F79">
        <w:rPr>
          <w:rFonts w:ascii="Times New Roman" w:hAnsi="Times New Roman" w:cs="Times New Roman"/>
          <w:sz w:val="24"/>
          <w:szCs w:val="24"/>
        </w:rPr>
        <w:t>«</w:t>
      </w:r>
      <w:r w:rsidR="00FF0502" w:rsidRPr="009F4F79">
        <w:rPr>
          <w:rFonts w:ascii="Times New Roman" w:hAnsi="Times New Roman" w:cs="Times New Roman"/>
          <w:sz w:val="24"/>
          <w:szCs w:val="24"/>
        </w:rPr>
        <w:t xml:space="preserve">О </w:t>
      </w:r>
      <w:r w:rsidR="00FF0502" w:rsidRPr="009F4F79">
        <w:rPr>
          <w:rFonts w:ascii="Times New Roman" w:hAnsi="Times New Roman" w:cs="Times New Roman"/>
          <w:sz w:val="24"/>
          <w:szCs w:val="24"/>
        </w:rPr>
        <w:lastRenderedPageBreak/>
        <w:t>внесении изменений в Положение о бюджетном процессе муниципального образования Вяземское городское поселение Вяземского района Смоленской области</w:t>
      </w:r>
      <w:r w:rsidRPr="009F4F79">
        <w:rPr>
          <w:rFonts w:ascii="Times New Roman" w:hAnsi="Times New Roman" w:cs="Times New Roman"/>
          <w:sz w:val="24"/>
          <w:szCs w:val="24"/>
        </w:rPr>
        <w:t>»</w:t>
      </w:r>
      <w:r w:rsidRPr="009F4F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452C" w:rsidRPr="009F4F79" w:rsidRDefault="00B4452C" w:rsidP="00250D08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>Проанализировав предоставленный проект решения Совета депутатов Вяземского городского поселения Вяземского района Смоленской области «</w:t>
      </w:r>
      <w:r w:rsidR="00305A31" w:rsidRPr="009F4F79">
        <w:rPr>
          <w:rFonts w:ascii="Times New Roman" w:hAnsi="Times New Roman" w:cs="Times New Roman"/>
          <w:sz w:val="24"/>
          <w:szCs w:val="24"/>
        </w:rPr>
        <w:t>О внесении изменений в Положение о бюджетном процессе муниципального образования Вяземское городское поселение Вяземского района Смоленской области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» Контрольно-ревизионная комиссия 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рекомендовала</w:t>
      </w:r>
      <w:r w:rsidR="00304D4E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9F4F79">
        <w:rPr>
          <w:rFonts w:ascii="Times New Roman" w:hAnsi="Times New Roman" w:cs="Times New Roman"/>
          <w:sz w:val="24"/>
          <w:szCs w:val="24"/>
        </w:rPr>
        <w:t>Совету депутатов Вяземского городского поселения Вяземского района Смоленской области</w:t>
      </w:r>
      <w:r w:rsidR="00E66B11" w:rsidRPr="009F4F79">
        <w:rPr>
          <w:rFonts w:ascii="Times New Roman" w:hAnsi="Times New Roman" w:cs="Times New Roman"/>
          <w:sz w:val="24"/>
          <w:szCs w:val="24"/>
        </w:rPr>
        <w:t xml:space="preserve"> </w:t>
      </w:r>
      <w:r w:rsidR="00E66B11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отклонить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 рассмотрению</w:t>
      </w:r>
      <w:r w:rsidR="00E66B11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9F4F79">
        <w:rPr>
          <w:rFonts w:ascii="Times New Roman" w:eastAsia="Calibri" w:hAnsi="Times New Roman" w:cs="Times New Roman"/>
          <w:sz w:val="24"/>
          <w:szCs w:val="24"/>
        </w:rPr>
        <w:t>проект предоставленного решения с учетом замечаний, указанных в заключении.</w:t>
      </w:r>
    </w:p>
    <w:p w:rsidR="00E66B11" w:rsidRPr="00E66B11" w:rsidRDefault="00B12B2C" w:rsidP="00E66B11">
      <w:pPr>
        <w:pStyle w:val="afd"/>
        <w:tabs>
          <w:tab w:val="left" w:pos="142"/>
        </w:tabs>
        <w:ind w:left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</w:t>
      </w:r>
      <w:r w:rsidR="00E66B11" w:rsidRPr="00E66B11">
        <w:rPr>
          <w:rFonts w:ascii="Times New Roman" w:hAnsi="Times New Roman" w:cs="Times New Roman"/>
          <w:i/>
        </w:rPr>
        <w:t xml:space="preserve">Обоснования предложения Контрольно-ревизионной комиссии рекомендовать Совету депутатов Вяземского городского поселения </w:t>
      </w:r>
      <w:r w:rsidR="00E66B11" w:rsidRPr="00E66B11">
        <w:rPr>
          <w:rFonts w:ascii="Times New Roman" w:hAnsi="Times New Roman" w:cs="Times New Roman"/>
          <w:b/>
          <w:i/>
        </w:rPr>
        <w:t>отклонить</w:t>
      </w:r>
      <w:r w:rsidR="00E66B11" w:rsidRPr="00E66B11">
        <w:rPr>
          <w:rFonts w:ascii="Times New Roman" w:hAnsi="Times New Roman" w:cs="Times New Roman"/>
          <w:i/>
        </w:rPr>
        <w:t xml:space="preserve"> проект решения «О внесении изменений в Положение о бюджетном процессе муниципального образования Вяземское городское поселение Вяземского района Смоленской области»:</w:t>
      </w:r>
    </w:p>
    <w:p w:rsidR="00E66B11" w:rsidRPr="00E66B11" w:rsidRDefault="00E66B11" w:rsidP="00E66B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1) проектом решения предлагалось прогнозный план (программу) приватизации муниципального имущества Вяземского городского поселения Вяземского района Смоленской области разрабатывать на плановый период.</w:t>
      </w:r>
    </w:p>
    <w:p w:rsidR="00E66B11" w:rsidRPr="00E66B11" w:rsidRDefault="00E66B11" w:rsidP="00E66B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В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2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имущества, утвержденных постановлением Правительства Российской Федерации от 26.12.2005 №806 содержится понятие «плановый период» - период, на который утверждается программа приватизации и который составляет срок от 1 года до 3 лет в соответствии с решением Правительства Российской Федерации, уполномоченного органа субъекта Российской Федерации либо органа местного самоуправления.</w:t>
      </w:r>
    </w:p>
    <w:p w:rsidR="00E66B11" w:rsidRPr="00E66B11" w:rsidRDefault="00E66B11" w:rsidP="00E66B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В статье 6 БК РФ определено понятие «плановый период» - два финансовых года, следующие за очередным финансовым годом.</w:t>
      </w:r>
    </w:p>
    <w:p w:rsidR="00E66B11" w:rsidRPr="00E66B11" w:rsidRDefault="00E66B11" w:rsidP="00E66B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Из вышеизложенного следует, что два нормативных акта содержат определение одного термина, значения которого не соответствуют (не совпадают).</w:t>
      </w:r>
    </w:p>
    <w:p w:rsidR="00E66B11" w:rsidRPr="00E66B11" w:rsidRDefault="00E66B11" w:rsidP="00E66B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Таким образом, Контрольно-ревизионная комиссия рекомендовала в Положении о бюджетном процессе, в предлагаемой к утверждению редакции, конкретно указать на какой срок разрабатывается и утверждается прогнозный план (программа) приватизации муниципального имущества Вяземского городского поселения Вяземского района Смоленской области.</w:t>
      </w:r>
    </w:p>
    <w:p w:rsidR="00E66B11" w:rsidRPr="00E66B11" w:rsidRDefault="00E66B11" w:rsidP="00E66B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Согласно информации, предоставленной Комитетом имущественных отношений Администрации муниципального образования «Вяземский район» Смоленской области (вх. от 02.12.2022 №198) решение Совета депутатов Вяземского городского поселения Вяземского района Смоленской области от 30.07.2010 №37 «Об утверждении положения о порядке планирования приватизации муниципального имущества Вяземского городского поселения Вяземского района Смоленской области» в настоящее время является действующим, но требует доработки, в связи с этим Комитет будет вносить изменения в положение о порядке планирования приватизации имущества, находящегося в собственности Вяземского городского поселения Вяземского района Смоленской области и в положение о порядке управления и распоряжения имуществом, находящимся в собственности Вяземского городского поселения Вяземского района Смоленской области.</w:t>
      </w:r>
    </w:p>
    <w:p w:rsidR="00E66B11" w:rsidRPr="00E66B11" w:rsidRDefault="00E66B11" w:rsidP="00E66B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Из вышеизложенного следует, что нормативные правовые акты, в части приватизации муниципального имущества городского поселения требуют внесения изменений и приведения в соответствие с действующим законодательством. Таким образом, основания внесения изменений в Положение о бюджетном процессе, в части приватизации муниципального имущества отсутствовали;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2) проектом решения предлагалось приостановить с 1 января 2023 года до 1 января 2024 года действия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22 ч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3 ст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 xml:space="preserve">2 Положения о бюджетном процессе на основании проекта Федерального закона №201622-8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</w:t>
      </w:r>
      <w:r w:rsidRPr="00E66B11">
        <w:rPr>
          <w:rFonts w:ascii="Times New Roman" w:hAnsi="Times New Roman" w:cs="Times New Roman"/>
          <w:i/>
        </w:rPr>
        <w:lastRenderedPageBreak/>
        <w:t>установлении особенностей исполнения бюджетов бюджетной системы Российской Федерации в 2023 году».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 xml:space="preserve">Таким образом, основанием для внесения изменений в Положение о бюджетном процессе муниципального образования Вяземское городское поселение Вяземского района Смоленской области являлся </w:t>
      </w:r>
      <w:r w:rsidRPr="00E66B11">
        <w:rPr>
          <w:rFonts w:ascii="Times New Roman" w:hAnsi="Times New Roman" w:cs="Times New Roman"/>
          <w:b/>
          <w:i/>
        </w:rPr>
        <w:t>проект</w:t>
      </w:r>
      <w:r w:rsidRPr="00E66B11">
        <w:rPr>
          <w:rFonts w:ascii="Times New Roman" w:hAnsi="Times New Roman" w:cs="Times New Roman"/>
          <w:i/>
        </w:rPr>
        <w:t xml:space="preserve"> федерального закона, то есть документ, не имеющий </w:t>
      </w:r>
      <w:r w:rsidRPr="00E66B11">
        <w:rPr>
          <w:rFonts w:ascii="Times New Roman" w:hAnsi="Times New Roman" w:cs="Times New Roman"/>
          <w:b/>
          <w:bCs/>
          <w:i/>
        </w:rPr>
        <w:t>реквизитов юридического документа</w:t>
      </w:r>
      <w:r w:rsidRPr="00E66B11">
        <w:rPr>
          <w:rFonts w:ascii="Times New Roman" w:hAnsi="Times New Roman" w:cs="Times New Roman"/>
          <w:i/>
        </w:rPr>
        <w:t xml:space="preserve"> - это обязательный, предусмотренный законами или иными нормативными правовыми актами элемент юридического документа, позволяющий его идентифицировать, а также сообщающий ему юридическую силу, что определено пунктом 9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13.08.1997 №1009, в котором предусмотрено, что подписанный (</w:t>
      </w:r>
      <w:r w:rsidRPr="00E66B11">
        <w:rPr>
          <w:rFonts w:ascii="Times New Roman" w:hAnsi="Times New Roman" w:cs="Times New Roman"/>
          <w:b/>
          <w:i/>
        </w:rPr>
        <w:t>утвержденный</w:t>
      </w:r>
      <w:r w:rsidRPr="00E66B11">
        <w:rPr>
          <w:rFonts w:ascii="Times New Roman" w:hAnsi="Times New Roman" w:cs="Times New Roman"/>
          <w:i/>
        </w:rPr>
        <w:t>) нормативный правовой акт должен иметь реквизиты.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 xml:space="preserve">Кроме того, в Правилах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13.08.1997 №1009, определено, что </w:t>
      </w:r>
      <w:r w:rsidR="009F4F79" w:rsidRPr="00E66B11">
        <w:rPr>
          <w:rFonts w:ascii="Times New Roman" w:hAnsi="Times New Roman" w:cs="Times New Roman"/>
          <w:i/>
        </w:rPr>
        <w:t>нормативные акты,</w:t>
      </w:r>
      <w:r w:rsidRPr="00E66B11">
        <w:rPr>
          <w:rFonts w:ascii="Times New Roman" w:hAnsi="Times New Roman" w:cs="Times New Roman"/>
          <w:i/>
        </w:rPr>
        <w:t xml:space="preserve"> не вступившие силу</w:t>
      </w:r>
      <w:r w:rsidR="009F4F79">
        <w:rPr>
          <w:rFonts w:ascii="Times New Roman" w:hAnsi="Times New Roman" w:cs="Times New Roman"/>
          <w:i/>
        </w:rPr>
        <w:t>,</w:t>
      </w:r>
      <w:r w:rsidRPr="00E66B11">
        <w:rPr>
          <w:rFonts w:ascii="Times New Roman" w:hAnsi="Times New Roman" w:cs="Times New Roman"/>
          <w:i/>
        </w:rPr>
        <w:t xml:space="preserve"> применяться не могут.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На основании вышеизложенного Контрольно-ревизионной комиссией сделан вывод о том, что федеральный закон, не вступивший в силу не является основанием внесения изменений в решение Совета депутатов Вяземского городского поселения Вяземского района Смоленской области «О внесении изменений в Положение о бюджетном процессе муниципального образования Вяземское городское поселение Вяземского района Смоленской области».</w:t>
      </w:r>
    </w:p>
    <w:p w:rsidR="00E66B11" w:rsidRPr="00E66B11" w:rsidRDefault="00E66B11" w:rsidP="00250D08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В проекте решения Совета депутатов предложено приостановить с 1 января 2023 года до 1 января 2024 года действия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22 ч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3 ст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 xml:space="preserve">2 Положения о бюджетном процессе, в которой определено: «в проекте решения о бюджете Вяземского городского поселения Вяземского района Смоленской области утверждаются </w:t>
      </w:r>
      <w:r w:rsidRPr="00E66B11">
        <w:rPr>
          <w:rFonts w:ascii="Times New Roman" w:hAnsi="Times New Roman" w:cs="Times New Roman"/>
          <w:b/>
          <w:i/>
        </w:rPr>
        <w:t>бюджетные ассигнования на возможное исполнение выданных муниципальных гарантий Вяземского городского поселения Вяземского района Смоленской области на очередной финансовый год и плановый период</w:t>
      </w:r>
      <w:r w:rsidRPr="00E66B11">
        <w:rPr>
          <w:rFonts w:ascii="Times New Roman" w:hAnsi="Times New Roman" w:cs="Times New Roman"/>
          <w:i/>
        </w:rPr>
        <w:t>».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Данные условия содержаться в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4 ст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 xml:space="preserve"> 115.2 БК РФ: «Федеральным законом, законом субъекта Российской Федерации, </w:t>
      </w:r>
      <w:r w:rsidRPr="00E66B11">
        <w:rPr>
          <w:rFonts w:ascii="Times New Roman" w:hAnsi="Times New Roman" w:cs="Times New Roman"/>
          <w:b/>
          <w:i/>
        </w:rPr>
        <w:t>решением представительного органа муниципального образования о бюджете</w:t>
      </w:r>
      <w:r w:rsidR="008316C0">
        <w:rPr>
          <w:rFonts w:ascii="Times New Roman" w:hAnsi="Times New Roman" w:cs="Times New Roman"/>
          <w:b/>
          <w:i/>
        </w:rPr>
        <w:t xml:space="preserve"> </w:t>
      </w:r>
      <w:r w:rsidRPr="00E66B11">
        <w:rPr>
          <w:rFonts w:ascii="Times New Roman" w:hAnsi="Times New Roman" w:cs="Times New Roman"/>
          <w:b/>
          <w:i/>
        </w:rPr>
        <w:t xml:space="preserve">на </w:t>
      </w:r>
      <w:r w:rsidRPr="00E66B11">
        <w:rPr>
          <w:rFonts w:ascii="Times New Roman" w:hAnsi="Times New Roman" w:cs="Times New Roman"/>
          <w:i/>
        </w:rPr>
        <w:t>очередной финансовый год (</w:t>
      </w:r>
      <w:r w:rsidRPr="00E66B11">
        <w:rPr>
          <w:rFonts w:ascii="Times New Roman" w:hAnsi="Times New Roman" w:cs="Times New Roman"/>
          <w:b/>
          <w:i/>
        </w:rPr>
        <w:t>очередной финансовый год и плановый период</w:t>
      </w:r>
      <w:r w:rsidRPr="00E66B11">
        <w:rPr>
          <w:rFonts w:ascii="Times New Roman" w:hAnsi="Times New Roman" w:cs="Times New Roman"/>
          <w:i/>
        </w:rPr>
        <w:t xml:space="preserve">) </w:t>
      </w:r>
      <w:r w:rsidRPr="00E66B11">
        <w:rPr>
          <w:rFonts w:ascii="Times New Roman" w:hAnsi="Times New Roman" w:cs="Times New Roman"/>
          <w:b/>
          <w:i/>
        </w:rPr>
        <w:t>должны быть предусмотрены бюджетные ассигнования на возможное исполнение выданных</w:t>
      </w:r>
      <w:r w:rsidRPr="00E66B11">
        <w:rPr>
          <w:rFonts w:ascii="Times New Roman" w:hAnsi="Times New Roman" w:cs="Times New Roman"/>
          <w:i/>
        </w:rPr>
        <w:t xml:space="preserve"> государственных гарантий Российской Федерации, государственных гарантий субъекта Российской Федерации, </w:t>
      </w:r>
      <w:r w:rsidRPr="00E66B11">
        <w:rPr>
          <w:rFonts w:ascii="Times New Roman" w:hAnsi="Times New Roman" w:cs="Times New Roman"/>
          <w:b/>
          <w:i/>
        </w:rPr>
        <w:t>муниципальных гарантий соответственно</w:t>
      </w:r>
      <w:r w:rsidRPr="00E66B11">
        <w:rPr>
          <w:rFonts w:ascii="Times New Roman" w:hAnsi="Times New Roman" w:cs="Times New Roman"/>
          <w:i/>
        </w:rPr>
        <w:t xml:space="preserve">. </w:t>
      </w:r>
      <w:r w:rsidRPr="00E66B11">
        <w:rPr>
          <w:rFonts w:ascii="Times New Roman" w:hAnsi="Times New Roman" w:cs="Times New Roman"/>
          <w:b/>
          <w:i/>
        </w:rPr>
        <w:t>Общий объем бюджетных ассигнований, которые должны быть предусмотрены на исполнение</w:t>
      </w:r>
      <w:r w:rsidRPr="00E66B11">
        <w:rPr>
          <w:rFonts w:ascii="Times New Roman" w:hAnsi="Times New Roman" w:cs="Times New Roman"/>
          <w:i/>
        </w:rPr>
        <w:t xml:space="preserve"> государственных гарантий Российской Федерации, государственных гарантий субъектов Российской Федерации, </w:t>
      </w:r>
      <w:r w:rsidRPr="00E66B11">
        <w:rPr>
          <w:rFonts w:ascii="Times New Roman" w:hAnsi="Times New Roman" w:cs="Times New Roman"/>
          <w:b/>
          <w:i/>
        </w:rPr>
        <w:t>муниципальных гарантий по возможным гарантийным случаям, указывается в текстовых статьях</w:t>
      </w:r>
      <w:r w:rsidRPr="00E66B11">
        <w:rPr>
          <w:rFonts w:ascii="Times New Roman" w:hAnsi="Times New Roman" w:cs="Times New Roman"/>
          <w:i/>
        </w:rPr>
        <w:t xml:space="preserve"> федерального закона, закона субъекта Российской Федерации, </w:t>
      </w:r>
      <w:r w:rsidRPr="00E66B11">
        <w:rPr>
          <w:rFonts w:ascii="Times New Roman" w:hAnsi="Times New Roman" w:cs="Times New Roman"/>
          <w:b/>
          <w:i/>
        </w:rPr>
        <w:t>решения представительного органа муниципального образования о бюджете на</w:t>
      </w:r>
      <w:r w:rsidRPr="00E66B11">
        <w:rPr>
          <w:rFonts w:ascii="Times New Roman" w:hAnsi="Times New Roman" w:cs="Times New Roman"/>
          <w:i/>
        </w:rPr>
        <w:t xml:space="preserve"> очередной финансовый год (</w:t>
      </w:r>
      <w:r w:rsidRPr="00E66B11">
        <w:rPr>
          <w:rFonts w:ascii="Times New Roman" w:hAnsi="Times New Roman" w:cs="Times New Roman"/>
          <w:b/>
          <w:i/>
        </w:rPr>
        <w:t>очередной финансовый год и плановый период</w:t>
      </w:r>
      <w:r w:rsidRPr="00E66B11">
        <w:rPr>
          <w:rFonts w:ascii="Times New Roman" w:hAnsi="Times New Roman" w:cs="Times New Roman"/>
          <w:i/>
        </w:rPr>
        <w:t>)».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Стоит отметить, что проектом Федерального закона №201622-8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2023 году» не планировалось вносить изменения в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4 ст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115.2 БК РФ.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Кроме того, последние изменения в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4 ст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 xml:space="preserve">115.2 БК РФ внесены Федеральным законом от 02.08.2019 №278-ФЗ (ред. от 21.11.2022) «О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</w:t>
      </w:r>
      <w:r w:rsidRPr="00E66B11">
        <w:rPr>
          <w:rFonts w:ascii="Times New Roman" w:hAnsi="Times New Roman" w:cs="Times New Roman"/>
          <w:i/>
        </w:rPr>
        <w:lastRenderedPageBreak/>
        <w:t>утратившим силу Федерального закона «Об особенностях эмиссии и обращения государственных и муниципальных ценных бумаг».</w:t>
      </w:r>
    </w:p>
    <w:p w:rsidR="00E66B11" w:rsidRPr="00E66B11" w:rsidRDefault="00E66B11" w:rsidP="00250D08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Решением Совета депутатов Вяземского городского поселения Вяземского района Смоленской области «О бюджете Вяземского городского поселения Вяземского района Смоленской области на 2023 год и на плановый период 2024 и 2025 годов» от 26.12.2022 №84, а именно пунктом 20, утверждён общий объем бюджетных ассигнований, предусмотренных на исполнение муниципальных гарантий Вяземского городского поселения Вяземского района Смоленской области по возможным гарантийным случаям:</w:t>
      </w:r>
    </w:p>
    <w:p w:rsidR="00E66B11" w:rsidRPr="00E66B11" w:rsidRDefault="00E66B11" w:rsidP="00250D08">
      <w:pPr>
        <w:pStyle w:val="afd"/>
        <w:tabs>
          <w:tab w:val="left" w:pos="142"/>
        </w:tabs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 xml:space="preserve">на 2023 год в сумме </w:t>
      </w:r>
      <w:r w:rsidRPr="00E66B11">
        <w:rPr>
          <w:rFonts w:ascii="Times New Roman" w:hAnsi="Times New Roman" w:cs="Times New Roman"/>
          <w:b/>
          <w:i/>
        </w:rPr>
        <w:t>0,0</w:t>
      </w:r>
      <w:r w:rsidRPr="00E66B11">
        <w:rPr>
          <w:rFonts w:ascii="Times New Roman" w:hAnsi="Times New Roman" w:cs="Times New Roman"/>
          <w:i/>
        </w:rPr>
        <w:t xml:space="preserve"> тыс. рублей</w:t>
      </w:r>
      <w:r w:rsidR="00250D08">
        <w:rPr>
          <w:rFonts w:ascii="Times New Roman" w:hAnsi="Times New Roman" w:cs="Times New Roman"/>
          <w:i/>
        </w:rPr>
        <w:t xml:space="preserve">, </w:t>
      </w:r>
      <w:r w:rsidRPr="00E66B11">
        <w:rPr>
          <w:rFonts w:ascii="Times New Roman" w:hAnsi="Times New Roman" w:cs="Times New Roman"/>
          <w:i/>
        </w:rPr>
        <w:t xml:space="preserve">на 2024 год в сумме </w:t>
      </w:r>
      <w:r w:rsidRPr="00E66B11">
        <w:rPr>
          <w:rFonts w:ascii="Times New Roman" w:hAnsi="Times New Roman" w:cs="Times New Roman"/>
          <w:b/>
          <w:i/>
        </w:rPr>
        <w:t>0,0</w:t>
      </w:r>
      <w:r w:rsidRPr="00E66B11">
        <w:rPr>
          <w:rFonts w:ascii="Times New Roman" w:hAnsi="Times New Roman" w:cs="Times New Roman"/>
          <w:i/>
        </w:rPr>
        <w:t xml:space="preserve"> тыс. рублей</w:t>
      </w:r>
      <w:r w:rsidR="00250D08">
        <w:rPr>
          <w:rFonts w:ascii="Times New Roman" w:hAnsi="Times New Roman" w:cs="Times New Roman"/>
          <w:i/>
        </w:rPr>
        <w:t xml:space="preserve">, </w:t>
      </w:r>
      <w:r w:rsidRPr="00E66B11">
        <w:rPr>
          <w:rFonts w:ascii="Times New Roman" w:hAnsi="Times New Roman" w:cs="Times New Roman"/>
          <w:i/>
        </w:rPr>
        <w:t xml:space="preserve">на 2025 год в сумме </w:t>
      </w:r>
      <w:r w:rsidRPr="00E66B11">
        <w:rPr>
          <w:rFonts w:ascii="Times New Roman" w:hAnsi="Times New Roman" w:cs="Times New Roman"/>
          <w:b/>
          <w:i/>
        </w:rPr>
        <w:t>0,0</w:t>
      </w:r>
      <w:r w:rsidRPr="00E66B11">
        <w:rPr>
          <w:rFonts w:ascii="Times New Roman" w:hAnsi="Times New Roman" w:cs="Times New Roman"/>
          <w:i/>
        </w:rPr>
        <w:t xml:space="preserve"> тыс. рублей.</w:t>
      </w:r>
    </w:p>
    <w:p w:rsidR="00E66B11" w:rsidRPr="00E66B11" w:rsidRDefault="00E66B11" w:rsidP="00250D08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Таким образом, при утверждении решения о бюджете на 2023 год и плановый период 2024 и 2025 годов, требования пункта 4 статьи 115.2 БК РФ и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22 ч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3 ст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2 Положения о бюджетном процессе соблюдены, остались без изменений.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Однако, в Пояснительной записке к проекту решения Совета депутатов Вяземского городского поселения Вяземского района Смоленской области «О внесении изменений в Положение о бюджетном процессе муниципального образования Вяземское городское поселение Вяземского района Смоленской области» (далее – Пояснительная записка) указано, что основанием приостановить с 1 января 2023 года до 1 января 2024 года действия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22 ч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3 ст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 xml:space="preserve">2 Положения о бюджетном </w:t>
      </w:r>
      <w:r w:rsidR="009F4F79" w:rsidRPr="00E66B11">
        <w:rPr>
          <w:rFonts w:ascii="Times New Roman" w:hAnsi="Times New Roman" w:cs="Times New Roman"/>
          <w:i/>
        </w:rPr>
        <w:t>процессе, является</w:t>
      </w:r>
      <w:r w:rsidRPr="00E66B11">
        <w:rPr>
          <w:rFonts w:ascii="Times New Roman" w:hAnsi="Times New Roman" w:cs="Times New Roman"/>
          <w:i/>
        </w:rPr>
        <w:t xml:space="preserve"> проект Федерального закона, </w:t>
      </w:r>
      <w:r w:rsidR="009F4F79" w:rsidRPr="00E66B11">
        <w:rPr>
          <w:rFonts w:ascii="Times New Roman" w:hAnsi="Times New Roman" w:cs="Times New Roman"/>
          <w:i/>
        </w:rPr>
        <w:t>который вносит</w:t>
      </w:r>
      <w:r w:rsidRPr="00E66B11">
        <w:rPr>
          <w:rFonts w:ascii="Times New Roman" w:hAnsi="Times New Roman" w:cs="Times New Roman"/>
          <w:i/>
        </w:rPr>
        <w:t xml:space="preserve"> изменения в пункт 3 статьи 110.2 Бюджетного кодекса Российской Федерации.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В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3 ст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110.2 БК РФ определено: «Программа государственных гарантий Российской Федерации, государственных гарантий субъекта Российской Федерации, муниципальных гарантий в валюте Российской Федерации является приложением к соответствующему закону (решению) о бюджете».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Действие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3 ст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110.2 БК РФ приостановлено с 01.01.2023 года до 01.01.2024 года, на основании Федерального закона от 21.11.2022 №448-ФЗ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Однако, в Положении о бюджетном процессе, утвержденном решением Совета депутатов Вяземского городского поселения Вяземского района Смоленской области от 01.11.2018 №96, условия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3 ст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110.2 БК РФ не содержатся, а именно: «Программа муниципальных гарантий Вяземского городского поселения Вяземского района Смоленской области на очередной финансовый год и плановый период является приложением к соответствующему решению о бюджете».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Фактически в приложениях к решению Совета депутатов Вяземского городского поселения Вяземского района Смоленской области «О бюджете Вяземского городского поселения Вяземского района Смоленской области на 2023 год и на плановый период 2024 и 2025 годов» от 26.12.2022 №84 Программа муниципальных гарантий Вяземского городского поселения Вяземского района Смоленской области на очередной финансовый год и плановый период так же отсутствует.</w:t>
      </w:r>
    </w:p>
    <w:p w:rsidR="00272F5D" w:rsidRDefault="00E66B11" w:rsidP="00250D08">
      <w:pPr>
        <w:pStyle w:val="afd"/>
        <w:tabs>
          <w:tab w:val="left" w:pos="142"/>
        </w:tabs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Из вышеизложенного следует, что основания для внесения изменений в Положение о бюджетном процессе, утвержденном решением Совета депутатов Вяземского городского поселения Вяземского района Смоленской области от 01.11.2018 №96, отсутствуют, и как следствие нового проекта решения в Контрольно-ревизионную комиссию и в Совет депутатов Вяземского городского поселения Вяземского района Смоленской области не последовало, после отклонения проекта решения Советом депутатов Вяземского городского поселения Вяземского района Смоленской области.</w:t>
      </w:r>
      <w:r w:rsidR="00B12B2C">
        <w:rPr>
          <w:rFonts w:ascii="Times New Roman" w:hAnsi="Times New Roman" w:cs="Times New Roman"/>
          <w:i/>
        </w:rPr>
        <w:t>»</w:t>
      </w:r>
      <w:r w:rsidR="00272F5D">
        <w:rPr>
          <w:rFonts w:ascii="Times New Roman" w:hAnsi="Times New Roman" w:cs="Times New Roman"/>
          <w:i/>
        </w:rPr>
        <w:t xml:space="preserve">   </w:t>
      </w:r>
    </w:p>
    <w:p w:rsidR="00272F5D" w:rsidRDefault="00272F5D" w:rsidP="00250D08">
      <w:pPr>
        <w:pStyle w:val="afd"/>
        <w:tabs>
          <w:tab w:val="left" w:pos="142"/>
        </w:tabs>
        <w:ind w:left="567"/>
        <w:jc w:val="both"/>
        <w:rPr>
          <w:rFonts w:ascii="Times New Roman" w:hAnsi="Times New Roman" w:cs="Times New Roman"/>
          <w:i/>
        </w:rPr>
      </w:pPr>
    </w:p>
    <w:p w:rsidR="00034C67" w:rsidRDefault="00272F5D" w:rsidP="00250D08">
      <w:pPr>
        <w:pStyle w:val="afd"/>
        <w:tabs>
          <w:tab w:val="left" w:pos="142"/>
        </w:tabs>
        <w:ind w:left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</w:p>
    <w:p w:rsidR="004D0828" w:rsidRDefault="00EE6578" w:rsidP="00B46FC6">
      <w:pPr>
        <w:pStyle w:val="afd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F79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4D0828" w:rsidRPr="009F4F79">
        <w:rPr>
          <w:rFonts w:ascii="Times New Roman" w:hAnsi="Times New Roman" w:cs="Times New Roman"/>
          <w:b/>
          <w:sz w:val="24"/>
          <w:szCs w:val="24"/>
        </w:rPr>
        <w:t xml:space="preserve">.3. Экспертно-аналитическая деятельность по осуществлению переданных полномочий Контрольно-ревизионных комиссий муниципальных </w:t>
      </w:r>
      <w:r w:rsidR="0017705D" w:rsidRPr="009F4F79">
        <w:rPr>
          <w:rFonts w:ascii="Times New Roman" w:hAnsi="Times New Roman" w:cs="Times New Roman"/>
          <w:b/>
          <w:sz w:val="24"/>
          <w:szCs w:val="24"/>
        </w:rPr>
        <w:t>о</w:t>
      </w:r>
      <w:r w:rsidR="004D0828" w:rsidRPr="009F4F79">
        <w:rPr>
          <w:rFonts w:ascii="Times New Roman" w:hAnsi="Times New Roman" w:cs="Times New Roman"/>
          <w:b/>
          <w:sz w:val="24"/>
          <w:szCs w:val="24"/>
        </w:rPr>
        <w:t>бразований городского и сельских поселений Вяземского района Смоленской области</w:t>
      </w:r>
    </w:p>
    <w:p w:rsidR="00903716" w:rsidRPr="00250D08" w:rsidRDefault="00272F5D" w:rsidP="00B46FC6">
      <w:pPr>
        <w:pStyle w:val="afd"/>
        <w:ind w:left="-142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</w:p>
    <w:p w:rsidR="004D0828" w:rsidRPr="00903716" w:rsidRDefault="004D0828" w:rsidP="00272F5D">
      <w:pPr>
        <w:pStyle w:val="afd"/>
        <w:numPr>
          <w:ilvl w:val="0"/>
          <w:numId w:val="18"/>
        </w:numPr>
        <w:tabs>
          <w:tab w:val="left" w:pos="284"/>
        </w:tabs>
        <w:spacing w:after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>В 20</w:t>
      </w:r>
      <w:r w:rsidR="00562DA4" w:rsidRPr="009F4F79">
        <w:rPr>
          <w:rFonts w:ascii="Times New Roman" w:hAnsi="Times New Roman" w:cs="Times New Roman"/>
          <w:sz w:val="24"/>
          <w:szCs w:val="24"/>
        </w:rPr>
        <w:t>2</w:t>
      </w:r>
      <w:r w:rsidR="00867A80" w:rsidRPr="009F4F79">
        <w:rPr>
          <w:rFonts w:ascii="Times New Roman" w:hAnsi="Times New Roman" w:cs="Times New Roman"/>
          <w:sz w:val="24"/>
          <w:szCs w:val="24"/>
        </w:rPr>
        <w:t>2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году по результатам проведенной экспертно-аналитической работы КРК были подготовлены и направлены </w:t>
      </w:r>
      <w:r w:rsidRPr="00903716">
        <w:rPr>
          <w:rFonts w:ascii="Times New Roman" w:hAnsi="Times New Roman" w:cs="Times New Roman"/>
          <w:i/>
          <w:sz w:val="24"/>
          <w:szCs w:val="24"/>
        </w:rPr>
        <w:t>в адрес Совета депутатов Вяземского городского поселения и Советам депутатов сельских поселений</w:t>
      </w:r>
      <w:r w:rsidR="00867A80" w:rsidRPr="00903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63CE">
        <w:rPr>
          <w:rFonts w:ascii="Times New Roman" w:hAnsi="Times New Roman" w:cs="Times New Roman"/>
          <w:i/>
          <w:sz w:val="24"/>
          <w:szCs w:val="24"/>
        </w:rPr>
        <w:t>69</w:t>
      </w:r>
      <w:r w:rsidR="00867A80" w:rsidRPr="00903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3716">
        <w:rPr>
          <w:rFonts w:ascii="Times New Roman" w:hAnsi="Times New Roman" w:cs="Times New Roman"/>
          <w:i/>
          <w:sz w:val="24"/>
          <w:szCs w:val="24"/>
        </w:rPr>
        <w:t>заключени</w:t>
      </w:r>
      <w:r w:rsidR="006B63CE">
        <w:rPr>
          <w:rFonts w:ascii="Times New Roman" w:hAnsi="Times New Roman" w:cs="Times New Roman"/>
          <w:i/>
          <w:sz w:val="24"/>
          <w:szCs w:val="24"/>
        </w:rPr>
        <w:t>й</w:t>
      </w:r>
      <w:r w:rsidR="00BC6155" w:rsidRPr="00903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3716">
        <w:rPr>
          <w:rFonts w:ascii="Times New Roman" w:hAnsi="Times New Roman" w:cs="Times New Roman"/>
          <w:i/>
          <w:sz w:val="24"/>
          <w:szCs w:val="24"/>
        </w:rPr>
        <w:t>на проекты решений</w:t>
      </w:r>
      <w:r w:rsidR="000F206C" w:rsidRPr="00903716">
        <w:rPr>
          <w:rFonts w:ascii="Times New Roman" w:hAnsi="Times New Roman" w:cs="Times New Roman"/>
          <w:i/>
          <w:sz w:val="24"/>
          <w:szCs w:val="24"/>
        </w:rPr>
        <w:t xml:space="preserve"> и отчеты</w:t>
      </w:r>
      <w:r w:rsidRPr="00903716">
        <w:rPr>
          <w:rFonts w:ascii="Times New Roman" w:hAnsi="Times New Roman" w:cs="Times New Roman"/>
          <w:sz w:val="24"/>
          <w:szCs w:val="24"/>
        </w:rPr>
        <w:t>,</w:t>
      </w:r>
      <w:r w:rsidR="00867A80" w:rsidRPr="00903716">
        <w:rPr>
          <w:rFonts w:ascii="Times New Roman" w:hAnsi="Times New Roman" w:cs="Times New Roman"/>
          <w:sz w:val="24"/>
          <w:szCs w:val="24"/>
        </w:rPr>
        <w:t xml:space="preserve"> </w:t>
      </w:r>
      <w:r w:rsidRPr="00903716">
        <w:rPr>
          <w:rFonts w:ascii="Times New Roman" w:hAnsi="Times New Roman" w:cs="Times New Roman"/>
          <w:i/>
          <w:sz w:val="24"/>
          <w:szCs w:val="24"/>
        </w:rPr>
        <w:t>затрагивающие вопросы финансов и бюджета</w:t>
      </w:r>
      <w:r w:rsidRPr="00903716">
        <w:rPr>
          <w:rFonts w:ascii="Times New Roman" w:hAnsi="Times New Roman" w:cs="Times New Roman"/>
          <w:sz w:val="24"/>
          <w:szCs w:val="24"/>
        </w:rPr>
        <w:t>.</w:t>
      </w:r>
    </w:p>
    <w:p w:rsidR="004D0828" w:rsidRPr="009F4F79" w:rsidRDefault="004D0828" w:rsidP="00E935A3">
      <w:pPr>
        <w:pStyle w:val="afd"/>
        <w:tabs>
          <w:tab w:val="left" w:pos="142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ab/>
      </w:r>
      <w:r w:rsidRPr="009F4F79">
        <w:rPr>
          <w:rFonts w:ascii="Times New Roman" w:hAnsi="Times New Roman" w:cs="Times New Roman"/>
          <w:b/>
          <w:sz w:val="24"/>
          <w:szCs w:val="24"/>
        </w:rPr>
        <w:t>2)</w:t>
      </w:r>
      <w:r w:rsidR="00867A80" w:rsidRPr="009F4F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F79">
        <w:rPr>
          <w:rFonts w:ascii="Times New Roman" w:hAnsi="Times New Roman" w:cs="Times New Roman"/>
          <w:b/>
          <w:i/>
          <w:sz w:val="24"/>
          <w:szCs w:val="24"/>
          <w:u w:val="single"/>
        </w:rPr>
        <w:t>В рамках предварительного контро</w:t>
      </w:r>
      <w:r w:rsidRPr="009F4F79">
        <w:rPr>
          <w:rFonts w:ascii="Times New Roman" w:hAnsi="Times New Roman" w:cs="Times New Roman"/>
          <w:b/>
          <w:sz w:val="24"/>
          <w:szCs w:val="24"/>
          <w:u w:val="single"/>
        </w:rPr>
        <w:t>ля</w:t>
      </w:r>
      <w:r w:rsidRPr="009F4F79">
        <w:rPr>
          <w:rFonts w:ascii="Times New Roman" w:hAnsi="Times New Roman" w:cs="Times New Roman"/>
          <w:sz w:val="24"/>
          <w:szCs w:val="24"/>
        </w:rPr>
        <w:t xml:space="preserve"> за бюджетом городского и сельских поселений Вяземского района Смоленской области подготовлены и направлены:</w:t>
      </w:r>
    </w:p>
    <w:p w:rsidR="00FF00B2" w:rsidRPr="009F4F79" w:rsidRDefault="006B63CE" w:rsidP="00903716">
      <w:pPr>
        <w:pStyle w:val="ab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19</w:t>
      </w:r>
      <w:r w:rsidR="004D0828" w:rsidRPr="009F4F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заключен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ий</w:t>
      </w:r>
      <w:r w:rsidR="004D0828" w:rsidRPr="009F4F79">
        <w:rPr>
          <w:rFonts w:ascii="Times New Roman" w:hAnsi="Times New Roman" w:cs="Times New Roman"/>
          <w:sz w:val="24"/>
          <w:szCs w:val="24"/>
        </w:rPr>
        <w:t xml:space="preserve"> на проекты решений о внесении изменений в решения о бюджете городского и сельских поселений Вяземского района Смоленской области на 20</w:t>
      </w:r>
      <w:r w:rsidR="00562DA4" w:rsidRPr="009F4F79">
        <w:rPr>
          <w:rFonts w:ascii="Times New Roman" w:hAnsi="Times New Roman" w:cs="Times New Roman"/>
          <w:sz w:val="24"/>
          <w:szCs w:val="24"/>
        </w:rPr>
        <w:t>2</w:t>
      </w:r>
      <w:r w:rsidR="00867A80" w:rsidRPr="009F4F79">
        <w:rPr>
          <w:rFonts w:ascii="Times New Roman" w:hAnsi="Times New Roman" w:cs="Times New Roman"/>
          <w:sz w:val="24"/>
          <w:szCs w:val="24"/>
        </w:rPr>
        <w:t>2</w:t>
      </w:r>
      <w:r w:rsidR="004D0828" w:rsidRPr="009F4F79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867A80" w:rsidRPr="009F4F79">
        <w:rPr>
          <w:rFonts w:ascii="Times New Roman" w:hAnsi="Times New Roman" w:cs="Times New Roman"/>
          <w:sz w:val="24"/>
          <w:szCs w:val="24"/>
        </w:rPr>
        <w:t>3</w:t>
      </w:r>
      <w:r w:rsidR="004D0828" w:rsidRPr="009F4F79">
        <w:rPr>
          <w:rFonts w:ascii="Times New Roman" w:hAnsi="Times New Roman" w:cs="Times New Roman"/>
          <w:sz w:val="24"/>
          <w:szCs w:val="24"/>
        </w:rPr>
        <w:t xml:space="preserve"> и 202</w:t>
      </w:r>
      <w:r w:rsidR="00867A80" w:rsidRPr="009F4F79">
        <w:rPr>
          <w:rFonts w:ascii="Times New Roman" w:hAnsi="Times New Roman" w:cs="Times New Roman"/>
          <w:sz w:val="24"/>
          <w:szCs w:val="24"/>
        </w:rPr>
        <w:t>4</w:t>
      </w:r>
      <w:r w:rsidR="004D0828" w:rsidRPr="009F4F79">
        <w:rPr>
          <w:rFonts w:ascii="Times New Roman" w:hAnsi="Times New Roman" w:cs="Times New Roman"/>
          <w:sz w:val="24"/>
          <w:szCs w:val="24"/>
        </w:rPr>
        <w:t xml:space="preserve"> годов;</w:t>
      </w:r>
    </w:p>
    <w:p w:rsidR="0017705D" w:rsidRPr="009F4F79" w:rsidRDefault="0017705D" w:rsidP="00903716">
      <w:pPr>
        <w:pStyle w:val="ab"/>
        <w:numPr>
          <w:ilvl w:val="0"/>
          <w:numId w:val="17"/>
        </w:numPr>
        <w:spacing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проведена экспертиза </w:t>
      </w:r>
      <w:r w:rsidR="00867A80" w:rsidRPr="009F4F79">
        <w:rPr>
          <w:rFonts w:ascii="Times New Roman" w:hAnsi="Times New Roman" w:cs="Times New Roman"/>
          <w:i/>
          <w:noProof/>
          <w:sz w:val="24"/>
          <w:szCs w:val="24"/>
          <w:u w:val="single"/>
        </w:rPr>
        <w:t>трех</w:t>
      </w:r>
      <w:r w:rsidRPr="009F4F79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проектов нормативно-правовых документов </w:t>
      </w: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Вяземского городского поселения Вяземского района Смоленской области: </w:t>
      </w:r>
    </w:p>
    <w:p w:rsidR="0017705D" w:rsidRPr="009F4F79" w:rsidRDefault="0017705D" w:rsidP="00903716">
      <w:pPr>
        <w:pStyle w:val="ab"/>
        <w:numPr>
          <w:ilvl w:val="0"/>
          <w:numId w:val="16"/>
        </w:numPr>
        <w:spacing w:line="24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проект решения Совета депутатов Вяземского городского поселения Вяземского района Смоленской области </w:t>
      </w:r>
      <w:r w:rsidR="00B64398" w:rsidRPr="009F4F79">
        <w:rPr>
          <w:rFonts w:ascii="Times New Roman" w:hAnsi="Times New Roman"/>
          <w:sz w:val="24"/>
          <w:szCs w:val="24"/>
        </w:rPr>
        <w:t>«Об установлении земельного налога на территории Вяземского городского поселения Вяземского района Смоленской области»</w:t>
      </w: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 (заключени</w:t>
      </w:r>
      <w:r w:rsidR="00F2101E" w:rsidRPr="009F4F79">
        <w:rPr>
          <w:rFonts w:ascii="Times New Roman" w:hAnsi="Times New Roman" w:cs="Times New Roman"/>
          <w:noProof/>
          <w:sz w:val="24"/>
          <w:szCs w:val="24"/>
        </w:rPr>
        <w:t>е</w:t>
      </w: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 от </w:t>
      </w:r>
      <w:r w:rsidR="00B64398" w:rsidRPr="009F4F79">
        <w:rPr>
          <w:rFonts w:ascii="Times New Roman" w:hAnsi="Times New Roman"/>
          <w:sz w:val="24"/>
          <w:szCs w:val="24"/>
        </w:rPr>
        <w:t>21.09.2022</w:t>
      </w: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 года);</w:t>
      </w:r>
    </w:p>
    <w:p w:rsidR="0017705D" w:rsidRPr="009F4F79" w:rsidRDefault="0017705D" w:rsidP="00903716">
      <w:pPr>
        <w:pStyle w:val="ab"/>
        <w:numPr>
          <w:ilvl w:val="0"/>
          <w:numId w:val="16"/>
        </w:numPr>
        <w:spacing w:line="24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проект </w:t>
      </w:r>
      <w:r w:rsidR="00F2101E" w:rsidRPr="009F4F79">
        <w:rPr>
          <w:rFonts w:ascii="Times New Roman" w:hAnsi="Times New Roman" w:cs="Times New Roman"/>
          <w:noProof/>
          <w:sz w:val="24"/>
          <w:szCs w:val="24"/>
        </w:rPr>
        <w:t xml:space="preserve">решения Совета депутатов Вяземского городского поселения Вяземского района Смоленской области </w:t>
      </w:r>
      <w:r w:rsidR="00B64398" w:rsidRPr="009F4F79">
        <w:rPr>
          <w:rFonts w:ascii="Times New Roman" w:hAnsi="Times New Roman"/>
          <w:sz w:val="24"/>
          <w:szCs w:val="24"/>
        </w:rPr>
        <w:t>«О внесении изменений в решение Совета депутатов Вяземского городского поселения Вяземского района Смоленской области от 01.11.2018 №98 «Об утверждении Положения о налоге на имущество физических лиц на территории Вяземского городского поселения Вяземского района Смоленской области»</w:t>
      </w: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F2101E" w:rsidRPr="009F4F79">
        <w:rPr>
          <w:rFonts w:ascii="Times New Roman" w:hAnsi="Times New Roman" w:cs="Times New Roman"/>
          <w:noProof/>
          <w:sz w:val="24"/>
          <w:szCs w:val="24"/>
        </w:rPr>
        <w:t xml:space="preserve">заключение от </w:t>
      </w:r>
      <w:r w:rsidR="00B64398" w:rsidRPr="009F4F79">
        <w:rPr>
          <w:rFonts w:ascii="Times New Roman" w:hAnsi="Times New Roman"/>
          <w:sz w:val="24"/>
          <w:szCs w:val="24"/>
        </w:rPr>
        <w:t>22.09.2022</w:t>
      </w:r>
      <w:r w:rsidR="00F2101E" w:rsidRPr="009F4F79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Pr="009F4F79">
        <w:rPr>
          <w:rFonts w:ascii="Times New Roman" w:hAnsi="Times New Roman" w:cs="Times New Roman"/>
          <w:noProof/>
          <w:sz w:val="24"/>
          <w:szCs w:val="24"/>
        </w:rPr>
        <w:t>);</w:t>
      </w:r>
    </w:p>
    <w:p w:rsidR="0017705D" w:rsidRPr="009F4F79" w:rsidRDefault="0017705D" w:rsidP="00903716">
      <w:pPr>
        <w:pStyle w:val="ab"/>
        <w:numPr>
          <w:ilvl w:val="0"/>
          <w:numId w:val="16"/>
        </w:numPr>
        <w:spacing w:line="24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проект </w:t>
      </w:r>
      <w:r w:rsidR="00F2101E" w:rsidRPr="009F4F79">
        <w:rPr>
          <w:rFonts w:ascii="Times New Roman" w:hAnsi="Times New Roman" w:cs="Times New Roman"/>
          <w:noProof/>
          <w:sz w:val="24"/>
          <w:szCs w:val="24"/>
        </w:rPr>
        <w:t>решения Совета депутатов Вяземского городского поселения Вяземского района Смоленской области «О внесении изменений в Положение о бюджетном процессе муниципального образования Вяземское городское поселение Вяземского района Смоленской области»</w:t>
      </w: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F2101E" w:rsidRPr="009F4F79">
        <w:rPr>
          <w:rFonts w:ascii="Times New Roman" w:hAnsi="Times New Roman" w:cs="Times New Roman"/>
          <w:noProof/>
          <w:sz w:val="24"/>
          <w:szCs w:val="24"/>
        </w:rPr>
        <w:t xml:space="preserve">заключение от </w:t>
      </w:r>
      <w:r w:rsidR="00842B54" w:rsidRPr="009F4F79">
        <w:rPr>
          <w:rFonts w:ascii="Times New Roman" w:hAnsi="Times New Roman" w:cs="Times New Roman"/>
          <w:noProof/>
          <w:sz w:val="24"/>
          <w:szCs w:val="24"/>
        </w:rPr>
        <w:t>26</w:t>
      </w:r>
      <w:r w:rsidR="00F2101E" w:rsidRPr="009F4F79">
        <w:rPr>
          <w:rFonts w:ascii="Times New Roman" w:hAnsi="Times New Roman" w:cs="Times New Roman"/>
          <w:noProof/>
          <w:sz w:val="24"/>
          <w:szCs w:val="24"/>
        </w:rPr>
        <w:t>.10.202</w:t>
      </w:r>
      <w:r w:rsidR="00842B54" w:rsidRPr="009F4F79">
        <w:rPr>
          <w:rFonts w:ascii="Times New Roman" w:hAnsi="Times New Roman" w:cs="Times New Roman"/>
          <w:noProof/>
          <w:sz w:val="24"/>
          <w:szCs w:val="24"/>
        </w:rPr>
        <w:t>2</w:t>
      </w:r>
      <w:r w:rsidR="00F2101E" w:rsidRPr="009F4F79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Pr="009F4F79">
        <w:rPr>
          <w:rFonts w:ascii="Times New Roman" w:hAnsi="Times New Roman" w:cs="Times New Roman"/>
          <w:noProof/>
          <w:sz w:val="24"/>
          <w:szCs w:val="24"/>
        </w:rPr>
        <w:t>);</w:t>
      </w:r>
    </w:p>
    <w:p w:rsidR="00F2101E" w:rsidRDefault="00F2101E" w:rsidP="00903716">
      <w:pPr>
        <w:pStyle w:val="ab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проведена экспертиза </w:t>
      </w:r>
      <w:r w:rsidR="00D439F5" w:rsidRPr="009F4F7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проекта решения </w:t>
      </w:r>
      <w:r w:rsidR="00D439F5" w:rsidRPr="009F4F79">
        <w:rPr>
          <w:rFonts w:ascii="Times New Roman" w:hAnsi="Times New Roman" w:cs="Times New Roman"/>
          <w:i/>
          <w:sz w:val="24"/>
          <w:szCs w:val="24"/>
          <w:u w:val="single"/>
        </w:rPr>
        <w:t xml:space="preserve">Совета депутатов </w:t>
      </w:r>
      <w:r w:rsidR="00D439F5" w:rsidRPr="009F4F7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Тумановского сельского поселения Вяземского района Смоленской области </w:t>
      </w:r>
      <w:r w:rsidR="00D439F5" w:rsidRPr="009F4F79">
        <w:rPr>
          <w:rFonts w:ascii="Times New Roman" w:eastAsia="Calibri" w:hAnsi="Times New Roman" w:cs="Times New Roman"/>
          <w:sz w:val="24"/>
          <w:szCs w:val="24"/>
        </w:rPr>
        <w:t>«О земельном налоге на территории Тумановского сельского поселения Вяземского района Смоленской области»</w:t>
      </w:r>
      <w:r w:rsidR="00D439F5" w:rsidRPr="009F4F7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(заключение от </w:t>
      </w:r>
      <w:r w:rsidR="00D439F5" w:rsidRPr="009F4F79">
        <w:rPr>
          <w:rFonts w:ascii="Times New Roman" w:hAnsi="Times New Roman" w:cs="Times New Roman"/>
          <w:noProof/>
          <w:sz w:val="24"/>
          <w:szCs w:val="24"/>
        </w:rPr>
        <w:t>27</w:t>
      </w:r>
      <w:r w:rsidRPr="009F4F79">
        <w:rPr>
          <w:rFonts w:ascii="Times New Roman" w:hAnsi="Times New Roman" w:cs="Times New Roman"/>
          <w:noProof/>
          <w:sz w:val="24"/>
          <w:szCs w:val="24"/>
        </w:rPr>
        <w:t>.1</w:t>
      </w:r>
      <w:r w:rsidR="00D439F5" w:rsidRPr="009F4F79">
        <w:rPr>
          <w:rFonts w:ascii="Times New Roman" w:hAnsi="Times New Roman" w:cs="Times New Roman"/>
          <w:noProof/>
          <w:sz w:val="24"/>
          <w:szCs w:val="24"/>
        </w:rPr>
        <w:t>0</w:t>
      </w:r>
      <w:r w:rsidRPr="009F4F79">
        <w:rPr>
          <w:rFonts w:ascii="Times New Roman" w:hAnsi="Times New Roman" w:cs="Times New Roman"/>
          <w:noProof/>
          <w:sz w:val="24"/>
          <w:szCs w:val="24"/>
        </w:rPr>
        <w:t>.202</w:t>
      </w:r>
      <w:r w:rsidR="00D439F5" w:rsidRPr="009F4F79">
        <w:rPr>
          <w:rFonts w:ascii="Times New Roman" w:hAnsi="Times New Roman" w:cs="Times New Roman"/>
          <w:noProof/>
          <w:sz w:val="24"/>
          <w:szCs w:val="24"/>
        </w:rPr>
        <w:t>2</w:t>
      </w:r>
      <w:r w:rsidR="009F4F79">
        <w:rPr>
          <w:rFonts w:ascii="Times New Roman" w:hAnsi="Times New Roman" w:cs="Times New Roman"/>
          <w:noProof/>
          <w:sz w:val="24"/>
          <w:szCs w:val="24"/>
        </w:rPr>
        <w:t xml:space="preserve"> года).</w:t>
      </w:r>
    </w:p>
    <w:p w:rsidR="00250D08" w:rsidRPr="009F4F79" w:rsidRDefault="00250D08" w:rsidP="00250D08">
      <w:pPr>
        <w:pStyle w:val="ab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0D08">
        <w:rPr>
          <w:rFonts w:ascii="Times New Roman" w:hAnsi="Times New Roman" w:cs="Times New Roman"/>
          <w:noProof/>
          <w:sz w:val="24"/>
          <w:szCs w:val="24"/>
        </w:rPr>
        <w:t>заключение на решение Совета депутатов Степаниковского сельского поселения Вяземского района Смоленской области от 30.12.2021 №43 «О бюджете Степаниковского сельского поселения Вяземского района Смоленской области на 2022 год и на плановый период 2023 и 2024 годов» от 02.03.2022 года в части приведения текстовой части решения о бюджете в соответствие с Приложениями к решению о бюджете.</w:t>
      </w:r>
    </w:p>
    <w:p w:rsidR="00E935A3" w:rsidRPr="00250D08" w:rsidRDefault="00E935A3" w:rsidP="00E935A3">
      <w:pPr>
        <w:pStyle w:val="ab"/>
        <w:spacing w:after="0" w:line="240" w:lineRule="auto"/>
        <w:ind w:left="426"/>
        <w:jc w:val="both"/>
        <w:rPr>
          <w:rFonts w:ascii="Times New Roman" w:hAnsi="Times New Roman" w:cs="Times New Roman"/>
          <w:noProof/>
          <w:sz w:val="16"/>
          <w:szCs w:val="16"/>
        </w:rPr>
      </w:pPr>
    </w:p>
    <w:p w:rsidR="004D0828" w:rsidRPr="009F4F79" w:rsidRDefault="004D0828" w:rsidP="00EA0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b/>
          <w:sz w:val="24"/>
          <w:szCs w:val="24"/>
        </w:rPr>
        <w:t>3)</w:t>
      </w:r>
      <w:r w:rsidR="00084BFD" w:rsidRPr="009F4F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F79">
        <w:rPr>
          <w:rFonts w:ascii="Times New Roman" w:hAnsi="Times New Roman" w:cs="Times New Roman"/>
          <w:b/>
          <w:i/>
          <w:sz w:val="24"/>
          <w:szCs w:val="24"/>
          <w:u w:val="single"/>
        </w:rPr>
        <w:t>В рамках текущего контроля</w:t>
      </w:r>
      <w:r w:rsidR="00084BFD" w:rsidRPr="009F4F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9F4F79">
        <w:rPr>
          <w:rFonts w:ascii="Times New Roman" w:hAnsi="Times New Roman" w:cs="Times New Roman"/>
          <w:sz w:val="24"/>
          <w:szCs w:val="24"/>
        </w:rPr>
        <w:t>за исполнением бюджета городского и сельских поселений Вяземского района Смоленской области подготовлены и направлены:</w:t>
      </w:r>
    </w:p>
    <w:p w:rsidR="004D0828" w:rsidRPr="009F4F79" w:rsidRDefault="00ED2650" w:rsidP="007A324C">
      <w:pPr>
        <w:pStyle w:val="ab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i/>
          <w:sz w:val="24"/>
          <w:szCs w:val="24"/>
          <w:u w:val="single"/>
        </w:rPr>
        <w:t>24</w:t>
      </w:r>
      <w:r w:rsidR="004D0828" w:rsidRPr="009F4F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заключен</w:t>
      </w:r>
      <w:r w:rsidR="000170EE" w:rsidRPr="009F4F79">
        <w:rPr>
          <w:rFonts w:ascii="Times New Roman" w:hAnsi="Times New Roman" w:cs="Times New Roman"/>
          <w:i/>
          <w:sz w:val="24"/>
          <w:szCs w:val="24"/>
          <w:u w:val="single"/>
        </w:rPr>
        <w:t>ий</w:t>
      </w:r>
      <w:r w:rsidR="004D0828" w:rsidRPr="009F4F79">
        <w:rPr>
          <w:rFonts w:ascii="Times New Roman" w:hAnsi="Times New Roman" w:cs="Times New Roman"/>
          <w:sz w:val="24"/>
          <w:szCs w:val="24"/>
        </w:rPr>
        <w:t xml:space="preserve"> на отчёты об исполнении бюджета городского и сельских поселений Вяземского района Смоленской области за первый квартал, за полугодие и девять месяцев 20</w:t>
      </w:r>
      <w:r w:rsidR="00562DA4" w:rsidRPr="009F4F79">
        <w:rPr>
          <w:rFonts w:ascii="Times New Roman" w:hAnsi="Times New Roman" w:cs="Times New Roman"/>
          <w:sz w:val="24"/>
          <w:szCs w:val="24"/>
        </w:rPr>
        <w:t>2</w:t>
      </w:r>
      <w:r w:rsidR="00084BFD" w:rsidRPr="009F4F79">
        <w:rPr>
          <w:rFonts w:ascii="Times New Roman" w:hAnsi="Times New Roman" w:cs="Times New Roman"/>
          <w:sz w:val="24"/>
          <w:szCs w:val="24"/>
        </w:rPr>
        <w:t>2</w:t>
      </w:r>
      <w:r w:rsidR="004D0828" w:rsidRPr="009F4F79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4D0828" w:rsidRPr="009F4F79" w:rsidRDefault="00562DA4" w:rsidP="007A324C">
      <w:pPr>
        <w:pStyle w:val="ab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i/>
          <w:sz w:val="24"/>
          <w:szCs w:val="24"/>
          <w:u w:val="single"/>
        </w:rPr>
        <w:t>8</w:t>
      </w:r>
      <w:r w:rsidR="004D0828" w:rsidRPr="009F4F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заключений</w:t>
      </w:r>
      <w:r w:rsidR="00084BFD" w:rsidRPr="009F4F7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4D0828" w:rsidRPr="009F4F79">
        <w:rPr>
          <w:rFonts w:ascii="Times New Roman" w:hAnsi="Times New Roman" w:cs="Times New Roman"/>
          <w:sz w:val="24"/>
          <w:szCs w:val="24"/>
        </w:rPr>
        <w:t>на проекты решений о бюджете городского и сельских поселений Вяземского района Смоленской области на 202</w:t>
      </w:r>
      <w:r w:rsidR="00084BFD" w:rsidRPr="009F4F79">
        <w:rPr>
          <w:rFonts w:ascii="Times New Roman" w:hAnsi="Times New Roman" w:cs="Times New Roman"/>
          <w:sz w:val="24"/>
          <w:szCs w:val="24"/>
        </w:rPr>
        <w:t>3</w:t>
      </w:r>
      <w:r w:rsidR="004D0828" w:rsidRPr="009F4F79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84BFD" w:rsidRPr="009F4F79">
        <w:rPr>
          <w:rFonts w:ascii="Times New Roman" w:hAnsi="Times New Roman" w:cs="Times New Roman"/>
          <w:sz w:val="24"/>
          <w:szCs w:val="24"/>
        </w:rPr>
        <w:t>4</w:t>
      </w:r>
      <w:r w:rsidR="004D0828" w:rsidRPr="009F4F79">
        <w:rPr>
          <w:rFonts w:ascii="Times New Roman" w:hAnsi="Times New Roman" w:cs="Times New Roman"/>
          <w:sz w:val="24"/>
          <w:szCs w:val="24"/>
        </w:rPr>
        <w:t xml:space="preserve"> и 202</w:t>
      </w:r>
      <w:r w:rsidR="00084BFD" w:rsidRPr="009F4F79">
        <w:rPr>
          <w:rFonts w:ascii="Times New Roman" w:hAnsi="Times New Roman" w:cs="Times New Roman"/>
          <w:sz w:val="24"/>
          <w:szCs w:val="24"/>
        </w:rPr>
        <w:t>5</w:t>
      </w:r>
      <w:r w:rsidR="004D0828" w:rsidRPr="009F4F79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4D0828" w:rsidRPr="009F4F79" w:rsidRDefault="004D0828" w:rsidP="007A324C">
      <w:pPr>
        <w:pStyle w:val="afd"/>
        <w:numPr>
          <w:ilvl w:val="0"/>
          <w:numId w:val="14"/>
        </w:numPr>
        <w:tabs>
          <w:tab w:val="left" w:pos="284"/>
          <w:tab w:val="left" w:pos="851"/>
          <w:tab w:val="left" w:pos="99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b/>
          <w:i/>
          <w:sz w:val="24"/>
          <w:szCs w:val="24"/>
          <w:u w:val="single"/>
        </w:rPr>
        <w:t>В рамках последующего контроля</w:t>
      </w:r>
      <w:r w:rsidRPr="009F4F79">
        <w:rPr>
          <w:rFonts w:ascii="Times New Roman" w:hAnsi="Times New Roman" w:cs="Times New Roman"/>
          <w:sz w:val="24"/>
          <w:szCs w:val="24"/>
        </w:rPr>
        <w:t xml:space="preserve"> за исполнением бюджета городского и сельских поселений Вяземского района Смоленской области в соответствии со ст.264.4 БК РФ в отчётном периоде проведены </w:t>
      </w:r>
      <w:r w:rsidR="000170EE" w:rsidRPr="009F4F79">
        <w:rPr>
          <w:rFonts w:ascii="Times New Roman" w:hAnsi="Times New Roman" w:cs="Times New Roman"/>
          <w:i/>
          <w:sz w:val="24"/>
          <w:szCs w:val="24"/>
          <w:u w:val="single"/>
        </w:rPr>
        <w:t>13</w:t>
      </w:r>
      <w:r w:rsidRPr="009F4F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внешних</w:t>
      </w:r>
      <w:r w:rsidRPr="009F4F79">
        <w:rPr>
          <w:rFonts w:ascii="Times New Roman" w:hAnsi="Times New Roman" w:cs="Times New Roman"/>
          <w:i/>
          <w:sz w:val="24"/>
          <w:szCs w:val="24"/>
        </w:rPr>
        <w:t xml:space="preserve"> проверок годовых отчётов об исполнении </w:t>
      </w:r>
      <w:r w:rsidRPr="009F4F79">
        <w:rPr>
          <w:rFonts w:ascii="Times New Roman" w:hAnsi="Times New Roman" w:cs="Times New Roman"/>
          <w:i/>
          <w:sz w:val="24"/>
          <w:szCs w:val="24"/>
        </w:rPr>
        <w:lastRenderedPageBreak/>
        <w:t>бюджетов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городского и сельских поселений Вяземского района Смоленской области за 20</w:t>
      </w:r>
      <w:r w:rsidR="000170EE" w:rsidRPr="009F4F79">
        <w:rPr>
          <w:rFonts w:ascii="Times New Roman" w:hAnsi="Times New Roman" w:cs="Times New Roman"/>
          <w:sz w:val="24"/>
          <w:szCs w:val="24"/>
        </w:rPr>
        <w:t>21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873F53" w:rsidRPr="009F4F79" w:rsidRDefault="000909DA" w:rsidP="007A324C">
      <w:pPr>
        <w:pStyle w:val="afd"/>
        <w:numPr>
          <w:ilvl w:val="0"/>
          <w:numId w:val="14"/>
        </w:numPr>
        <w:tabs>
          <w:tab w:val="left" w:pos="284"/>
          <w:tab w:val="left" w:pos="851"/>
          <w:tab w:val="left" w:pos="99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 xml:space="preserve">Подготовлены </w:t>
      </w:r>
      <w:r w:rsidRPr="009F4F79">
        <w:rPr>
          <w:rFonts w:ascii="Times New Roman" w:hAnsi="Times New Roman" w:cs="Times New Roman"/>
          <w:b/>
          <w:i/>
          <w:sz w:val="24"/>
          <w:szCs w:val="24"/>
          <w:u w:val="single"/>
        </w:rPr>
        <w:t>8 отчетов о деятельности КРК за 202</w:t>
      </w:r>
      <w:r w:rsidR="0097698A" w:rsidRPr="009F4F79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9F4F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</w:t>
      </w:r>
      <w:r w:rsidRPr="009F4F79">
        <w:rPr>
          <w:rFonts w:ascii="Times New Roman" w:hAnsi="Times New Roman" w:cs="Times New Roman"/>
          <w:sz w:val="24"/>
          <w:szCs w:val="24"/>
        </w:rPr>
        <w:t>, в части исполнения переданных полномочий по осуществлению внешнего муниципального финансового контроля Контрольно-ревизионных комиссий городского и сельских поселений Вяземского района Смоленской области.</w:t>
      </w:r>
      <w:r w:rsidR="009F4F79">
        <w:rPr>
          <w:rFonts w:ascii="Times New Roman" w:hAnsi="Times New Roman" w:cs="Times New Roman"/>
          <w:sz w:val="24"/>
          <w:szCs w:val="24"/>
        </w:rPr>
        <w:t xml:space="preserve"> </w:t>
      </w:r>
      <w:r w:rsidRPr="009F4F79">
        <w:rPr>
          <w:rFonts w:ascii="Times New Roman" w:hAnsi="Times New Roman" w:cs="Times New Roman"/>
          <w:sz w:val="24"/>
          <w:szCs w:val="24"/>
        </w:rPr>
        <w:t>Отчеты направлены в Совет депутатов Вяземского городского поселения и в Советы депутатов сельских поселений. По результатам рассмотрения отчетов КРК Советами депутатов приняты 8 решений об утверждении отчетов о деятельности Контрольно-ревизионной комиссии по исполнению переданных полномочий в 202</w:t>
      </w:r>
      <w:r w:rsidR="0097698A" w:rsidRPr="009F4F79">
        <w:rPr>
          <w:rFonts w:ascii="Times New Roman" w:hAnsi="Times New Roman" w:cs="Times New Roman"/>
          <w:sz w:val="24"/>
          <w:szCs w:val="24"/>
        </w:rPr>
        <w:t>1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году. Отчеты о деятельности КРК за 202</w:t>
      </w:r>
      <w:r w:rsidR="0097698A" w:rsidRPr="009F4F79">
        <w:rPr>
          <w:rFonts w:ascii="Times New Roman" w:hAnsi="Times New Roman" w:cs="Times New Roman"/>
          <w:sz w:val="24"/>
          <w:szCs w:val="24"/>
        </w:rPr>
        <w:t>1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 опубликованы в газетах «Вяземский Вестник» и «Мой город – Вязьма», обнародованы на сайтах и информационных стендах сельских поселений Вяземского района Смоленской области, </w:t>
      </w:r>
      <w:r w:rsidR="0097698A" w:rsidRPr="009F4F79">
        <w:rPr>
          <w:rFonts w:ascii="Times New Roman" w:hAnsi="Times New Roman" w:cs="Times New Roman"/>
          <w:sz w:val="24"/>
          <w:szCs w:val="24"/>
        </w:rPr>
        <w:t xml:space="preserve">а также на </w:t>
      </w:r>
      <w:r w:rsidRPr="009F4F79">
        <w:rPr>
          <w:rFonts w:ascii="Times New Roman" w:hAnsi="Times New Roman" w:cs="Times New Roman"/>
          <w:sz w:val="24"/>
          <w:szCs w:val="24"/>
        </w:rPr>
        <w:t>сайт</w:t>
      </w:r>
      <w:r w:rsidR="0097698A" w:rsidRPr="009F4F79">
        <w:rPr>
          <w:rFonts w:ascii="Times New Roman" w:hAnsi="Times New Roman" w:cs="Times New Roman"/>
          <w:sz w:val="24"/>
          <w:szCs w:val="24"/>
        </w:rPr>
        <w:t>е</w:t>
      </w:r>
      <w:r w:rsidRPr="009F4F79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депутатов.</w:t>
      </w:r>
    </w:p>
    <w:p w:rsidR="004D0828" w:rsidRPr="00250D08" w:rsidRDefault="004D0828" w:rsidP="00B46FC6">
      <w:pPr>
        <w:pStyle w:val="afd"/>
        <w:ind w:firstLine="708"/>
        <w:jc w:val="both"/>
        <w:rPr>
          <w:rFonts w:ascii="Times New Roman" w:hAnsi="Times New Roman" w:cs="Times New Roman"/>
          <w:color w:val="548DD4" w:themeColor="text2" w:themeTint="99"/>
          <w:sz w:val="20"/>
          <w:szCs w:val="20"/>
        </w:rPr>
      </w:pPr>
    </w:p>
    <w:p w:rsidR="004D0828" w:rsidRPr="009F4F79" w:rsidRDefault="004D0828" w:rsidP="00B46FC6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F79">
        <w:rPr>
          <w:rFonts w:ascii="Times New Roman" w:hAnsi="Times New Roman" w:cs="Times New Roman"/>
          <w:b/>
          <w:sz w:val="24"/>
          <w:szCs w:val="24"/>
        </w:rPr>
        <w:t>3. Обеспечение деятельности Контрольно-ревизионной комиссии муниципального образования «Вяземский район» Смоленской области</w:t>
      </w:r>
    </w:p>
    <w:p w:rsidR="002347D2" w:rsidRPr="00250D08" w:rsidRDefault="002347D2" w:rsidP="00B46FC6">
      <w:pPr>
        <w:pStyle w:val="afd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548DD4" w:themeColor="text2" w:themeTint="99"/>
          <w:sz w:val="20"/>
          <w:szCs w:val="20"/>
        </w:rPr>
      </w:pPr>
    </w:p>
    <w:p w:rsidR="004D0828" w:rsidRPr="009F4F79" w:rsidRDefault="004D0828" w:rsidP="00B46FC6">
      <w:pPr>
        <w:pStyle w:val="afd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>В 20</w:t>
      </w:r>
      <w:r w:rsidR="003F370F" w:rsidRPr="009F4F79">
        <w:rPr>
          <w:rFonts w:ascii="Times New Roman" w:hAnsi="Times New Roman" w:cs="Times New Roman"/>
          <w:sz w:val="24"/>
          <w:szCs w:val="24"/>
        </w:rPr>
        <w:t>2</w:t>
      </w:r>
      <w:r w:rsidR="00335911" w:rsidRPr="009F4F79">
        <w:rPr>
          <w:rFonts w:ascii="Times New Roman" w:hAnsi="Times New Roman" w:cs="Times New Roman"/>
          <w:sz w:val="24"/>
          <w:szCs w:val="24"/>
        </w:rPr>
        <w:t>2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году КРК в соответствии с решениями представительных органов власти поселений, расположенных на территории Вяземского района Смоленской области, подготовлены и заключены 8 соглашений о передаче полномочий контрольно-ревизионных органов поселений. </w:t>
      </w:r>
      <w:r w:rsidR="00042CB0" w:rsidRPr="009F4F79">
        <w:rPr>
          <w:rFonts w:ascii="Times New Roman" w:hAnsi="Times New Roman" w:cs="Times New Roman"/>
          <w:sz w:val="24"/>
          <w:szCs w:val="24"/>
        </w:rPr>
        <w:t>С</w:t>
      </w:r>
      <w:r w:rsidRPr="009F4F79">
        <w:rPr>
          <w:rFonts w:ascii="Times New Roman" w:hAnsi="Times New Roman" w:cs="Times New Roman"/>
          <w:sz w:val="24"/>
          <w:szCs w:val="24"/>
        </w:rPr>
        <w:t xml:space="preserve">оглашениями предусмотрен размер перечисления межбюджетного трансферта из бюджетов сельских и городского поселений в бюджет муниципального района на осуществление переданных полномочий КРК </w:t>
      </w:r>
      <w:r w:rsidR="00AB3B98" w:rsidRPr="009F4F79">
        <w:rPr>
          <w:rFonts w:ascii="Times New Roman" w:hAnsi="Times New Roman" w:cs="Times New Roman"/>
          <w:sz w:val="24"/>
          <w:szCs w:val="24"/>
        </w:rPr>
        <w:t>на</w:t>
      </w:r>
      <w:r w:rsidRPr="009F4F79">
        <w:rPr>
          <w:rFonts w:ascii="Times New Roman" w:hAnsi="Times New Roman" w:cs="Times New Roman"/>
          <w:sz w:val="24"/>
          <w:szCs w:val="24"/>
        </w:rPr>
        <w:t xml:space="preserve"> 20</w:t>
      </w:r>
      <w:r w:rsidR="00AB3B98" w:rsidRPr="009F4F79">
        <w:rPr>
          <w:rFonts w:ascii="Times New Roman" w:hAnsi="Times New Roman" w:cs="Times New Roman"/>
          <w:sz w:val="24"/>
          <w:szCs w:val="24"/>
        </w:rPr>
        <w:t>2</w:t>
      </w:r>
      <w:r w:rsidR="00335911" w:rsidRPr="009F4F79">
        <w:rPr>
          <w:rFonts w:ascii="Times New Roman" w:hAnsi="Times New Roman" w:cs="Times New Roman"/>
          <w:sz w:val="24"/>
          <w:szCs w:val="24"/>
        </w:rPr>
        <w:t>3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 в </w:t>
      </w:r>
      <w:r w:rsidRPr="0048561C">
        <w:rPr>
          <w:rFonts w:ascii="Times New Roman" w:hAnsi="Times New Roman" w:cs="Times New Roman"/>
          <w:sz w:val="24"/>
          <w:szCs w:val="24"/>
        </w:rPr>
        <w:t>сумме</w:t>
      </w:r>
      <w:r w:rsidR="00335911" w:rsidRPr="0048561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48561C" w:rsidRPr="0048561C">
        <w:rPr>
          <w:rFonts w:ascii="Times New Roman" w:hAnsi="Times New Roman" w:cs="Times New Roman"/>
          <w:b/>
          <w:sz w:val="24"/>
          <w:szCs w:val="24"/>
        </w:rPr>
        <w:t>182,8</w:t>
      </w:r>
      <w:r w:rsidR="00335911" w:rsidRPr="00485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61C">
        <w:rPr>
          <w:rFonts w:ascii="Times New Roman" w:hAnsi="Times New Roman" w:cs="Times New Roman"/>
          <w:sz w:val="24"/>
          <w:szCs w:val="24"/>
        </w:rPr>
        <w:t>тыс</w:t>
      </w:r>
      <w:r w:rsidRPr="009F4F79">
        <w:rPr>
          <w:rFonts w:ascii="Times New Roman" w:hAnsi="Times New Roman" w:cs="Times New Roman"/>
          <w:sz w:val="24"/>
          <w:szCs w:val="24"/>
        </w:rPr>
        <w:t>.рублей.</w:t>
      </w:r>
    </w:p>
    <w:p w:rsidR="004D0828" w:rsidRPr="009F4F79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 xml:space="preserve">В </w:t>
      </w:r>
      <w:r w:rsidR="00FE25C4">
        <w:rPr>
          <w:rFonts w:ascii="Times New Roman" w:hAnsi="Times New Roman" w:cs="Times New Roman"/>
          <w:sz w:val="24"/>
          <w:szCs w:val="24"/>
        </w:rPr>
        <w:t>течении отчетного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</w:t>
      </w:r>
      <w:r w:rsidR="00FE25C4">
        <w:rPr>
          <w:rFonts w:ascii="Times New Roman" w:hAnsi="Times New Roman" w:cs="Times New Roman"/>
          <w:sz w:val="24"/>
          <w:szCs w:val="24"/>
        </w:rPr>
        <w:t>а</w:t>
      </w:r>
      <w:r w:rsidRPr="009F4F79">
        <w:rPr>
          <w:rFonts w:ascii="Times New Roman" w:hAnsi="Times New Roman" w:cs="Times New Roman"/>
          <w:sz w:val="24"/>
          <w:szCs w:val="24"/>
        </w:rPr>
        <w:t xml:space="preserve"> </w:t>
      </w:r>
      <w:r w:rsidR="00CB31B2">
        <w:rPr>
          <w:rFonts w:ascii="Times New Roman" w:hAnsi="Times New Roman" w:cs="Times New Roman"/>
          <w:sz w:val="24"/>
          <w:szCs w:val="24"/>
        </w:rPr>
        <w:t>должностные лица</w:t>
      </w:r>
      <w:r w:rsidRPr="009F4F79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принимали участие в заседаниях Вяземского районного Совета депутатов и Совета депутатов Вяземского городского поселения Вяземского района Смоленской области и постоянных комиссиях по вопросам, относящимся к компетенции Контрольно-ревизионной комиссии.</w:t>
      </w:r>
    </w:p>
    <w:p w:rsidR="004D0828" w:rsidRPr="009F4F79" w:rsidRDefault="004D0828" w:rsidP="00B46FC6">
      <w:pPr>
        <w:tabs>
          <w:tab w:val="left" w:pos="709"/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ab/>
        <w:t xml:space="preserve">По состоянию на </w:t>
      </w:r>
      <w:r w:rsidR="00903716">
        <w:rPr>
          <w:rFonts w:ascii="Times New Roman" w:hAnsi="Times New Roman" w:cs="Times New Roman"/>
          <w:sz w:val="24"/>
          <w:szCs w:val="24"/>
        </w:rPr>
        <w:t>31.12</w:t>
      </w:r>
      <w:r w:rsidRPr="009F4F79">
        <w:rPr>
          <w:rFonts w:ascii="Times New Roman" w:hAnsi="Times New Roman" w:cs="Times New Roman"/>
          <w:sz w:val="24"/>
          <w:szCs w:val="24"/>
        </w:rPr>
        <w:t xml:space="preserve"> 20</w:t>
      </w:r>
      <w:r w:rsidR="003F370F" w:rsidRPr="009F4F79">
        <w:rPr>
          <w:rFonts w:ascii="Times New Roman" w:hAnsi="Times New Roman" w:cs="Times New Roman"/>
          <w:sz w:val="24"/>
          <w:szCs w:val="24"/>
        </w:rPr>
        <w:t>2</w:t>
      </w:r>
      <w:r w:rsidR="00335911" w:rsidRPr="009F4F79">
        <w:rPr>
          <w:rFonts w:ascii="Times New Roman" w:hAnsi="Times New Roman" w:cs="Times New Roman"/>
          <w:sz w:val="24"/>
          <w:szCs w:val="24"/>
        </w:rPr>
        <w:t>2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года в Контрольно-ревизионной комиссии действуют 3 стандарта внешнего муниципального финансового контроля и организации деятельности:</w:t>
      </w:r>
    </w:p>
    <w:tbl>
      <w:tblPr>
        <w:tblStyle w:val="13"/>
        <w:tblW w:w="9802" w:type="dxa"/>
        <w:tblInd w:w="-176" w:type="dxa"/>
        <w:tblLook w:val="04A0" w:firstRow="1" w:lastRow="0" w:firstColumn="1" w:lastColumn="0" w:noHBand="0" w:noVBand="1"/>
      </w:tblPr>
      <w:tblGrid>
        <w:gridCol w:w="567"/>
        <w:gridCol w:w="7939"/>
        <w:gridCol w:w="1296"/>
      </w:tblGrid>
      <w:tr w:rsidR="004D0828" w:rsidRPr="00335911" w:rsidTr="007A7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828" w:rsidRPr="00335911" w:rsidRDefault="004D0828" w:rsidP="004D0828">
            <w:pPr>
              <w:jc w:val="center"/>
              <w:rPr>
                <w:rFonts w:ascii="Times New Roman" w:hAnsi="Times New Roman"/>
                <w:b/>
              </w:rPr>
            </w:pPr>
            <w:r w:rsidRPr="00335911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828" w:rsidRPr="00335911" w:rsidRDefault="004D0828" w:rsidP="004D0828">
            <w:pPr>
              <w:jc w:val="center"/>
              <w:rPr>
                <w:rFonts w:ascii="Times New Roman" w:hAnsi="Times New Roman"/>
                <w:b/>
              </w:rPr>
            </w:pPr>
            <w:r w:rsidRPr="00335911">
              <w:rPr>
                <w:rFonts w:ascii="Times New Roman" w:hAnsi="Times New Roman"/>
                <w:b/>
              </w:rPr>
              <w:t>Наименование документа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828" w:rsidRPr="00335911" w:rsidRDefault="00250D08" w:rsidP="004D08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</w:t>
            </w:r>
            <w:r w:rsidR="004D0828" w:rsidRPr="00335911">
              <w:rPr>
                <w:rFonts w:ascii="Times New Roman" w:hAnsi="Times New Roman"/>
                <w:b/>
              </w:rPr>
              <w:t>веден в действие</w:t>
            </w:r>
          </w:p>
        </w:tc>
      </w:tr>
      <w:tr w:rsidR="004D0828" w:rsidRPr="00335911" w:rsidTr="007A7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335911" w:rsidRDefault="004D0828" w:rsidP="004D0828">
            <w:pPr>
              <w:jc w:val="both"/>
              <w:rPr>
                <w:rFonts w:ascii="Times New Roman" w:hAnsi="Times New Roman"/>
                <w:i/>
              </w:rPr>
            </w:pPr>
            <w:r w:rsidRPr="00335911">
              <w:rPr>
                <w:rFonts w:ascii="Times New Roman" w:hAnsi="Times New Roman"/>
                <w:i/>
              </w:rPr>
              <w:t>1.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335911" w:rsidRDefault="004D0828" w:rsidP="004D0828">
            <w:pPr>
              <w:jc w:val="both"/>
              <w:rPr>
                <w:rFonts w:ascii="Times New Roman" w:hAnsi="Times New Roman"/>
                <w:i/>
              </w:rPr>
            </w:pPr>
            <w:r w:rsidRPr="00335911">
              <w:rPr>
                <w:rFonts w:ascii="Times New Roman" w:hAnsi="Times New Roman"/>
                <w:i/>
              </w:rPr>
              <w:t>Стандарт организации деятельности СОД 01 «Порядок планирования работы Контрольно-ревизионной комиссии муниципального образования «Вяземский район» Смоленской области»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335911" w:rsidRDefault="004D0828" w:rsidP="004D0828">
            <w:pPr>
              <w:jc w:val="center"/>
              <w:rPr>
                <w:rFonts w:ascii="Times New Roman" w:hAnsi="Times New Roman"/>
                <w:i/>
              </w:rPr>
            </w:pPr>
            <w:r w:rsidRPr="00335911">
              <w:rPr>
                <w:rFonts w:ascii="Times New Roman" w:hAnsi="Times New Roman"/>
                <w:i/>
              </w:rPr>
              <w:t>10.11.2015</w:t>
            </w:r>
          </w:p>
        </w:tc>
      </w:tr>
      <w:tr w:rsidR="004D0828" w:rsidRPr="00335911" w:rsidTr="007A7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335911" w:rsidRDefault="004D0828" w:rsidP="004D0828">
            <w:pPr>
              <w:jc w:val="both"/>
              <w:rPr>
                <w:rFonts w:ascii="Times New Roman" w:hAnsi="Times New Roman"/>
                <w:i/>
              </w:rPr>
            </w:pPr>
            <w:r w:rsidRPr="00335911">
              <w:rPr>
                <w:rFonts w:ascii="Times New Roman" w:hAnsi="Times New Roman"/>
                <w:i/>
              </w:rPr>
              <w:t>2.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335911" w:rsidRDefault="004D0828" w:rsidP="004D0828">
            <w:pPr>
              <w:jc w:val="both"/>
              <w:rPr>
                <w:rFonts w:ascii="Times New Roman" w:hAnsi="Times New Roman"/>
                <w:i/>
              </w:rPr>
            </w:pPr>
            <w:r w:rsidRPr="00335911">
              <w:rPr>
                <w:rFonts w:ascii="Times New Roman" w:hAnsi="Times New Roman"/>
                <w:i/>
              </w:rPr>
              <w:t xml:space="preserve">Стандарт организации деятельности СОД 02 «Подготовка отчета о деятельности Контрольно-ревизионной комиссии муниципального образования «Вяземский район» Смоленской области»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335911" w:rsidRDefault="004D0828" w:rsidP="004D0828">
            <w:pPr>
              <w:jc w:val="center"/>
              <w:rPr>
                <w:rFonts w:ascii="Times New Roman" w:hAnsi="Times New Roman"/>
                <w:i/>
              </w:rPr>
            </w:pPr>
            <w:r w:rsidRPr="00335911">
              <w:rPr>
                <w:rFonts w:ascii="Times New Roman" w:hAnsi="Times New Roman"/>
                <w:i/>
              </w:rPr>
              <w:t>10.11.2015</w:t>
            </w:r>
          </w:p>
        </w:tc>
      </w:tr>
      <w:tr w:rsidR="004D0828" w:rsidRPr="00335911" w:rsidTr="007A7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335911" w:rsidRDefault="004D0828" w:rsidP="004D0828">
            <w:pPr>
              <w:jc w:val="both"/>
              <w:rPr>
                <w:rFonts w:ascii="Times New Roman" w:hAnsi="Times New Roman"/>
                <w:i/>
              </w:rPr>
            </w:pPr>
            <w:r w:rsidRPr="00335911">
              <w:rPr>
                <w:rFonts w:ascii="Times New Roman" w:hAnsi="Times New Roman"/>
                <w:i/>
              </w:rPr>
              <w:t>3.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335911" w:rsidRDefault="004D0828" w:rsidP="004D0828">
            <w:pPr>
              <w:jc w:val="both"/>
              <w:rPr>
                <w:rFonts w:ascii="Times New Roman" w:hAnsi="Times New Roman"/>
                <w:i/>
              </w:rPr>
            </w:pPr>
            <w:r w:rsidRPr="00335911">
              <w:rPr>
                <w:rFonts w:ascii="Times New Roman" w:hAnsi="Times New Roman"/>
                <w:i/>
              </w:rPr>
              <w:t>Стандарт организации деятельности СОД 03 «Порядок организации методологического обеспечения деятельности Контрольно-ревизионной комиссии муниципального образования «Вяземский район» Смоленской области»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335911" w:rsidRDefault="004D0828" w:rsidP="004D0828">
            <w:pPr>
              <w:jc w:val="center"/>
              <w:rPr>
                <w:rFonts w:ascii="Times New Roman" w:hAnsi="Times New Roman"/>
                <w:i/>
              </w:rPr>
            </w:pPr>
            <w:r w:rsidRPr="00335911">
              <w:rPr>
                <w:rFonts w:ascii="Times New Roman" w:hAnsi="Times New Roman"/>
                <w:i/>
              </w:rPr>
              <w:t>10.11.2015</w:t>
            </w:r>
          </w:p>
        </w:tc>
      </w:tr>
    </w:tbl>
    <w:p w:rsidR="00250D08" w:rsidRDefault="00250D08" w:rsidP="00B46FC6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2A2" w:rsidRPr="009F4F79" w:rsidRDefault="004D0828" w:rsidP="00B46FC6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>По запросу Контрольно-счетной палаты Смоленской области подготовлены</w:t>
      </w:r>
      <w:r w:rsidR="007A72A2" w:rsidRPr="009F4F79">
        <w:rPr>
          <w:rFonts w:ascii="Times New Roman" w:hAnsi="Times New Roman" w:cs="Times New Roman"/>
          <w:sz w:val="24"/>
          <w:szCs w:val="24"/>
        </w:rPr>
        <w:t>:</w:t>
      </w:r>
    </w:p>
    <w:p w:rsidR="00825391" w:rsidRPr="009850C5" w:rsidRDefault="00825391" w:rsidP="00A51191">
      <w:pPr>
        <w:numPr>
          <w:ilvl w:val="0"/>
          <w:numId w:val="26"/>
        </w:numPr>
        <w:spacing w:after="0" w:line="240" w:lineRule="auto"/>
        <w:ind w:left="0" w:right="-454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t xml:space="preserve">информация в рамках мониторинга реализации Федерального закона от </w:t>
      </w:r>
      <w:r>
        <w:rPr>
          <w:rFonts w:ascii="Times New Roman" w:hAnsi="Times New Roman" w:cs="Times New Roman"/>
          <w:sz w:val="24"/>
          <w:szCs w:val="24"/>
        </w:rPr>
        <w:t>01.07.</w:t>
      </w:r>
      <w:r w:rsidRPr="009850C5">
        <w:rPr>
          <w:rFonts w:ascii="Times New Roman" w:hAnsi="Times New Roman" w:cs="Times New Roman"/>
          <w:sz w:val="24"/>
          <w:szCs w:val="24"/>
        </w:rPr>
        <w:t xml:space="preserve">2021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850C5">
        <w:rPr>
          <w:rFonts w:ascii="Times New Roman" w:hAnsi="Times New Roman" w:cs="Times New Roman"/>
          <w:sz w:val="24"/>
          <w:szCs w:val="24"/>
        </w:rPr>
        <w:t>№255-ФЗ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Федерации»;</w:t>
      </w:r>
    </w:p>
    <w:p w:rsidR="00825391" w:rsidRPr="009850C5" w:rsidRDefault="00825391" w:rsidP="00A51191">
      <w:pPr>
        <w:numPr>
          <w:ilvl w:val="0"/>
          <w:numId w:val="26"/>
        </w:numPr>
        <w:spacing w:after="0" w:line="240" w:lineRule="auto"/>
        <w:ind w:left="0" w:right="-454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t>информация о количестве поступивших обращений органов прокуратуры в 2021–2022 годах в Контрольно-ревизионную комиссию муниципального образования «Вяземский район» Смоленской области;</w:t>
      </w:r>
    </w:p>
    <w:p w:rsidR="00825391" w:rsidRPr="009850C5" w:rsidRDefault="00825391" w:rsidP="00A51191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862">
        <w:rPr>
          <w:rFonts w:ascii="Times New Roman" w:hAnsi="Times New Roman" w:cs="Times New Roman"/>
          <w:i/>
          <w:sz w:val="24"/>
          <w:szCs w:val="24"/>
        </w:rPr>
        <w:lastRenderedPageBreak/>
        <w:t>отчетные аналитические формы и опросный лист</w:t>
      </w:r>
      <w:r w:rsidRPr="009850C5">
        <w:rPr>
          <w:rFonts w:ascii="Times New Roman" w:hAnsi="Times New Roman" w:cs="Times New Roman"/>
          <w:sz w:val="24"/>
          <w:szCs w:val="24"/>
        </w:rPr>
        <w:t xml:space="preserve"> в электронном виде:</w:t>
      </w:r>
    </w:p>
    <w:p w:rsidR="00825391" w:rsidRPr="009850C5" w:rsidRDefault="00825391" w:rsidP="00A51191">
      <w:pPr>
        <w:spacing w:after="0" w:line="240" w:lineRule="auto"/>
        <w:ind w:hanging="141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t>- опросный лист по мероприятию «Анализ и обобщение результатов мониторинга реализации национальных проектов на территории муниципальных образований, проведенного контрольно-счетными органами муниципальных образований»</w:t>
      </w:r>
    </w:p>
    <w:p w:rsidR="00825391" w:rsidRPr="009850C5" w:rsidRDefault="00825391" w:rsidP="00A51191">
      <w:pPr>
        <w:spacing w:after="0" w:line="240" w:lineRule="auto"/>
        <w:ind w:hanging="141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t>- опросный лист о практике применения КоАП РФ;</w:t>
      </w:r>
    </w:p>
    <w:p w:rsidR="00825391" w:rsidRPr="009850C5" w:rsidRDefault="00825391" w:rsidP="00A51191">
      <w:pPr>
        <w:spacing w:after="0" w:line="240" w:lineRule="auto"/>
        <w:ind w:hanging="141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t>- отчет об основных показателях КСО МО 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850C5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825391" w:rsidRPr="009850C5" w:rsidRDefault="00825391" w:rsidP="00A51191">
      <w:pPr>
        <w:spacing w:after="0" w:line="240" w:lineRule="auto"/>
        <w:ind w:hanging="141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t>- отчет о кассовом, финансовом и информационном обеспечении КСО МО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850C5">
        <w:rPr>
          <w:rFonts w:ascii="Times New Roman" w:hAnsi="Times New Roman" w:cs="Times New Roman"/>
          <w:sz w:val="24"/>
          <w:szCs w:val="24"/>
        </w:rPr>
        <w:t xml:space="preserve"> году; </w:t>
      </w:r>
    </w:p>
    <w:p w:rsidR="00825391" w:rsidRPr="009850C5" w:rsidRDefault="00825391" w:rsidP="00A51191">
      <w:pPr>
        <w:spacing w:after="0" w:line="240" w:lineRule="auto"/>
        <w:ind w:hanging="141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t>- сведения о КСО городских, сельских поселений и переданных полномочиях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5391" w:rsidRDefault="00825391" w:rsidP="00A51191">
      <w:pPr>
        <w:numPr>
          <w:ilvl w:val="0"/>
          <w:numId w:val="2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  <w:lang w:bidi="ru-RU"/>
        </w:rPr>
        <w:t xml:space="preserve">опросный лист по мероприятию </w:t>
      </w:r>
      <w:r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Pr="009850C5">
        <w:rPr>
          <w:rFonts w:ascii="Times New Roman" w:hAnsi="Times New Roman" w:cs="Times New Roman"/>
          <w:sz w:val="24"/>
          <w:szCs w:val="24"/>
          <w:lang w:bidi="ru-RU"/>
        </w:rPr>
        <w:t xml:space="preserve">Анализ и обобщение результатов реализации изменений в Федеральный закон от </w:t>
      </w:r>
      <w:r w:rsidR="00A51191">
        <w:rPr>
          <w:rFonts w:ascii="Times New Roman" w:hAnsi="Times New Roman" w:cs="Times New Roman"/>
          <w:sz w:val="24"/>
          <w:szCs w:val="24"/>
          <w:lang w:bidi="ru-RU"/>
        </w:rPr>
        <w:t>07.02.</w:t>
      </w:r>
      <w:r w:rsidRPr="009850C5">
        <w:rPr>
          <w:rFonts w:ascii="Times New Roman" w:hAnsi="Times New Roman" w:cs="Times New Roman"/>
          <w:sz w:val="24"/>
          <w:szCs w:val="24"/>
          <w:lang w:bidi="ru-RU"/>
        </w:rPr>
        <w:t>2011 №6-ФЗ «Об общих принципах организации и деятельности контрольно-счетных органов субъектов Российской Федерации и муниципальных образований» (в ред</w:t>
      </w:r>
      <w:r w:rsidR="00A51191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Pr="009850C5">
        <w:rPr>
          <w:rFonts w:ascii="Times New Roman" w:hAnsi="Times New Roman" w:cs="Times New Roman"/>
          <w:sz w:val="24"/>
          <w:szCs w:val="24"/>
          <w:lang w:bidi="ru-RU"/>
        </w:rPr>
        <w:t xml:space="preserve">Федерального закона от </w:t>
      </w:r>
      <w:r>
        <w:rPr>
          <w:rFonts w:ascii="Times New Roman" w:hAnsi="Times New Roman" w:cs="Times New Roman"/>
          <w:sz w:val="24"/>
          <w:szCs w:val="24"/>
          <w:lang w:bidi="ru-RU"/>
        </w:rPr>
        <w:t>01.07.</w:t>
      </w:r>
      <w:r w:rsidRPr="009850C5">
        <w:rPr>
          <w:rFonts w:ascii="Times New Roman" w:hAnsi="Times New Roman" w:cs="Times New Roman"/>
          <w:sz w:val="24"/>
          <w:szCs w:val="24"/>
          <w:lang w:bidi="ru-RU"/>
        </w:rPr>
        <w:t>2021 №255-ФЗ)</w:t>
      </w:r>
      <w:r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A51191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25391" w:rsidRPr="00250D08" w:rsidRDefault="00825391" w:rsidP="00CB31B2">
      <w:pPr>
        <w:spacing w:after="0" w:line="240" w:lineRule="auto"/>
        <w:ind w:left="426" w:right="-454"/>
        <w:jc w:val="both"/>
        <w:rPr>
          <w:rFonts w:ascii="Times New Roman" w:hAnsi="Times New Roman" w:cs="Times New Roman"/>
          <w:sz w:val="16"/>
          <w:szCs w:val="16"/>
        </w:rPr>
      </w:pPr>
    </w:p>
    <w:p w:rsidR="00825391" w:rsidRPr="00825391" w:rsidRDefault="00825391" w:rsidP="008253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391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начале </w:t>
      </w:r>
      <w:r w:rsidRPr="00825391">
        <w:rPr>
          <w:rFonts w:ascii="Times New Roman" w:eastAsia="Calibri" w:hAnsi="Times New Roman" w:cs="Times New Roman"/>
          <w:sz w:val="24"/>
          <w:szCs w:val="24"/>
        </w:rPr>
        <w:t xml:space="preserve">2022 года </w:t>
      </w:r>
      <w:r>
        <w:rPr>
          <w:rFonts w:ascii="Times New Roman" w:eastAsia="Calibri" w:hAnsi="Times New Roman" w:cs="Times New Roman"/>
          <w:sz w:val="24"/>
          <w:szCs w:val="24"/>
        </w:rPr>
        <w:t>проведена организационная</w:t>
      </w:r>
      <w:r w:rsidRPr="00825391">
        <w:rPr>
          <w:rFonts w:ascii="Times New Roman" w:eastAsia="Calibri" w:hAnsi="Times New Roman" w:cs="Times New Roman"/>
          <w:sz w:val="24"/>
          <w:szCs w:val="24"/>
        </w:rPr>
        <w:t xml:space="preserve"> работа с архивным отделом Администрации муниципального образования «Вяземский район» Смоленской области по вопросу согласовани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825391">
        <w:rPr>
          <w:rFonts w:ascii="Times New Roman" w:eastAsia="Calibri" w:hAnsi="Times New Roman" w:cs="Times New Roman"/>
          <w:sz w:val="24"/>
          <w:szCs w:val="24"/>
        </w:rPr>
        <w:t xml:space="preserve"> Положения об архиве контрольно-ревизионной комиссии муниципального образования «Вяземский район» Смоленской области и о создании Исторической справки по вновь образованному юридическому лицу – Контрольно-ревизионная комиссия муниципального образования «Вяземский район» Смоленской области. </w:t>
      </w:r>
    </w:p>
    <w:p w:rsidR="00825391" w:rsidRDefault="00825391" w:rsidP="008253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Также в</w:t>
      </w:r>
      <w:r w:rsidRPr="00825391">
        <w:rPr>
          <w:rFonts w:ascii="Times New Roman" w:eastAsia="Calibri" w:hAnsi="Times New Roman" w:cs="Times New Roman"/>
          <w:sz w:val="24"/>
          <w:szCs w:val="24"/>
        </w:rPr>
        <w:t xml:space="preserve"> рамках организационной работы разрабатыва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лись нормативно-правовые документы (локальные акты) </w:t>
      </w:r>
      <w:r w:rsidRPr="00825391">
        <w:rPr>
          <w:rFonts w:ascii="Times New Roman" w:eastAsia="Calibri" w:hAnsi="Times New Roman" w:cs="Times New Roman"/>
          <w:sz w:val="24"/>
          <w:szCs w:val="24"/>
        </w:rPr>
        <w:t xml:space="preserve">Контрольно-ревизионной комиссии </w:t>
      </w:r>
      <w:r>
        <w:rPr>
          <w:rFonts w:ascii="Times New Roman" w:eastAsia="Calibri" w:hAnsi="Times New Roman" w:cs="Times New Roman"/>
          <w:sz w:val="24"/>
          <w:szCs w:val="24"/>
        </w:rPr>
        <w:t>для осуществления полномочий</w:t>
      </w:r>
      <w:r w:rsidRPr="00825391">
        <w:t xml:space="preserve"> </w:t>
      </w:r>
      <w:r w:rsidRPr="00825391">
        <w:rPr>
          <w:rFonts w:ascii="Times New Roman" w:eastAsia="Calibri" w:hAnsi="Times New Roman" w:cs="Times New Roman"/>
          <w:sz w:val="24"/>
          <w:szCs w:val="24"/>
        </w:rPr>
        <w:t>Контрольно-ревизионной комиссии муниципального образования «Вяземский район» Смоленской области.</w:t>
      </w:r>
    </w:p>
    <w:p w:rsidR="00825391" w:rsidRPr="00250D08" w:rsidRDefault="00825391" w:rsidP="00B46F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B48AB" w:rsidRPr="0062653F" w:rsidRDefault="00AE5EE8" w:rsidP="00AE5E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2653F">
        <w:rPr>
          <w:rFonts w:ascii="Times New Roman" w:eastAsia="Calibri" w:hAnsi="Times New Roman" w:cs="Times New Roman"/>
          <w:i/>
          <w:sz w:val="24"/>
          <w:szCs w:val="24"/>
        </w:rPr>
        <w:t xml:space="preserve">В 2022 году </w:t>
      </w:r>
      <w:r w:rsidR="0062653F">
        <w:rPr>
          <w:rFonts w:ascii="Times New Roman" w:eastAsia="Calibri" w:hAnsi="Times New Roman" w:cs="Times New Roman"/>
          <w:i/>
          <w:sz w:val="24"/>
          <w:szCs w:val="24"/>
        </w:rPr>
        <w:t xml:space="preserve">два </w:t>
      </w:r>
      <w:r w:rsidRPr="0062653F">
        <w:rPr>
          <w:rFonts w:ascii="Times New Roman" w:eastAsia="Calibri" w:hAnsi="Times New Roman" w:cs="Times New Roman"/>
          <w:i/>
          <w:sz w:val="24"/>
          <w:szCs w:val="24"/>
        </w:rPr>
        <w:t>сотрудник</w:t>
      </w:r>
      <w:r w:rsidR="0062653F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Pr="0062653F">
        <w:rPr>
          <w:rFonts w:ascii="Times New Roman" w:eastAsia="Calibri" w:hAnsi="Times New Roman" w:cs="Times New Roman"/>
          <w:i/>
          <w:sz w:val="24"/>
          <w:szCs w:val="24"/>
        </w:rPr>
        <w:t xml:space="preserve"> КРК </w:t>
      </w:r>
      <w:r w:rsidR="0062653F">
        <w:rPr>
          <w:rFonts w:ascii="Times New Roman" w:eastAsia="Calibri" w:hAnsi="Times New Roman" w:cs="Times New Roman"/>
          <w:i/>
          <w:sz w:val="24"/>
          <w:szCs w:val="24"/>
        </w:rPr>
        <w:t>прошли</w:t>
      </w:r>
      <w:r w:rsidRPr="0062653F">
        <w:rPr>
          <w:rFonts w:ascii="Times New Roman" w:eastAsia="Calibri" w:hAnsi="Times New Roman" w:cs="Times New Roman"/>
          <w:i/>
          <w:sz w:val="24"/>
          <w:szCs w:val="24"/>
        </w:rPr>
        <w:t xml:space="preserve"> обучение</w:t>
      </w:r>
      <w:r w:rsidR="00157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578C8" w:rsidRPr="001578C8">
        <w:rPr>
          <w:rFonts w:ascii="Times New Roman" w:eastAsia="Calibri" w:hAnsi="Times New Roman" w:cs="Times New Roman"/>
          <w:sz w:val="24"/>
          <w:szCs w:val="24"/>
        </w:rPr>
        <w:t>в</w:t>
      </w:r>
      <w:r w:rsidR="001578C8" w:rsidRPr="001578C8">
        <w:t xml:space="preserve"> </w:t>
      </w:r>
      <w:r w:rsidR="001578C8" w:rsidRPr="001578C8">
        <w:rPr>
          <w:rFonts w:ascii="Times New Roman" w:eastAsia="Calibri" w:hAnsi="Times New Roman" w:cs="Times New Roman"/>
          <w:sz w:val="24"/>
          <w:szCs w:val="24"/>
        </w:rPr>
        <w:t>Негосударственном образовательном частном учреждении организации дополнительного профессионального образования «Актион-МЦФЭР» (г.Москва)</w:t>
      </w:r>
      <w:r w:rsidRPr="0062653F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r w:rsidR="0062653F" w:rsidRPr="0062653F">
        <w:rPr>
          <w:rFonts w:ascii="Times New Roman" w:eastAsia="Calibri" w:hAnsi="Times New Roman" w:cs="Times New Roman"/>
          <w:i/>
          <w:sz w:val="24"/>
          <w:szCs w:val="24"/>
        </w:rPr>
        <w:t>получи</w:t>
      </w:r>
      <w:r w:rsidR="0062653F">
        <w:rPr>
          <w:rFonts w:ascii="Times New Roman" w:eastAsia="Calibri" w:hAnsi="Times New Roman" w:cs="Times New Roman"/>
          <w:i/>
          <w:sz w:val="24"/>
          <w:szCs w:val="24"/>
        </w:rPr>
        <w:t>ли</w:t>
      </w:r>
      <w:r w:rsidRPr="0062653F">
        <w:rPr>
          <w:rFonts w:ascii="Times New Roman" w:eastAsia="Calibri" w:hAnsi="Times New Roman" w:cs="Times New Roman"/>
          <w:i/>
          <w:sz w:val="24"/>
          <w:szCs w:val="24"/>
        </w:rPr>
        <w:t xml:space="preserve"> дипломы</w:t>
      </w:r>
      <w:r w:rsidR="006B48AB" w:rsidRPr="0062653F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6B48AB" w:rsidRDefault="00AE5EE8" w:rsidP="0062653F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EE8">
        <w:rPr>
          <w:rFonts w:ascii="Times New Roman" w:eastAsia="Calibri" w:hAnsi="Times New Roman" w:cs="Times New Roman"/>
          <w:sz w:val="24"/>
          <w:szCs w:val="24"/>
        </w:rPr>
        <w:t xml:space="preserve">по программе дополнительного профессионального образования (повышение квалификации) </w:t>
      </w:r>
      <w:r w:rsidR="006B48AB">
        <w:rPr>
          <w:rFonts w:ascii="Times New Roman" w:eastAsia="Calibri" w:hAnsi="Times New Roman" w:cs="Times New Roman"/>
          <w:sz w:val="24"/>
          <w:szCs w:val="24"/>
        </w:rPr>
        <w:t>«</w:t>
      </w:r>
      <w:r w:rsidRPr="00AE5EE8">
        <w:rPr>
          <w:rFonts w:ascii="Times New Roman" w:eastAsia="Calibri" w:hAnsi="Times New Roman" w:cs="Times New Roman"/>
          <w:sz w:val="24"/>
          <w:szCs w:val="24"/>
        </w:rPr>
        <w:t xml:space="preserve">Специалист в сфере закупок </w:t>
      </w:r>
      <w:r w:rsidR="006B48AB">
        <w:rPr>
          <w:rFonts w:ascii="Times New Roman" w:eastAsia="Calibri" w:hAnsi="Times New Roman" w:cs="Times New Roman"/>
          <w:sz w:val="24"/>
          <w:szCs w:val="24"/>
        </w:rPr>
        <w:t>–</w:t>
      </w:r>
      <w:r w:rsidRPr="00AE5EE8">
        <w:rPr>
          <w:rFonts w:ascii="Times New Roman" w:eastAsia="Calibri" w:hAnsi="Times New Roman" w:cs="Times New Roman"/>
          <w:sz w:val="24"/>
          <w:szCs w:val="24"/>
        </w:rPr>
        <w:t xml:space="preserve"> 2022</w:t>
      </w:r>
      <w:r w:rsidR="006B48AB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62653F" w:rsidRDefault="006B48AB" w:rsidP="0062653F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8AB">
        <w:rPr>
          <w:rFonts w:ascii="Times New Roman" w:eastAsia="Calibri" w:hAnsi="Times New Roman" w:cs="Times New Roman"/>
          <w:sz w:val="24"/>
          <w:szCs w:val="24"/>
        </w:rPr>
        <w:t xml:space="preserve">по программе дополнительного профессионального образования (профессиональная переподготовка)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6B48AB">
        <w:rPr>
          <w:rFonts w:ascii="Times New Roman" w:eastAsia="Calibri" w:hAnsi="Times New Roman" w:cs="Times New Roman"/>
          <w:sz w:val="24"/>
          <w:szCs w:val="24"/>
        </w:rPr>
        <w:t>Подготовка и аттестация контрактных управляющих на соответствие квалификации "специалист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B48AB">
        <w:rPr>
          <w:rFonts w:ascii="Times New Roman" w:eastAsia="Calibri" w:hAnsi="Times New Roman" w:cs="Times New Roman"/>
          <w:sz w:val="24"/>
          <w:szCs w:val="24"/>
        </w:rPr>
        <w:t>эксперт в сфере закупок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62653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B48AB" w:rsidRDefault="0062653F" w:rsidP="00036A82">
      <w:pPr>
        <w:numPr>
          <w:ilvl w:val="0"/>
          <w:numId w:val="29"/>
        </w:numPr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53F">
        <w:rPr>
          <w:rFonts w:ascii="Times New Roman" w:eastAsia="Calibri" w:hAnsi="Times New Roman" w:cs="Times New Roman"/>
          <w:sz w:val="24"/>
          <w:szCs w:val="24"/>
        </w:rPr>
        <w:t xml:space="preserve">по программе дополнительного профессионального образования (профессиональной переподготовки)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62653F">
        <w:rPr>
          <w:rFonts w:ascii="Times New Roman" w:eastAsia="Calibri" w:hAnsi="Times New Roman" w:cs="Times New Roman"/>
          <w:sz w:val="24"/>
          <w:szCs w:val="24"/>
        </w:rPr>
        <w:t>Подготовка и аттестация главных бухгалтеров казенных учреждений на соответствие квалификации «Составление и представление финансовой отчетности экономического субъекта» (код В)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  <w:r w:rsidR="006B48AB" w:rsidRPr="006B48A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65E8A" w:rsidRDefault="001578C8" w:rsidP="006B48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A82">
        <w:rPr>
          <w:rFonts w:ascii="Times New Roman" w:eastAsia="Calibri" w:hAnsi="Times New Roman" w:cs="Times New Roman"/>
          <w:i/>
          <w:sz w:val="24"/>
          <w:szCs w:val="24"/>
        </w:rPr>
        <w:t>В течении отчетного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78C8">
        <w:rPr>
          <w:rFonts w:ascii="Times New Roman" w:eastAsia="Calibri" w:hAnsi="Times New Roman" w:cs="Times New Roman"/>
          <w:sz w:val="24"/>
          <w:szCs w:val="24"/>
        </w:rPr>
        <w:t>сотрудник</w:t>
      </w:r>
      <w:r w:rsidR="00036A82">
        <w:rPr>
          <w:rFonts w:ascii="Times New Roman" w:eastAsia="Calibri" w:hAnsi="Times New Roman" w:cs="Times New Roman"/>
          <w:sz w:val="24"/>
          <w:szCs w:val="24"/>
        </w:rPr>
        <w:t>и</w:t>
      </w:r>
      <w:r w:rsidRPr="001578C8">
        <w:rPr>
          <w:rFonts w:ascii="Times New Roman" w:eastAsia="Calibri" w:hAnsi="Times New Roman" w:cs="Times New Roman"/>
          <w:sz w:val="24"/>
          <w:szCs w:val="24"/>
        </w:rPr>
        <w:t xml:space="preserve"> КРК </w:t>
      </w:r>
      <w:r w:rsidRPr="001C3908">
        <w:rPr>
          <w:rFonts w:ascii="Times New Roman" w:eastAsia="Calibri" w:hAnsi="Times New Roman" w:cs="Times New Roman"/>
          <w:i/>
          <w:sz w:val="24"/>
          <w:szCs w:val="24"/>
        </w:rPr>
        <w:t>принимали участие в вебинарах</w:t>
      </w:r>
      <w:r w:rsidR="001C3908">
        <w:rPr>
          <w:rFonts w:ascii="Times New Roman" w:eastAsia="Calibri" w:hAnsi="Times New Roman" w:cs="Times New Roman"/>
          <w:sz w:val="24"/>
          <w:szCs w:val="24"/>
        </w:rPr>
        <w:t xml:space="preserve"> (семинары, круглые столы)</w:t>
      </w:r>
      <w:r w:rsidR="00165E8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578C8" w:rsidRPr="00036A82" w:rsidRDefault="00165E8A" w:rsidP="00165E8A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1578C8">
        <w:rPr>
          <w:rFonts w:ascii="Times New Roman" w:eastAsia="Calibri" w:hAnsi="Times New Roman" w:cs="Times New Roman"/>
          <w:sz w:val="24"/>
          <w:szCs w:val="24"/>
        </w:rPr>
        <w:t>проводимых Союзом</w:t>
      </w:r>
      <w:r w:rsidR="001578C8" w:rsidRPr="001578C8">
        <w:rPr>
          <w:rFonts w:ascii="Times New Roman" w:eastAsia="Calibri" w:hAnsi="Times New Roman" w:cs="Times New Roman"/>
          <w:sz w:val="24"/>
          <w:szCs w:val="24"/>
        </w:rPr>
        <w:t xml:space="preserve"> муниципальных контрольно-счетных органов </w:t>
      </w:r>
      <w:r w:rsidR="001578C8" w:rsidRPr="00036A82">
        <w:rPr>
          <w:rFonts w:ascii="Times New Roman" w:eastAsia="Calibri" w:hAnsi="Times New Roman" w:cs="Times New Roman"/>
          <w:sz w:val="24"/>
          <w:szCs w:val="24"/>
        </w:rPr>
        <w:t>в рамках обучающих мероприятий</w:t>
      </w:r>
      <w:r w:rsidR="00A51DD9" w:rsidRPr="00036A82">
        <w:rPr>
          <w:rFonts w:ascii="Times New Roman" w:eastAsia="Calibri" w:hAnsi="Times New Roman" w:cs="Times New Roman"/>
          <w:sz w:val="24"/>
          <w:szCs w:val="24"/>
        </w:rPr>
        <w:t xml:space="preserve"> на темы</w:t>
      </w:r>
      <w:r w:rsidR="001578C8" w:rsidRPr="00036A8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578C8" w:rsidRDefault="001C3908" w:rsidP="001C3908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1C3908">
        <w:rPr>
          <w:rFonts w:ascii="Times New Roman" w:eastAsia="Calibri" w:hAnsi="Times New Roman" w:cs="Times New Roman"/>
          <w:sz w:val="24"/>
          <w:szCs w:val="24"/>
        </w:rPr>
        <w:t>Практика работы муниципальных КСО с документами стратегического планирования</w:t>
      </w:r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1C3908" w:rsidRPr="001C3908" w:rsidRDefault="001C3908" w:rsidP="001C3908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1C3908">
        <w:rPr>
          <w:rFonts w:ascii="Times New Roman" w:eastAsia="Calibri" w:hAnsi="Times New Roman" w:cs="Times New Roman"/>
          <w:sz w:val="24"/>
          <w:szCs w:val="24"/>
        </w:rPr>
        <w:t>Передача муниципального имущества по концессионному соглашению, контроль за реализацией концессионного соглашения</w:t>
      </w:r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1578C8" w:rsidRDefault="001C3908" w:rsidP="001C3908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1C3908">
        <w:rPr>
          <w:rFonts w:ascii="Times New Roman" w:eastAsia="Calibri" w:hAnsi="Times New Roman" w:cs="Times New Roman"/>
          <w:sz w:val="24"/>
          <w:szCs w:val="24"/>
        </w:rPr>
        <w:t>Практические подходы к классификации нарушений и неэффективного использования муниципальных ресурсов в связи с принятием нового Классификатора нарушений</w:t>
      </w:r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E05065" w:rsidRDefault="001C3908" w:rsidP="001C3908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1C3908">
        <w:rPr>
          <w:rFonts w:ascii="Times New Roman" w:eastAsia="Calibri" w:hAnsi="Times New Roman" w:cs="Times New Roman"/>
          <w:sz w:val="24"/>
          <w:szCs w:val="24"/>
        </w:rPr>
        <w:t>Оценка эффективности управления и распоряжения объектами муниципальной собственности, находящимися в казне муниципального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E0506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C3908" w:rsidRDefault="00E05065" w:rsidP="00E0506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065">
        <w:rPr>
          <w:rFonts w:ascii="Times New Roman" w:eastAsia="Calibri" w:hAnsi="Times New Roman" w:cs="Times New Roman"/>
          <w:sz w:val="24"/>
          <w:szCs w:val="24"/>
        </w:rPr>
        <w:lastRenderedPageBreak/>
        <w:t>«Инвентаризация - как мера по обеспечению сохранности муниципального имущества. Особенности проведения в 2022 году, основные моменты, важные детали, пошаговые действия»</w:t>
      </w:r>
      <w:r w:rsidR="00165E8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65E8A" w:rsidRDefault="00165E8A" w:rsidP="00036A8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E8A">
        <w:rPr>
          <w:rFonts w:ascii="Times New Roman" w:eastAsia="Calibri" w:hAnsi="Times New Roman" w:cs="Times New Roman"/>
          <w:sz w:val="24"/>
          <w:szCs w:val="24"/>
        </w:rPr>
        <w:t>проводим</w:t>
      </w:r>
      <w:r w:rsidR="00036A82">
        <w:rPr>
          <w:rFonts w:ascii="Times New Roman" w:eastAsia="Calibri" w:hAnsi="Times New Roman" w:cs="Times New Roman"/>
          <w:sz w:val="24"/>
          <w:szCs w:val="24"/>
        </w:rPr>
        <w:t>ый</w:t>
      </w:r>
      <w:r w:rsidRPr="00165E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6A82">
        <w:rPr>
          <w:rFonts w:ascii="Times New Roman" w:eastAsia="Calibri" w:hAnsi="Times New Roman" w:cs="Times New Roman"/>
          <w:sz w:val="24"/>
          <w:szCs w:val="24"/>
        </w:rPr>
        <w:t>АО</w:t>
      </w:r>
      <w:r w:rsidR="00036A82" w:rsidRPr="00036A82">
        <w:rPr>
          <w:rFonts w:ascii="Times New Roman" w:eastAsia="Calibri" w:hAnsi="Times New Roman" w:cs="Times New Roman"/>
          <w:sz w:val="24"/>
          <w:szCs w:val="24"/>
        </w:rPr>
        <w:t xml:space="preserve"> «Сбербанк - Автоматизированная система торгов» </w:t>
      </w:r>
      <w:r w:rsidR="00036A82">
        <w:rPr>
          <w:rFonts w:ascii="Times New Roman" w:eastAsia="Calibri" w:hAnsi="Times New Roman" w:cs="Times New Roman"/>
          <w:sz w:val="24"/>
          <w:szCs w:val="24"/>
        </w:rPr>
        <w:t>совместно с</w:t>
      </w:r>
      <w:r w:rsidR="00036A82" w:rsidRPr="00036A82">
        <w:t xml:space="preserve"> </w:t>
      </w:r>
      <w:r w:rsidR="00036A82" w:rsidRPr="00036A82">
        <w:rPr>
          <w:rFonts w:ascii="Times New Roman" w:eastAsia="Calibri" w:hAnsi="Times New Roman" w:cs="Times New Roman"/>
          <w:sz w:val="24"/>
          <w:szCs w:val="24"/>
        </w:rPr>
        <w:t>учебно-методическ</w:t>
      </w:r>
      <w:r w:rsidR="00036A82">
        <w:rPr>
          <w:rFonts w:ascii="Times New Roman" w:eastAsia="Calibri" w:hAnsi="Times New Roman" w:cs="Times New Roman"/>
          <w:sz w:val="24"/>
          <w:szCs w:val="24"/>
        </w:rPr>
        <w:t>им</w:t>
      </w:r>
      <w:r w:rsidR="00036A82" w:rsidRPr="00036A82">
        <w:rPr>
          <w:rFonts w:ascii="Times New Roman" w:eastAsia="Calibri" w:hAnsi="Times New Roman" w:cs="Times New Roman"/>
          <w:sz w:val="24"/>
          <w:szCs w:val="24"/>
        </w:rPr>
        <w:t xml:space="preserve"> центр</w:t>
      </w:r>
      <w:r w:rsidR="00036A82">
        <w:rPr>
          <w:rFonts w:ascii="Times New Roman" w:eastAsia="Calibri" w:hAnsi="Times New Roman" w:cs="Times New Roman"/>
          <w:sz w:val="24"/>
          <w:szCs w:val="24"/>
        </w:rPr>
        <w:t xml:space="preserve">ом «Гарант» </w:t>
      </w:r>
      <w:r w:rsidRPr="00165E8A">
        <w:rPr>
          <w:rFonts w:ascii="Times New Roman" w:eastAsia="Calibri" w:hAnsi="Times New Roman" w:cs="Times New Roman"/>
          <w:sz w:val="24"/>
          <w:szCs w:val="24"/>
        </w:rPr>
        <w:t>в рамках обучающ</w:t>
      </w:r>
      <w:r w:rsidR="00036A82">
        <w:rPr>
          <w:rFonts w:ascii="Times New Roman" w:eastAsia="Calibri" w:hAnsi="Times New Roman" w:cs="Times New Roman"/>
          <w:sz w:val="24"/>
          <w:szCs w:val="24"/>
        </w:rPr>
        <w:t>его</w:t>
      </w:r>
      <w:r w:rsidRPr="00165E8A">
        <w:rPr>
          <w:rFonts w:ascii="Times New Roman" w:eastAsia="Calibri" w:hAnsi="Times New Roman" w:cs="Times New Roman"/>
          <w:sz w:val="24"/>
          <w:szCs w:val="24"/>
        </w:rPr>
        <w:t xml:space="preserve"> мероприяти</w:t>
      </w:r>
      <w:r w:rsidR="00036A82">
        <w:rPr>
          <w:rFonts w:ascii="Times New Roman" w:eastAsia="Calibri" w:hAnsi="Times New Roman" w:cs="Times New Roman"/>
          <w:sz w:val="24"/>
          <w:szCs w:val="24"/>
        </w:rPr>
        <w:t>я</w:t>
      </w:r>
      <w:r w:rsidRPr="00165E8A">
        <w:rPr>
          <w:rFonts w:ascii="Times New Roman" w:eastAsia="Calibri" w:hAnsi="Times New Roman" w:cs="Times New Roman"/>
          <w:sz w:val="24"/>
          <w:szCs w:val="24"/>
        </w:rPr>
        <w:t xml:space="preserve"> на тем</w:t>
      </w:r>
      <w:r w:rsidR="00036A82">
        <w:rPr>
          <w:rFonts w:ascii="Times New Roman" w:eastAsia="Calibri" w:hAnsi="Times New Roman" w:cs="Times New Roman"/>
          <w:sz w:val="24"/>
          <w:szCs w:val="24"/>
        </w:rPr>
        <w:t>у «</w:t>
      </w:r>
      <w:r w:rsidR="00036A82" w:rsidRPr="00036A82">
        <w:rPr>
          <w:rFonts w:ascii="Times New Roman" w:eastAsia="Calibri" w:hAnsi="Times New Roman" w:cs="Times New Roman"/>
          <w:sz w:val="24"/>
          <w:szCs w:val="24"/>
        </w:rPr>
        <w:t>Объявленные новации закона о контрактной системе на 2023 год</w:t>
      </w:r>
      <w:r w:rsidR="00036A82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036A82" w:rsidRDefault="00036A82" w:rsidP="00036A8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A82">
        <w:rPr>
          <w:rFonts w:ascii="Times New Roman" w:eastAsia="Calibri" w:hAnsi="Times New Roman" w:cs="Times New Roman"/>
          <w:sz w:val="24"/>
          <w:szCs w:val="24"/>
        </w:rPr>
        <w:t>проводимый учебно-методическим центром «Гарант» в рамках обучающего мероприятия на тему «Подготовка к составлению годовой отчетности в государственном (муниципальном) учреждении»;</w:t>
      </w:r>
    </w:p>
    <w:p w:rsidR="00036A82" w:rsidRPr="00036A82" w:rsidRDefault="00036A82" w:rsidP="00036A8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A82">
        <w:rPr>
          <w:rFonts w:ascii="Times New Roman" w:eastAsia="Calibri" w:hAnsi="Times New Roman" w:cs="Times New Roman"/>
          <w:sz w:val="24"/>
          <w:szCs w:val="24"/>
        </w:rPr>
        <w:t>организованный Департаментом Смоленской области по внутренней политике по теме «Отдельные вопросы кадровой работы в органах местного самоуправления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036A82">
        <w:rPr>
          <w:rFonts w:ascii="Times New Roman" w:eastAsia="Calibri" w:hAnsi="Times New Roman" w:cs="Times New Roman"/>
          <w:sz w:val="24"/>
          <w:szCs w:val="24"/>
        </w:rPr>
        <w:t xml:space="preserve"> для специалистов органов местного самоуправления муниципальных образований Смоленской области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3908" w:rsidRDefault="001C3908" w:rsidP="006B48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0828" w:rsidRPr="009F4F79" w:rsidRDefault="004D0828" w:rsidP="00B46F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>Подготовленный отчёт о деятельности КРК за 20</w:t>
      </w:r>
      <w:r w:rsidR="00614A7C" w:rsidRPr="009F4F79">
        <w:rPr>
          <w:rFonts w:ascii="Times New Roman" w:eastAsia="Calibri" w:hAnsi="Times New Roman" w:cs="Times New Roman"/>
          <w:sz w:val="24"/>
          <w:szCs w:val="24"/>
        </w:rPr>
        <w:t>2</w:t>
      </w:r>
      <w:r w:rsidR="008E685F" w:rsidRPr="009F4F79">
        <w:rPr>
          <w:rFonts w:ascii="Times New Roman" w:eastAsia="Calibri" w:hAnsi="Times New Roman" w:cs="Times New Roman"/>
          <w:sz w:val="24"/>
          <w:szCs w:val="24"/>
        </w:rPr>
        <w:t>2</w:t>
      </w:r>
      <w:r w:rsidR="007422CA" w:rsidRPr="009F4F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4F79">
        <w:rPr>
          <w:rFonts w:ascii="Times New Roman" w:eastAsia="Calibri" w:hAnsi="Times New Roman" w:cs="Times New Roman"/>
          <w:sz w:val="24"/>
          <w:szCs w:val="24"/>
        </w:rPr>
        <w:t>год является одной из форм реализации принципа гласности и ежегодно предоставляется</w:t>
      </w:r>
      <w:r w:rsidR="00D51DD8" w:rsidRPr="009F4F79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9F4F79">
        <w:rPr>
          <w:rFonts w:ascii="Times New Roman" w:eastAsia="Calibri" w:hAnsi="Times New Roman" w:cs="Times New Roman"/>
          <w:sz w:val="24"/>
          <w:szCs w:val="24"/>
        </w:rPr>
        <w:t>Вяземский районный Совет депутатов, а также подлежит опубликованию в средствах массовой информации в целях ознакомления общественности.</w:t>
      </w:r>
    </w:p>
    <w:p w:rsidR="004D0828" w:rsidRPr="009F4F79" w:rsidRDefault="004D0828" w:rsidP="00B46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F79">
        <w:rPr>
          <w:rFonts w:ascii="Times New Roman" w:hAnsi="Times New Roman" w:cs="Times New Roman"/>
          <w:sz w:val="24"/>
          <w:szCs w:val="24"/>
        </w:rPr>
        <w:t>В рамках информационной деятельности планируется дальнейшее размещение информации о деятельности КРК на официальном сайте Вяземского районного Совета депутатов по экспертно-аналитическим и контрольным мероприятиям.</w:t>
      </w:r>
    </w:p>
    <w:p w:rsidR="004D0828" w:rsidRPr="009F4F79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>В отчётном периоде основное внимание уделялось контролю за законностью и эффективностью использования средств бюджета района, а также организации и соблюдению бюджетного процесса муниципального образования «Вяземский район» Смоленской области. При проведении экспертно-аналитических мероприятий обращалось внимание на соответствие действующих муниципальных правовых актов муниципального образования «Вяземский район» Смоленской области законодательству Российской Федерации.</w:t>
      </w:r>
    </w:p>
    <w:p w:rsidR="004D0828" w:rsidRPr="009F4F79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>Переданные КРК полномочия по осуществлению внешнего муниципального финансового контроля городского и сельских поселений, предусмотренные Бюджетным законодательством, Федеральным</w:t>
      </w:r>
      <w:r w:rsidRPr="009F4F79">
        <w:rPr>
          <w:rFonts w:ascii="Times New Roman" w:hAnsi="Times New Roman" w:cs="Times New Roman"/>
          <w:sz w:val="24"/>
          <w:szCs w:val="24"/>
        </w:rPr>
        <w:t xml:space="preserve"> законом от 07.02.2011 №6-ФЗ «Об общих принципах деятельности контрольно-счетных органов субъектов Российской Федерации и муниципальных образований» и утвержденные планом работы на 20</w:t>
      </w:r>
      <w:r w:rsidR="00562DA4" w:rsidRPr="009F4F79">
        <w:rPr>
          <w:rFonts w:ascii="Times New Roman" w:hAnsi="Times New Roman" w:cs="Times New Roman"/>
          <w:sz w:val="24"/>
          <w:szCs w:val="24"/>
        </w:rPr>
        <w:t>2</w:t>
      </w:r>
      <w:r w:rsidR="008E685F" w:rsidRPr="009F4F79">
        <w:rPr>
          <w:rFonts w:ascii="Times New Roman" w:hAnsi="Times New Roman" w:cs="Times New Roman"/>
          <w:sz w:val="24"/>
          <w:szCs w:val="24"/>
        </w:rPr>
        <w:t>2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год, выполнены в полном объеме.</w:t>
      </w:r>
    </w:p>
    <w:p w:rsidR="004D0828" w:rsidRPr="009F4F79" w:rsidRDefault="004D0828" w:rsidP="00B46FC6">
      <w:pPr>
        <w:pStyle w:val="af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>Подготовлен, утвержден и согласован план работы КРК на 202</w:t>
      </w:r>
      <w:r w:rsidR="008E685F" w:rsidRPr="009F4F79">
        <w:rPr>
          <w:rFonts w:ascii="Times New Roman" w:hAnsi="Times New Roman" w:cs="Times New Roman"/>
          <w:sz w:val="24"/>
          <w:szCs w:val="24"/>
        </w:rPr>
        <w:t>3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год. В соответствии с Положени</w:t>
      </w:r>
      <w:r w:rsidR="007422CA" w:rsidRPr="009F4F79">
        <w:rPr>
          <w:rFonts w:ascii="Times New Roman" w:hAnsi="Times New Roman" w:cs="Times New Roman"/>
          <w:sz w:val="24"/>
          <w:szCs w:val="24"/>
        </w:rPr>
        <w:t>ем</w:t>
      </w:r>
      <w:r w:rsidRPr="009F4F79">
        <w:rPr>
          <w:rFonts w:ascii="Times New Roman" w:hAnsi="Times New Roman" w:cs="Times New Roman"/>
          <w:sz w:val="24"/>
          <w:szCs w:val="24"/>
        </w:rPr>
        <w:t xml:space="preserve"> о Контрольно-ревизионной комиссии муниципального образования «Вяземский район» Смоленской области план работы на 202</w:t>
      </w:r>
      <w:r w:rsidR="008E685F" w:rsidRPr="009F4F79">
        <w:rPr>
          <w:rFonts w:ascii="Times New Roman" w:hAnsi="Times New Roman" w:cs="Times New Roman"/>
          <w:sz w:val="24"/>
          <w:szCs w:val="24"/>
        </w:rPr>
        <w:t>3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 направлен всем руководителям представительных и исполнительно-распорядительных органов муниципальных образований Вяземского района Смоленской области.</w:t>
      </w:r>
    </w:p>
    <w:p w:rsidR="00166BB5" w:rsidRPr="00250D08" w:rsidRDefault="00166BB5" w:rsidP="00B46FC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548DD4" w:themeColor="text2" w:themeTint="99"/>
          <w:sz w:val="20"/>
          <w:szCs w:val="20"/>
        </w:rPr>
      </w:pPr>
    </w:p>
    <w:p w:rsidR="004D0828" w:rsidRPr="009F4F79" w:rsidRDefault="004D0828" w:rsidP="00B46FC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F79">
        <w:rPr>
          <w:rFonts w:ascii="Times New Roman" w:eastAsia="Calibri" w:hAnsi="Times New Roman" w:cs="Times New Roman"/>
          <w:b/>
          <w:sz w:val="24"/>
          <w:szCs w:val="24"/>
        </w:rPr>
        <w:t>4. Задачи на перспективу</w:t>
      </w:r>
    </w:p>
    <w:p w:rsidR="002347D2" w:rsidRPr="00250D08" w:rsidRDefault="002347D2" w:rsidP="00B46FC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4D0828" w:rsidRPr="009F4F79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>Деятельность Контрольно-ревизионной комиссии муниципального образования «Вяземский район» Смоленской области в 202</w:t>
      </w:r>
      <w:r w:rsidR="00F01344" w:rsidRPr="009F4F79">
        <w:rPr>
          <w:rFonts w:ascii="Times New Roman" w:hAnsi="Times New Roman" w:cs="Times New Roman"/>
          <w:sz w:val="24"/>
          <w:szCs w:val="24"/>
        </w:rPr>
        <w:t>3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году планируется направить на:</w:t>
      </w:r>
    </w:p>
    <w:p w:rsidR="004D0828" w:rsidRPr="009F4F79" w:rsidRDefault="004D0828" w:rsidP="007A324C">
      <w:pPr>
        <w:pStyle w:val="ab"/>
        <w:numPr>
          <w:ilvl w:val="0"/>
          <w:numId w:val="5"/>
        </w:numPr>
        <w:spacing w:line="240" w:lineRule="auto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 xml:space="preserve">совершенствование контроля за эффективностью и экономностью расходов средств бюджета городского </w:t>
      </w:r>
      <w:r w:rsidR="009C3C81" w:rsidRPr="009F4F79">
        <w:rPr>
          <w:rFonts w:ascii="Times New Roman" w:hAnsi="Times New Roman" w:cs="Times New Roman"/>
          <w:sz w:val="24"/>
          <w:szCs w:val="24"/>
        </w:rPr>
        <w:t xml:space="preserve">и сельских </w:t>
      </w:r>
      <w:r w:rsidRPr="009F4F79">
        <w:rPr>
          <w:rFonts w:ascii="Times New Roman" w:hAnsi="Times New Roman" w:cs="Times New Roman"/>
          <w:sz w:val="24"/>
          <w:szCs w:val="24"/>
        </w:rPr>
        <w:t>поселени</w:t>
      </w:r>
      <w:r w:rsidR="009C3C81" w:rsidRPr="009F4F79">
        <w:rPr>
          <w:rFonts w:ascii="Times New Roman" w:hAnsi="Times New Roman" w:cs="Times New Roman"/>
          <w:sz w:val="24"/>
          <w:szCs w:val="24"/>
        </w:rPr>
        <w:t>й</w:t>
      </w:r>
      <w:r w:rsidRPr="009F4F79">
        <w:rPr>
          <w:rFonts w:ascii="Times New Roman" w:hAnsi="Times New Roman" w:cs="Times New Roman"/>
          <w:sz w:val="24"/>
          <w:szCs w:val="24"/>
        </w:rPr>
        <w:t xml:space="preserve">, с применением новых методов и подходов; </w:t>
      </w:r>
    </w:p>
    <w:p w:rsidR="004D0828" w:rsidRPr="009F4F79" w:rsidRDefault="004D0828" w:rsidP="007A324C">
      <w:pPr>
        <w:pStyle w:val="ab"/>
        <w:numPr>
          <w:ilvl w:val="0"/>
          <w:numId w:val="5"/>
        </w:numPr>
        <w:spacing w:line="240" w:lineRule="auto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>приведение в соответствие с действующим законодательством муниципальных нормативных актов в сфере бюджетного процесса и муниципального финансового контроля;</w:t>
      </w:r>
    </w:p>
    <w:p w:rsidR="004D0828" w:rsidRPr="009F4F79" w:rsidRDefault="004D0828" w:rsidP="007A324C">
      <w:pPr>
        <w:pStyle w:val="ab"/>
        <w:numPr>
          <w:ilvl w:val="0"/>
          <w:numId w:val="5"/>
        </w:numPr>
        <w:tabs>
          <w:tab w:val="left" w:pos="851"/>
          <w:tab w:val="left" w:pos="993"/>
        </w:tabs>
        <w:spacing w:line="240" w:lineRule="auto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 xml:space="preserve">совершенствование бюджетного процесса и обеспечение прозрачности при формировании и исполнении бюджета муниципального образования «Вяземский район» </w:t>
      </w:r>
      <w:r w:rsidRPr="009F4F79">
        <w:rPr>
          <w:rFonts w:ascii="Times New Roman" w:hAnsi="Times New Roman" w:cs="Times New Roman"/>
          <w:sz w:val="24"/>
          <w:szCs w:val="24"/>
        </w:rPr>
        <w:lastRenderedPageBreak/>
        <w:t>Смоленской области</w:t>
      </w:r>
      <w:r w:rsidR="009C3C81" w:rsidRPr="009F4F79">
        <w:rPr>
          <w:rFonts w:ascii="Times New Roman" w:hAnsi="Times New Roman" w:cs="Times New Roman"/>
          <w:sz w:val="24"/>
          <w:szCs w:val="24"/>
        </w:rPr>
        <w:t>, а также бюджетов городского и сельских поселений Вяземского района Смоленской области</w:t>
      </w:r>
      <w:r w:rsidRPr="009F4F79">
        <w:rPr>
          <w:rFonts w:ascii="Times New Roman" w:hAnsi="Times New Roman" w:cs="Times New Roman"/>
          <w:sz w:val="24"/>
          <w:szCs w:val="24"/>
        </w:rPr>
        <w:t>;</w:t>
      </w:r>
    </w:p>
    <w:p w:rsidR="004D0828" w:rsidRPr="009F4F79" w:rsidRDefault="004D0828" w:rsidP="007A324C">
      <w:pPr>
        <w:pStyle w:val="ab"/>
        <w:numPr>
          <w:ilvl w:val="0"/>
          <w:numId w:val="5"/>
        </w:numPr>
        <w:spacing w:after="0" w:line="240" w:lineRule="auto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>обеспечение публичности представления информации об организации деятельности КРК по переданным полномочиям;</w:t>
      </w:r>
    </w:p>
    <w:p w:rsidR="004D0828" w:rsidRPr="009F4F79" w:rsidRDefault="004D0828" w:rsidP="007A324C">
      <w:pPr>
        <w:pStyle w:val="afd"/>
        <w:numPr>
          <w:ilvl w:val="0"/>
          <w:numId w:val="5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>организацию и осуществление предварительного, текущего и последующего контроля за исполнением бюджета муниципального образования «Вяземский район» Смоленской области</w:t>
      </w:r>
      <w:r w:rsidR="00FE46D6" w:rsidRPr="009F4F79">
        <w:rPr>
          <w:rFonts w:ascii="Times New Roman" w:hAnsi="Times New Roman" w:cs="Times New Roman"/>
          <w:sz w:val="24"/>
          <w:szCs w:val="24"/>
        </w:rPr>
        <w:t xml:space="preserve"> и</w:t>
      </w:r>
      <w:r w:rsidR="00D4566A" w:rsidRPr="009F4F79">
        <w:rPr>
          <w:rFonts w:ascii="Times New Roman" w:hAnsi="Times New Roman" w:cs="Times New Roman"/>
          <w:sz w:val="24"/>
          <w:szCs w:val="24"/>
        </w:rPr>
        <w:t xml:space="preserve"> бюджетов городского и сельских поселений Вяземского района Смоленской области</w:t>
      </w:r>
      <w:r w:rsidRPr="009F4F79">
        <w:rPr>
          <w:rFonts w:ascii="Times New Roman" w:hAnsi="Times New Roman" w:cs="Times New Roman"/>
          <w:sz w:val="24"/>
          <w:szCs w:val="24"/>
        </w:rPr>
        <w:t>, включая внешнюю проверку годового отч</w:t>
      </w:r>
      <w:r w:rsidR="00562DA4" w:rsidRPr="009F4F79">
        <w:rPr>
          <w:rFonts w:ascii="Times New Roman" w:hAnsi="Times New Roman" w:cs="Times New Roman"/>
          <w:sz w:val="24"/>
          <w:szCs w:val="24"/>
        </w:rPr>
        <w:t>е</w:t>
      </w:r>
      <w:r w:rsidRPr="009F4F79">
        <w:rPr>
          <w:rFonts w:ascii="Times New Roman" w:hAnsi="Times New Roman" w:cs="Times New Roman"/>
          <w:sz w:val="24"/>
          <w:szCs w:val="24"/>
        </w:rPr>
        <w:t>та об исполнении бюджета муниципального образования «Вяземский район» Смоленской области</w:t>
      </w:r>
      <w:r w:rsidR="00FE46D6" w:rsidRPr="009F4F79">
        <w:rPr>
          <w:rFonts w:ascii="Times New Roman" w:hAnsi="Times New Roman" w:cs="Times New Roman"/>
          <w:sz w:val="24"/>
          <w:szCs w:val="24"/>
        </w:rPr>
        <w:t>,</w:t>
      </w:r>
      <w:r w:rsidR="009F4F79">
        <w:rPr>
          <w:rFonts w:ascii="Times New Roman" w:hAnsi="Times New Roman" w:cs="Times New Roman"/>
          <w:sz w:val="24"/>
          <w:szCs w:val="24"/>
        </w:rPr>
        <w:t xml:space="preserve"> </w:t>
      </w:r>
      <w:r w:rsidR="00FE46D6" w:rsidRPr="009F4F79">
        <w:rPr>
          <w:rFonts w:ascii="Times New Roman" w:hAnsi="Times New Roman" w:cs="Times New Roman"/>
          <w:sz w:val="24"/>
          <w:szCs w:val="24"/>
        </w:rPr>
        <w:t>бюджетов городского и сельских поселений Вяземского района Смоленской области</w:t>
      </w:r>
      <w:r w:rsidRPr="009F4F79">
        <w:rPr>
          <w:rFonts w:ascii="Times New Roman" w:hAnsi="Times New Roman" w:cs="Times New Roman"/>
          <w:sz w:val="24"/>
          <w:szCs w:val="24"/>
        </w:rPr>
        <w:t>;</w:t>
      </w:r>
    </w:p>
    <w:p w:rsidR="004D0828" w:rsidRPr="009F4F79" w:rsidRDefault="004D0828" w:rsidP="007A324C">
      <w:pPr>
        <w:pStyle w:val="afd"/>
        <w:numPr>
          <w:ilvl w:val="0"/>
          <w:numId w:val="5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 xml:space="preserve">эффективное использование средств бюджета </w:t>
      </w:r>
      <w:r w:rsidR="00EE6578" w:rsidRPr="009F4F79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9F4F79">
        <w:rPr>
          <w:rFonts w:ascii="Times New Roman" w:hAnsi="Times New Roman" w:cs="Times New Roman"/>
          <w:sz w:val="24"/>
          <w:szCs w:val="24"/>
        </w:rPr>
        <w:t xml:space="preserve">, выделенных на реализацию муниципальных программ. </w:t>
      </w:r>
    </w:p>
    <w:p w:rsidR="004D0828" w:rsidRPr="009F4F79" w:rsidRDefault="004D0828" w:rsidP="00B46F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>Приоритетом деятельности КРК на 20</w:t>
      </w:r>
      <w:r w:rsidR="00562DA4" w:rsidRPr="009F4F79">
        <w:rPr>
          <w:rFonts w:ascii="Times New Roman" w:eastAsia="Calibri" w:hAnsi="Times New Roman" w:cs="Times New Roman"/>
          <w:sz w:val="24"/>
          <w:szCs w:val="24"/>
        </w:rPr>
        <w:t>2</w:t>
      </w:r>
      <w:r w:rsidR="00F01344" w:rsidRPr="009F4F79">
        <w:rPr>
          <w:rFonts w:ascii="Times New Roman" w:eastAsia="Calibri" w:hAnsi="Times New Roman" w:cs="Times New Roman"/>
          <w:sz w:val="24"/>
          <w:szCs w:val="24"/>
        </w:rPr>
        <w:t>3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 год оста</w:t>
      </w:r>
      <w:r w:rsidR="00562DA4" w:rsidRPr="009F4F79">
        <w:rPr>
          <w:rFonts w:ascii="Times New Roman" w:eastAsia="Calibri" w:hAnsi="Times New Roman" w:cs="Times New Roman"/>
          <w:sz w:val="24"/>
          <w:szCs w:val="24"/>
        </w:rPr>
        <w:t>е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тся контроль за целевым и эффективным использованием бюджетных средств </w:t>
      </w:r>
      <w:r w:rsidRPr="009F4F79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D0828" w:rsidRPr="009F4F79" w:rsidRDefault="004D0828" w:rsidP="00B46F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Направления деятельности </w:t>
      </w:r>
      <w:r w:rsidRPr="009F4F79">
        <w:rPr>
          <w:rFonts w:ascii="Times New Roman" w:hAnsi="Times New Roman" w:cs="Times New Roman"/>
          <w:sz w:val="24"/>
          <w:szCs w:val="24"/>
        </w:rPr>
        <w:t>Контрольно-ревизионной комиссии муниципального образования «Вяземский район» Смоленской области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 определены планом работы КРК на 202</w:t>
      </w:r>
      <w:r w:rsidR="00F01344" w:rsidRPr="009F4F79">
        <w:rPr>
          <w:rFonts w:ascii="Times New Roman" w:eastAsia="Calibri" w:hAnsi="Times New Roman" w:cs="Times New Roman"/>
          <w:sz w:val="24"/>
          <w:szCs w:val="24"/>
        </w:rPr>
        <w:t>3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 год, утвержденным приказом КРК от </w:t>
      </w:r>
      <w:r w:rsidR="00F01344" w:rsidRPr="009F4F79">
        <w:rPr>
          <w:rFonts w:ascii="Times New Roman" w:eastAsia="Calibri" w:hAnsi="Times New Roman" w:cs="Times New Roman"/>
          <w:sz w:val="24"/>
          <w:szCs w:val="24"/>
        </w:rPr>
        <w:t>23</w:t>
      </w:r>
      <w:r w:rsidRPr="009F4F79">
        <w:rPr>
          <w:rFonts w:ascii="Times New Roman" w:eastAsia="Calibri" w:hAnsi="Times New Roman" w:cs="Times New Roman"/>
          <w:sz w:val="24"/>
          <w:szCs w:val="24"/>
        </w:rPr>
        <w:t>.12.20</w:t>
      </w:r>
      <w:r w:rsidR="00EE6578" w:rsidRPr="009F4F79">
        <w:rPr>
          <w:rFonts w:ascii="Times New Roman" w:eastAsia="Calibri" w:hAnsi="Times New Roman" w:cs="Times New Roman"/>
          <w:sz w:val="24"/>
          <w:szCs w:val="24"/>
        </w:rPr>
        <w:t>2</w:t>
      </w:r>
      <w:r w:rsidR="00F01344" w:rsidRPr="009F4F79">
        <w:rPr>
          <w:rFonts w:ascii="Times New Roman" w:eastAsia="Calibri" w:hAnsi="Times New Roman" w:cs="Times New Roman"/>
          <w:sz w:val="24"/>
          <w:szCs w:val="24"/>
        </w:rPr>
        <w:t>2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F01344" w:rsidRPr="009F4F79">
        <w:rPr>
          <w:rFonts w:ascii="Times New Roman" w:eastAsia="Calibri" w:hAnsi="Times New Roman" w:cs="Times New Roman"/>
          <w:sz w:val="24"/>
          <w:szCs w:val="24"/>
        </w:rPr>
        <w:t>59</w:t>
      </w:r>
      <w:r w:rsidRPr="009F4F79">
        <w:rPr>
          <w:rFonts w:ascii="Times New Roman" w:eastAsia="Calibri" w:hAnsi="Times New Roman" w:cs="Times New Roman"/>
          <w:sz w:val="24"/>
          <w:szCs w:val="24"/>
        </w:rPr>
        <w:t>, предусматривающим проведение контрольн</w:t>
      </w:r>
      <w:r w:rsidR="00FE46D6" w:rsidRPr="009F4F79">
        <w:rPr>
          <w:rFonts w:ascii="Times New Roman" w:eastAsia="Calibri" w:hAnsi="Times New Roman" w:cs="Times New Roman"/>
          <w:sz w:val="24"/>
          <w:szCs w:val="24"/>
        </w:rPr>
        <w:t>ых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 и экспертно-аналитических мероприятий в сфере бюджетных отношений.</w:t>
      </w:r>
    </w:p>
    <w:p w:rsidR="004D0828" w:rsidRPr="009F4F79" w:rsidRDefault="004D0828" w:rsidP="00B46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Отчёт о деятельности Контрольно-ревизионной комиссии муниципального образования «Вяземский район» Смоленской области </w:t>
      </w:r>
      <w:r w:rsidR="00EE6578" w:rsidRPr="009F4F79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Pr="009F4F79">
        <w:rPr>
          <w:rFonts w:ascii="Times New Roman" w:hAnsi="Times New Roman" w:cs="Times New Roman"/>
          <w:sz w:val="24"/>
          <w:szCs w:val="24"/>
        </w:rPr>
        <w:t>20</w:t>
      </w:r>
      <w:r w:rsidR="00562DA4" w:rsidRPr="009F4F79">
        <w:rPr>
          <w:rFonts w:ascii="Times New Roman" w:hAnsi="Times New Roman" w:cs="Times New Roman"/>
          <w:sz w:val="24"/>
          <w:szCs w:val="24"/>
        </w:rPr>
        <w:t>2</w:t>
      </w:r>
      <w:r w:rsidR="00A160B9" w:rsidRPr="009F4F79">
        <w:rPr>
          <w:rFonts w:ascii="Times New Roman" w:hAnsi="Times New Roman" w:cs="Times New Roman"/>
          <w:sz w:val="24"/>
          <w:szCs w:val="24"/>
        </w:rPr>
        <w:t>2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 подготовлен в соответствии со стандартом организации деятельности   СОД 2 «Подготовка отчёта 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о деятельности Контрольно-ревизионной комиссии муниципального образования «Вяземский район» Смоленской области», утвержденным приказом </w:t>
      </w:r>
      <w:r w:rsidR="00CB31B2" w:rsidRPr="00CB31B2">
        <w:rPr>
          <w:rFonts w:ascii="Times New Roman" w:eastAsia="Calibri" w:hAnsi="Times New Roman" w:cs="Times New Roman"/>
          <w:sz w:val="24"/>
          <w:szCs w:val="24"/>
        </w:rPr>
        <w:t>Контрольно-ревизионной комиссии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 от 10.11.2015 №28</w:t>
      </w:r>
      <w:r w:rsidRPr="009F4F79">
        <w:rPr>
          <w:rFonts w:ascii="Times New Roman" w:hAnsi="Times New Roman" w:cs="Times New Roman"/>
          <w:sz w:val="24"/>
          <w:szCs w:val="24"/>
        </w:rPr>
        <w:t>.</w:t>
      </w:r>
    </w:p>
    <w:p w:rsidR="00250D08" w:rsidRDefault="00250D08" w:rsidP="00B46FC6">
      <w:pPr>
        <w:tabs>
          <w:tab w:val="left" w:pos="4015"/>
        </w:tabs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D3DEF" w:rsidRDefault="005D3DEF" w:rsidP="00B46FC6">
      <w:pPr>
        <w:tabs>
          <w:tab w:val="left" w:pos="4015"/>
        </w:tabs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D3DEF" w:rsidRDefault="005D3DEF" w:rsidP="00B46FC6">
      <w:pPr>
        <w:tabs>
          <w:tab w:val="left" w:pos="4015"/>
        </w:tabs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4D0828" w:rsidRPr="009F4F79" w:rsidTr="004D0828">
        <w:tc>
          <w:tcPr>
            <w:tcW w:w="5211" w:type="dxa"/>
            <w:hideMark/>
          </w:tcPr>
          <w:p w:rsidR="004D0828" w:rsidRPr="009F4F79" w:rsidRDefault="004D0828" w:rsidP="00B46FC6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F7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Контрольно-ревизионной </w:t>
            </w:r>
          </w:p>
          <w:p w:rsidR="004D0828" w:rsidRPr="009F4F79" w:rsidRDefault="004D0828" w:rsidP="00B46FC6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F79">
              <w:rPr>
                <w:rFonts w:ascii="Times New Roman" w:hAnsi="Times New Roman" w:cs="Times New Roman"/>
                <w:sz w:val="24"/>
                <w:szCs w:val="24"/>
              </w:rPr>
              <w:t>комиссии муниципального образования</w:t>
            </w:r>
          </w:p>
          <w:p w:rsidR="004D0828" w:rsidRPr="009F4F79" w:rsidRDefault="004D0828" w:rsidP="00B4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79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253" w:type="dxa"/>
          </w:tcPr>
          <w:p w:rsidR="004D0828" w:rsidRPr="009F4F79" w:rsidRDefault="004D0828" w:rsidP="00B46F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28" w:rsidRPr="009F4F79" w:rsidRDefault="004D0828" w:rsidP="00B46F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28" w:rsidRPr="009F4F79" w:rsidRDefault="004D0828" w:rsidP="00B46F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F79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224A24" w:rsidRPr="00FF74D3" w:rsidRDefault="00224A24" w:rsidP="00250D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224A24" w:rsidRPr="00FF74D3" w:rsidSect="008410C7">
      <w:headerReference w:type="default" r:id="rId11"/>
      <w:footerReference w:type="default" r:id="rId12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5DC" w:rsidRDefault="003535DC" w:rsidP="00484609">
      <w:pPr>
        <w:spacing w:after="0" w:line="240" w:lineRule="auto"/>
      </w:pPr>
      <w:r>
        <w:separator/>
      </w:r>
    </w:p>
  </w:endnote>
  <w:endnote w:type="continuationSeparator" w:id="0">
    <w:p w:rsidR="003535DC" w:rsidRDefault="003535DC" w:rsidP="0048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471313"/>
      <w:docPartObj>
        <w:docPartGallery w:val="Page Numbers (Bottom of Page)"/>
        <w:docPartUnique/>
      </w:docPartObj>
    </w:sdtPr>
    <w:sdtEndPr/>
    <w:sdtContent>
      <w:p w:rsidR="003535DC" w:rsidRDefault="00F05524">
        <w:pPr>
          <w:pStyle w:val="a9"/>
        </w:pPr>
        <w:r>
          <w:rPr>
            <w:rFonts w:ascii="Calibri Light" w:eastAsia="Times New Roman" w:hAnsi="Calibri Light" w:cs="Times New Roman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48945" cy="335280"/>
                  <wp:effectExtent l="0" t="0" r="0" b="0"/>
                  <wp:wrapNone/>
                  <wp:docPr id="522" name="Автофигура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448945" cy="335280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35DC" w:rsidRDefault="003535DC" w:rsidP="00ED2A62">
                              <w:pPr>
                                <w:pStyle w:val="a9"/>
                                <w:pBdr>
                                  <w:top w:val="single" w:sz="12" w:space="1" w:color="A5A5A5"/>
                                  <w:bottom w:val="single" w:sz="48" w:space="1" w:color="A5A5A5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F05524" w:rsidRPr="00F05524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Автофигура 13" o:spid="_x0000_s1026" type="#_x0000_t176" style="position:absolute;margin-left:0;margin-top:0;width:35.35pt;height:26.4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" filled="f" fillcolor="#5c83b4" stroked="f" strokecolor="#737373">
                  <v:textbox>
                    <w:txbxContent>
                      <w:p w:rsidR="003535DC" w:rsidRDefault="003535DC" w:rsidP="00ED2A62">
                        <w:pPr>
                          <w:pStyle w:val="a9"/>
                          <w:pBdr>
                            <w:top w:val="single" w:sz="12" w:space="1" w:color="A5A5A5"/>
                            <w:bottom w:val="single" w:sz="48" w:space="1" w:color="A5A5A5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F05524" w:rsidRPr="00F05524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5DC" w:rsidRDefault="003535DC" w:rsidP="00484609">
      <w:pPr>
        <w:spacing w:after="0" w:line="240" w:lineRule="auto"/>
      </w:pPr>
      <w:r>
        <w:separator/>
      </w:r>
    </w:p>
  </w:footnote>
  <w:footnote w:type="continuationSeparator" w:id="0">
    <w:p w:rsidR="003535DC" w:rsidRDefault="003535DC" w:rsidP="0048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sz w:val="32"/>
        <w:szCs w:val="32"/>
      </w:rPr>
      <w:alias w:val="Название"/>
      <w:id w:val="-1101250286"/>
      <w:placeholder>
        <w:docPart w:val="2147935B22524A91B3C1BC3D204DE0D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eastAsiaTheme="minorHAnsi"/>
        <w:sz w:val="22"/>
        <w:szCs w:val="22"/>
      </w:rPr>
    </w:sdtEndPr>
    <w:sdtContent>
      <w:p w:rsidR="003535DC" w:rsidRPr="004C7EC6" w:rsidRDefault="003535DC" w:rsidP="00ED2A62">
        <w:pPr>
          <w:pStyle w:val="a7"/>
          <w:pBdr>
            <w:bottom w:val="thickThinSmallGap" w:sz="24" w:space="1" w:color="823B0B"/>
          </w:pBdr>
          <w:jc w:val="center"/>
          <w:rPr>
            <w:rFonts w:ascii="Calibri Light" w:eastAsia="Times New Roman" w:hAnsi="Calibri Light" w:cs="Times New Roman"/>
            <w:sz w:val="32"/>
            <w:szCs w:val="32"/>
          </w:rPr>
        </w:pPr>
        <w:r w:rsidRPr="004C7EC6">
          <w:rPr>
            <w:rFonts w:ascii="Times New Roman" w:hAnsi="Times New Roman" w:cs="Times New Roman"/>
          </w:rPr>
    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    </w:r>
      </w:p>
    </w:sdtContent>
  </w:sdt>
  <w:p w:rsidR="003535DC" w:rsidRDefault="003535D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241"/>
    <w:multiLevelType w:val="hybridMultilevel"/>
    <w:tmpl w:val="4DF2B56C"/>
    <w:lvl w:ilvl="0" w:tplc="5112B8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122D2A"/>
    <w:multiLevelType w:val="hybridMultilevel"/>
    <w:tmpl w:val="DD103F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A644D6"/>
    <w:multiLevelType w:val="hybridMultilevel"/>
    <w:tmpl w:val="578023F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10F"/>
    <w:multiLevelType w:val="hybridMultilevel"/>
    <w:tmpl w:val="534E6D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227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D483135"/>
    <w:multiLevelType w:val="multilevel"/>
    <w:tmpl w:val="06121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i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i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i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i/>
        <w:u w:val="single"/>
      </w:rPr>
    </w:lvl>
  </w:abstractNum>
  <w:abstractNum w:abstractNumId="6" w15:restartNumberingAfterBreak="0">
    <w:nsid w:val="0E8B183A"/>
    <w:multiLevelType w:val="hybridMultilevel"/>
    <w:tmpl w:val="BB60CBB4"/>
    <w:lvl w:ilvl="0" w:tplc="B2DE878E">
      <w:start w:val="1"/>
      <w:numFmt w:val="decimal"/>
      <w:lvlText w:val="%1."/>
      <w:lvlJc w:val="left"/>
      <w:pPr>
        <w:ind w:left="7732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8452" w:hanging="360"/>
      </w:pPr>
    </w:lvl>
    <w:lvl w:ilvl="2" w:tplc="0419001B">
      <w:start w:val="1"/>
      <w:numFmt w:val="lowerRoman"/>
      <w:lvlText w:val="%3."/>
      <w:lvlJc w:val="right"/>
      <w:pPr>
        <w:ind w:left="9172" w:hanging="180"/>
      </w:pPr>
    </w:lvl>
    <w:lvl w:ilvl="3" w:tplc="0419000F">
      <w:start w:val="1"/>
      <w:numFmt w:val="decimal"/>
      <w:lvlText w:val="%4."/>
      <w:lvlJc w:val="left"/>
      <w:pPr>
        <w:ind w:left="9892" w:hanging="360"/>
      </w:pPr>
    </w:lvl>
    <w:lvl w:ilvl="4" w:tplc="04190019">
      <w:start w:val="1"/>
      <w:numFmt w:val="lowerLetter"/>
      <w:lvlText w:val="%5."/>
      <w:lvlJc w:val="left"/>
      <w:pPr>
        <w:ind w:left="10612" w:hanging="360"/>
      </w:pPr>
    </w:lvl>
    <w:lvl w:ilvl="5" w:tplc="0419001B">
      <w:start w:val="1"/>
      <w:numFmt w:val="lowerRoman"/>
      <w:lvlText w:val="%6."/>
      <w:lvlJc w:val="right"/>
      <w:pPr>
        <w:ind w:left="11332" w:hanging="180"/>
      </w:pPr>
    </w:lvl>
    <w:lvl w:ilvl="6" w:tplc="0419000F">
      <w:start w:val="1"/>
      <w:numFmt w:val="decimal"/>
      <w:lvlText w:val="%7."/>
      <w:lvlJc w:val="left"/>
      <w:pPr>
        <w:ind w:left="12052" w:hanging="360"/>
      </w:pPr>
    </w:lvl>
    <w:lvl w:ilvl="7" w:tplc="04190019">
      <w:start w:val="1"/>
      <w:numFmt w:val="lowerLetter"/>
      <w:lvlText w:val="%8."/>
      <w:lvlJc w:val="left"/>
      <w:pPr>
        <w:ind w:left="12772" w:hanging="360"/>
      </w:pPr>
    </w:lvl>
    <w:lvl w:ilvl="8" w:tplc="0419001B">
      <w:start w:val="1"/>
      <w:numFmt w:val="lowerRoman"/>
      <w:lvlText w:val="%9."/>
      <w:lvlJc w:val="right"/>
      <w:pPr>
        <w:ind w:left="13492" w:hanging="180"/>
      </w:pPr>
    </w:lvl>
  </w:abstractNum>
  <w:abstractNum w:abstractNumId="7" w15:restartNumberingAfterBreak="0">
    <w:nsid w:val="193072F4"/>
    <w:multiLevelType w:val="hybridMultilevel"/>
    <w:tmpl w:val="8B9E943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BDF601F"/>
    <w:multiLevelType w:val="hybridMultilevel"/>
    <w:tmpl w:val="A85203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1209B"/>
    <w:multiLevelType w:val="hybridMultilevel"/>
    <w:tmpl w:val="409E36F0"/>
    <w:lvl w:ilvl="0" w:tplc="83560D1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42697A"/>
    <w:multiLevelType w:val="hybridMultilevel"/>
    <w:tmpl w:val="6C16E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713D0"/>
    <w:multiLevelType w:val="hybridMultilevel"/>
    <w:tmpl w:val="1FC04C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80101"/>
    <w:multiLevelType w:val="hybridMultilevel"/>
    <w:tmpl w:val="6902FCA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D0BBD"/>
    <w:multiLevelType w:val="hybridMultilevel"/>
    <w:tmpl w:val="1110D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C3EBA"/>
    <w:multiLevelType w:val="hybridMultilevel"/>
    <w:tmpl w:val="32FC40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F771D"/>
    <w:multiLevelType w:val="hybridMultilevel"/>
    <w:tmpl w:val="B00C3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504C9"/>
    <w:multiLevelType w:val="multilevel"/>
    <w:tmpl w:val="E04A1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  <w:u w:val="single"/>
      </w:rPr>
    </w:lvl>
  </w:abstractNum>
  <w:abstractNum w:abstractNumId="17" w15:restartNumberingAfterBreak="0">
    <w:nsid w:val="3A9932D1"/>
    <w:multiLevelType w:val="hybridMultilevel"/>
    <w:tmpl w:val="5414E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C6909"/>
    <w:multiLevelType w:val="hybridMultilevel"/>
    <w:tmpl w:val="B1A6D73A"/>
    <w:lvl w:ilvl="0" w:tplc="5112B8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7B8139B"/>
    <w:multiLevelType w:val="hybridMultilevel"/>
    <w:tmpl w:val="9E42BE1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35CA1"/>
    <w:multiLevelType w:val="hybridMultilevel"/>
    <w:tmpl w:val="C1B008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210753D"/>
    <w:multiLevelType w:val="hybridMultilevel"/>
    <w:tmpl w:val="DCE4BB0C"/>
    <w:lvl w:ilvl="0" w:tplc="5112B86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6C104BD"/>
    <w:multiLevelType w:val="hybridMultilevel"/>
    <w:tmpl w:val="DE6EADF0"/>
    <w:lvl w:ilvl="0" w:tplc="605AB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069E5"/>
    <w:multiLevelType w:val="multilevel"/>
    <w:tmpl w:val="12F230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8C4284"/>
    <w:multiLevelType w:val="hybridMultilevel"/>
    <w:tmpl w:val="FC1C7D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825B1F"/>
    <w:multiLevelType w:val="hybridMultilevel"/>
    <w:tmpl w:val="C53E74CC"/>
    <w:lvl w:ilvl="0" w:tplc="46FA30E6">
      <w:start w:val="1"/>
      <w:numFmt w:val="decimal"/>
      <w:lvlText w:val="%1)"/>
      <w:lvlJc w:val="left"/>
      <w:pPr>
        <w:ind w:left="1306" w:hanging="116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9E87952"/>
    <w:multiLevelType w:val="hybridMultilevel"/>
    <w:tmpl w:val="782CC3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AA0FC8"/>
    <w:multiLevelType w:val="hybridMultilevel"/>
    <w:tmpl w:val="FDE24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436B1"/>
    <w:multiLevelType w:val="hybridMultilevel"/>
    <w:tmpl w:val="2E0CCBA0"/>
    <w:lvl w:ilvl="0" w:tplc="6422D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91A2D"/>
    <w:multiLevelType w:val="hybridMultilevel"/>
    <w:tmpl w:val="EDDE27B0"/>
    <w:lvl w:ilvl="0" w:tplc="76E0032C">
      <w:start w:val="1"/>
      <w:numFmt w:val="decimal"/>
      <w:lvlText w:val="%1)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7"/>
  </w:num>
  <w:num w:numId="2">
    <w:abstractNumId w:val="26"/>
  </w:num>
  <w:num w:numId="3">
    <w:abstractNumId w:val="6"/>
  </w:num>
  <w:num w:numId="4">
    <w:abstractNumId w:val="20"/>
  </w:num>
  <w:num w:numId="5">
    <w:abstractNumId w:val="24"/>
  </w:num>
  <w:num w:numId="6">
    <w:abstractNumId w:val="17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16"/>
  </w:num>
  <w:num w:numId="12">
    <w:abstractNumId w:val="19"/>
  </w:num>
  <w:num w:numId="13">
    <w:abstractNumId w:val="13"/>
  </w:num>
  <w:num w:numId="14">
    <w:abstractNumId w:val="25"/>
  </w:num>
  <w:num w:numId="15">
    <w:abstractNumId w:val="22"/>
  </w:num>
  <w:num w:numId="16">
    <w:abstractNumId w:val="2"/>
  </w:num>
  <w:num w:numId="17">
    <w:abstractNumId w:val="15"/>
  </w:num>
  <w:num w:numId="18">
    <w:abstractNumId w:val="29"/>
  </w:num>
  <w:num w:numId="19">
    <w:abstractNumId w:val="14"/>
  </w:num>
  <w:num w:numId="20">
    <w:abstractNumId w:val="4"/>
  </w:num>
  <w:num w:numId="21">
    <w:abstractNumId w:val="21"/>
  </w:num>
  <w:num w:numId="22">
    <w:abstractNumId w:val="8"/>
  </w:num>
  <w:num w:numId="23">
    <w:abstractNumId w:val="18"/>
  </w:num>
  <w:num w:numId="24">
    <w:abstractNumId w:val="7"/>
  </w:num>
  <w:num w:numId="25">
    <w:abstractNumId w:val="0"/>
  </w:num>
  <w:num w:numId="26">
    <w:abstractNumId w:val="28"/>
  </w:num>
  <w:num w:numId="27">
    <w:abstractNumId w:val="9"/>
  </w:num>
  <w:num w:numId="28">
    <w:abstractNumId w:val="23"/>
  </w:num>
  <w:num w:numId="29">
    <w:abstractNumId w:val="11"/>
  </w:num>
  <w:num w:numId="30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B7"/>
    <w:rsid w:val="00002E91"/>
    <w:rsid w:val="00003EBF"/>
    <w:rsid w:val="000047A1"/>
    <w:rsid w:val="00006780"/>
    <w:rsid w:val="00006A80"/>
    <w:rsid w:val="000101B0"/>
    <w:rsid w:val="000170EE"/>
    <w:rsid w:val="00022FEC"/>
    <w:rsid w:val="00023762"/>
    <w:rsid w:val="000239BD"/>
    <w:rsid w:val="00023F82"/>
    <w:rsid w:val="000242E3"/>
    <w:rsid w:val="00026909"/>
    <w:rsid w:val="00027187"/>
    <w:rsid w:val="00027978"/>
    <w:rsid w:val="00027B3E"/>
    <w:rsid w:val="00030B13"/>
    <w:rsid w:val="00032E8D"/>
    <w:rsid w:val="000340DB"/>
    <w:rsid w:val="0003470D"/>
    <w:rsid w:val="00034C67"/>
    <w:rsid w:val="00034F74"/>
    <w:rsid w:val="00036A82"/>
    <w:rsid w:val="00036C8C"/>
    <w:rsid w:val="000371A0"/>
    <w:rsid w:val="00040413"/>
    <w:rsid w:val="0004088F"/>
    <w:rsid w:val="000413A4"/>
    <w:rsid w:val="00042CB0"/>
    <w:rsid w:val="0004404B"/>
    <w:rsid w:val="00044E46"/>
    <w:rsid w:val="00045E69"/>
    <w:rsid w:val="00046AAE"/>
    <w:rsid w:val="00047201"/>
    <w:rsid w:val="00047402"/>
    <w:rsid w:val="0004773E"/>
    <w:rsid w:val="00051651"/>
    <w:rsid w:val="00052CEB"/>
    <w:rsid w:val="000558F5"/>
    <w:rsid w:val="00060E37"/>
    <w:rsid w:val="0006151D"/>
    <w:rsid w:val="000633C1"/>
    <w:rsid w:val="00063DD9"/>
    <w:rsid w:val="000653AB"/>
    <w:rsid w:val="00066578"/>
    <w:rsid w:val="000667EA"/>
    <w:rsid w:val="00070A66"/>
    <w:rsid w:val="000726AD"/>
    <w:rsid w:val="00072EFC"/>
    <w:rsid w:val="000802B6"/>
    <w:rsid w:val="00084BFD"/>
    <w:rsid w:val="00086A37"/>
    <w:rsid w:val="0009024A"/>
    <w:rsid w:val="000909DA"/>
    <w:rsid w:val="000929C3"/>
    <w:rsid w:val="00093805"/>
    <w:rsid w:val="00094B29"/>
    <w:rsid w:val="00096896"/>
    <w:rsid w:val="00096B27"/>
    <w:rsid w:val="00097D0B"/>
    <w:rsid w:val="00097D92"/>
    <w:rsid w:val="000A0A01"/>
    <w:rsid w:val="000A5269"/>
    <w:rsid w:val="000A5BCA"/>
    <w:rsid w:val="000A5CED"/>
    <w:rsid w:val="000A5F38"/>
    <w:rsid w:val="000A6E66"/>
    <w:rsid w:val="000A70F0"/>
    <w:rsid w:val="000A7337"/>
    <w:rsid w:val="000B0DF5"/>
    <w:rsid w:val="000B1BAE"/>
    <w:rsid w:val="000B23E6"/>
    <w:rsid w:val="000B33AD"/>
    <w:rsid w:val="000B5526"/>
    <w:rsid w:val="000B64E1"/>
    <w:rsid w:val="000C04B3"/>
    <w:rsid w:val="000C0B6E"/>
    <w:rsid w:val="000C19E5"/>
    <w:rsid w:val="000C1AD4"/>
    <w:rsid w:val="000C6828"/>
    <w:rsid w:val="000D08BB"/>
    <w:rsid w:val="000D0B29"/>
    <w:rsid w:val="000D1792"/>
    <w:rsid w:val="000D254A"/>
    <w:rsid w:val="000D529E"/>
    <w:rsid w:val="000D52D0"/>
    <w:rsid w:val="000D6116"/>
    <w:rsid w:val="000E40C6"/>
    <w:rsid w:val="000E4184"/>
    <w:rsid w:val="000E5982"/>
    <w:rsid w:val="000F1ACA"/>
    <w:rsid w:val="000F1E60"/>
    <w:rsid w:val="000F206C"/>
    <w:rsid w:val="000F5E4A"/>
    <w:rsid w:val="00101F34"/>
    <w:rsid w:val="00104007"/>
    <w:rsid w:val="00104323"/>
    <w:rsid w:val="001069E4"/>
    <w:rsid w:val="001074FF"/>
    <w:rsid w:val="00110D9A"/>
    <w:rsid w:val="00112DD4"/>
    <w:rsid w:val="00114AC8"/>
    <w:rsid w:val="0011708C"/>
    <w:rsid w:val="001211D4"/>
    <w:rsid w:val="00123A09"/>
    <w:rsid w:val="00123DA7"/>
    <w:rsid w:val="00124110"/>
    <w:rsid w:val="001253E0"/>
    <w:rsid w:val="00126995"/>
    <w:rsid w:val="00126D28"/>
    <w:rsid w:val="0012711F"/>
    <w:rsid w:val="00131D15"/>
    <w:rsid w:val="00131E82"/>
    <w:rsid w:val="00132512"/>
    <w:rsid w:val="00134E95"/>
    <w:rsid w:val="00137AC0"/>
    <w:rsid w:val="00141E0D"/>
    <w:rsid w:val="00143A88"/>
    <w:rsid w:val="00143FD0"/>
    <w:rsid w:val="00145325"/>
    <w:rsid w:val="001465C8"/>
    <w:rsid w:val="00150353"/>
    <w:rsid w:val="00151C4F"/>
    <w:rsid w:val="00152495"/>
    <w:rsid w:val="00152DD6"/>
    <w:rsid w:val="0015346A"/>
    <w:rsid w:val="001543D9"/>
    <w:rsid w:val="00155BB1"/>
    <w:rsid w:val="001578C8"/>
    <w:rsid w:val="001617EE"/>
    <w:rsid w:val="00162825"/>
    <w:rsid w:val="00165747"/>
    <w:rsid w:val="00165E8A"/>
    <w:rsid w:val="00166BB5"/>
    <w:rsid w:val="0016791D"/>
    <w:rsid w:val="00170CDA"/>
    <w:rsid w:val="001710D4"/>
    <w:rsid w:val="001736E7"/>
    <w:rsid w:val="001745B7"/>
    <w:rsid w:val="00174A3D"/>
    <w:rsid w:val="001755E5"/>
    <w:rsid w:val="00175865"/>
    <w:rsid w:val="00175B3B"/>
    <w:rsid w:val="0017705D"/>
    <w:rsid w:val="00177424"/>
    <w:rsid w:val="0018017D"/>
    <w:rsid w:val="00181289"/>
    <w:rsid w:val="001812DA"/>
    <w:rsid w:val="00181D76"/>
    <w:rsid w:val="00181E70"/>
    <w:rsid w:val="00182083"/>
    <w:rsid w:val="001822E3"/>
    <w:rsid w:val="0018437F"/>
    <w:rsid w:val="0018737C"/>
    <w:rsid w:val="00190C80"/>
    <w:rsid w:val="00190DE5"/>
    <w:rsid w:val="00194AD9"/>
    <w:rsid w:val="001A033B"/>
    <w:rsid w:val="001A13C4"/>
    <w:rsid w:val="001A5E9D"/>
    <w:rsid w:val="001A7845"/>
    <w:rsid w:val="001B0AB4"/>
    <w:rsid w:val="001B1299"/>
    <w:rsid w:val="001B3213"/>
    <w:rsid w:val="001B4847"/>
    <w:rsid w:val="001B4ADF"/>
    <w:rsid w:val="001C077F"/>
    <w:rsid w:val="001C0D9B"/>
    <w:rsid w:val="001C0F52"/>
    <w:rsid w:val="001C1183"/>
    <w:rsid w:val="001C3908"/>
    <w:rsid w:val="001C40B4"/>
    <w:rsid w:val="001C48DD"/>
    <w:rsid w:val="001C4DD9"/>
    <w:rsid w:val="001C5BA4"/>
    <w:rsid w:val="001D1593"/>
    <w:rsid w:val="001D258F"/>
    <w:rsid w:val="001D5352"/>
    <w:rsid w:val="001D5F0A"/>
    <w:rsid w:val="001D6020"/>
    <w:rsid w:val="001D70CD"/>
    <w:rsid w:val="001D7B4E"/>
    <w:rsid w:val="001E167E"/>
    <w:rsid w:val="001E2AF8"/>
    <w:rsid w:val="001E50D6"/>
    <w:rsid w:val="001E6CDA"/>
    <w:rsid w:val="001E73AB"/>
    <w:rsid w:val="001F0571"/>
    <w:rsid w:val="001F17A7"/>
    <w:rsid w:val="001F42D2"/>
    <w:rsid w:val="001F5816"/>
    <w:rsid w:val="001F78C0"/>
    <w:rsid w:val="0020002A"/>
    <w:rsid w:val="00200D02"/>
    <w:rsid w:val="0020101A"/>
    <w:rsid w:val="00203E5F"/>
    <w:rsid w:val="002071D9"/>
    <w:rsid w:val="002078BA"/>
    <w:rsid w:val="002115BE"/>
    <w:rsid w:val="00213D55"/>
    <w:rsid w:val="00214D6F"/>
    <w:rsid w:val="00217787"/>
    <w:rsid w:val="00221D28"/>
    <w:rsid w:val="00221F75"/>
    <w:rsid w:val="00222A97"/>
    <w:rsid w:val="00222AB8"/>
    <w:rsid w:val="00223560"/>
    <w:rsid w:val="00224A24"/>
    <w:rsid w:val="00225554"/>
    <w:rsid w:val="00227608"/>
    <w:rsid w:val="002277C5"/>
    <w:rsid w:val="0023322F"/>
    <w:rsid w:val="00233AC6"/>
    <w:rsid w:val="00233B8C"/>
    <w:rsid w:val="00233C85"/>
    <w:rsid w:val="002347D2"/>
    <w:rsid w:val="002351FD"/>
    <w:rsid w:val="00235481"/>
    <w:rsid w:val="002367E0"/>
    <w:rsid w:val="0024079D"/>
    <w:rsid w:val="002411C1"/>
    <w:rsid w:val="00241782"/>
    <w:rsid w:val="00242579"/>
    <w:rsid w:val="00243D33"/>
    <w:rsid w:val="00250D08"/>
    <w:rsid w:val="00252209"/>
    <w:rsid w:val="00252379"/>
    <w:rsid w:val="002547D7"/>
    <w:rsid w:val="002601E1"/>
    <w:rsid w:val="00261609"/>
    <w:rsid w:val="00261D53"/>
    <w:rsid w:val="002625F3"/>
    <w:rsid w:val="002627C8"/>
    <w:rsid w:val="00262B16"/>
    <w:rsid w:val="0026319C"/>
    <w:rsid w:val="00264182"/>
    <w:rsid w:val="00265274"/>
    <w:rsid w:val="0027274A"/>
    <w:rsid w:val="00272A33"/>
    <w:rsid w:val="00272F5D"/>
    <w:rsid w:val="00280A31"/>
    <w:rsid w:val="00283988"/>
    <w:rsid w:val="00286460"/>
    <w:rsid w:val="00287361"/>
    <w:rsid w:val="0029091B"/>
    <w:rsid w:val="00291E38"/>
    <w:rsid w:val="002929B3"/>
    <w:rsid w:val="002938CC"/>
    <w:rsid w:val="00296677"/>
    <w:rsid w:val="002A014A"/>
    <w:rsid w:val="002A1FE4"/>
    <w:rsid w:val="002A3124"/>
    <w:rsid w:val="002A51B6"/>
    <w:rsid w:val="002A5430"/>
    <w:rsid w:val="002A5EC9"/>
    <w:rsid w:val="002B1A81"/>
    <w:rsid w:val="002B1C8E"/>
    <w:rsid w:val="002B2179"/>
    <w:rsid w:val="002B4714"/>
    <w:rsid w:val="002B7301"/>
    <w:rsid w:val="002B7EF1"/>
    <w:rsid w:val="002C7031"/>
    <w:rsid w:val="002C766C"/>
    <w:rsid w:val="002D06F2"/>
    <w:rsid w:val="002D2DBB"/>
    <w:rsid w:val="002D4871"/>
    <w:rsid w:val="002D5E9F"/>
    <w:rsid w:val="002D7BF1"/>
    <w:rsid w:val="002E5D79"/>
    <w:rsid w:val="002F011F"/>
    <w:rsid w:val="002F08B0"/>
    <w:rsid w:val="002F174E"/>
    <w:rsid w:val="002F3D17"/>
    <w:rsid w:val="002F3E90"/>
    <w:rsid w:val="002F441D"/>
    <w:rsid w:val="002F5E69"/>
    <w:rsid w:val="0030261D"/>
    <w:rsid w:val="0030397C"/>
    <w:rsid w:val="00304D4E"/>
    <w:rsid w:val="00305A31"/>
    <w:rsid w:val="003064DF"/>
    <w:rsid w:val="00306816"/>
    <w:rsid w:val="0030750D"/>
    <w:rsid w:val="0031104D"/>
    <w:rsid w:val="003136E9"/>
    <w:rsid w:val="0031493B"/>
    <w:rsid w:val="003167AE"/>
    <w:rsid w:val="00317FB3"/>
    <w:rsid w:val="00322FA8"/>
    <w:rsid w:val="00325A63"/>
    <w:rsid w:val="00326A50"/>
    <w:rsid w:val="00326A8D"/>
    <w:rsid w:val="003270F4"/>
    <w:rsid w:val="00327FC1"/>
    <w:rsid w:val="003302D1"/>
    <w:rsid w:val="00333796"/>
    <w:rsid w:val="00333E4D"/>
    <w:rsid w:val="00334661"/>
    <w:rsid w:val="00334669"/>
    <w:rsid w:val="003356C9"/>
    <w:rsid w:val="00335911"/>
    <w:rsid w:val="0033677A"/>
    <w:rsid w:val="00336A44"/>
    <w:rsid w:val="00336D6C"/>
    <w:rsid w:val="00336EC8"/>
    <w:rsid w:val="003403F1"/>
    <w:rsid w:val="0034169C"/>
    <w:rsid w:val="0034220C"/>
    <w:rsid w:val="00343BAD"/>
    <w:rsid w:val="003440D2"/>
    <w:rsid w:val="00344CF1"/>
    <w:rsid w:val="00346C61"/>
    <w:rsid w:val="00350443"/>
    <w:rsid w:val="00350816"/>
    <w:rsid w:val="003535DC"/>
    <w:rsid w:val="00353681"/>
    <w:rsid w:val="003542FD"/>
    <w:rsid w:val="00356D2B"/>
    <w:rsid w:val="00360D9D"/>
    <w:rsid w:val="00360FA6"/>
    <w:rsid w:val="003621C6"/>
    <w:rsid w:val="0036385C"/>
    <w:rsid w:val="00370403"/>
    <w:rsid w:val="00371428"/>
    <w:rsid w:val="00372BBD"/>
    <w:rsid w:val="00372F9A"/>
    <w:rsid w:val="00374713"/>
    <w:rsid w:val="00376F62"/>
    <w:rsid w:val="00377618"/>
    <w:rsid w:val="00377B2C"/>
    <w:rsid w:val="00380C58"/>
    <w:rsid w:val="00382EB5"/>
    <w:rsid w:val="00385C87"/>
    <w:rsid w:val="00386355"/>
    <w:rsid w:val="00387C10"/>
    <w:rsid w:val="00387CD6"/>
    <w:rsid w:val="00396637"/>
    <w:rsid w:val="00397095"/>
    <w:rsid w:val="003A12A6"/>
    <w:rsid w:val="003A200F"/>
    <w:rsid w:val="003A20A8"/>
    <w:rsid w:val="003A2C25"/>
    <w:rsid w:val="003A6375"/>
    <w:rsid w:val="003A740D"/>
    <w:rsid w:val="003B0219"/>
    <w:rsid w:val="003B0D10"/>
    <w:rsid w:val="003B4492"/>
    <w:rsid w:val="003B5826"/>
    <w:rsid w:val="003B6697"/>
    <w:rsid w:val="003B70AE"/>
    <w:rsid w:val="003C2EAB"/>
    <w:rsid w:val="003C3A80"/>
    <w:rsid w:val="003C61E8"/>
    <w:rsid w:val="003C7501"/>
    <w:rsid w:val="003C7A70"/>
    <w:rsid w:val="003D0298"/>
    <w:rsid w:val="003D09DE"/>
    <w:rsid w:val="003D1AAE"/>
    <w:rsid w:val="003D1C32"/>
    <w:rsid w:val="003D5814"/>
    <w:rsid w:val="003D5F60"/>
    <w:rsid w:val="003E0230"/>
    <w:rsid w:val="003E066C"/>
    <w:rsid w:val="003E1796"/>
    <w:rsid w:val="003E4144"/>
    <w:rsid w:val="003E638A"/>
    <w:rsid w:val="003E72B5"/>
    <w:rsid w:val="003E7B36"/>
    <w:rsid w:val="003F23A9"/>
    <w:rsid w:val="003F3652"/>
    <w:rsid w:val="003F370F"/>
    <w:rsid w:val="003F4103"/>
    <w:rsid w:val="003F5BFD"/>
    <w:rsid w:val="003F7587"/>
    <w:rsid w:val="003F7C9E"/>
    <w:rsid w:val="00400129"/>
    <w:rsid w:val="00401223"/>
    <w:rsid w:val="004012E9"/>
    <w:rsid w:val="00401E88"/>
    <w:rsid w:val="00402158"/>
    <w:rsid w:val="004023C3"/>
    <w:rsid w:val="00403576"/>
    <w:rsid w:val="00405CA9"/>
    <w:rsid w:val="00406012"/>
    <w:rsid w:val="0040741F"/>
    <w:rsid w:val="00410656"/>
    <w:rsid w:val="00410D06"/>
    <w:rsid w:val="00412CE3"/>
    <w:rsid w:val="00413BFA"/>
    <w:rsid w:val="004140F5"/>
    <w:rsid w:val="0041669A"/>
    <w:rsid w:val="004171AD"/>
    <w:rsid w:val="00417FA5"/>
    <w:rsid w:val="00420465"/>
    <w:rsid w:val="00420F39"/>
    <w:rsid w:val="00421C22"/>
    <w:rsid w:val="004237B8"/>
    <w:rsid w:val="00423F6D"/>
    <w:rsid w:val="00426875"/>
    <w:rsid w:val="004279D7"/>
    <w:rsid w:val="004310D1"/>
    <w:rsid w:val="0043150D"/>
    <w:rsid w:val="004324B9"/>
    <w:rsid w:val="00432AD5"/>
    <w:rsid w:val="00432E7B"/>
    <w:rsid w:val="00433E5C"/>
    <w:rsid w:val="004340C7"/>
    <w:rsid w:val="004358A9"/>
    <w:rsid w:val="00437097"/>
    <w:rsid w:val="00437E35"/>
    <w:rsid w:val="00441778"/>
    <w:rsid w:val="00443664"/>
    <w:rsid w:val="004437D1"/>
    <w:rsid w:val="00444A7C"/>
    <w:rsid w:val="00444F4A"/>
    <w:rsid w:val="00446246"/>
    <w:rsid w:val="00446452"/>
    <w:rsid w:val="004507D2"/>
    <w:rsid w:val="00451943"/>
    <w:rsid w:val="00453235"/>
    <w:rsid w:val="00456AB4"/>
    <w:rsid w:val="00456B40"/>
    <w:rsid w:val="00460601"/>
    <w:rsid w:val="00462050"/>
    <w:rsid w:val="004630AD"/>
    <w:rsid w:val="004635DD"/>
    <w:rsid w:val="00463E76"/>
    <w:rsid w:val="004645EE"/>
    <w:rsid w:val="00466FE7"/>
    <w:rsid w:val="004724A6"/>
    <w:rsid w:val="00474174"/>
    <w:rsid w:val="00474A2E"/>
    <w:rsid w:val="00474E70"/>
    <w:rsid w:val="0047518C"/>
    <w:rsid w:val="0047567D"/>
    <w:rsid w:val="0047591F"/>
    <w:rsid w:val="00476128"/>
    <w:rsid w:val="0047618E"/>
    <w:rsid w:val="00476D11"/>
    <w:rsid w:val="004829D2"/>
    <w:rsid w:val="00484609"/>
    <w:rsid w:val="0048561C"/>
    <w:rsid w:val="0048616B"/>
    <w:rsid w:val="00486ED0"/>
    <w:rsid w:val="00490CB5"/>
    <w:rsid w:val="0049216E"/>
    <w:rsid w:val="00495305"/>
    <w:rsid w:val="00495C51"/>
    <w:rsid w:val="00497AE5"/>
    <w:rsid w:val="00497FB8"/>
    <w:rsid w:val="004A04DC"/>
    <w:rsid w:val="004A0AEE"/>
    <w:rsid w:val="004A0BA5"/>
    <w:rsid w:val="004A1227"/>
    <w:rsid w:val="004A1CB5"/>
    <w:rsid w:val="004A27E5"/>
    <w:rsid w:val="004A466D"/>
    <w:rsid w:val="004A531D"/>
    <w:rsid w:val="004A6726"/>
    <w:rsid w:val="004B04C0"/>
    <w:rsid w:val="004B0D58"/>
    <w:rsid w:val="004B2C01"/>
    <w:rsid w:val="004B2E96"/>
    <w:rsid w:val="004B4402"/>
    <w:rsid w:val="004B5906"/>
    <w:rsid w:val="004B6212"/>
    <w:rsid w:val="004B786D"/>
    <w:rsid w:val="004C01F0"/>
    <w:rsid w:val="004C0359"/>
    <w:rsid w:val="004C1ABC"/>
    <w:rsid w:val="004C1F3C"/>
    <w:rsid w:val="004C316A"/>
    <w:rsid w:val="004C39A9"/>
    <w:rsid w:val="004C5EE0"/>
    <w:rsid w:val="004C7A77"/>
    <w:rsid w:val="004C7EC6"/>
    <w:rsid w:val="004D0517"/>
    <w:rsid w:val="004D06F5"/>
    <w:rsid w:val="004D0828"/>
    <w:rsid w:val="004D34D3"/>
    <w:rsid w:val="004D47EB"/>
    <w:rsid w:val="004D4913"/>
    <w:rsid w:val="004D68D5"/>
    <w:rsid w:val="004D6C68"/>
    <w:rsid w:val="004E09FD"/>
    <w:rsid w:val="004E4128"/>
    <w:rsid w:val="004E4A56"/>
    <w:rsid w:val="004E53AD"/>
    <w:rsid w:val="004E5B70"/>
    <w:rsid w:val="004E7A1E"/>
    <w:rsid w:val="004F2697"/>
    <w:rsid w:val="004F6E73"/>
    <w:rsid w:val="004F77E5"/>
    <w:rsid w:val="00502430"/>
    <w:rsid w:val="00504251"/>
    <w:rsid w:val="005053F0"/>
    <w:rsid w:val="00505785"/>
    <w:rsid w:val="005059B4"/>
    <w:rsid w:val="00505F64"/>
    <w:rsid w:val="00511EDB"/>
    <w:rsid w:val="00513421"/>
    <w:rsid w:val="00513478"/>
    <w:rsid w:val="005134D1"/>
    <w:rsid w:val="00514694"/>
    <w:rsid w:val="00514F09"/>
    <w:rsid w:val="005159D5"/>
    <w:rsid w:val="00515F57"/>
    <w:rsid w:val="005162EA"/>
    <w:rsid w:val="00516526"/>
    <w:rsid w:val="00516DB3"/>
    <w:rsid w:val="005208F2"/>
    <w:rsid w:val="005215F9"/>
    <w:rsid w:val="00521E7F"/>
    <w:rsid w:val="00522446"/>
    <w:rsid w:val="00522533"/>
    <w:rsid w:val="00522F9A"/>
    <w:rsid w:val="0052337D"/>
    <w:rsid w:val="00523DB6"/>
    <w:rsid w:val="00525539"/>
    <w:rsid w:val="00525D4F"/>
    <w:rsid w:val="00526373"/>
    <w:rsid w:val="00526386"/>
    <w:rsid w:val="005266AC"/>
    <w:rsid w:val="0053102E"/>
    <w:rsid w:val="00531358"/>
    <w:rsid w:val="00531B3A"/>
    <w:rsid w:val="00534EA6"/>
    <w:rsid w:val="005353C2"/>
    <w:rsid w:val="00536DEC"/>
    <w:rsid w:val="00540A09"/>
    <w:rsid w:val="00541198"/>
    <w:rsid w:val="00541C02"/>
    <w:rsid w:val="00542216"/>
    <w:rsid w:val="00542A4B"/>
    <w:rsid w:val="00542D09"/>
    <w:rsid w:val="00544805"/>
    <w:rsid w:val="0054486F"/>
    <w:rsid w:val="00544A3C"/>
    <w:rsid w:val="00545203"/>
    <w:rsid w:val="00547E90"/>
    <w:rsid w:val="00551146"/>
    <w:rsid w:val="005527F4"/>
    <w:rsid w:val="00553914"/>
    <w:rsid w:val="00553E1F"/>
    <w:rsid w:val="0055546A"/>
    <w:rsid w:val="00555764"/>
    <w:rsid w:val="0055600D"/>
    <w:rsid w:val="00557605"/>
    <w:rsid w:val="0056164F"/>
    <w:rsid w:val="00562DA4"/>
    <w:rsid w:val="005646D9"/>
    <w:rsid w:val="0056690B"/>
    <w:rsid w:val="0057200B"/>
    <w:rsid w:val="00572149"/>
    <w:rsid w:val="005731DB"/>
    <w:rsid w:val="00573FF8"/>
    <w:rsid w:val="00575A35"/>
    <w:rsid w:val="0057628B"/>
    <w:rsid w:val="00576834"/>
    <w:rsid w:val="00576D41"/>
    <w:rsid w:val="00577C13"/>
    <w:rsid w:val="005819BD"/>
    <w:rsid w:val="00584DCE"/>
    <w:rsid w:val="0058541A"/>
    <w:rsid w:val="005861ED"/>
    <w:rsid w:val="005931D4"/>
    <w:rsid w:val="00593EDA"/>
    <w:rsid w:val="00595147"/>
    <w:rsid w:val="00597162"/>
    <w:rsid w:val="005A005B"/>
    <w:rsid w:val="005A044F"/>
    <w:rsid w:val="005A070C"/>
    <w:rsid w:val="005A19CB"/>
    <w:rsid w:val="005A2006"/>
    <w:rsid w:val="005A3FEF"/>
    <w:rsid w:val="005A468F"/>
    <w:rsid w:val="005A77EF"/>
    <w:rsid w:val="005B057E"/>
    <w:rsid w:val="005B1975"/>
    <w:rsid w:val="005B1B6C"/>
    <w:rsid w:val="005B32E5"/>
    <w:rsid w:val="005B33D5"/>
    <w:rsid w:val="005B41D2"/>
    <w:rsid w:val="005B5787"/>
    <w:rsid w:val="005B6379"/>
    <w:rsid w:val="005C164C"/>
    <w:rsid w:val="005C3247"/>
    <w:rsid w:val="005C3281"/>
    <w:rsid w:val="005C7B17"/>
    <w:rsid w:val="005D18AF"/>
    <w:rsid w:val="005D206A"/>
    <w:rsid w:val="005D2BDE"/>
    <w:rsid w:val="005D3DEF"/>
    <w:rsid w:val="005D6697"/>
    <w:rsid w:val="005D6F64"/>
    <w:rsid w:val="005D70C6"/>
    <w:rsid w:val="005D7450"/>
    <w:rsid w:val="005D7E5B"/>
    <w:rsid w:val="005E0C2F"/>
    <w:rsid w:val="005E17D6"/>
    <w:rsid w:val="005E19F3"/>
    <w:rsid w:val="005E3AA0"/>
    <w:rsid w:val="005E3C61"/>
    <w:rsid w:val="005E411E"/>
    <w:rsid w:val="005E4D47"/>
    <w:rsid w:val="005E6D04"/>
    <w:rsid w:val="005E6DA4"/>
    <w:rsid w:val="005F0E82"/>
    <w:rsid w:val="005F2022"/>
    <w:rsid w:val="005F2046"/>
    <w:rsid w:val="005F4760"/>
    <w:rsid w:val="006001C3"/>
    <w:rsid w:val="00601131"/>
    <w:rsid w:val="00603424"/>
    <w:rsid w:val="00603818"/>
    <w:rsid w:val="00603A18"/>
    <w:rsid w:val="00604BB4"/>
    <w:rsid w:val="006104D8"/>
    <w:rsid w:val="00612642"/>
    <w:rsid w:val="00614A7C"/>
    <w:rsid w:val="0061537B"/>
    <w:rsid w:val="00624635"/>
    <w:rsid w:val="00624725"/>
    <w:rsid w:val="006247B4"/>
    <w:rsid w:val="006249E0"/>
    <w:rsid w:val="00624B6A"/>
    <w:rsid w:val="0062558F"/>
    <w:rsid w:val="00626222"/>
    <w:rsid w:val="0062653F"/>
    <w:rsid w:val="00627A98"/>
    <w:rsid w:val="006300A9"/>
    <w:rsid w:val="00630684"/>
    <w:rsid w:val="00632244"/>
    <w:rsid w:val="00635DA7"/>
    <w:rsid w:val="00636649"/>
    <w:rsid w:val="00637D92"/>
    <w:rsid w:val="00640074"/>
    <w:rsid w:val="00640707"/>
    <w:rsid w:val="00642375"/>
    <w:rsid w:val="006439DF"/>
    <w:rsid w:val="00646E57"/>
    <w:rsid w:val="00647418"/>
    <w:rsid w:val="00647572"/>
    <w:rsid w:val="00650E9D"/>
    <w:rsid w:val="00652455"/>
    <w:rsid w:val="00652FEF"/>
    <w:rsid w:val="00653B06"/>
    <w:rsid w:val="00654BAB"/>
    <w:rsid w:val="00656F49"/>
    <w:rsid w:val="00657B19"/>
    <w:rsid w:val="006623E4"/>
    <w:rsid w:val="00663A5C"/>
    <w:rsid w:val="00667AFB"/>
    <w:rsid w:val="00670366"/>
    <w:rsid w:val="006739F4"/>
    <w:rsid w:val="00674E20"/>
    <w:rsid w:val="006754CC"/>
    <w:rsid w:val="00676C12"/>
    <w:rsid w:val="006779C7"/>
    <w:rsid w:val="00682EAD"/>
    <w:rsid w:val="00683237"/>
    <w:rsid w:val="00683C68"/>
    <w:rsid w:val="00685B9E"/>
    <w:rsid w:val="00686F01"/>
    <w:rsid w:val="006879F8"/>
    <w:rsid w:val="006912B4"/>
    <w:rsid w:val="00693765"/>
    <w:rsid w:val="00693B6D"/>
    <w:rsid w:val="006A031E"/>
    <w:rsid w:val="006A0A3B"/>
    <w:rsid w:val="006A2526"/>
    <w:rsid w:val="006A53F5"/>
    <w:rsid w:val="006B3670"/>
    <w:rsid w:val="006B48AB"/>
    <w:rsid w:val="006B4C67"/>
    <w:rsid w:val="006B5B8C"/>
    <w:rsid w:val="006B63CE"/>
    <w:rsid w:val="006B7AF2"/>
    <w:rsid w:val="006C0B2A"/>
    <w:rsid w:val="006C37EA"/>
    <w:rsid w:val="006C681B"/>
    <w:rsid w:val="006D0B62"/>
    <w:rsid w:val="006D0FC3"/>
    <w:rsid w:val="006D5257"/>
    <w:rsid w:val="006D7BB2"/>
    <w:rsid w:val="006D7D3A"/>
    <w:rsid w:val="006E2F0A"/>
    <w:rsid w:val="006E384C"/>
    <w:rsid w:val="006E6F72"/>
    <w:rsid w:val="006E7691"/>
    <w:rsid w:val="006E7939"/>
    <w:rsid w:val="006F0713"/>
    <w:rsid w:val="006F1238"/>
    <w:rsid w:val="006F3133"/>
    <w:rsid w:val="006F3CD5"/>
    <w:rsid w:val="006F48B2"/>
    <w:rsid w:val="006F4B20"/>
    <w:rsid w:val="006F57E9"/>
    <w:rsid w:val="006F6537"/>
    <w:rsid w:val="00700A9D"/>
    <w:rsid w:val="007019E9"/>
    <w:rsid w:val="00704ED8"/>
    <w:rsid w:val="0070553F"/>
    <w:rsid w:val="00710ABC"/>
    <w:rsid w:val="00710B20"/>
    <w:rsid w:val="00713992"/>
    <w:rsid w:val="00714FAF"/>
    <w:rsid w:val="00715402"/>
    <w:rsid w:val="0071635B"/>
    <w:rsid w:val="00717179"/>
    <w:rsid w:val="00717D15"/>
    <w:rsid w:val="00720C11"/>
    <w:rsid w:val="0072314C"/>
    <w:rsid w:val="00723B49"/>
    <w:rsid w:val="00723CCD"/>
    <w:rsid w:val="007307CD"/>
    <w:rsid w:val="00730AF4"/>
    <w:rsid w:val="0073365D"/>
    <w:rsid w:val="00734761"/>
    <w:rsid w:val="007347A0"/>
    <w:rsid w:val="00734DFD"/>
    <w:rsid w:val="007363D5"/>
    <w:rsid w:val="00740298"/>
    <w:rsid w:val="007409C0"/>
    <w:rsid w:val="007418A1"/>
    <w:rsid w:val="00741CB1"/>
    <w:rsid w:val="007422CA"/>
    <w:rsid w:val="007439EC"/>
    <w:rsid w:val="007445E7"/>
    <w:rsid w:val="00746721"/>
    <w:rsid w:val="00747017"/>
    <w:rsid w:val="00747EC6"/>
    <w:rsid w:val="00751F40"/>
    <w:rsid w:val="0075375C"/>
    <w:rsid w:val="0075437B"/>
    <w:rsid w:val="00754648"/>
    <w:rsid w:val="007556AD"/>
    <w:rsid w:val="007570DF"/>
    <w:rsid w:val="00760C05"/>
    <w:rsid w:val="007642CC"/>
    <w:rsid w:val="0076469F"/>
    <w:rsid w:val="00764E21"/>
    <w:rsid w:val="00766085"/>
    <w:rsid w:val="007676D2"/>
    <w:rsid w:val="0077048E"/>
    <w:rsid w:val="007708A2"/>
    <w:rsid w:val="00770BCD"/>
    <w:rsid w:val="007735E2"/>
    <w:rsid w:val="007736AA"/>
    <w:rsid w:val="00775493"/>
    <w:rsid w:val="00786544"/>
    <w:rsid w:val="0078763A"/>
    <w:rsid w:val="007877F8"/>
    <w:rsid w:val="00791326"/>
    <w:rsid w:val="007924BF"/>
    <w:rsid w:val="00793185"/>
    <w:rsid w:val="007974D2"/>
    <w:rsid w:val="007A2CAF"/>
    <w:rsid w:val="007A2CF2"/>
    <w:rsid w:val="007A324C"/>
    <w:rsid w:val="007A4ACD"/>
    <w:rsid w:val="007A5039"/>
    <w:rsid w:val="007A65FB"/>
    <w:rsid w:val="007A72A2"/>
    <w:rsid w:val="007A7EED"/>
    <w:rsid w:val="007B0E4B"/>
    <w:rsid w:val="007B3308"/>
    <w:rsid w:val="007B4B8F"/>
    <w:rsid w:val="007B6D9C"/>
    <w:rsid w:val="007C1578"/>
    <w:rsid w:val="007C2EAA"/>
    <w:rsid w:val="007C364F"/>
    <w:rsid w:val="007C4CC4"/>
    <w:rsid w:val="007C575E"/>
    <w:rsid w:val="007C7734"/>
    <w:rsid w:val="007D1900"/>
    <w:rsid w:val="007D210E"/>
    <w:rsid w:val="007D2C0A"/>
    <w:rsid w:val="007D345F"/>
    <w:rsid w:val="007D37D4"/>
    <w:rsid w:val="007D4035"/>
    <w:rsid w:val="007D633F"/>
    <w:rsid w:val="007D67D7"/>
    <w:rsid w:val="007D6D93"/>
    <w:rsid w:val="007D6F33"/>
    <w:rsid w:val="007D7527"/>
    <w:rsid w:val="007E05BF"/>
    <w:rsid w:val="007E1BFD"/>
    <w:rsid w:val="007E27E0"/>
    <w:rsid w:val="007E2CDB"/>
    <w:rsid w:val="007E5665"/>
    <w:rsid w:val="007E59DA"/>
    <w:rsid w:val="007E634A"/>
    <w:rsid w:val="007F18D3"/>
    <w:rsid w:val="007F1F8C"/>
    <w:rsid w:val="0080039C"/>
    <w:rsid w:val="0080131D"/>
    <w:rsid w:val="008021CA"/>
    <w:rsid w:val="00802463"/>
    <w:rsid w:val="00802473"/>
    <w:rsid w:val="0080291C"/>
    <w:rsid w:val="00802E3F"/>
    <w:rsid w:val="008034E5"/>
    <w:rsid w:val="00805B26"/>
    <w:rsid w:val="00806253"/>
    <w:rsid w:val="008066AC"/>
    <w:rsid w:val="00810B83"/>
    <w:rsid w:val="0081329B"/>
    <w:rsid w:val="008163A2"/>
    <w:rsid w:val="00820AD0"/>
    <w:rsid w:val="00821C17"/>
    <w:rsid w:val="00822226"/>
    <w:rsid w:val="00822405"/>
    <w:rsid w:val="00823307"/>
    <w:rsid w:val="00824492"/>
    <w:rsid w:val="00825391"/>
    <w:rsid w:val="00827CE9"/>
    <w:rsid w:val="00830A1C"/>
    <w:rsid w:val="00831252"/>
    <w:rsid w:val="008316C0"/>
    <w:rsid w:val="00831E65"/>
    <w:rsid w:val="00833528"/>
    <w:rsid w:val="00834005"/>
    <w:rsid w:val="00834CF1"/>
    <w:rsid w:val="00834F50"/>
    <w:rsid w:val="0083641A"/>
    <w:rsid w:val="00836E9E"/>
    <w:rsid w:val="0083747C"/>
    <w:rsid w:val="0083784F"/>
    <w:rsid w:val="008378D1"/>
    <w:rsid w:val="00840702"/>
    <w:rsid w:val="008410C7"/>
    <w:rsid w:val="00842B54"/>
    <w:rsid w:val="00846A18"/>
    <w:rsid w:val="00847CA7"/>
    <w:rsid w:val="0085237B"/>
    <w:rsid w:val="008528D9"/>
    <w:rsid w:val="00854D53"/>
    <w:rsid w:val="00856359"/>
    <w:rsid w:val="00856E2A"/>
    <w:rsid w:val="00860A66"/>
    <w:rsid w:val="00865BDA"/>
    <w:rsid w:val="008677E8"/>
    <w:rsid w:val="00867A80"/>
    <w:rsid w:val="00870F51"/>
    <w:rsid w:val="008725E8"/>
    <w:rsid w:val="00872DC0"/>
    <w:rsid w:val="00873654"/>
    <w:rsid w:val="00873F53"/>
    <w:rsid w:val="00876271"/>
    <w:rsid w:val="00880A57"/>
    <w:rsid w:val="0088150D"/>
    <w:rsid w:val="00884A7B"/>
    <w:rsid w:val="00887962"/>
    <w:rsid w:val="00892C71"/>
    <w:rsid w:val="00894FEE"/>
    <w:rsid w:val="00895694"/>
    <w:rsid w:val="00896BEE"/>
    <w:rsid w:val="00897D69"/>
    <w:rsid w:val="008A06C0"/>
    <w:rsid w:val="008A0BDA"/>
    <w:rsid w:val="008A279C"/>
    <w:rsid w:val="008A34EC"/>
    <w:rsid w:val="008A4CED"/>
    <w:rsid w:val="008A53F5"/>
    <w:rsid w:val="008A63E3"/>
    <w:rsid w:val="008A6998"/>
    <w:rsid w:val="008A6B67"/>
    <w:rsid w:val="008A7026"/>
    <w:rsid w:val="008B1237"/>
    <w:rsid w:val="008B1313"/>
    <w:rsid w:val="008B20FF"/>
    <w:rsid w:val="008B2578"/>
    <w:rsid w:val="008B2842"/>
    <w:rsid w:val="008B4981"/>
    <w:rsid w:val="008B51A6"/>
    <w:rsid w:val="008C01EE"/>
    <w:rsid w:val="008C144B"/>
    <w:rsid w:val="008C1BF9"/>
    <w:rsid w:val="008C2659"/>
    <w:rsid w:val="008C2DC5"/>
    <w:rsid w:val="008C3418"/>
    <w:rsid w:val="008C4674"/>
    <w:rsid w:val="008C476A"/>
    <w:rsid w:val="008C7258"/>
    <w:rsid w:val="008C7AD7"/>
    <w:rsid w:val="008D3E46"/>
    <w:rsid w:val="008D3F15"/>
    <w:rsid w:val="008E0E7D"/>
    <w:rsid w:val="008E3734"/>
    <w:rsid w:val="008E37D8"/>
    <w:rsid w:val="008E4058"/>
    <w:rsid w:val="008E6820"/>
    <w:rsid w:val="008E685F"/>
    <w:rsid w:val="008E7D2E"/>
    <w:rsid w:val="008F0EE4"/>
    <w:rsid w:val="008F1C1D"/>
    <w:rsid w:val="008F2322"/>
    <w:rsid w:val="008F5BED"/>
    <w:rsid w:val="008F7051"/>
    <w:rsid w:val="008F72E7"/>
    <w:rsid w:val="008F73EE"/>
    <w:rsid w:val="008F74C5"/>
    <w:rsid w:val="00903716"/>
    <w:rsid w:val="00903E36"/>
    <w:rsid w:val="00903FAB"/>
    <w:rsid w:val="00904597"/>
    <w:rsid w:val="00906EC2"/>
    <w:rsid w:val="0091087C"/>
    <w:rsid w:val="009154D2"/>
    <w:rsid w:val="0091553B"/>
    <w:rsid w:val="009165A9"/>
    <w:rsid w:val="00916A3A"/>
    <w:rsid w:val="009223EF"/>
    <w:rsid w:val="0092367F"/>
    <w:rsid w:val="00931ED4"/>
    <w:rsid w:val="009326A5"/>
    <w:rsid w:val="0093293A"/>
    <w:rsid w:val="009343B0"/>
    <w:rsid w:val="00934EB1"/>
    <w:rsid w:val="0093584A"/>
    <w:rsid w:val="00940A00"/>
    <w:rsid w:val="00942FEE"/>
    <w:rsid w:val="00945AC9"/>
    <w:rsid w:val="0094640B"/>
    <w:rsid w:val="00950857"/>
    <w:rsid w:val="009509A1"/>
    <w:rsid w:val="00951EEF"/>
    <w:rsid w:val="00953168"/>
    <w:rsid w:val="00954A04"/>
    <w:rsid w:val="00960307"/>
    <w:rsid w:val="0096109A"/>
    <w:rsid w:val="0096273F"/>
    <w:rsid w:val="009630DB"/>
    <w:rsid w:val="00963142"/>
    <w:rsid w:val="00963C6D"/>
    <w:rsid w:val="00965020"/>
    <w:rsid w:val="009650C7"/>
    <w:rsid w:val="00967FC8"/>
    <w:rsid w:val="009733FF"/>
    <w:rsid w:val="00974F76"/>
    <w:rsid w:val="00975D0B"/>
    <w:rsid w:val="0097698A"/>
    <w:rsid w:val="0097698F"/>
    <w:rsid w:val="00977ADA"/>
    <w:rsid w:val="00980166"/>
    <w:rsid w:val="009831FB"/>
    <w:rsid w:val="00984895"/>
    <w:rsid w:val="00984D44"/>
    <w:rsid w:val="00985972"/>
    <w:rsid w:val="00987B51"/>
    <w:rsid w:val="00990D7F"/>
    <w:rsid w:val="009911B3"/>
    <w:rsid w:val="00991548"/>
    <w:rsid w:val="00994ED7"/>
    <w:rsid w:val="00997B27"/>
    <w:rsid w:val="009A0300"/>
    <w:rsid w:val="009A3F71"/>
    <w:rsid w:val="009A47BE"/>
    <w:rsid w:val="009A5D28"/>
    <w:rsid w:val="009A7E31"/>
    <w:rsid w:val="009B10C4"/>
    <w:rsid w:val="009B19FA"/>
    <w:rsid w:val="009B2F5F"/>
    <w:rsid w:val="009B786D"/>
    <w:rsid w:val="009B7B51"/>
    <w:rsid w:val="009B7FA3"/>
    <w:rsid w:val="009C16EC"/>
    <w:rsid w:val="009C3C81"/>
    <w:rsid w:val="009C41DE"/>
    <w:rsid w:val="009C5034"/>
    <w:rsid w:val="009C554F"/>
    <w:rsid w:val="009C587C"/>
    <w:rsid w:val="009C72D6"/>
    <w:rsid w:val="009D0DDF"/>
    <w:rsid w:val="009D1993"/>
    <w:rsid w:val="009D2AED"/>
    <w:rsid w:val="009D3520"/>
    <w:rsid w:val="009D418E"/>
    <w:rsid w:val="009D4C03"/>
    <w:rsid w:val="009D699B"/>
    <w:rsid w:val="009D730B"/>
    <w:rsid w:val="009E0732"/>
    <w:rsid w:val="009E3C6F"/>
    <w:rsid w:val="009E4BDC"/>
    <w:rsid w:val="009E4D57"/>
    <w:rsid w:val="009F3B2C"/>
    <w:rsid w:val="009F3DF3"/>
    <w:rsid w:val="009F4F79"/>
    <w:rsid w:val="009F63DD"/>
    <w:rsid w:val="009F6569"/>
    <w:rsid w:val="00A03732"/>
    <w:rsid w:val="00A03865"/>
    <w:rsid w:val="00A064A5"/>
    <w:rsid w:val="00A07478"/>
    <w:rsid w:val="00A1014B"/>
    <w:rsid w:val="00A10CD8"/>
    <w:rsid w:val="00A10D8A"/>
    <w:rsid w:val="00A1177E"/>
    <w:rsid w:val="00A12CA5"/>
    <w:rsid w:val="00A143BD"/>
    <w:rsid w:val="00A160B9"/>
    <w:rsid w:val="00A17AA8"/>
    <w:rsid w:val="00A21E4E"/>
    <w:rsid w:val="00A222EA"/>
    <w:rsid w:val="00A22D4C"/>
    <w:rsid w:val="00A232DF"/>
    <w:rsid w:val="00A256E6"/>
    <w:rsid w:val="00A2704A"/>
    <w:rsid w:val="00A27282"/>
    <w:rsid w:val="00A27E22"/>
    <w:rsid w:val="00A30036"/>
    <w:rsid w:val="00A3138F"/>
    <w:rsid w:val="00A326E6"/>
    <w:rsid w:val="00A32892"/>
    <w:rsid w:val="00A32C19"/>
    <w:rsid w:val="00A33161"/>
    <w:rsid w:val="00A33546"/>
    <w:rsid w:val="00A33702"/>
    <w:rsid w:val="00A344B9"/>
    <w:rsid w:val="00A34F07"/>
    <w:rsid w:val="00A351CE"/>
    <w:rsid w:val="00A366D0"/>
    <w:rsid w:val="00A37362"/>
    <w:rsid w:val="00A40EFB"/>
    <w:rsid w:val="00A41B9F"/>
    <w:rsid w:val="00A4574D"/>
    <w:rsid w:val="00A4623C"/>
    <w:rsid w:val="00A5060B"/>
    <w:rsid w:val="00A50DA3"/>
    <w:rsid w:val="00A51191"/>
    <w:rsid w:val="00A51DD9"/>
    <w:rsid w:val="00A52EF0"/>
    <w:rsid w:val="00A5303C"/>
    <w:rsid w:val="00A5376C"/>
    <w:rsid w:val="00A56382"/>
    <w:rsid w:val="00A5681E"/>
    <w:rsid w:val="00A568DB"/>
    <w:rsid w:val="00A56DFE"/>
    <w:rsid w:val="00A57E31"/>
    <w:rsid w:val="00A57EB2"/>
    <w:rsid w:val="00A624D1"/>
    <w:rsid w:val="00A6252B"/>
    <w:rsid w:val="00A6271B"/>
    <w:rsid w:val="00A6465A"/>
    <w:rsid w:val="00A65073"/>
    <w:rsid w:val="00A74380"/>
    <w:rsid w:val="00A8019E"/>
    <w:rsid w:val="00A8045D"/>
    <w:rsid w:val="00A8101E"/>
    <w:rsid w:val="00A827FB"/>
    <w:rsid w:val="00A83022"/>
    <w:rsid w:val="00A83EED"/>
    <w:rsid w:val="00A845B8"/>
    <w:rsid w:val="00A8715F"/>
    <w:rsid w:val="00A903FB"/>
    <w:rsid w:val="00A90F54"/>
    <w:rsid w:val="00A92970"/>
    <w:rsid w:val="00A948BF"/>
    <w:rsid w:val="00A969AC"/>
    <w:rsid w:val="00A971BB"/>
    <w:rsid w:val="00AA045C"/>
    <w:rsid w:val="00AA0DF8"/>
    <w:rsid w:val="00AA27C1"/>
    <w:rsid w:val="00AA373E"/>
    <w:rsid w:val="00AA4AB2"/>
    <w:rsid w:val="00AA561A"/>
    <w:rsid w:val="00AA5CAC"/>
    <w:rsid w:val="00AA69A5"/>
    <w:rsid w:val="00AB19F9"/>
    <w:rsid w:val="00AB3B98"/>
    <w:rsid w:val="00AB4329"/>
    <w:rsid w:val="00AB4DE3"/>
    <w:rsid w:val="00AB71F9"/>
    <w:rsid w:val="00AC1050"/>
    <w:rsid w:val="00AC1D04"/>
    <w:rsid w:val="00AC537D"/>
    <w:rsid w:val="00AC5767"/>
    <w:rsid w:val="00AD08EC"/>
    <w:rsid w:val="00AD0E79"/>
    <w:rsid w:val="00AD1700"/>
    <w:rsid w:val="00AD3A23"/>
    <w:rsid w:val="00AD3B2E"/>
    <w:rsid w:val="00AE01FA"/>
    <w:rsid w:val="00AE158E"/>
    <w:rsid w:val="00AE3C41"/>
    <w:rsid w:val="00AE5EE8"/>
    <w:rsid w:val="00AF619B"/>
    <w:rsid w:val="00AF6A55"/>
    <w:rsid w:val="00B00133"/>
    <w:rsid w:val="00B00D41"/>
    <w:rsid w:val="00B0240A"/>
    <w:rsid w:val="00B024FD"/>
    <w:rsid w:val="00B02BC1"/>
    <w:rsid w:val="00B0357B"/>
    <w:rsid w:val="00B0443A"/>
    <w:rsid w:val="00B10CE0"/>
    <w:rsid w:val="00B10D24"/>
    <w:rsid w:val="00B10E54"/>
    <w:rsid w:val="00B12B2C"/>
    <w:rsid w:val="00B15F96"/>
    <w:rsid w:val="00B22EE5"/>
    <w:rsid w:val="00B23002"/>
    <w:rsid w:val="00B243E8"/>
    <w:rsid w:val="00B257AD"/>
    <w:rsid w:val="00B26874"/>
    <w:rsid w:val="00B33C1C"/>
    <w:rsid w:val="00B3461F"/>
    <w:rsid w:val="00B34813"/>
    <w:rsid w:val="00B35FEB"/>
    <w:rsid w:val="00B36069"/>
    <w:rsid w:val="00B4100F"/>
    <w:rsid w:val="00B43697"/>
    <w:rsid w:val="00B4452C"/>
    <w:rsid w:val="00B46FC6"/>
    <w:rsid w:val="00B50A4C"/>
    <w:rsid w:val="00B53F09"/>
    <w:rsid w:val="00B5432F"/>
    <w:rsid w:val="00B54ACC"/>
    <w:rsid w:val="00B55389"/>
    <w:rsid w:val="00B55755"/>
    <w:rsid w:val="00B56648"/>
    <w:rsid w:val="00B61751"/>
    <w:rsid w:val="00B63766"/>
    <w:rsid w:val="00B64398"/>
    <w:rsid w:val="00B645FF"/>
    <w:rsid w:val="00B65C69"/>
    <w:rsid w:val="00B664B1"/>
    <w:rsid w:val="00B705A3"/>
    <w:rsid w:val="00B72BAF"/>
    <w:rsid w:val="00B7317C"/>
    <w:rsid w:val="00B735EF"/>
    <w:rsid w:val="00B757DB"/>
    <w:rsid w:val="00B815A3"/>
    <w:rsid w:val="00B8181A"/>
    <w:rsid w:val="00B83C4F"/>
    <w:rsid w:val="00B873DE"/>
    <w:rsid w:val="00B9435E"/>
    <w:rsid w:val="00BA0743"/>
    <w:rsid w:val="00BA0FDF"/>
    <w:rsid w:val="00BA2921"/>
    <w:rsid w:val="00BA563D"/>
    <w:rsid w:val="00BA5BA7"/>
    <w:rsid w:val="00BA6B26"/>
    <w:rsid w:val="00BB2104"/>
    <w:rsid w:val="00BB2D8C"/>
    <w:rsid w:val="00BB3961"/>
    <w:rsid w:val="00BC0030"/>
    <w:rsid w:val="00BC1220"/>
    <w:rsid w:val="00BC139A"/>
    <w:rsid w:val="00BC15D1"/>
    <w:rsid w:val="00BC177B"/>
    <w:rsid w:val="00BC2953"/>
    <w:rsid w:val="00BC314F"/>
    <w:rsid w:val="00BC6155"/>
    <w:rsid w:val="00BC655F"/>
    <w:rsid w:val="00BC70A5"/>
    <w:rsid w:val="00BD0B59"/>
    <w:rsid w:val="00BD1E76"/>
    <w:rsid w:val="00BD1EF9"/>
    <w:rsid w:val="00BD240A"/>
    <w:rsid w:val="00BD4946"/>
    <w:rsid w:val="00BD5DB9"/>
    <w:rsid w:val="00BD63A0"/>
    <w:rsid w:val="00BE012F"/>
    <w:rsid w:val="00BE08EA"/>
    <w:rsid w:val="00BE3778"/>
    <w:rsid w:val="00BE3BC8"/>
    <w:rsid w:val="00BE5A91"/>
    <w:rsid w:val="00BF241B"/>
    <w:rsid w:val="00BF2734"/>
    <w:rsid w:val="00BF29D9"/>
    <w:rsid w:val="00BF4410"/>
    <w:rsid w:val="00BF62B9"/>
    <w:rsid w:val="00BF687B"/>
    <w:rsid w:val="00C0114E"/>
    <w:rsid w:val="00C03B42"/>
    <w:rsid w:val="00C05649"/>
    <w:rsid w:val="00C0620F"/>
    <w:rsid w:val="00C0673A"/>
    <w:rsid w:val="00C111CF"/>
    <w:rsid w:val="00C11FA7"/>
    <w:rsid w:val="00C12063"/>
    <w:rsid w:val="00C14998"/>
    <w:rsid w:val="00C168A8"/>
    <w:rsid w:val="00C17D6C"/>
    <w:rsid w:val="00C2367D"/>
    <w:rsid w:val="00C23B2C"/>
    <w:rsid w:val="00C24B8F"/>
    <w:rsid w:val="00C24C1D"/>
    <w:rsid w:val="00C26CCF"/>
    <w:rsid w:val="00C3159A"/>
    <w:rsid w:val="00C3386D"/>
    <w:rsid w:val="00C33996"/>
    <w:rsid w:val="00C358FA"/>
    <w:rsid w:val="00C363FB"/>
    <w:rsid w:val="00C4046C"/>
    <w:rsid w:val="00C407A7"/>
    <w:rsid w:val="00C40D0A"/>
    <w:rsid w:val="00C40D20"/>
    <w:rsid w:val="00C42DA4"/>
    <w:rsid w:val="00C4323E"/>
    <w:rsid w:val="00C438FD"/>
    <w:rsid w:val="00C4516E"/>
    <w:rsid w:val="00C46657"/>
    <w:rsid w:val="00C46FB6"/>
    <w:rsid w:val="00C47203"/>
    <w:rsid w:val="00C528AA"/>
    <w:rsid w:val="00C53A11"/>
    <w:rsid w:val="00C55D87"/>
    <w:rsid w:val="00C55E6C"/>
    <w:rsid w:val="00C56183"/>
    <w:rsid w:val="00C60632"/>
    <w:rsid w:val="00C618F2"/>
    <w:rsid w:val="00C62BD2"/>
    <w:rsid w:val="00C63607"/>
    <w:rsid w:val="00C638CB"/>
    <w:rsid w:val="00C6589B"/>
    <w:rsid w:val="00C66BBC"/>
    <w:rsid w:val="00C7091F"/>
    <w:rsid w:val="00C70FE8"/>
    <w:rsid w:val="00C74BCD"/>
    <w:rsid w:val="00C74E8B"/>
    <w:rsid w:val="00C761FA"/>
    <w:rsid w:val="00C76318"/>
    <w:rsid w:val="00C76381"/>
    <w:rsid w:val="00C7701E"/>
    <w:rsid w:val="00C81A2A"/>
    <w:rsid w:val="00C86DDF"/>
    <w:rsid w:val="00C874F7"/>
    <w:rsid w:val="00C874FC"/>
    <w:rsid w:val="00C87743"/>
    <w:rsid w:val="00C907B0"/>
    <w:rsid w:val="00C939C6"/>
    <w:rsid w:val="00C95E3F"/>
    <w:rsid w:val="00C96987"/>
    <w:rsid w:val="00C96E36"/>
    <w:rsid w:val="00C97206"/>
    <w:rsid w:val="00C974AA"/>
    <w:rsid w:val="00CA09B1"/>
    <w:rsid w:val="00CA283B"/>
    <w:rsid w:val="00CA3158"/>
    <w:rsid w:val="00CA4207"/>
    <w:rsid w:val="00CA4E81"/>
    <w:rsid w:val="00CA6689"/>
    <w:rsid w:val="00CA744E"/>
    <w:rsid w:val="00CB3153"/>
    <w:rsid w:val="00CB31B2"/>
    <w:rsid w:val="00CB42C4"/>
    <w:rsid w:val="00CB497E"/>
    <w:rsid w:val="00CC1933"/>
    <w:rsid w:val="00CC210E"/>
    <w:rsid w:val="00CC27C5"/>
    <w:rsid w:val="00CC2BB9"/>
    <w:rsid w:val="00CC3AF9"/>
    <w:rsid w:val="00CD49CE"/>
    <w:rsid w:val="00CD4C5F"/>
    <w:rsid w:val="00CD6ACD"/>
    <w:rsid w:val="00CE2CD9"/>
    <w:rsid w:val="00CE2E8E"/>
    <w:rsid w:val="00CE3401"/>
    <w:rsid w:val="00CE3440"/>
    <w:rsid w:val="00CE41D1"/>
    <w:rsid w:val="00CE492F"/>
    <w:rsid w:val="00CE6B13"/>
    <w:rsid w:val="00CE6E45"/>
    <w:rsid w:val="00CE757C"/>
    <w:rsid w:val="00CF1A85"/>
    <w:rsid w:val="00CF4BB7"/>
    <w:rsid w:val="00CF5501"/>
    <w:rsid w:val="00CF623A"/>
    <w:rsid w:val="00D0078B"/>
    <w:rsid w:val="00D01D94"/>
    <w:rsid w:val="00D01E67"/>
    <w:rsid w:val="00D02709"/>
    <w:rsid w:val="00D02FB2"/>
    <w:rsid w:val="00D04161"/>
    <w:rsid w:val="00D065BB"/>
    <w:rsid w:val="00D068F4"/>
    <w:rsid w:val="00D11164"/>
    <w:rsid w:val="00D13CDC"/>
    <w:rsid w:val="00D13FD2"/>
    <w:rsid w:val="00D14E37"/>
    <w:rsid w:val="00D17233"/>
    <w:rsid w:val="00D20A34"/>
    <w:rsid w:val="00D20CFC"/>
    <w:rsid w:val="00D2197B"/>
    <w:rsid w:val="00D21B4A"/>
    <w:rsid w:val="00D22D66"/>
    <w:rsid w:val="00D233D7"/>
    <w:rsid w:val="00D247C4"/>
    <w:rsid w:val="00D252B7"/>
    <w:rsid w:val="00D25D13"/>
    <w:rsid w:val="00D27203"/>
    <w:rsid w:val="00D303F0"/>
    <w:rsid w:val="00D30AEA"/>
    <w:rsid w:val="00D31289"/>
    <w:rsid w:val="00D329D2"/>
    <w:rsid w:val="00D33B12"/>
    <w:rsid w:val="00D34888"/>
    <w:rsid w:val="00D34DE2"/>
    <w:rsid w:val="00D35171"/>
    <w:rsid w:val="00D35E69"/>
    <w:rsid w:val="00D42035"/>
    <w:rsid w:val="00D439F5"/>
    <w:rsid w:val="00D4566A"/>
    <w:rsid w:val="00D45807"/>
    <w:rsid w:val="00D5108E"/>
    <w:rsid w:val="00D51DD8"/>
    <w:rsid w:val="00D52E98"/>
    <w:rsid w:val="00D54B65"/>
    <w:rsid w:val="00D5514E"/>
    <w:rsid w:val="00D5721D"/>
    <w:rsid w:val="00D57A5D"/>
    <w:rsid w:val="00D603A0"/>
    <w:rsid w:val="00D62EC5"/>
    <w:rsid w:val="00D641FB"/>
    <w:rsid w:val="00D66B1B"/>
    <w:rsid w:val="00D7005B"/>
    <w:rsid w:val="00D70779"/>
    <w:rsid w:val="00D72473"/>
    <w:rsid w:val="00D7439D"/>
    <w:rsid w:val="00D804C4"/>
    <w:rsid w:val="00D84376"/>
    <w:rsid w:val="00D84EB0"/>
    <w:rsid w:val="00D85212"/>
    <w:rsid w:val="00D950E6"/>
    <w:rsid w:val="00D959FD"/>
    <w:rsid w:val="00D96470"/>
    <w:rsid w:val="00D96D31"/>
    <w:rsid w:val="00D9718A"/>
    <w:rsid w:val="00D976D3"/>
    <w:rsid w:val="00D97986"/>
    <w:rsid w:val="00DA0964"/>
    <w:rsid w:val="00DA0E3D"/>
    <w:rsid w:val="00DA3DE7"/>
    <w:rsid w:val="00DA6548"/>
    <w:rsid w:val="00DA71EC"/>
    <w:rsid w:val="00DB074F"/>
    <w:rsid w:val="00DB14C1"/>
    <w:rsid w:val="00DB163D"/>
    <w:rsid w:val="00DB196A"/>
    <w:rsid w:val="00DB2023"/>
    <w:rsid w:val="00DB5F84"/>
    <w:rsid w:val="00DB6866"/>
    <w:rsid w:val="00DC0375"/>
    <w:rsid w:val="00DC09CC"/>
    <w:rsid w:val="00DC16D9"/>
    <w:rsid w:val="00DC33C4"/>
    <w:rsid w:val="00DC56AB"/>
    <w:rsid w:val="00DC670F"/>
    <w:rsid w:val="00DC7B39"/>
    <w:rsid w:val="00DD01F0"/>
    <w:rsid w:val="00DD08CD"/>
    <w:rsid w:val="00DD17D9"/>
    <w:rsid w:val="00DD2E88"/>
    <w:rsid w:val="00DD5EEB"/>
    <w:rsid w:val="00DD5FD0"/>
    <w:rsid w:val="00DD6A15"/>
    <w:rsid w:val="00DD7A07"/>
    <w:rsid w:val="00DE3312"/>
    <w:rsid w:val="00DE4C3C"/>
    <w:rsid w:val="00DE560C"/>
    <w:rsid w:val="00DE64C2"/>
    <w:rsid w:val="00DE6EA8"/>
    <w:rsid w:val="00DE7F21"/>
    <w:rsid w:val="00DF07A3"/>
    <w:rsid w:val="00DF1BFA"/>
    <w:rsid w:val="00DF4EE7"/>
    <w:rsid w:val="00DF5916"/>
    <w:rsid w:val="00E01C61"/>
    <w:rsid w:val="00E02B2A"/>
    <w:rsid w:val="00E05065"/>
    <w:rsid w:val="00E06489"/>
    <w:rsid w:val="00E06A7B"/>
    <w:rsid w:val="00E06BD8"/>
    <w:rsid w:val="00E076ED"/>
    <w:rsid w:val="00E07B40"/>
    <w:rsid w:val="00E07F96"/>
    <w:rsid w:val="00E103A3"/>
    <w:rsid w:val="00E1105D"/>
    <w:rsid w:val="00E12F20"/>
    <w:rsid w:val="00E17774"/>
    <w:rsid w:val="00E20CB7"/>
    <w:rsid w:val="00E22061"/>
    <w:rsid w:val="00E2368C"/>
    <w:rsid w:val="00E23FE8"/>
    <w:rsid w:val="00E261D7"/>
    <w:rsid w:val="00E27439"/>
    <w:rsid w:val="00E275DE"/>
    <w:rsid w:val="00E308E6"/>
    <w:rsid w:val="00E30D81"/>
    <w:rsid w:val="00E320CD"/>
    <w:rsid w:val="00E33778"/>
    <w:rsid w:val="00E34517"/>
    <w:rsid w:val="00E34F5A"/>
    <w:rsid w:val="00E35329"/>
    <w:rsid w:val="00E364EB"/>
    <w:rsid w:val="00E3765B"/>
    <w:rsid w:val="00E4130E"/>
    <w:rsid w:val="00E439F7"/>
    <w:rsid w:val="00E43DF5"/>
    <w:rsid w:val="00E440EC"/>
    <w:rsid w:val="00E44B7D"/>
    <w:rsid w:val="00E45C0B"/>
    <w:rsid w:val="00E46895"/>
    <w:rsid w:val="00E46C0F"/>
    <w:rsid w:val="00E505C8"/>
    <w:rsid w:val="00E51D66"/>
    <w:rsid w:val="00E54968"/>
    <w:rsid w:val="00E56935"/>
    <w:rsid w:val="00E624CD"/>
    <w:rsid w:val="00E627B3"/>
    <w:rsid w:val="00E66B11"/>
    <w:rsid w:val="00E71369"/>
    <w:rsid w:val="00E716D4"/>
    <w:rsid w:val="00E71C24"/>
    <w:rsid w:val="00E7333E"/>
    <w:rsid w:val="00E73CC6"/>
    <w:rsid w:val="00E74621"/>
    <w:rsid w:val="00E74826"/>
    <w:rsid w:val="00E74997"/>
    <w:rsid w:val="00E774E8"/>
    <w:rsid w:val="00E77F97"/>
    <w:rsid w:val="00E77FAE"/>
    <w:rsid w:val="00E82F01"/>
    <w:rsid w:val="00E837AB"/>
    <w:rsid w:val="00E843FD"/>
    <w:rsid w:val="00E847A8"/>
    <w:rsid w:val="00E84992"/>
    <w:rsid w:val="00E84C15"/>
    <w:rsid w:val="00E87B1B"/>
    <w:rsid w:val="00E90954"/>
    <w:rsid w:val="00E90982"/>
    <w:rsid w:val="00E935A3"/>
    <w:rsid w:val="00E9409F"/>
    <w:rsid w:val="00E94190"/>
    <w:rsid w:val="00E94D36"/>
    <w:rsid w:val="00EA02CC"/>
    <w:rsid w:val="00EA02DB"/>
    <w:rsid w:val="00EA2993"/>
    <w:rsid w:val="00EA2ABC"/>
    <w:rsid w:val="00EA39B3"/>
    <w:rsid w:val="00EA743B"/>
    <w:rsid w:val="00EB282E"/>
    <w:rsid w:val="00EB3575"/>
    <w:rsid w:val="00EB529A"/>
    <w:rsid w:val="00EB60BC"/>
    <w:rsid w:val="00EB61EA"/>
    <w:rsid w:val="00EB748C"/>
    <w:rsid w:val="00EB7FF8"/>
    <w:rsid w:val="00EC0E64"/>
    <w:rsid w:val="00EC165D"/>
    <w:rsid w:val="00EC30B7"/>
    <w:rsid w:val="00EC53EB"/>
    <w:rsid w:val="00ED1D41"/>
    <w:rsid w:val="00ED2650"/>
    <w:rsid w:val="00ED2A62"/>
    <w:rsid w:val="00ED3509"/>
    <w:rsid w:val="00ED377B"/>
    <w:rsid w:val="00ED4759"/>
    <w:rsid w:val="00ED5EF7"/>
    <w:rsid w:val="00ED763B"/>
    <w:rsid w:val="00EE0731"/>
    <w:rsid w:val="00EE190D"/>
    <w:rsid w:val="00EE1DF3"/>
    <w:rsid w:val="00EE3887"/>
    <w:rsid w:val="00EE51EC"/>
    <w:rsid w:val="00EE526F"/>
    <w:rsid w:val="00EE6578"/>
    <w:rsid w:val="00EE6872"/>
    <w:rsid w:val="00EF05A4"/>
    <w:rsid w:val="00EF1B4A"/>
    <w:rsid w:val="00EF2E3E"/>
    <w:rsid w:val="00EF39B2"/>
    <w:rsid w:val="00EF416E"/>
    <w:rsid w:val="00EF4860"/>
    <w:rsid w:val="00EF64BB"/>
    <w:rsid w:val="00F00976"/>
    <w:rsid w:val="00F01344"/>
    <w:rsid w:val="00F01EF2"/>
    <w:rsid w:val="00F02B73"/>
    <w:rsid w:val="00F03A4B"/>
    <w:rsid w:val="00F05524"/>
    <w:rsid w:val="00F07ECD"/>
    <w:rsid w:val="00F103F8"/>
    <w:rsid w:val="00F1215F"/>
    <w:rsid w:val="00F17AC9"/>
    <w:rsid w:val="00F17D7B"/>
    <w:rsid w:val="00F20C4E"/>
    <w:rsid w:val="00F2101E"/>
    <w:rsid w:val="00F23DEB"/>
    <w:rsid w:val="00F25745"/>
    <w:rsid w:val="00F31E98"/>
    <w:rsid w:val="00F327E0"/>
    <w:rsid w:val="00F3450A"/>
    <w:rsid w:val="00F34F7F"/>
    <w:rsid w:val="00F35CC9"/>
    <w:rsid w:val="00F36732"/>
    <w:rsid w:val="00F37E71"/>
    <w:rsid w:val="00F407A5"/>
    <w:rsid w:val="00F40C8A"/>
    <w:rsid w:val="00F41ACF"/>
    <w:rsid w:val="00F4339C"/>
    <w:rsid w:val="00F4399B"/>
    <w:rsid w:val="00F459A3"/>
    <w:rsid w:val="00F45B8C"/>
    <w:rsid w:val="00F45D0F"/>
    <w:rsid w:val="00F46938"/>
    <w:rsid w:val="00F46ECB"/>
    <w:rsid w:val="00F47EAA"/>
    <w:rsid w:val="00F51225"/>
    <w:rsid w:val="00F52F7B"/>
    <w:rsid w:val="00F531FB"/>
    <w:rsid w:val="00F5443B"/>
    <w:rsid w:val="00F5725D"/>
    <w:rsid w:val="00F57E1D"/>
    <w:rsid w:val="00F60D6F"/>
    <w:rsid w:val="00F60EFA"/>
    <w:rsid w:val="00F61684"/>
    <w:rsid w:val="00F64737"/>
    <w:rsid w:val="00F64AFD"/>
    <w:rsid w:val="00F70CAB"/>
    <w:rsid w:val="00F71A10"/>
    <w:rsid w:val="00F731CE"/>
    <w:rsid w:val="00F759F7"/>
    <w:rsid w:val="00F76FFD"/>
    <w:rsid w:val="00F8033A"/>
    <w:rsid w:val="00F81697"/>
    <w:rsid w:val="00F81EA5"/>
    <w:rsid w:val="00F8243D"/>
    <w:rsid w:val="00F833D8"/>
    <w:rsid w:val="00F862F9"/>
    <w:rsid w:val="00F8634E"/>
    <w:rsid w:val="00F8713F"/>
    <w:rsid w:val="00F8772B"/>
    <w:rsid w:val="00F87DC1"/>
    <w:rsid w:val="00F90848"/>
    <w:rsid w:val="00F9323F"/>
    <w:rsid w:val="00F93B88"/>
    <w:rsid w:val="00F942E5"/>
    <w:rsid w:val="00F9542E"/>
    <w:rsid w:val="00F9655C"/>
    <w:rsid w:val="00F97DC2"/>
    <w:rsid w:val="00FA3049"/>
    <w:rsid w:val="00FA3A67"/>
    <w:rsid w:val="00FA5875"/>
    <w:rsid w:val="00FA5E0D"/>
    <w:rsid w:val="00FA63C6"/>
    <w:rsid w:val="00FA66AC"/>
    <w:rsid w:val="00FB0580"/>
    <w:rsid w:val="00FB214A"/>
    <w:rsid w:val="00FB4B07"/>
    <w:rsid w:val="00FB6E41"/>
    <w:rsid w:val="00FB7288"/>
    <w:rsid w:val="00FC0686"/>
    <w:rsid w:val="00FC2BAC"/>
    <w:rsid w:val="00FC3294"/>
    <w:rsid w:val="00FC3327"/>
    <w:rsid w:val="00FC3DA0"/>
    <w:rsid w:val="00FC4729"/>
    <w:rsid w:val="00FC5AB7"/>
    <w:rsid w:val="00FC5D94"/>
    <w:rsid w:val="00FC6EC0"/>
    <w:rsid w:val="00FD0FCF"/>
    <w:rsid w:val="00FD2700"/>
    <w:rsid w:val="00FD2A3E"/>
    <w:rsid w:val="00FD3C12"/>
    <w:rsid w:val="00FD52D2"/>
    <w:rsid w:val="00FD6A6B"/>
    <w:rsid w:val="00FD6C8D"/>
    <w:rsid w:val="00FE1061"/>
    <w:rsid w:val="00FE25C4"/>
    <w:rsid w:val="00FE2FF2"/>
    <w:rsid w:val="00FE450A"/>
    <w:rsid w:val="00FE46D6"/>
    <w:rsid w:val="00FE50B8"/>
    <w:rsid w:val="00FF00B2"/>
    <w:rsid w:val="00FF0502"/>
    <w:rsid w:val="00FF0BCB"/>
    <w:rsid w:val="00FF0E2C"/>
    <w:rsid w:val="00FF19F0"/>
    <w:rsid w:val="00FF24E4"/>
    <w:rsid w:val="00FF7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651C6DEB-890F-482D-8147-A62E7D5E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694"/>
  </w:style>
  <w:style w:type="paragraph" w:styleId="1">
    <w:name w:val="heading 1"/>
    <w:basedOn w:val="a"/>
    <w:next w:val="a"/>
    <w:link w:val="10"/>
    <w:uiPriority w:val="9"/>
    <w:qFormat/>
    <w:rsid w:val="00D11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3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0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05B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337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4609"/>
  </w:style>
  <w:style w:type="paragraph" w:styleId="a9">
    <w:name w:val="footer"/>
    <w:basedOn w:val="a"/>
    <w:link w:val="aa"/>
    <w:uiPriority w:val="99"/>
    <w:unhideWhenUsed/>
    <w:rsid w:val="0048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4609"/>
  </w:style>
  <w:style w:type="paragraph" w:styleId="ab">
    <w:name w:val="List Paragraph"/>
    <w:basedOn w:val="a"/>
    <w:uiPriority w:val="34"/>
    <w:qFormat/>
    <w:rsid w:val="00B26874"/>
    <w:pPr>
      <w:ind w:left="720"/>
      <w:contextualSpacing/>
    </w:pPr>
  </w:style>
  <w:style w:type="paragraph" w:customStyle="1" w:styleId="ConsPlusNormal">
    <w:name w:val="ConsPlusNormal"/>
    <w:rsid w:val="00E308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E308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387C1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87C10"/>
  </w:style>
  <w:style w:type="paragraph" w:styleId="ae">
    <w:name w:val="Body Text"/>
    <w:basedOn w:val="a"/>
    <w:link w:val="af"/>
    <w:uiPriority w:val="99"/>
    <w:unhideWhenUsed/>
    <w:rsid w:val="00CE757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CE757C"/>
  </w:style>
  <w:style w:type="character" w:customStyle="1" w:styleId="apple-converted-space">
    <w:name w:val="apple-converted-space"/>
    <w:basedOn w:val="a0"/>
    <w:rsid w:val="00642375"/>
  </w:style>
  <w:style w:type="character" w:customStyle="1" w:styleId="20">
    <w:name w:val="Заголовок 2 Знак"/>
    <w:basedOn w:val="a0"/>
    <w:link w:val="2"/>
    <w:uiPriority w:val="9"/>
    <w:rsid w:val="00553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11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E7F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439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6439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4D68D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4D68D5"/>
    <w:rPr>
      <w:rFonts w:ascii="Consolas" w:hAnsi="Consolas" w:cs="Consolas"/>
      <w:sz w:val="21"/>
      <w:szCs w:val="21"/>
    </w:rPr>
  </w:style>
  <w:style w:type="paragraph" w:styleId="af4">
    <w:name w:val="Normal (Web)"/>
    <w:aliases w:val="Обычный (Web)"/>
    <w:basedOn w:val="a"/>
    <w:uiPriority w:val="99"/>
    <w:rsid w:val="00C6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8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39"/>
    <w:rsid w:val="00C76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"/>
    <w:basedOn w:val="a"/>
    <w:rsid w:val="00534EA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1">
    <w:name w:val="Основной текст (2)"/>
    <w:basedOn w:val="a0"/>
    <w:rsid w:val="005E3AA0"/>
    <w:rPr>
      <w:lang w:bidi="ar-SA"/>
    </w:rPr>
  </w:style>
  <w:style w:type="paragraph" w:customStyle="1" w:styleId="Standard">
    <w:name w:val="Standard"/>
    <w:rsid w:val="00F52F7B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styleId="af7">
    <w:name w:val="Strong"/>
    <w:uiPriority w:val="22"/>
    <w:qFormat/>
    <w:rsid w:val="005D206A"/>
    <w:rPr>
      <w:b/>
      <w:bCs/>
    </w:rPr>
  </w:style>
  <w:style w:type="character" w:customStyle="1" w:styleId="22">
    <w:name w:val="Основной текст (2)_"/>
    <w:link w:val="210"/>
    <w:rsid w:val="006D7D3A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6D7D3A"/>
    <w:pPr>
      <w:widowControl w:val="0"/>
      <w:shd w:val="clear" w:color="auto" w:fill="FFFFFF"/>
      <w:spacing w:after="0" w:line="306" w:lineRule="exact"/>
      <w:jc w:val="center"/>
    </w:pPr>
  </w:style>
  <w:style w:type="paragraph" w:customStyle="1" w:styleId="a00">
    <w:name w:val="a0"/>
    <w:basedOn w:val="a"/>
    <w:rsid w:val="00DA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4001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8">
    <w:name w:val="Акты"/>
    <w:basedOn w:val="a"/>
    <w:link w:val="af9"/>
    <w:qFormat/>
    <w:rsid w:val="002354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Акты Знак"/>
    <w:link w:val="af8"/>
    <w:locked/>
    <w:rsid w:val="00235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Акт"/>
    <w:basedOn w:val="a"/>
    <w:link w:val="afb"/>
    <w:qFormat/>
    <w:rsid w:val="002354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b">
    <w:name w:val="Акт Знак"/>
    <w:link w:val="afa"/>
    <w:locked/>
    <w:rsid w:val="00235481"/>
    <w:rPr>
      <w:rFonts w:ascii="Times New Roman" w:eastAsia="Times New Roman" w:hAnsi="Times New Roman" w:cs="Times New Roman"/>
      <w:sz w:val="28"/>
      <w:szCs w:val="28"/>
    </w:rPr>
  </w:style>
  <w:style w:type="character" w:customStyle="1" w:styleId="sharelike3">
    <w:name w:val="share__like3"/>
    <w:basedOn w:val="a0"/>
    <w:rsid w:val="00A568DB"/>
    <w:rPr>
      <w:b/>
      <w:bCs/>
      <w:color w:val="000000"/>
      <w:sz w:val="15"/>
      <w:szCs w:val="15"/>
      <w:shd w:val="clear" w:color="auto" w:fill="FFFFFF"/>
    </w:rPr>
  </w:style>
  <w:style w:type="paragraph" w:customStyle="1" w:styleId="12">
    <w:name w:val="Абзац списка1"/>
    <w:basedOn w:val="a"/>
    <w:rsid w:val="00542D09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fc">
    <w:name w:val="Без интервала Знак"/>
    <w:basedOn w:val="a0"/>
    <w:link w:val="afd"/>
    <w:uiPriority w:val="1"/>
    <w:locked/>
    <w:rsid w:val="00372F9A"/>
  </w:style>
  <w:style w:type="paragraph" w:styleId="afd">
    <w:name w:val="No Spacing"/>
    <w:link w:val="afc"/>
    <w:uiPriority w:val="1"/>
    <w:qFormat/>
    <w:rsid w:val="00372F9A"/>
    <w:pPr>
      <w:spacing w:after="0" w:line="240" w:lineRule="auto"/>
    </w:pPr>
  </w:style>
  <w:style w:type="table" w:customStyle="1" w:styleId="13">
    <w:name w:val="Сетка таблицы1"/>
    <w:basedOn w:val="a1"/>
    <w:uiPriority w:val="39"/>
    <w:rsid w:val="004D08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732DC1A56317C2181B5EA76185BA805B490324BB0A1B94177DDC09E865066F75FE97E1290C0EF9607A2B2F1FvBn2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732DC1A56317C2181B5EA76185BA805B490324BB0A1B94177DDC09E865066F67FECFED280A11FF6E6F7D7E59E5A27D071D39A68A3C7B90vFn3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47935B22524A91B3C1BC3D204DE0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47F67-FD37-44B3-A010-2B471911CB72}"/>
      </w:docPartPr>
      <w:docPartBody>
        <w:p w:rsidR="00C81FE5" w:rsidRDefault="00C81FE5" w:rsidP="00C81FE5">
          <w:pPr>
            <w:pStyle w:val="2147935B22524A91B3C1BC3D204DE0D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6C54"/>
    <w:rsid w:val="0000253D"/>
    <w:rsid w:val="000100A1"/>
    <w:rsid w:val="00025AB5"/>
    <w:rsid w:val="000327B8"/>
    <w:rsid w:val="00054BDA"/>
    <w:rsid w:val="000877B5"/>
    <w:rsid w:val="001512EE"/>
    <w:rsid w:val="0016224B"/>
    <w:rsid w:val="0018513D"/>
    <w:rsid w:val="00196F54"/>
    <w:rsid w:val="001B0941"/>
    <w:rsid w:val="001B73CB"/>
    <w:rsid w:val="001C583D"/>
    <w:rsid w:val="001D053E"/>
    <w:rsid w:val="001E1A56"/>
    <w:rsid w:val="00241796"/>
    <w:rsid w:val="002913C1"/>
    <w:rsid w:val="002C05D2"/>
    <w:rsid w:val="002E324A"/>
    <w:rsid w:val="00324668"/>
    <w:rsid w:val="00354486"/>
    <w:rsid w:val="00364AAC"/>
    <w:rsid w:val="003E6891"/>
    <w:rsid w:val="004248BB"/>
    <w:rsid w:val="0047607B"/>
    <w:rsid w:val="00477C46"/>
    <w:rsid w:val="004A3550"/>
    <w:rsid w:val="004E0657"/>
    <w:rsid w:val="004F204E"/>
    <w:rsid w:val="0058465C"/>
    <w:rsid w:val="005A0CA5"/>
    <w:rsid w:val="005B22AB"/>
    <w:rsid w:val="005B6585"/>
    <w:rsid w:val="005F7268"/>
    <w:rsid w:val="0061301E"/>
    <w:rsid w:val="00643400"/>
    <w:rsid w:val="00655803"/>
    <w:rsid w:val="0066302C"/>
    <w:rsid w:val="006B3D6C"/>
    <w:rsid w:val="006C4687"/>
    <w:rsid w:val="00711146"/>
    <w:rsid w:val="00793161"/>
    <w:rsid w:val="00831681"/>
    <w:rsid w:val="00845FAD"/>
    <w:rsid w:val="00846AC6"/>
    <w:rsid w:val="008C3B54"/>
    <w:rsid w:val="008E55B7"/>
    <w:rsid w:val="008F459D"/>
    <w:rsid w:val="00974EC8"/>
    <w:rsid w:val="009D6A4F"/>
    <w:rsid w:val="009E5787"/>
    <w:rsid w:val="00A3226E"/>
    <w:rsid w:val="00A36E56"/>
    <w:rsid w:val="00A83E69"/>
    <w:rsid w:val="00AC7303"/>
    <w:rsid w:val="00AC75ED"/>
    <w:rsid w:val="00AE6263"/>
    <w:rsid w:val="00BC5AF4"/>
    <w:rsid w:val="00BC79B4"/>
    <w:rsid w:val="00C24BD7"/>
    <w:rsid w:val="00C62C2F"/>
    <w:rsid w:val="00C65583"/>
    <w:rsid w:val="00C66C54"/>
    <w:rsid w:val="00C81FE5"/>
    <w:rsid w:val="00C977BA"/>
    <w:rsid w:val="00CC7BC2"/>
    <w:rsid w:val="00CF21CC"/>
    <w:rsid w:val="00D05AF2"/>
    <w:rsid w:val="00D21FE4"/>
    <w:rsid w:val="00D75B11"/>
    <w:rsid w:val="00DB1B97"/>
    <w:rsid w:val="00E220B0"/>
    <w:rsid w:val="00E266DF"/>
    <w:rsid w:val="00E26EFC"/>
    <w:rsid w:val="00E34B24"/>
    <w:rsid w:val="00E40289"/>
    <w:rsid w:val="00EB74A4"/>
    <w:rsid w:val="00EC283A"/>
    <w:rsid w:val="00F135B2"/>
    <w:rsid w:val="00FD5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AFAB495C5E40908C2699F5903C1B10">
    <w:name w:val="90AFAB495C5E40908C2699F5903C1B10"/>
    <w:rsid w:val="00C66C54"/>
  </w:style>
  <w:style w:type="paragraph" w:customStyle="1" w:styleId="748066F2F1AB44F48E878CBB42EB65D8">
    <w:name w:val="748066F2F1AB44F48E878CBB42EB65D8"/>
    <w:rsid w:val="00C66C54"/>
  </w:style>
  <w:style w:type="paragraph" w:customStyle="1" w:styleId="B972B6AF82E24B1D87C776EDD98A8710">
    <w:name w:val="B972B6AF82E24B1D87C776EDD98A8710"/>
    <w:rsid w:val="00C66C54"/>
  </w:style>
  <w:style w:type="paragraph" w:customStyle="1" w:styleId="94C40AC9DC6644E19549F7233DCA542B">
    <w:name w:val="94C40AC9DC6644E19549F7233DCA542B"/>
    <w:rsid w:val="00C66C54"/>
  </w:style>
  <w:style w:type="paragraph" w:customStyle="1" w:styleId="9CC18CB38DA54F7087CC16F8E3271E40">
    <w:name w:val="9CC18CB38DA54F7087CC16F8E3271E40"/>
    <w:rsid w:val="00C66C54"/>
  </w:style>
  <w:style w:type="paragraph" w:customStyle="1" w:styleId="6E8FC9C468974DA799AD761B6ED97E1E">
    <w:name w:val="6E8FC9C468974DA799AD761B6ED97E1E"/>
    <w:rsid w:val="00C66C54"/>
  </w:style>
  <w:style w:type="paragraph" w:customStyle="1" w:styleId="0B326679BFD842D9AEFA1279E2B283E6">
    <w:name w:val="0B326679BFD842D9AEFA1279E2B283E6"/>
    <w:rsid w:val="00C81FE5"/>
  </w:style>
  <w:style w:type="paragraph" w:customStyle="1" w:styleId="E24169CE96DF478A837F970DFC64DEA8">
    <w:name w:val="E24169CE96DF478A837F970DFC64DEA8"/>
    <w:rsid w:val="00C81FE5"/>
  </w:style>
  <w:style w:type="paragraph" w:customStyle="1" w:styleId="C4E85BCFC5C0426CB2C52A0AFA3992F6">
    <w:name w:val="C4E85BCFC5C0426CB2C52A0AFA3992F6"/>
    <w:rsid w:val="00C81FE5"/>
  </w:style>
  <w:style w:type="paragraph" w:customStyle="1" w:styleId="529A456B572A46818F6FE3CD959992D3">
    <w:name w:val="529A456B572A46818F6FE3CD959992D3"/>
    <w:rsid w:val="00C81FE5"/>
  </w:style>
  <w:style w:type="paragraph" w:customStyle="1" w:styleId="A0D135DF7D6B476F97051265800B947E">
    <w:name w:val="A0D135DF7D6B476F97051265800B947E"/>
    <w:rsid w:val="00C81FE5"/>
  </w:style>
  <w:style w:type="paragraph" w:customStyle="1" w:styleId="948E63563CBD448485890B9FBAA09601">
    <w:name w:val="948E63563CBD448485890B9FBAA09601"/>
    <w:rsid w:val="00C81FE5"/>
  </w:style>
  <w:style w:type="paragraph" w:customStyle="1" w:styleId="E3C0B392B57844DF9C6A831564F1B014">
    <w:name w:val="E3C0B392B57844DF9C6A831564F1B014"/>
    <w:rsid w:val="00C81FE5"/>
  </w:style>
  <w:style w:type="paragraph" w:customStyle="1" w:styleId="61959F56F2F747B4BE11F25B831AF74D">
    <w:name w:val="61959F56F2F747B4BE11F25B831AF74D"/>
    <w:rsid w:val="00C81FE5"/>
  </w:style>
  <w:style w:type="paragraph" w:customStyle="1" w:styleId="2257A8C29678496E908C1760ED22A1E9">
    <w:name w:val="2257A8C29678496E908C1760ED22A1E9"/>
    <w:rsid w:val="00C81FE5"/>
  </w:style>
  <w:style w:type="paragraph" w:customStyle="1" w:styleId="2147935B22524A91B3C1BC3D204DE0D9">
    <w:name w:val="2147935B22524A91B3C1BC3D204DE0D9"/>
    <w:rsid w:val="00C81FE5"/>
  </w:style>
  <w:style w:type="paragraph" w:customStyle="1" w:styleId="E2FB204F15264DDC9D56AE103DAA0894">
    <w:name w:val="E2FB204F15264DDC9D56AE103DAA0894"/>
    <w:rsid w:val="008F459D"/>
    <w:pPr>
      <w:spacing w:after="160" w:line="259" w:lineRule="auto"/>
    </w:pPr>
  </w:style>
  <w:style w:type="paragraph" w:customStyle="1" w:styleId="3DDE81A67F234EA18B0F0DDB926A7912">
    <w:name w:val="3DDE81A67F234EA18B0F0DDB926A7912"/>
    <w:rsid w:val="004E06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7AE4F-4853-4BB8-8478-68CFBE81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13471</Words>
  <Characters>76786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vt:lpstr>
    </vt:vector>
  </TitlesOfParts>
  <Company>SPecialiST RePack</Company>
  <LinksUpToDate>false</LinksUpToDate>
  <CharactersWithSpaces>90077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dc:title>
  <dc:creator>Admin</dc:creator>
  <cp:lastModifiedBy>user</cp:lastModifiedBy>
  <cp:revision>2</cp:revision>
  <cp:lastPrinted>2023-03-03T06:23:00Z</cp:lastPrinted>
  <dcterms:created xsi:type="dcterms:W3CDTF">2023-05-04T10:54:00Z</dcterms:created>
  <dcterms:modified xsi:type="dcterms:W3CDTF">2023-05-04T10:54:00Z</dcterms:modified>
</cp:coreProperties>
</file>