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2F108A" w:rsidRDefault="00A36069" w:rsidP="000436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2F108A" w:rsidRDefault="00D16406" w:rsidP="00BA612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</w:t>
      </w:r>
      <w:r w:rsidR="00CA2622" w:rsidRPr="002F10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за </w:t>
      </w:r>
      <w:r w:rsidR="001228EC" w:rsidRPr="002F108A">
        <w:rPr>
          <w:rFonts w:ascii="Times New Roman" w:hAnsi="Times New Roman" w:cs="Times New Roman"/>
          <w:b/>
          <w:sz w:val="26"/>
          <w:szCs w:val="26"/>
        </w:rPr>
        <w:t>первый квартал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>20</w:t>
      </w:r>
      <w:r w:rsidR="00183AEF">
        <w:rPr>
          <w:rFonts w:ascii="Times New Roman" w:hAnsi="Times New Roman" w:cs="Times New Roman"/>
          <w:b/>
          <w:sz w:val="26"/>
          <w:szCs w:val="26"/>
        </w:rPr>
        <w:t>2</w:t>
      </w:r>
      <w:r w:rsidR="00C1209D">
        <w:rPr>
          <w:rFonts w:ascii="Times New Roman" w:hAnsi="Times New Roman" w:cs="Times New Roman"/>
          <w:b/>
          <w:sz w:val="26"/>
          <w:szCs w:val="26"/>
        </w:rPr>
        <w:t>4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Pr="00A06FE8" w:rsidRDefault="009249DE" w:rsidP="00BA6126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2F108A" w:rsidTr="002F108A">
        <w:tc>
          <w:tcPr>
            <w:tcW w:w="4785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253C4E" w:rsidP="00C1209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127AF" w:rsidRPr="00354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0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108A"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A655F" w:rsidRPr="00A06FE8" w:rsidRDefault="006A655F" w:rsidP="004F7AA9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F42C3" w:rsidRDefault="000436EB" w:rsidP="002F10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ст.264.2 Бюджетного кодекса Российской Федерации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C227FC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1230F7">
        <w:rPr>
          <w:rFonts w:ascii="Times New Roman" w:hAnsi="Times New Roman" w:cs="Times New Roman"/>
          <w:sz w:val="24"/>
          <w:szCs w:val="24"/>
        </w:rPr>
        <w:t xml:space="preserve"> </w:t>
      </w:r>
      <w:r w:rsidR="00665662" w:rsidRPr="009F42C3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9F42C3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решением </w:t>
      </w:r>
      <w:r w:rsidR="009F42C3" w:rsidRPr="009F42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от </w:t>
      </w:r>
      <w:r w:rsidR="001C5012" w:rsidRPr="009F42C3">
        <w:rPr>
          <w:rFonts w:ascii="Times New Roman" w:hAnsi="Times New Roman" w:cs="Times New Roman"/>
          <w:sz w:val="24"/>
          <w:szCs w:val="24"/>
        </w:rPr>
        <w:t>26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  <w:r w:rsidR="001C5012" w:rsidRPr="009F42C3">
        <w:rPr>
          <w:rFonts w:ascii="Times New Roman" w:hAnsi="Times New Roman" w:cs="Times New Roman"/>
          <w:sz w:val="24"/>
          <w:szCs w:val="24"/>
        </w:rPr>
        <w:t>02</w:t>
      </w:r>
      <w:r w:rsidRPr="009F42C3">
        <w:rPr>
          <w:rFonts w:ascii="Times New Roman" w:hAnsi="Times New Roman" w:cs="Times New Roman"/>
          <w:sz w:val="24"/>
          <w:szCs w:val="24"/>
        </w:rPr>
        <w:t>.201</w:t>
      </w:r>
      <w:r w:rsidR="001C5012" w:rsidRPr="009F42C3">
        <w:rPr>
          <w:rFonts w:ascii="Times New Roman" w:hAnsi="Times New Roman" w:cs="Times New Roman"/>
          <w:sz w:val="24"/>
          <w:szCs w:val="24"/>
        </w:rPr>
        <w:t>4</w:t>
      </w:r>
      <w:r w:rsidRPr="009F42C3">
        <w:rPr>
          <w:rFonts w:ascii="Times New Roman" w:hAnsi="Times New Roman" w:cs="Times New Roman"/>
          <w:sz w:val="24"/>
          <w:szCs w:val="24"/>
        </w:rPr>
        <w:t xml:space="preserve"> №</w:t>
      </w:r>
      <w:r w:rsidR="001C5012" w:rsidRPr="009F42C3">
        <w:rPr>
          <w:rFonts w:ascii="Times New Roman" w:hAnsi="Times New Roman" w:cs="Times New Roman"/>
          <w:sz w:val="24"/>
          <w:szCs w:val="24"/>
        </w:rPr>
        <w:t>12</w:t>
      </w:r>
      <w:r w:rsidR="003C313D"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0436EB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56B8B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2B" w:rsidRP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</w:t>
      </w:r>
      <w:r w:rsidR="007B5FF2">
        <w:rPr>
          <w:rFonts w:ascii="Times New Roman" w:hAnsi="Times New Roman" w:cs="Times New Roman"/>
          <w:sz w:val="24"/>
          <w:szCs w:val="24"/>
        </w:rPr>
        <w:t>11</w:t>
      </w:r>
      <w:r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="007B5FF2" w:rsidRPr="007B5FF2">
        <w:rPr>
          <w:rFonts w:ascii="Times New Roman" w:hAnsi="Times New Roman" w:cs="Times New Roman"/>
          <w:sz w:val="24"/>
          <w:szCs w:val="24"/>
        </w:rPr>
        <w:t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27.12.2022 №63</w:t>
      </w:r>
      <w:r w:rsidR="00A2432B">
        <w:rPr>
          <w:rFonts w:ascii="Times New Roman" w:hAnsi="Times New Roman" w:cs="Times New Roman"/>
          <w:sz w:val="24"/>
          <w:szCs w:val="24"/>
        </w:rPr>
        <w:t>;</w:t>
      </w:r>
    </w:p>
    <w:p w:rsidR="00F70E44" w:rsidRP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43">
        <w:rPr>
          <w:rFonts w:ascii="Times New Roman" w:hAnsi="Times New Roman" w:cs="Times New Roman"/>
          <w:sz w:val="24"/>
          <w:szCs w:val="24"/>
        </w:rPr>
        <w:t>п.</w:t>
      </w:r>
      <w:r w:rsidR="0099085D" w:rsidRPr="00243E43">
        <w:rPr>
          <w:rFonts w:ascii="Times New Roman" w:hAnsi="Times New Roman" w:cs="Times New Roman"/>
          <w:sz w:val="24"/>
          <w:szCs w:val="24"/>
        </w:rPr>
        <w:t>1</w:t>
      </w:r>
      <w:r w:rsidRPr="00243E43">
        <w:rPr>
          <w:rFonts w:ascii="Times New Roman" w:hAnsi="Times New Roman" w:cs="Times New Roman"/>
          <w:sz w:val="24"/>
          <w:szCs w:val="24"/>
        </w:rPr>
        <w:t>.</w:t>
      </w:r>
      <w:r w:rsidR="0099085D" w:rsidRPr="00243E43">
        <w:rPr>
          <w:rFonts w:ascii="Times New Roman" w:hAnsi="Times New Roman" w:cs="Times New Roman"/>
          <w:sz w:val="24"/>
          <w:szCs w:val="24"/>
        </w:rPr>
        <w:t>2</w:t>
      </w:r>
      <w:r w:rsidRPr="00243E43">
        <w:rPr>
          <w:rFonts w:ascii="Times New Roman" w:hAnsi="Times New Roman" w:cs="Times New Roman"/>
          <w:sz w:val="24"/>
          <w:szCs w:val="24"/>
        </w:rPr>
        <w:t>.1 Плана</w:t>
      </w:r>
      <w:r w:rsidRPr="009F42C3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муниципального образования «Вяземский район» Смоленской области на </w:t>
      </w:r>
      <w:r w:rsidR="007B5FF2" w:rsidRPr="007B5FF2">
        <w:rPr>
          <w:rFonts w:ascii="Times New Roman" w:hAnsi="Times New Roman" w:cs="Times New Roman"/>
          <w:sz w:val="24"/>
          <w:szCs w:val="24"/>
        </w:rPr>
        <w:t>202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7B5FF2" w:rsidRPr="007B5FF2">
        <w:rPr>
          <w:rFonts w:ascii="Times New Roman" w:hAnsi="Times New Roman" w:cs="Times New Roman"/>
          <w:sz w:val="24"/>
          <w:szCs w:val="24"/>
        </w:rPr>
        <w:t xml:space="preserve"> год, утвержденного приказом</w:t>
      </w:r>
      <w:r w:rsidR="007B5FF2" w:rsidRPr="007B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FF2" w:rsidRPr="007B5FF2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от </w:t>
      </w:r>
      <w:r w:rsidR="00201951">
        <w:rPr>
          <w:rFonts w:ascii="Times New Roman" w:hAnsi="Times New Roman" w:cs="Times New Roman"/>
          <w:sz w:val="24"/>
          <w:szCs w:val="24"/>
        </w:rPr>
        <w:t>14</w:t>
      </w:r>
      <w:r w:rsidR="007B5FF2" w:rsidRPr="007B5FF2">
        <w:rPr>
          <w:rFonts w:ascii="Times New Roman" w:hAnsi="Times New Roman" w:cs="Times New Roman"/>
          <w:sz w:val="24"/>
          <w:szCs w:val="24"/>
        </w:rPr>
        <w:t>.12.202</w:t>
      </w:r>
      <w:r w:rsidR="00201951">
        <w:rPr>
          <w:rFonts w:ascii="Times New Roman" w:hAnsi="Times New Roman" w:cs="Times New Roman"/>
          <w:sz w:val="24"/>
          <w:szCs w:val="24"/>
        </w:rPr>
        <w:t>3</w:t>
      </w:r>
      <w:r w:rsidR="007B5FF2" w:rsidRPr="007B5FF2">
        <w:rPr>
          <w:rFonts w:ascii="Times New Roman" w:hAnsi="Times New Roman" w:cs="Times New Roman"/>
          <w:sz w:val="24"/>
          <w:szCs w:val="24"/>
        </w:rPr>
        <w:t xml:space="preserve"> №</w:t>
      </w:r>
      <w:r w:rsidR="00201951">
        <w:rPr>
          <w:rFonts w:ascii="Times New Roman" w:hAnsi="Times New Roman" w:cs="Times New Roman"/>
          <w:sz w:val="24"/>
          <w:szCs w:val="24"/>
        </w:rPr>
        <w:t>44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</w:p>
    <w:p w:rsidR="009F42C3" w:rsidRDefault="00F70E44" w:rsidP="0058753D">
      <w:pPr>
        <w:widowControl/>
        <w:autoSpaceDE/>
        <w:autoSpaceDN/>
        <w:adjustRightInd/>
        <w:spacing w:before="240"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>Цел</w:t>
      </w:r>
      <w:r w:rsidR="00C227FC" w:rsidRPr="002F108A">
        <w:rPr>
          <w:b/>
          <w:sz w:val="24"/>
          <w:szCs w:val="24"/>
        </w:rPr>
        <w:t>и и задачи</w:t>
      </w:r>
      <w:r w:rsidRPr="002F108A">
        <w:rPr>
          <w:b/>
          <w:sz w:val="24"/>
          <w:szCs w:val="24"/>
        </w:rPr>
        <w:t xml:space="preserve"> экспертно-аналитического мероприятия: </w:t>
      </w:r>
    </w:p>
    <w:p w:rsidR="00F70E44" w:rsidRPr="00602340" w:rsidRDefault="00F70E44" w:rsidP="00602340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объемов поступления денежных средств в бюджет </w:t>
      </w:r>
      <w:r w:rsidR="00D8124F" w:rsidRPr="002F108A">
        <w:rPr>
          <w:sz w:val="24"/>
          <w:szCs w:val="24"/>
        </w:rPr>
        <w:t>муниципального образования «Вяземский район» Смоленской области (далее – бюджет муниципального образования)</w:t>
      </w:r>
      <w:r w:rsidRPr="002F108A">
        <w:rPr>
          <w:sz w:val="24"/>
          <w:szCs w:val="24"/>
        </w:rPr>
        <w:t xml:space="preserve">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B95DE2">
        <w:rPr>
          <w:sz w:val="24"/>
          <w:szCs w:val="24"/>
        </w:rPr>
        <w:t>2</w:t>
      </w:r>
      <w:r w:rsidR="00201951">
        <w:rPr>
          <w:sz w:val="24"/>
          <w:szCs w:val="24"/>
        </w:rPr>
        <w:t>4</w:t>
      </w:r>
      <w:r w:rsidRPr="002F108A">
        <w:rPr>
          <w:sz w:val="24"/>
          <w:szCs w:val="24"/>
        </w:rPr>
        <w:t xml:space="preserve"> год, а также с исполнением бюджета за аналогичный период 20</w:t>
      </w:r>
      <w:r w:rsidR="006C6E7D">
        <w:rPr>
          <w:sz w:val="24"/>
          <w:szCs w:val="24"/>
        </w:rPr>
        <w:t>2</w:t>
      </w:r>
      <w:r w:rsidR="00201951">
        <w:rPr>
          <w:sz w:val="24"/>
          <w:szCs w:val="24"/>
        </w:rPr>
        <w:t>3</w:t>
      </w:r>
      <w:r w:rsidRPr="002F108A">
        <w:rPr>
          <w:sz w:val="24"/>
          <w:szCs w:val="24"/>
        </w:rPr>
        <w:t xml:space="preserve"> года; подготовка заключения на отчёт об исполнении бюджета </w:t>
      </w:r>
      <w:r w:rsidR="006C7406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201951">
        <w:rPr>
          <w:sz w:val="24"/>
          <w:szCs w:val="24"/>
        </w:rPr>
        <w:t>4</w:t>
      </w:r>
      <w:r w:rsidRPr="002F108A">
        <w:rPr>
          <w:sz w:val="24"/>
          <w:szCs w:val="24"/>
        </w:rPr>
        <w:t xml:space="preserve"> года.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C227FC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201951">
        <w:rPr>
          <w:sz w:val="24"/>
          <w:szCs w:val="24"/>
        </w:rPr>
        <w:t>4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4A41D1" w:rsidRPr="002F108A">
        <w:rPr>
          <w:sz w:val="24"/>
          <w:szCs w:val="24"/>
        </w:rPr>
        <w:t>муниципально</w:t>
      </w:r>
      <w:r w:rsidR="00F1309A">
        <w:rPr>
          <w:sz w:val="24"/>
          <w:szCs w:val="24"/>
        </w:rPr>
        <w:t>го</w:t>
      </w:r>
      <w:r w:rsidR="004A41D1" w:rsidRPr="002F108A">
        <w:rPr>
          <w:sz w:val="24"/>
          <w:szCs w:val="24"/>
        </w:rPr>
        <w:t xml:space="preserve"> образовани</w:t>
      </w:r>
      <w:r w:rsidR="00F1309A">
        <w:rPr>
          <w:sz w:val="24"/>
          <w:szCs w:val="24"/>
        </w:rPr>
        <w:t>я</w:t>
      </w:r>
      <w:r w:rsidR="00456B8B">
        <w:rPr>
          <w:sz w:val="24"/>
          <w:szCs w:val="24"/>
        </w:rPr>
        <w:t xml:space="preserve"> </w:t>
      </w:r>
      <w:r w:rsidR="00CE2B07" w:rsidRPr="002F108A">
        <w:rPr>
          <w:sz w:val="24"/>
          <w:szCs w:val="24"/>
        </w:rPr>
        <w:t>«Вяземс</w:t>
      </w:r>
      <w:r w:rsidRPr="002F108A">
        <w:rPr>
          <w:sz w:val="24"/>
          <w:szCs w:val="24"/>
        </w:rPr>
        <w:t>к</w:t>
      </w:r>
      <w:r w:rsidR="00CE2B07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E2B07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</w:t>
      </w:r>
      <w:r w:rsidR="00CE2B07" w:rsidRPr="002F108A">
        <w:rPr>
          <w:sz w:val="24"/>
          <w:szCs w:val="24"/>
        </w:rPr>
        <w:t>органов местного самоуправления</w:t>
      </w:r>
      <w:r w:rsidRPr="002F108A">
        <w:rPr>
          <w:sz w:val="24"/>
          <w:szCs w:val="24"/>
        </w:rPr>
        <w:t xml:space="preserve">, касающимся бюджета и бюджетного процесса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>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253C4E">
        <w:rPr>
          <w:sz w:val="24"/>
          <w:szCs w:val="24"/>
        </w:rPr>
        <w:t>4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 xml:space="preserve"> и подготовка заключения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A41D1"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201951">
        <w:rPr>
          <w:sz w:val="24"/>
          <w:szCs w:val="24"/>
        </w:rPr>
        <w:t>4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>.</w:t>
      </w:r>
    </w:p>
    <w:p w:rsidR="00985E7D" w:rsidRDefault="00F70E44" w:rsidP="0058753D">
      <w:pPr>
        <w:pStyle w:val="a3"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F70E44" w:rsidRPr="002F108A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CE2B0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>года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(далее – 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).</w:t>
      </w:r>
    </w:p>
    <w:p w:rsidR="00A27DDC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5738C6" w:rsidRPr="002F108A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r w:rsidR="00A27DDC" w:rsidRPr="002F108A">
        <w:rPr>
          <w:rFonts w:ascii="Times New Roman" w:hAnsi="Times New Roman" w:cs="Times New Roman"/>
          <w:sz w:val="24"/>
          <w:szCs w:val="24"/>
        </w:rPr>
        <w:t xml:space="preserve">ст.264.2 БК РФ и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ст.14 Положения о </w:t>
      </w:r>
      <w:r w:rsidR="00097C99" w:rsidRPr="002F108A">
        <w:rPr>
          <w:rFonts w:ascii="Times New Roman" w:hAnsi="Times New Roman" w:cs="Times New Roman"/>
          <w:sz w:val="24"/>
          <w:szCs w:val="24"/>
        </w:rPr>
        <w:t>б</w:t>
      </w:r>
      <w:r w:rsidR="005F33A9" w:rsidRPr="002F108A">
        <w:rPr>
          <w:rFonts w:ascii="Times New Roman" w:hAnsi="Times New Roman" w:cs="Times New Roman"/>
          <w:sz w:val="24"/>
          <w:szCs w:val="24"/>
        </w:rPr>
        <w:t>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021238" w:rsidRPr="002F108A">
        <w:rPr>
          <w:rFonts w:ascii="Times New Roman" w:hAnsi="Times New Roman" w:cs="Times New Roman"/>
          <w:sz w:val="24"/>
          <w:szCs w:val="24"/>
        </w:rPr>
        <w:t>«</w:t>
      </w:r>
      <w:r w:rsidR="005F33A9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021238" w:rsidRPr="002F108A">
        <w:rPr>
          <w:rFonts w:ascii="Times New Roman" w:hAnsi="Times New Roman" w:cs="Times New Roman"/>
          <w:sz w:val="24"/>
          <w:szCs w:val="24"/>
        </w:rPr>
        <w:t>ий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1238" w:rsidRPr="002F108A">
        <w:rPr>
          <w:rFonts w:ascii="Times New Roman" w:hAnsi="Times New Roman" w:cs="Times New Roman"/>
          <w:sz w:val="24"/>
          <w:szCs w:val="24"/>
        </w:rPr>
        <w:t>»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A27DDC" w:rsidRPr="002F108A">
        <w:rPr>
          <w:rFonts w:ascii="Times New Roman" w:hAnsi="Times New Roman" w:cs="Times New Roman"/>
          <w:sz w:val="24"/>
          <w:szCs w:val="24"/>
        </w:rPr>
        <w:t>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п.4 ст.264.2 БК РФ бюджетная отчетность муниципальных </w:t>
      </w:r>
      <w:r w:rsidRPr="002F108A">
        <w:rPr>
          <w:sz w:val="24"/>
          <w:szCs w:val="24"/>
        </w:rPr>
        <w:lastRenderedPageBreak/>
        <w:t>образований представляется финансовыми органами в местную администрацию.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</w:t>
      </w:r>
      <w:r w:rsidR="00A105CD" w:rsidRPr="00A06FE8">
        <w:rPr>
          <w:rFonts w:ascii="Times New Roman" w:hAnsi="Times New Roman" w:cs="Times New Roman"/>
          <w:sz w:val="24"/>
          <w:szCs w:val="24"/>
        </w:rPr>
        <w:t>области</w:t>
      </w:r>
      <w:r w:rsidR="008A4A28" w:rsidRPr="00A06FE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A06FE8">
        <w:rPr>
          <w:rFonts w:ascii="Times New Roman" w:hAnsi="Times New Roman" w:cs="Times New Roman"/>
          <w:sz w:val="24"/>
          <w:szCs w:val="24"/>
        </w:rPr>
        <w:t xml:space="preserve">от </w:t>
      </w:r>
      <w:r w:rsidR="00201951">
        <w:rPr>
          <w:rFonts w:ascii="Times New Roman" w:hAnsi="Times New Roman" w:cs="Times New Roman"/>
          <w:sz w:val="24"/>
          <w:szCs w:val="24"/>
        </w:rPr>
        <w:t>06</w:t>
      </w:r>
      <w:r w:rsidR="00826A46" w:rsidRPr="00A06FE8">
        <w:rPr>
          <w:rFonts w:ascii="Times New Roman" w:hAnsi="Times New Roman" w:cs="Times New Roman"/>
          <w:sz w:val="24"/>
          <w:szCs w:val="24"/>
        </w:rPr>
        <w:t>.0</w:t>
      </w:r>
      <w:r w:rsidR="00201951">
        <w:rPr>
          <w:rFonts w:ascii="Times New Roman" w:hAnsi="Times New Roman" w:cs="Times New Roman"/>
          <w:sz w:val="24"/>
          <w:szCs w:val="24"/>
        </w:rPr>
        <w:t>5</w:t>
      </w:r>
      <w:r w:rsidR="00826A46" w:rsidRPr="00A06FE8">
        <w:rPr>
          <w:rFonts w:ascii="Times New Roman" w:hAnsi="Times New Roman" w:cs="Times New Roman"/>
          <w:sz w:val="24"/>
          <w:szCs w:val="24"/>
        </w:rPr>
        <w:t>.202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826A46" w:rsidRPr="00A06FE8">
        <w:rPr>
          <w:rFonts w:ascii="Times New Roman" w:hAnsi="Times New Roman" w:cs="Times New Roman"/>
          <w:sz w:val="24"/>
          <w:szCs w:val="24"/>
        </w:rPr>
        <w:t xml:space="preserve"> №22</w:t>
      </w:r>
      <w:r w:rsidR="00201951">
        <w:rPr>
          <w:rFonts w:ascii="Times New Roman" w:hAnsi="Times New Roman" w:cs="Times New Roman"/>
          <w:sz w:val="24"/>
          <w:szCs w:val="24"/>
        </w:rPr>
        <w:t>1</w:t>
      </w:r>
      <w:r w:rsidR="00826A46" w:rsidRPr="00A06FE8">
        <w:rPr>
          <w:rFonts w:ascii="Times New Roman" w:hAnsi="Times New Roman" w:cs="Times New Roman"/>
          <w:sz w:val="24"/>
          <w:szCs w:val="24"/>
        </w:rPr>
        <w:t>-р</w:t>
      </w:r>
      <w:r w:rsidRPr="00A06FE8"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 w:rsidRPr="00A06FE8">
        <w:rPr>
          <w:rFonts w:ascii="Times New Roman" w:hAnsi="Times New Roman" w:cs="Times New Roman"/>
          <w:sz w:val="24"/>
          <w:szCs w:val="24"/>
        </w:rPr>
        <w:t xml:space="preserve">утверждении отчета об исполнении бюджета </w:t>
      </w:r>
      <w:r w:rsidR="0017379E" w:rsidRPr="00A06FE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A4A28" w:rsidRPr="00A06FE8">
        <w:rPr>
          <w:rFonts w:ascii="Times New Roman" w:hAnsi="Times New Roman" w:cs="Times New Roman"/>
          <w:sz w:val="24"/>
          <w:szCs w:val="24"/>
        </w:rPr>
        <w:t xml:space="preserve"> </w:t>
      </w:r>
      <w:r w:rsidR="0017379E" w:rsidRPr="00A06FE8">
        <w:rPr>
          <w:rFonts w:ascii="Times New Roman" w:hAnsi="Times New Roman" w:cs="Times New Roman"/>
          <w:sz w:val="24"/>
          <w:szCs w:val="24"/>
        </w:rPr>
        <w:t>«</w:t>
      </w:r>
      <w:r w:rsidR="00A105CD" w:rsidRPr="00A06FE8">
        <w:rPr>
          <w:rFonts w:ascii="Times New Roman" w:hAnsi="Times New Roman" w:cs="Times New Roman"/>
          <w:sz w:val="24"/>
          <w:szCs w:val="24"/>
        </w:rPr>
        <w:t>Вяземск</w:t>
      </w:r>
      <w:r w:rsidR="0017379E" w:rsidRPr="00A06FE8">
        <w:rPr>
          <w:rFonts w:ascii="Times New Roman" w:hAnsi="Times New Roman" w:cs="Times New Roman"/>
          <w:sz w:val="24"/>
          <w:szCs w:val="24"/>
        </w:rPr>
        <w:t>ий</w:t>
      </w:r>
      <w:r w:rsidR="00A105CD" w:rsidRPr="00A06FE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379E" w:rsidRPr="00A06FE8">
        <w:rPr>
          <w:rFonts w:ascii="Times New Roman" w:hAnsi="Times New Roman" w:cs="Times New Roman"/>
          <w:sz w:val="24"/>
          <w:szCs w:val="24"/>
        </w:rPr>
        <w:t>»</w:t>
      </w:r>
      <w:r w:rsidR="00A105CD" w:rsidRPr="00A06FE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8A4A28" w:rsidRPr="00A06FE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A06FE8">
        <w:rPr>
          <w:rFonts w:ascii="Times New Roman" w:hAnsi="Times New Roman" w:cs="Times New Roman"/>
          <w:sz w:val="24"/>
          <w:szCs w:val="24"/>
        </w:rPr>
        <w:t xml:space="preserve">за </w:t>
      </w:r>
      <w:r w:rsidR="0041389F" w:rsidRPr="00A06FE8">
        <w:rPr>
          <w:rFonts w:ascii="Times New Roman" w:hAnsi="Times New Roman" w:cs="Times New Roman"/>
          <w:sz w:val="24"/>
          <w:szCs w:val="24"/>
        </w:rPr>
        <w:t>1</w:t>
      </w:r>
      <w:r w:rsidR="001228EC" w:rsidRPr="00A06FE8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1C1517" w:rsidRPr="00A06FE8">
        <w:rPr>
          <w:rFonts w:ascii="Times New Roman" w:hAnsi="Times New Roman" w:cs="Times New Roman"/>
          <w:sz w:val="24"/>
          <w:szCs w:val="24"/>
        </w:rPr>
        <w:t xml:space="preserve"> 20</w:t>
      </w:r>
      <w:r w:rsidR="00986158" w:rsidRPr="00A06FE8">
        <w:rPr>
          <w:rFonts w:ascii="Times New Roman" w:hAnsi="Times New Roman" w:cs="Times New Roman"/>
          <w:sz w:val="24"/>
          <w:szCs w:val="24"/>
        </w:rPr>
        <w:t>2</w:t>
      </w:r>
      <w:r w:rsidR="00201951">
        <w:rPr>
          <w:rFonts w:ascii="Times New Roman" w:hAnsi="Times New Roman" w:cs="Times New Roman"/>
          <w:sz w:val="24"/>
          <w:szCs w:val="24"/>
        </w:rPr>
        <w:t>4</w:t>
      </w:r>
      <w:r w:rsidR="001C1517" w:rsidRPr="00A06FE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06FE8">
        <w:rPr>
          <w:rFonts w:ascii="Times New Roman" w:hAnsi="Times New Roman" w:cs="Times New Roman"/>
          <w:sz w:val="24"/>
          <w:szCs w:val="24"/>
        </w:rPr>
        <w:t>»</w:t>
      </w:r>
      <w:r w:rsidR="00A06FE8" w:rsidRPr="00A06FE8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распоряжение Администрации от 06.05.202</w:t>
      </w:r>
      <w:r w:rsidR="0020195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A06FE8" w:rsidRPr="00A06FE8">
        <w:rPr>
          <w:rFonts w:ascii="Times New Roman" w:eastAsia="Calibri" w:hAnsi="Times New Roman" w:cs="Times New Roman"/>
          <w:bCs/>
          <w:sz w:val="24"/>
          <w:szCs w:val="24"/>
        </w:rPr>
        <w:t xml:space="preserve"> №22</w:t>
      </w:r>
      <w:r w:rsidR="0020195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A06FE8" w:rsidRPr="00A06FE8">
        <w:rPr>
          <w:rFonts w:ascii="Times New Roman" w:eastAsia="Calibri" w:hAnsi="Times New Roman" w:cs="Times New Roman"/>
          <w:bCs/>
          <w:sz w:val="24"/>
          <w:szCs w:val="24"/>
        </w:rPr>
        <w:t>-р)</w:t>
      </w:r>
      <w:r w:rsidRPr="00A06FE8">
        <w:rPr>
          <w:rFonts w:ascii="Times New Roman" w:hAnsi="Times New Roman" w:cs="Times New Roman"/>
          <w:sz w:val="24"/>
          <w:szCs w:val="24"/>
        </w:rPr>
        <w:t>.</w:t>
      </w:r>
    </w:p>
    <w:p w:rsidR="00115C54" w:rsidRPr="00201951" w:rsidRDefault="00115C54" w:rsidP="00115C54">
      <w:pPr>
        <w:pStyle w:val="ac"/>
        <w:widowControl/>
        <w:tabs>
          <w:tab w:val="left" w:pos="0"/>
        </w:tabs>
        <w:autoSpaceDE/>
        <w:autoSpaceDN/>
        <w:adjustRightInd/>
        <w:spacing w:after="240"/>
        <w:ind w:left="0"/>
        <w:jc w:val="right"/>
        <w:rPr>
          <w:rFonts w:eastAsia="Calibri"/>
          <w:b/>
          <w:bCs/>
          <w:i/>
          <w:sz w:val="22"/>
          <w:szCs w:val="22"/>
          <w:u w:val="single"/>
          <w:lang w:eastAsia="en-US"/>
        </w:rPr>
      </w:pPr>
      <w:r w:rsidRPr="00201951">
        <w:rPr>
          <w:rFonts w:eastAsia="Calibri"/>
          <w:b/>
          <w:bCs/>
          <w:i/>
          <w:sz w:val="22"/>
          <w:szCs w:val="22"/>
          <w:u w:val="single"/>
          <w:lang w:eastAsia="en-US"/>
        </w:rPr>
        <w:t>Замечание Контрольно-ревизионной комиссии</w:t>
      </w:r>
    </w:p>
    <w:p w:rsidR="00115C54" w:rsidRPr="00201951" w:rsidRDefault="00115C54" w:rsidP="00115C54">
      <w:pPr>
        <w:pStyle w:val="ac"/>
        <w:widowControl/>
        <w:autoSpaceDE/>
        <w:autoSpaceDN/>
        <w:adjustRightInd/>
        <w:ind w:left="426"/>
        <w:jc w:val="both"/>
        <w:rPr>
          <w:rFonts w:eastAsia="Calibri"/>
          <w:bCs/>
          <w:i/>
          <w:sz w:val="22"/>
          <w:szCs w:val="24"/>
          <w:lang w:eastAsia="en-US"/>
        </w:rPr>
      </w:pPr>
      <w:r w:rsidRPr="00201951">
        <w:rPr>
          <w:rFonts w:eastAsia="Calibri"/>
          <w:bCs/>
          <w:i/>
          <w:sz w:val="22"/>
          <w:szCs w:val="24"/>
          <w:lang w:eastAsia="en-US"/>
        </w:rPr>
        <w:t xml:space="preserve">В преамбуле распоряжения Администрации от </w:t>
      </w:r>
      <w:r w:rsidR="00201951" w:rsidRPr="00201951">
        <w:rPr>
          <w:rFonts w:eastAsia="Calibri"/>
          <w:bCs/>
          <w:i/>
          <w:sz w:val="22"/>
          <w:szCs w:val="24"/>
          <w:lang w:eastAsia="en-US"/>
        </w:rPr>
        <w:t>06.05.2024 №221-р</w:t>
      </w:r>
      <w:r w:rsidRPr="00201951">
        <w:rPr>
          <w:rFonts w:eastAsia="Calibri"/>
          <w:bCs/>
          <w:i/>
          <w:sz w:val="22"/>
          <w:szCs w:val="24"/>
          <w:lang w:eastAsia="en-US"/>
        </w:rPr>
        <w:t xml:space="preserve"> указано: «Об утверждении отчета об исполнении бюджета муниципального образования «Вяземский район» Смоленской области за 1 квартал 202</w:t>
      </w:r>
      <w:r w:rsidR="00201951" w:rsidRPr="00201951">
        <w:rPr>
          <w:rFonts w:eastAsia="Calibri"/>
          <w:bCs/>
          <w:i/>
          <w:sz w:val="22"/>
          <w:szCs w:val="24"/>
          <w:lang w:eastAsia="en-US"/>
        </w:rPr>
        <w:t>4</w:t>
      </w:r>
      <w:r w:rsidRPr="00201951">
        <w:rPr>
          <w:rFonts w:eastAsia="Calibri"/>
          <w:bCs/>
          <w:i/>
          <w:sz w:val="22"/>
          <w:szCs w:val="24"/>
          <w:lang w:eastAsia="en-US"/>
        </w:rPr>
        <w:t xml:space="preserve"> года».</w:t>
      </w:r>
    </w:p>
    <w:p w:rsidR="00115C54" w:rsidRPr="00201951" w:rsidRDefault="00115C54" w:rsidP="00115C54">
      <w:pPr>
        <w:pStyle w:val="ac"/>
        <w:widowControl/>
        <w:autoSpaceDE/>
        <w:autoSpaceDN/>
        <w:adjustRightInd/>
        <w:ind w:left="426"/>
        <w:jc w:val="both"/>
        <w:rPr>
          <w:rFonts w:eastAsia="Calibri"/>
          <w:bCs/>
          <w:i/>
          <w:sz w:val="22"/>
          <w:szCs w:val="24"/>
          <w:lang w:eastAsia="en-US"/>
        </w:rPr>
      </w:pPr>
      <w:r w:rsidRPr="00201951">
        <w:rPr>
          <w:rFonts w:eastAsia="Calibri"/>
          <w:bCs/>
          <w:i/>
          <w:sz w:val="22"/>
          <w:szCs w:val="24"/>
          <w:lang w:eastAsia="en-US"/>
        </w:rPr>
        <w:t>В соответствии с п.5 ст.264.2 БК РФ отчет об исполнении федерального бюджета, бюджета субъекта Российской Федерации, местного бюджета за первый квартал, полугодие и девять месяцев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15C54" w:rsidRPr="00201951" w:rsidRDefault="00115C54" w:rsidP="00115C54">
      <w:pPr>
        <w:pStyle w:val="ac"/>
        <w:widowControl/>
        <w:autoSpaceDE/>
        <w:autoSpaceDN/>
        <w:adjustRightInd/>
        <w:ind w:left="426"/>
        <w:jc w:val="both"/>
        <w:rPr>
          <w:rFonts w:eastAsia="Calibri"/>
          <w:bCs/>
          <w:i/>
          <w:sz w:val="22"/>
          <w:szCs w:val="24"/>
          <w:lang w:eastAsia="en-US"/>
        </w:rPr>
      </w:pPr>
      <w:r w:rsidRPr="00201951">
        <w:rPr>
          <w:rFonts w:eastAsia="Calibri"/>
          <w:bCs/>
          <w:i/>
          <w:sz w:val="22"/>
          <w:szCs w:val="24"/>
          <w:lang w:eastAsia="en-US"/>
        </w:rPr>
        <w:t>В соответствии со ст.14 Положения о бюджетном процессе Глава муниципального образования «Вяземский район» Смоленской области направляет утвержденные отчеты об исполнении бюджета муниципального образования «Вяземский район»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115C54" w:rsidRPr="00201951" w:rsidRDefault="00115C54" w:rsidP="00115C54">
      <w:pPr>
        <w:ind w:left="426"/>
        <w:jc w:val="both"/>
        <w:rPr>
          <w:rFonts w:eastAsia="Calibri"/>
          <w:bCs/>
          <w:i/>
          <w:sz w:val="22"/>
          <w:szCs w:val="24"/>
          <w:lang w:eastAsia="en-US"/>
        </w:rPr>
      </w:pPr>
      <w:r w:rsidRPr="00201951">
        <w:rPr>
          <w:rFonts w:eastAsia="Calibri"/>
          <w:bCs/>
          <w:i/>
          <w:sz w:val="22"/>
          <w:szCs w:val="24"/>
          <w:lang w:eastAsia="en-US"/>
        </w:rPr>
        <w:t>Таким образом, необходимо утверждать отчет об исполнении бюджета муниципального образования «Вяземский район» Смоленской области за первый квартал 202</w:t>
      </w:r>
      <w:r w:rsidR="00201951" w:rsidRPr="00201951">
        <w:rPr>
          <w:rFonts w:eastAsia="Calibri"/>
          <w:bCs/>
          <w:i/>
          <w:sz w:val="22"/>
          <w:szCs w:val="24"/>
          <w:lang w:eastAsia="en-US"/>
        </w:rPr>
        <w:t>4</w:t>
      </w:r>
      <w:r w:rsidRPr="00201951">
        <w:rPr>
          <w:rFonts w:eastAsia="Calibri"/>
          <w:bCs/>
          <w:i/>
          <w:sz w:val="22"/>
          <w:szCs w:val="24"/>
          <w:lang w:eastAsia="en-US"/>
        </w:rPr>
        <w:t xml:space="preserve"> года так, как предусмотрено Бюджетным кодексом Российской Федерации и Положением о бюджетном процессе, а не «за 1 квартал 202</w:t>
      </w:r>
      <w:r w:rsidR="00201951" w:rsidRPr="00201951">
        <w:rPr>
          <w:rFonts w:eastAsia="Calibri"/>
          <w:bCs/>
          <w:i/>
          <w:sz w:val="22"/>
          <w:szCs w:val="24"/>
          <w:lang w:eastAsia="en-US"/>
        </w:rPr>
        <w:t>4</w:t>
      </w:r>
      <w:r w:rsidRPr="00201951">
        <w:rPr>
          <w:rFonts w:eastAsia="Calibri"/>
          <w:bCs/>
          <w:i/>
          <w:sz w:val="22"/>
          <w:szCs w:val="24"/>
          <w:lang w:eastAsia="en-US"/>
        </w:rPr>
        <w:t xml:space="preserve"> года».</w:t>
      </w:r>
    </w:p>
    <w:p w:rsidR="00115C54" w:rsidRDefault="00115C54" w:rsidP="00115C54">
      <w:pPr>
        <w:jc w:val="both"/>
        <w:rPr>
          <w:rFonts w:eastAsia="Calibri"/>
          <w:bCs/>
          <w:i/>
          <w:sz w:val="24"/>
          <w:szCs w:val="24"/>
          <w:lang w:eastAsia="en-US"/>
        </w:rPr>
      </w:pPr>
    </w:p>
    <w:p w:rsidR="00826A46" w:rsidRPr="009119C7" w:rsidRDefault="00826A46" w:rsidP="00D0122B">
      <w:pPr>
        <w:ind w:firstLine="708"/>
        <w:jc w:val="both"/>
        <w:rPr>
          <w:i/>
          <w:sz w:val="24"/>
          <w:szCs w:val="24"/>
        </w:rPr>
      </w:pPr>
      <w:r w:rsidRPr="00826A46">
        <w:rPr>
          <w:sz w:val="24"/>
          <w:szCs w:val="24"/>
        </w:rPr>
        <w:t>В соответствии с п.3 ст.14 Положения о бюджетном процессе муниципального образования «Вяземский район» Смоленской области (далее – Положение о бюджетном процессе), утвержденного решением Вяземского районного Совета депутатов от 26.02.2014 №12 (с изменениями), Глава муниципального образования «Вяземский район» Смоленской области направляет утвержденные Администрацией муниципального образования «Вяземский район» Смоленской области отчеты об исполнении  бюджета муниципального образования в Контрольно-ревизионную комиссию муниципального образования «Вяземский район» Смоленско</w:t>
      </w:r>
      <w:r w:rsidR="002C54AE">
        <w:rPr>
          <w:sz w:val="24"/>
          <w:szCs w:val="24"/>
        </w:rPr>
        <w:t>й</w:t>
      </w:r>
      <w:r w:rsidRPr="00826A46">
        <w:rPr>
          <w:sz w:val="24"/>
          <w:szCs w:val="24"/>
        </w:rPr>
        <w:t xml:space="preserve"> области </w:t>
      </w:r>
      <w:r w:rsidRPr="009119C7">
        <w:rPr>
          <w:i/>
          <w:sz w:val="24"/>
          <w:szCs w:val="24"/>
        </w:rPr>
        <w:t>не позднее пяти дней после их утверждения.</w:t>
      </w:r>
    </w:p>
    <w:p w:rsidR="001D1064" w:rsidRPr="001D1064" w:rsidRDefault="001D1064" w:rsidP="001D1064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1D1064">
        <w:rPr>
          <w:rFonts w:eastAsia="Calibri"/>
          <w:sz w:val="24"/>
          <w:szCs w:val="24"/>
          <w:lang w:eastAsia="en-US"/>
        </w:rPr>
        <w:t xml:space="preserve">В Контрольно-ревизионную комиссию </w:t>
      </w:r>
      <w:r w:rsidR="008A1ECD">
        <w:rPr>
          <w:rFonts w:eastAsia="Calibri"/>
          <w:sz w:val="24"/>
          <w:szCs w:val="24"/>
          <w:lang w:eastAsia="en-US"/>
        </w:rPr>
        <w:t>08</w:t>
      </w:r>
      <w:r w:rsidRPr="001D1064">
        <w:rPr>
          <w:rFonts w:eastAsia="Calibri"/>
          <w:sz w:val="24"/>
          <w:szCs w:val="24"/>
          <w:lang w:eastAsia="en-US"/>
        </w:rPr>
        <w:t xml:space="preserve"> </w:t>
      </w:r>
      <w:r w:rsidR="008A1ECD">
        <w:rPr>
          <w:rFonts w:eastAsia="Calibri"/>
          <w:sz w:val="24"/>
          <w:szCs w:val="24"/>
          <w:lang w:eastAsia="en-US"/>
        </w:rPr>
        <w:t>мая</w:t>
      </w:r>
      <w:r w:rsidRPr="001D1064">
        <w:rPr>
          <w:rFonts w:eastAsia="Calibri"/>
          <w:sz w:val="24"/>
          <w:szCs w:val="24"/>
          <w:lang w:eastAsia="en-US"/>
        </w:rPr>
        <w:t xml:space="preserve"> 202</w:t>
      </w:r>
      <w:r w:rsidR="008A1ECD">
        <w:rPr>
          <w:rFonts w:eastAsia="Calibri"/>
          <w:sz w:val="24"/>
          <w:szCs w:val="24"/>
          <w:lang w:eastAsia="en-US"/>
        </w:rPr>
        <w:t>4</w:t>
      </w:r>
      <w:r w:rsidRPr="001D1064">
        <w:rPr>
          <w:rFonts w:eastAsia="Calibri"/>
          <w:sz w:val="24"/>
          <w:szCs w:val="24"/>
          <w:lang w:eastAsia="en-US"/>
        </w:rPr>
        <w:t xml:space="preserve"> года (вх. от </w:t>
      </w:r>
      <w:r w:rsidR="008A1ECD">
        <w:rPr>
          <w:rFonts w:eastAsia="Calibri"/>
          <w:sz w:val="24"/>
          <w:szCs w:val="24"/>
          <w:lang w:eastAsia="en-US"/>
        </w:rPr>
        <w:t>08</w:t>
      </w:r>
      <w:r w:rsidRPr="001D1064">
        <w:rPr>
          <w:rFonts w:eastAsia="Calibri"/>
          <w:sz w:val="24"/>
          <w:szCs w:val="24"/>
          <w:lang w:eastAsia="en-US"/>
        </w:rPr>
        <w:t>.0</w:t>
      </w:r>
      <w:r w:rsidR="008A1ECD">
        <w:rPr>
          <w:rFonts w:eastAsia="Calibri"/>
          <w:sz w:val="24"/>
          <w:szCs w:val="24"/>
          <w:lang w:eastAsia="en-US"/>
        </w:rPr>
        <w:t>5</w:t>
      </w:r>
      <w:r w:rsidRPr="001D1064">
        <w:rPr>
          <w:rFonts w:eastAsia="Calibri"/>
          <w:sz w:val="24"/>
          <w:szCs w:val="24"/>
          <w:lang w:eastAsia="en-US"/>
        </w:rPr>
        <w:t>.202</w:t>
      </w:r>
      <w:r w:rsidR="008A1ECD">
        <w:rPr>
          <w:rFonts w:eastAsia="Calibri"/>
          <w:sz w:val="24"/>
          <w:szCs w:val="24"/>
          <w:lang w:eastAsia="en-US"/>
        </w:rPr>
        <w:t>4</w:t>
      </w:r>
      <w:r w:rsidRPr="001D1064">
        <w:rPr>
          <w:rFonts w:eastAsia="Calibri"/>
          <w:sz w:val="24"/>
          <w:szCs w:val="24"/>
          <w:lang w:eastAsia="en-US"/>
        </w:rPr>
        <w:t xml:space="preserve"> №</w:t>
      </w:r>
      <w:r w:rsidR="008A1ECD">
        <w:rPr>
          <w:rFonts w:eastAsia="Calibri"/>
          <w:sz w:val="24"/>
          <w:szCs w:val="24"/>
          <w:lang w:eastAsia="en-US"/>
        </w:rPr>
        <w:t>90</w:t>
      </w:r>
      <w:r w:rsidRPr="001D1064">
        <w:rPr>
          <w:rFonts w:eastAsia="Calibri"/>
          <w:sz w:val="24"/>
          <w:szCs w:val="24"/>
          <w:lang w:eastAsia="en-US"/>
        </w:rPr>
        <w:t xml:space="preserve">) поступил пакет документов содержащий: 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сопроводительное письмо Администрации муниципального образования «Вяземский район» Смоленской области (исх. от </w:t>
      </w:r>
      <w:r w:rsidR="008A1ECD">
        <w:rPr>
          <w:rFonts w:eastAsia="Calibri"/>
          <w:bCs/>
          <w:sz w:val="24"/>
          <w:szCs w:val="24"/>
          <w:lang w:eastAsia="en-US"/>
        </w:rPr>
        <w:t>08</w:t>
      </w:r>
      <w:r w:rsidR="00DF54F7">
        <w:rPr>
          <w:rFonts w:eastAsia="Calibri"/>
          <w:bCs/>
          <w:sz w:val="24"/>
          <w:szCs w:val="24"/>
          <w:lang w:eastAsia="en-US"/>
        </w:rPr>
        <w:t>.0</w:t>
      </w:r>
      <w:r w:rsidR="008A1ECD">
        <w:rPr>
          <w:rFonts w:eastAsia="Calibri"/>
          <w:bCs/>
          <w:sz w:val="24"/>
          <w:szCs w:val="24"/>
          <w:lang w:eastAsia="en-US"/>
        </w:rPr>
        <w:t>5</w:t>
      </w:r>
      <w:r w:rsidR="00DF54F7">
        <w:rPr>
          <w:rFonts w:eastAsia="Calibri"/>
          <w:bCs/>
          <w:sz w:val="24"/>
          <w:szCs w:val="24"/>
          <w:lang w:eastAsia="en-US"/>
        </w:rPr>
        <w:t>.202</w:t>
      </w:r>
      <w:r w:rsidR="008A1ECD">
        <w:rPr>
          <w:rFonts w:eastAsia="Calibri"/>
          <w:bCs/>
          <w:sz w:val="24"/>
          <w:szCs w:val="24"/>
          <w:lang w:eastAsia="en-US"/>
        </w:rPr>
        <w:t>4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№</w:t>
      </w:r>
      <w:r w:rsidR="008A1ECD">
        <w:rPr>
          <w:rFonts w:eastAsia="Calibri"/>
          <w:bCs/>
          <w:sz w:val="24"/>
          <w:szCs w:val="24"/>
          <w:lang w:eastAsia="en-US"/>
        </w:rPr>
        <w:t>2497</w:t>
      </w:r>
      <w:r w:rsidRPr="001D1064">
        <w:rPr>
          <w:rFonts w:eastAsia="Calibri"/>
          <w:bCs/>
          <w:sz w:val="24"/>
          <w:szCs w:val="24"/>
          <w:lang w:eastAsia="en-US"/>
        </w:rPr>
        <w:t>/02-</w:t>
      </w:r>
      <w:r w:rsidR="008A1ECD">
        <w:rPr>
          <w:rFonts w:eastAsia="Calibri"/>
          <w:bCs/>
          <w:sz w:val="24"/>
          <w:szCs w:val="24"/>
          <w:lang w:eastAsia="en-US"/>
        </w:rPr>
        <w:t>17</w:t>
      </w:r>
      <w:r w:rsidRPr="001D1064">
        <w:rPr>
          <w:rFonts w:eastAsia="Calibri"/>
          <w:bCs/>
          <w:sz w:val="24"/>
          <w:szCs w:val="24"/>
          <w:lang w:eastAsia="en-US"/>
        </w:rPr>
        <w:t>);</w:t>
      </w:r>
    </w:p>
    <w:p w:rsidR="001D1064" w:rsidRPr="001D1064" w:rsidRDefault="001D1064" w:rsidP="008A1ECD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копию распоряжения Администрации муниципального образования «Вяземский район» Смоленской области от </w:t>
      </w:r>
      <w:r w:rsidR="008A1ECD" w:rsidRPr="008A1ECD">
        <w:rPr>
          <w:rFonts w:eastAsia="Calibri"/>
          <w:bCs/>
          <w:sz w:val="24"/>
          <w:szCs w:val="24"/>
          <w:lang w:eastAsia="en-US"/>
        </w:rPr>
        <w:t>06.05.2024 №221-р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«Об утверждении отчета об исполнении бюджета муниципального образования «Вяземский район» Смоленской области за 1 квартал 202</w:t>
      </w:r>
      <w:r w:rsidR="008A1ECD">
        <w:rPr>
          <w:rFonts w:eastAsia="Calibri"/>
          <w:bCs/>
          <w:sz w:val="24"/>
          <w:szCs w:val="24"/>
          <w:lang w:eastAsia="en-US"/>
        </w:rPr>
        <w:t>4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</w:t>
      </w:r>
      <w:r w:rsidR="00A06FE8">
        <w:rPr>
          <w:rFonts w:eastAsia="Calibri"/>
          <w:bCs/>
          <w:sz w:val="24"/>
          <w:szCs w:val="24"/>
          <w:lang w:eastAsia="en-US"/>
        </w:rPr>
        <w:t>»</w:t>
      </w:r>
      <w:r w:rsidRPr="001D1064">
        <w:rPr>
          <w:rFonts w:eastAsia="Calibri"/>
          <w:bCs/>
          <w:sz w:val="24"/>
          <w:szCs w:val="24"/>
          <w:lang w:eastAsia="en-US"/>
        </w:rPr>
        <w:t>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>Отчет об исполнении бюджета муниципального образования «Вяземский район» Смоленской области за 1 квартал 202</w:t>
      </w:r>
      <w:r w:rsidR="008A1ECD">
        <w:rPr>
          <w:rFonts w:eastAsia="Calibri"/>
          <w:bCs/>
          <w:sz w:val="24"/>
          <w:szCs w:val="24"/>
          <w:lang w:eastAsia="en-US"/>
        </w:rPr>
        <w:t>4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(отражены доходы бюджета, расходы бюджета и источники финансирования дефицита бюджета), утвержденный распоряжением Администрации </w:t>
      </w:r>
      <w:r w:rsidR="00DF54F7" w:rsidRPr="00DF54F7">
        <w:rPr>
          <w:rFonts w:eastAsia="Calibri"/>
          <w:bCs/>
          <w:sz w:val="24"/>
          <w:szCs w:val="24"/>
          <w:lang w:eastAsia="en-US"/>
        </w:rPr>
        <w:t xml:space="preserve">от </w:t>
      </w:r>
      <w:r w:rsidR="008A1ECD">
        <w:rPr>
          <w:sz w:val="24"/>
          <w:szCs w:val="24"/>
        </w:rPr>
        <w:t>06</w:t>
      </w:r>
      <w:r w:rsidR="008A1ECD" w:rsidRPr="00A06FE8">
        <w:rPr>
          <w:sz w:val="24"/>
          <w:szCs w:val="24"/>
        </w:rPr>
        <w:t>.0</w:t>
      </w:r>
      <w:r w:rsidR="008A1ECD">
        <w:rPr>
          <w:sz w:val="24"/>
          <w:szCs w:val="24"/>
        </w:rPr>
        <w:t>5</w:t>
      </w:r>
      <w:r w:rsidR="008A1ECD" w:rsidRPr="00A06FE8">
        <w:rPr>
          <w:sz w:val="24"/>
          <w:szCs w:val="24"/>
        </w:rPr>
        <w:t>.202</w:t>
      </w:r>
      <w:r w:rsidR="008A1ECD">
        <w:rPr>
          <w:sz w:val="24"/>
          <w:szCs w:val="24"/>
        </w:rPr>
        <w:t>4</w:t>
      </w:r>
      <w:r w:rsidR="008A1ECD" w:rsidRPr="00A06FE8">
        <w:rPr>
          <w:sz w:val="24"/>
          <w:szCs w:val="24"/>
        </w:rPr>
        <w:t xml:space="preserve"> №22</w:t>
      </w:r>
      <w:r w:rsidR="008A1ECD">
        <w:rPr>
          <w:sz w:val="24"/>
          <w:szCs w:val="24"/>
        </w:rPr>
        <w:t>1</w:t>
      </w:r>
      <w:r w:rsidR="008A1ECD" w:rsidRPr="00A06FE8">
        <w:rPr>
          <w:sz w:val="24"/>
          <w:szCs w:val="24"/>
        </w:rPr>
        <w:t>-р</w:t>
      </w:r>
      <w:r w:rsidRPr="001D1064">
        <w:rPr>
          <w:rFonts w:eastAsia="Calibri"/>
          <w:bCs/>
          <w:sz w:val="24"/>
          <w:szCs w:val="24"/>
          <w:lang w:eastAsia="en-US"/>
        </w:rPr>
        <w:t>;</w:t>
      </w:r>
    </w:p>
    <w:p w:rsid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lastRenderedPageBreak/>
        <w:t>пояснительную записку к отчету об исполнении бюджета муниципального образования «Вяземский район» Смоленской области за 1 квартал 202</w:t>
      </w:r>
      <w:r w:rsidR="008A1ECD">
        <w:rPr>
          <w:rFonts w:eastAsia="Calibri"/>
          <w:bCs/>
          <w:sz w:val="24"/>
          <w:szCs w:val="24"/>
          <w:lang w:eastAsia="en-US"/>
        </w:rPr>
        <w:t>4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года.</w:t>
      </w:r>
      <w:r w:rsidR="00EA056E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424365" w:rsidRPr="00424365" w:rsidRDefault="00424365" w:rsidP="00424365">
      <w:pPr>
        <w:pStyle w:val="ac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rFonts w:eastAsia="Calibri"/>
          <w:bCs/>
          <w:i/>
          <w:sz w:val="24"/>
          <w:szCs w:val="24"/>
          <w:lang w:eastAsia="en-US"/>
        </w:rPr>
      </w:pP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Администрацией муниципального образования «Вяземский район» Смоленской области требования ст.264.2 БК РФ и ст.14 Положения о бюджетном процессе соблюдены сроки предоставления отчета об исполнении бюджета муниципального образования «Вяземский район» Смоленской области за </w:t>
      </w:r>
      <w:r>
        <w:rPr>
          <w:rFonts w:eastAsia="Calibri"/>
          <w:bCs/>
          <w:i/>
          <w:sz w:val="24"/>
          <w:szCs w:val="24"/>
          <w:lang w:eastAsia="en-US"/>
        </w:rPr>
        <w:t>первый квартал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202</w:t>
      </w:r>
      <w:r w:rsidR="008A1ECD">
        <w:rPr>
          <w:rFonts w:eastAsia="Calibri"/>
          <w:bCs/>
          <w:i/>
          <w:sz w:val="24"/>
          <w:szCs w:val="24"/>
          <w:lang w:eastAsia="en-US"/>
        </w:rPr>
        <w:t>4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года.</w:t>
      </w:r>
    </w:p>
    <w:p w:rsidR="00424365" w:rsidRDefault="00424365" w:rsidP="00424365">
      <w:pPr>
        <w:pStyle w:val="ac"/>
        <w:widowControl/>
        <w:tabs>
          <w:tab w:val="left" w:pos="0"/>
        </w:tabs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BB195F" w:rsidRDefault="00AD1265" w:rsidP="00C7017D">
      <w:pPr>
        <w:pStyle w:val="ac"/>
        <w:tabs>
          <w:tab w:val="left" w:pos="9356"/>
        </w:tabs>
        <w:ind w:left="0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Общая характеристика исполнения бюджета муниципального образования «Вяземский район» Смоленской области за первый квартал 202</w:t>
      </w:r>
      <w:r w:rsidR="008A1ECD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4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года</w:t>
      </w:r>
    </w:p>
    <w:p w:rsidR="009B5A02" w:rsidRDefault="009B5A02" w:rsidP="009B5A02">
      <w:pPr>
        <w:pStyle w:val="ac"/>
        <w:tabs>
          <w:tab w:val="left" w:pos="9356"/>
        </w:tabs>
        <w:ind w:left="426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</w:p>
    <w:p w:rsidR="00BB195F" w:rsidRPr="00DF54F7" w:rsidRDefault="00BB195F" w:rsidP="00BB195F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B195F">
        <w:rPr>
          <w:rFonts w:eastAsiaTheme="minorHAnsi"/>
          <w:sz w:val="24"/>
          <w:szCs w:val="24"/>
          <w:lang w:eastAsia="en-US"/>
        </w:rPr>
        <w:t xml:space="preserve">Решением Вяземского районного Совета депутатов от </w:t>
      </w:r>
      <w:r w:rsidR="008A1ECD">
        <w:rPr>
          <w:sz w:val="24"/>
          <w:szCs w:val="24"/>
        </w:rPr>
        <w:t>27.12.2023 №109</w:t>
      </w:r>
      <w:r w:rsidRPr="00BB195F">
        <w:rPr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8A1ECD">
        <w:rPr>
          <w:sz w:val="24"/>
          <w:szCs w:val="24"/>
        </w:rPr>
        <w:t>на 2024 год и на плановый период 2025 и 2026 годов</w:t>
      </w:r>
      <w:r w:rsidRPr="00DF54F7">
        <w:rPr>
          <w:sz w:val="24"/>
          <w:szCs w:val="24"/>
        </w:rPr>
        <w:t>»</w:t>
      </w:r>
      <w:r w:rsidR="00DF54F7" w:rsidRPr="00DF54F7">
        <w:rPr>
          <w:sz w:val="24"/>
          <w:szCs w:val="24"/>
        </w:rPr>
        <w:t xml:space="preserve"> </w:t>
      </w:r>
      <w:r w:rsidR="00E3265F" w:rsidRPr="00DF54F7">
        <w:rPr>
          <w:sz w:val="24"/>
          <w:szCs w:val="24"/>
        </w:rPr>
        <w:t xml:space="preserve">(далее – решение о бюджете от </w:t>
      </w:r>
      <w:r w:rsidR="008A1ECD">
        <w:rPr>
          <w:sz w:val="24"/>
          <w:szCs w:val="24"/>
        </w:rPr>
        <w:t>27.12.2023 №109</w:t>
      </w:r>
      <w:r w:rsidR="00E3265F" w:rsidRPr="00DF54F7">
        <w:rPr>
          <w:sz w:val="24"/>
          <w:szCs w:val="24"/>
        </w:rPr>
        <w:t>)</w:t>
      </w:r>
      <w:r w:rsidRPr="00DF54F7">
        <w:rPr>
          <w:rFonts w:eastAsiaTheme="minorHAnsi"/>
          <w:sz w:val="24"/>
          <w:szCs w:val="24"/>
          <w:lang w:eastAsia="en-US"/>
        </w:rPr>
        <w:t xml:space="preserve"> утверждены основные характеристики бюджета:</w:t>
      </w:r>
    </w:p>
    <w:p w:rsidR="00BB195F" w:rsidRPr="00DF54F7" w:rsidRDefault="00862786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о</w:t>
      </w:r>
      <w:r w:rsidR="00BB195F" w:rsidRPr="00862786">
        <w:rPr>
          <w:rFonts w:eastAsiaTheme="minorHAnsi"/>
          <w:i/>
          <w:sz w:val="24"/>
          <w:szCs w:val="24"/>
          <w:lang w:eastAsia="en-US"/>
        </w:rPr>
        <w:t>бщий объем доходов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8A1ECD">
        <w:rPr>
          <w:rFonts w:eastAsiaTheme="minorHAnsi"/>
          <w:sz w:val="24"/>
          <w:szCs w:val="24"/>
          <w:lang w:eastAsia="en-US"/>
        </w:rPr>
        <w:t>4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58309C">
        <w:rPr>
          <w:b/>
          <w:sz w:val="24"/>
          <w:szCs w:val="24"/>
        </w:rPr>
        <w:t>1 697 001,2</w:t>
      </w:r>
      <w:r w:rsidR="00DF54F7" w:rsidRPr="00DF54F7">
        <w:rPr>
          <w:b/>
          <w:sz w:val="24"/>
          <w:szCs w:val="24"/>
        </w:rPr>
        <w:t xml:space="preserve"> </w:t>
      </w:r>
      <w:r w:rsidR="00EA056E">
        <w:rPr>
          <w:sz w:val="24"/>
          <w:szCs w:val="24"/>
        </w:rPr>
        <w:t>тыс.</w:t>
      </w:r>
      <w:r w:rsidR="00DF54F7" w:rsidRPr="00DF54F7">
        <w:rPr>
          <w:sz w:val="24"/>
          <w:szCs w:val="24"/>
        </w:rPr>
        <w:t xml:space="preserve">рублей, в том числе объем безвозмездных поступлений в сумме </w:t>
      </w:r>
      <w:r w:rsidR="0058309C">
        <w:rPr>
          <w:b/>
          <w:sz w:val="24"/>
          <w:szCs w:val="24"/>
        </w:rPr>
        <w:t>995 420,0</w:t>
      </w:r>
      <w:r w:rsidR="00DF54F7" w:rsidRPr="00DF54F7">
        <w:rPr>
          <w:b/>
          <w:sz w:val="24"/>
          <w:szCs w:val="24"/>
        </w:rPr>
        <w:t xml:space="preserve"> </w:t>
      </w:r>
      <w:r w:rsidR="00EA056E">
        <w:rPr>
          <w:sz w:val="24"/>
          <w:szCs w:val="24"/>
        </w:rPr>
        <w:t>тыс.</w:t>
      </w:r>
      <w:r w:rsidR="00DF54F7" w:rsidRPr="00DF54F7">
        <w:rPr>
          <w:sz w:val="24"/>
          <w:szCs w:val="24"/>
        </w:rPr>
        <w:t xml:space="preserve">рублей, из которых объем получаемых межбюджетных трансфертов – </w:t>
      </w:r>
      <w:r w:rsidR="0058309C">
        <w:rPr>
          <w:b/>
          <w:sz w:val="24"/>
          <w:szCs w:val="24"/>
        </w:rPr>
        <w:t>995 420,0</w:t>
      </w:r>
      <w:r w:rsidR="00EA056E"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тыс.рублей;</w:t>
      </w:r>
    </w:p>
    <w:p w:rsidR="00BB195F" w:rsidRPr="00DF54F7" w:rsidRDefault="00862786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о</w:t>
      </w:r>
      <w:r w:rsidR="00BB195F" w:rsidRPr="00862786">
        <w:rPr>
          <w:rFonts w:eastAsiaTheme="minorHAnsi"/>
          <w:i/>
          <w:sz w:val="24"/>
          <w:szCs w:val="24"/>
          <w:lang w:eastAsia="en-US"/>
        </w:rPr>
        <w:t>бщий объем расходов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EA056E">
        <w:rPr>
          <w:rFonts w:eastAsiaTheme="minorHAnsi"/>
          <w:sz w:val="24"/>
          <w:szCs w:val="24"/>
          <w:lang w:eastAsia="en-US"/>
        </w:rPr>
        <w:t>3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58309C">
        <w:rPr>
          <w:b/>
          <w:sz w:val="24"/>
          <w:szCs w:val="24"/>
        </w:rPr>
        <w:t>1 697 001,2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тыс.рублей;</w:t>
      </w:r>
    </w:p>
    <w:p w:rsidR="00BB195F" w:rsidRPr="00DF54F7" w:rsidRDefault="00862786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д</w:t>
      </w:r>
      <w:r w:rsidR="00BB195F" w:rsidRPr="00862786">
        <w:rPr>
          <w:rFonts w:eastAsiaTheme="minorHAnsi"/>
          <w:i/>
          <w:sz w:val="24"/>
          <w:szCs w:val="24"/>
          <w:lang w:eastAsia="en-US"/>
        </w:rPr>
        <w:t xml:space="preserve">ефицит </w:t>
      </w:r>
      <w:r w:rsidR="00A20BBB" w:rsidRPr="00862786">
        <w:rPr>
          <w:rFonts w:eastAsiaTheme="minorHAnsi"/>
          <w:i/>
          <w:sz w:val="24"/>
          <w:szCs w:val="24"/>
          <w:lang w:eastAsia="en-US"/>
        </w:rPr>
        <w:t>(профицит)</w:t>
      </w:r>
      <w:r w:rsidR="00A20BBB">
        <w:rPr>
          <w:rFonts w:eastAsiaTheme="minorHAnsi"/>
          <w:sz w:val="24"/>
          <w:szCs w:val="24"/>
          <w:lang w:eastAsia="en-US"/>
        </w:rPr>
        <w:t xml:space="preserve"> 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бюджета района в сумме </w:t>
      </w:r>
      <w:r w:rsidR="00BB195F" w:rsidRPr="00DF54F7">
        <w:rPr>
          <w:rFonts w:eastAsiaTheme="minorHAnsi"/>
          <w:b/>
          <w:sz w:val="24"/>
          <w:szCs w:val="24"/>
          <w:lang w:eastAsia="en-US"/>
        </w:rPr>
        <w:t>0,0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тыс.рублей, что составляет </w:t>
      </w:r>
      <w:r w:rsidR="00BB195F" w:rsidRPr="00DF54F7">
        <w:rPr>
          <w:rFonts w:eastAsiaTheme="minorHAnsi"/>
          <w:b/>
          <w:sz w:val="24"/>
          <w:szCs w:val="24"/>
          <w:lang w:eastAsia="en-US"/>
        </w:rPr>
        <w:t>0,0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862786" w:rsidRDefault="00862786" w:rsidP="001C38AD">
      <w:pPr>
        <w:pStyle w:val="a3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отчетного периода</w:t>
      </w:r>
      <w:r w:rsidRPr="00F236D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309C">
        <w:rPr>
          <w:rFonts w:ascii="Times New Roman" w:hAnsi="Times New Roman" w:cs="Times New Roman"/>
          <w:sz w:val="24"/>
          <w:szCs w:val="24"/>
        </w:rPr>
        <w:t>4</w:t>
      </w:r>
      <w:r w:rsidRPr="00F236D8">
        <w:rPr>
          <w:rFonts w:ascii="Times New Roman" w:hAnsi="Times New Roman" w:cs="Times New Roman"/>
          <w:sz w:val="24"/>
          <w:szCs w:val="24"/>
        </w:rPr>
        <w:t xml:space="preserve"> года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236D8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</w:t>
      </w:r>
      <w:r w:rsidR="0058309C">
        <w:rPr>
          <w:rFonts w:ascii="Times New Roman" w:hAnsi="Times New Roman" w:cs="Times New Roman"/>
          <w:sz w:val="24"/>
          <w:szCs w:val="24"/>
        </w:rPr>
        <w:t>27</w:t>
      </w:r>
      <w:r w:rsidRPr="00F236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36D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30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8309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6D8">
        <w:rPr>
          <w:rFonts w:ascii="Times New Roman" w:hAnsi="Times New Roman" w:cs="Times New Roman"/>
          <w:sz w:val="24"/>
          <w:szCs w:val="24"/>
        </w:rPr>
        <w:t xml:space="preserve">внесены изменения в решение Вяземского районного Совета </w:t>
      </w:r>
      <w:r w:rsidRPr="009A3DCE">
        <w:rPr>
          <w:rFonts w:ascii="Times New Roman" w:hAnsi="Times New Roman" w:cs="Times New Roman"/>
          <w:sz w:val="24"/>
          <w:szCs w:val="24"/>
        </w:rPr>
        <w:t xml:space="preserve">депутатов от </w:t>
      </w:r>
      <w:r w:rsidR="008A1ECD">
        <w:rPr>
          <w:rFonts w:ascii="Times New Roman" w:hAnsi="Times New Roman" w:cs="Times New Roman"/>
          <w:sz w:val="24"/>
          <w:szCs w:val="24"/>
        </w:rPr>
        <w:t>27.12.2023 №109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CE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8A1ECD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</w:t>
      </w:r>
      <w:r w:rsidRPr="00F236D8">
        <w:rPr>
          <w:rFonts w:ascii="Times New Roman" w:hAnsi="Times New Roman" w:cs="Times New Roman"/>
          <w:sz w:val="24"/>
          <w:szCs w:val="24"/>
        </w:rPr>
        <w:t>», в результате которых:</w:t>
      </w:r>
    </w:p>
    <w:p w:rsidR="00862786" w:rsidRPr="00E5052A" w:rsidRDefault="00862786" w:rsidP="00862786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1 974 841,3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 xml:space="preserve">рублей, в том числе объём безвозмездных поступлений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1 273 260,1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рублей;</w:t>
      </w:r>
    </w:p>
    <w:p w:rsidR="00862786" w:rsidRPr="00E5052A" w:rsidRDefault="00862786" w:rsidP="00862786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2 029 709,9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рублей;</w:t>
      </w:r>
    </w:p>
    <w:p w:rsidR="00862786" w:rsidRPr="00E5052A" w:rsidRDefault="00253C4E" w:rsidP="00862786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дефицит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52A">
        <w:rPr>
          <w:rFonts w:ascii="Times New Roman" w:hAnsi="Times New Roman" w:cs="Times New Roman"/>
          <w:sz w:val="24"/>
          <w:szCs w:val="24"/>
        </w:rPr>
        <w:t>бюджета</w:t>
      </w:r>
      <w:r w:rsidR="00862786" w:rsidRPr="00E5052A">
        <w:rPr>
          <w:rFonts w:ascii="Times New Roman" w:hAnsi="Times New Roman" w:cs="Times New Roman"/>
          <w:sz w:val="24"/>
          <w:szCs w:val="24"/>
        </w:rPr>
        <w:t xml:space="preserve"> района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54 868,6</w:t>
      </w:r>
      <w:r w:rsidR="00862786">
        <w:rPr>
          <w:rFonts w:ascii="Times New Roman" w:hAnsi="Times New Roman" w:cs="Times New Roman"/>
          <w:sz w:val="24"/>
          <w:szCs w:val="24"/>
        </w:rPr>
        <w:t xml:space="preserve"> тыс.</w:t>
      </w:r>
      <w:r w:rsidR="00862786" w:rsidRPr="00E5052A">
        <w:rPr>
          <w:rFonts w:ascii="Times New Roman" w:hAnsi="Times New Roman" w:cs="Times New Roman"/>
          <w:sz w:val="24"/>
          <w:szCs w:val="24"/>
        </w:rPr>
        <w:t>рублей.</w:t>
      </w:r>
    </w:p>
    <w:p w:rsidR="00044B02" w:rsidRPr="002F108A" w:rsidRDefault="00A35031" w:rsidP="00D83158">
      <w:pPr>
        <w:pStyle w:val="a3"/>
        <w:spacing w:before="24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</w:t>
      </w:r>
      <w:r w:rsidR="00391EFD">
        <w:rPr>
          <w:rFonts w:ascii="Times New Roman" w:hAnsi="Times New Roman" w:cs="Times New Roman"/>
          <w:bCs/>
          <w:sz w:val="24"/>
          <w:szCs w:val="24"/>
        </w:rPr>
        <w:t xml:space="preserve">06.05.2024 №221-р </w:t>
      </w:r>
      <w:r w:rsidRPr="002F108A">
        <w:rPr>
          <w:rFonts w:ascii="Times New Roman" w:hAnsi="Times New Roman" w:cs="Times New Roman"/>
          <w:sz w:val="24"/>
          <w:szCs w:val="24"/>
        </w:rPr>
        <w:t>утвержден отчет об исполнении бюджета муниципального образования «Вяземский район» Смоленской области за первый квартал 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58309C">
        <w:rPr>
          <w:rFonts w:ascii="Times New Roman" w:hAnsi="Times New Roman" w:cs="Times New Roman"/>
          <w:sz w:val="24"/>
          <w:szCs w:val="24"/>
        </w:rPr>
        <w:t>4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478 489,1</w:t>
      </w:r>
      <w:r w:rsidR="00BF4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65F">
        <w:rPr>
          <w:rFonts w:ascii="Times New Roman" w:hAnsi="Times New Roman" w:cs="Times New Roman"/>
          <w:sz w:val="24"/>
          <w:szCs w:val="24"/>
        </w:rPr>
        <w:t>тыс.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рублей, из них безвозмездные поступления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327 570,3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510 032,3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212422">
        <w:rPr>
          <w:rFonts w:ascii="Times New Roman" w:hAnsi="Times New Roman" w:cs="Times New Roman"/>
          <w:sz w:val="24"/>
          <w:szCs w:val="24"/>
        </w:rPr>
        <w:t>дефицитом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8309C">
        <w:rPr>
          <w:rFonts w:ascii="Times New Roman" w:hAnsi="Times New Roman" w:cs="Times New Roman"/>
          <w:b/>
          <w:sz w:val="24"/>
          <w:szCs w:val="24"/>
        </w:rPr>
        <w:t>31 543,2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45A59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2">
        <w:rPr>
          <w:rFonts w:ascii="Times New Roman" w:hAnsi="Times New Roman" w:cs="Times New Roman"/>
          <w:i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  <w:r w:rsidR="00BF429B" w:rsidRPr="002124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2422">
        <w:rPr>
          <w:rFonts w:ascii="Times New Roman" w:hAnsi="Times New Roman" w:cs="Times New Roman"/>
          <w:i/>
          <w:sz w:val="24"/>
          <w:szCs w:val="24"/>
        </w:rPr>
        <w:t>Статьей 219.1 БК РФ определен порядок составления и ведения бюджетной росписи главным распорядителем бюджетных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A59" w:rsidRPr="002F108A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Плановые показатели отчета об исполнении консолидированного бюджета субъекта Российской Федерации и бюджета территориального государственного внебюджетного фонда (ф.0503317)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09C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58309C" w:rsidRPr="002F108A">
        <w:rPr>
          <w:rFonts w:ascii="Times New Roman" w:hAnsi="Times New Roman" w:cs="Times New Roman"/>
          <w:sz w:val="24"/>
          <w:szCs w:val="24"/>
        </w:rPr>
        <w:t>на 01.0</w:t>
      </w:r>
      <w:r w:rsidR="0058309C">
        <w:rPr>
          <w:rFonts w:ascii="Times New Roman" w:hAnsi="Times New Roman" w:cs="Times New Roman"/>
          <w:sz w:val="24"/>
          <w:szCs w:val="24"/>
        </w:rPr>
        <w:t>4</w:t>
      </w:r>
      <w:r w:rsidR="0058309C" w:rsidRPr="002F108A">
        <w:rPr>
          <w:rFonts w:ascii="Times New Roman" w:hAnsi="Times New Roman" w:cs="Times New Roman"/>
          <w:sz w:val="24"/>
          <w:szCs w:val="24"/>
        </w:rPr>
        <w:t>.20</w:t>
      </w:r>
      <w:r w:rsidR="0058309C">
        <w:rPr>
          <w:rFonts w:ascii="Times New Roman" w:hAnsi="Times New Roman" w:cs="Times New Roman"/>
          <w:sz w:val="24"/>
          <w:szCs w:val="24"/>
        </w:rPr>
        <w:t>24</w:t>
      </w:r>
      <w:r w:rsidR="0058309C"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3265F">
        <w:rPr>
          <w:rFonts w:ascii="Times New Roman" w:hAnsi="Times New Roman" w:cs="Times New Roman"/>
          <w:sz w:val="24"/>
          <w:szCs w:val="24"/>
        </w:rPr>
        <w:t>доходной части</w:t>
      </w:r>
      <w:r w:rsidR="00EE0D01">
        <w:rPr>
          <w:rFonts w:ascii="Times New Roman" w:hAnsi="Times New Roman" w:cs="Times New Roman"/>
          <w:sz w:val="24"/>
          <w:szCs w:val="24"/>
        </w:rPr>
        <w:t xml:space="preserve"> 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EE0D01">
        <w:rPr>
          <w:rFonts w:ascii="Times New Roman" w:hAnsi="Times New Roman" w:cs="Times New Roman"/>
          <w:sz w:val="24"/>
          <w:szCs w:val="24"/>
        </w:rPr>
        <w:t xml:space="preserve"> (графа 13)</w:t>
      </w:r>
      <w:r w:rsidR="0058309C" w:rsidRPr="0058309C">
        <w:t xml:space="preserve"> </w:t>
      </w:r>
      <w:r w:rsidR="0058309C" w:rsidRPr="0058309C">
        <w:rPr>
          <w:rFonts w:ascii="Times New Roman" w:hAnsi="Times New Roman" w:cs="Times New Roman"/>
          <w:sz w:val="24"/>
          <w:szCs w:val="24"/>
        </w:rPr>
        <w:t>соответствуют показателям решения о бюджете от 27.12.2023 №109 (с изменениями)</w:t>
      </w:r>
      <w:r w:rsidR="0058309C">
        <w:rPr>
          <w:rFonts w:ascii="Times New Roman" w:hAnsi="Times New Roman" w:cs="Times New Roman"/>
          <w:sz w:val="24"/>
          <w:szCs w:val="24"/>
        </w:rPr>
        <w:t>, а в</w:t>
      </w:r>
      <w:r w:rsidR="00E32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расходной части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 (графа </w:t>
      </w:r>
      <w:r w:rsidR="00EE0D01">
        <w:rPr>
          <w:rFonts w:ascii="Times New Roman" w:hAnsi="Times New Roman" w:cs="Times New Roman"/>
          <w:sz w:val="24"/>
          <w:szCs w:val="24"/>
        </w:rPr>
        <w:t>26</w:t>
      </w:r>
      <w:r w:rsidR="00EE0D01" w:rsidRPr="00EE0D01">
        <w:rPr>
          <w:rFonts w:ascii="Times New Roman" w:hAnsi="Times New Roman" w:cs="Times New Roman"/>
          <w:sz w:val="24"/>
          <w:szCs w:val="24"/>
        </w:rPr>
        <w:t>)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58309C" w:rsidRPr="0058309C">
        <w:rPr>
          <w:rFonts w:ascii="Times New Roman" w:hAnsi="Times New Roman" w:cs="Times New Roman"/>
          <w:sz w:val="24"/>
          <w:szCs w:val="24"/>
        </w:rPr>
        <w:t xml:space="preserve">не </w:t>
      </w:r>
      <w:r w:rsidRPr="0058309C">
        <w:rPr>
          <w:rFonts w:ascii="Times New Roman" w:hAnsi="Times New Roman" w:cs="Times New Roman"/>
          <w:sz w:val="24"/>
          <w:szCs w:val="24"/>
        </w:rPr>
        <w:t>соответствуют</w:t>
      </w:r>
      <w:r w:rsidRPr="002F108A">
        <w:rPr>
          <w:rFonts w:ascii="Times New Roman" w:hAnsi="Times New Roman" w:cs="Times New Roman"/>
          <w:sz w:val="24"/>
          <w:szCs w:val="24"/>
        </w:rPr>
        <w:t xml:space="preserve"> показателям решения о бюджете от </w:t>
      </w:r>
      <w:r w:rsidR="008A1ECD">
        <w:rPr>
          <w:rFonts w:ascii="Times New Roman" w:hAnsi="Times New Roman" w:cs="Times New Roman"/>
          <w:sz w:val="24"/>
          <w:szCs w:val="24"/>
        </w:rPr>
        <w:t>27.12.2023 №109</w:t>
      </w:r>
      <w:r w:rsidR="006A7E51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59" w:rsidRPr="008A742D" w:rsidRDefault="00C45A59" w:rsidP="00C45A59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A742D">
        <w:rPr>
          <w:rFonts w:ascii="Times New Roman" w:hAnsi="Times New Roman" w:cs="Times New Roman"/>
          <w:i/>
          <w:sz w:val="20"/>
          <w:szCs w:val="20"/>
        </w:rPr>
        <w:t xml:space="preserve"> (тыс.руб.)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438"/>
        <w:gridCol w:w="1446"/>
        <w:gridCol w:w="1106"/>
        <w:gridCol w:w="709"/>
      </w:tblGrid>
      <w:tr w:rsidR="006A7E51" w:rsidRPr="001B50B0" w:rsidTr="0039117C">
        <w:trPr>
          <w:jc w:val="center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A7E51" w:rsidRPr="00762DC9" w:rsidRDefault="006A7E51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E51" w:rsidRPr="00762DC9" w:rsidRDefault="006A7E51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6A7E51" w:rsidRPr="00762DC9" w:rsidRDefault="006A7E51" w:rsidP="006A7E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бюджете от </w:t>
            </w:r>
            <w:r w:rsidR="008A1ECD">
              <w:rPr>
                <w:rFonts w:ascii="Times New Roman" w:hAnsi="Times New Roman" w:cs="Times New Roman"/>
                <w:sz w:val="20"/>
                <w:szCs w:val="20"/>
              </w:rPr>
              <w:t>27.12.2023 №109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изм.)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6A7E51" w:rsidRPr="00762DC9" w:rsidRDefault="006A7E51" w:rsidP="00EE0D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ф.0503317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:rsidR="006A7E51" w:rsidRPr="00762DC9" w:rsidRDefault="00887362" w:rsidP="006A7E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7E51" w:rsidRPr="00762DC9">
              <w:rPr>
                <w:rFonts w:ascii="Times New Roman" w:hAnsi="Times New Roman" w:cs="Times New Roman"/>
                <w:sz w:val="20"/>
                <w:szCs w:val="20"/>
              </w:rPr>
              <w:t>ткл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7E51" w:rsidRPr="00762DC9" w:rsidRDefault="006A7E51" w:rsidP="006A7E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E51" w:rsidRPr="00762DC9" w:rsidRDefault="006A7E51" w:rsidP="006A7E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A7E51" w:rsidRPr="001B50B0" w:rsidTr="0039117C">
        <w:trPr>
          <w:trHeight w:val="291"/>
          <w:jc w:val="center"/>
        </w:trPr>
        <w:tc>
          <w:tcPr>
            <w:tcW w:w="3936" w:type="dxa"/>
            <w:vAlign w:val="center"/>
          </w:tcPr>
          <w:p w:rsidR="006A7E51" w:rsidRPr="00762DC9" w:rsidRDefault="006A7E51" w:rsidP="006A7E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района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E51" w:rsidRPr="006A7E51" w:rsidRDefault="0039117C" w:rsidP="006A7E5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1 974 841,3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1 974 841,3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A7E51" w:rsidRPr="006A7E51" w:rsidRDefault="006A7E51" w:rsidP="006A7E51">
            <w:pPr>
              <w:jc w:val="right"/>
              <w:rPr>
                <w:i/>
                <w:iCs/>
                <w:color w:val="000000"/>
              </w:rPr>
            </w:pPr>
            <w:r w:rsidRPr="006A7E51">
              <w:rPr>
                <w:i/>
                <w:i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E51" w:rsidRPr="006A7E51" w:rsidRDefault="006A7E51" w:rsidP="006A7E51">
            <w:pPr>
              <w:jc w:val="right"/>
              <w:rPr>
                <w:i/>
                <w:iCs/>
                <w:color w:val="000000"/>
              </w:rPr>
            </w:pPr>
            <w:r w:rsidRPr="006A7E51">
              <w:rPr>
                <w:i/>
                <w:iCs/>
                <w:color w:val="000000"/>
              </w:rPr>
              <w:t>100,0</w:t>
            </w:r>
          </w:p>
        </w:tc>
      </w:tr>
      <w:tr w:rsidR="006A7E51" w:rsidRPr="001B50B0" w:rsidTr="0039117C">
        <w:trPr>
          <w:trHeight w:val="221"/>
          <w:jc w:val="center"/>
        </w:trPr>
        <w:tc>
          <w:tcPr>
            <w:tcW w:w="3936" w:type="dxa"/>
            <w:vAlign w:val="center"/>
          </w:tcPr>
          <w:p w:rsidR="006A7E51" w:rsidRPr="00762DC9" w:rsidRDefault="006A7E51" w:rsidP="006A7E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района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2 029 709,9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1 999 709,9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-30 00</w:t>
            </w:r>
            <w:r w:rsidR="006A7E51" w:rsidRPr="006A7E51">
              <w:rPr>
                <w:i/>
                <w:i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98,5</w:t>
            </w:r>
          </w:p>
        </w:tc>
      </w:tr>
      <w:tr w:rsidR="006A7E51" w:rsidRPr="001B50B0" w:rsidTr="0039117C">
        <w:trPr>
          <w:trHeight w:val="268"/>
          <w:jc w:val="center"/>
        </w:trPr>
        <w:tc>
          <w:tcPr>
            <w:tcW w:w="3936" w:type="dxa"/>
            <w:vAlign w:val="center"/>
          </w:tcPr>
          <w:p w:rsidR="006A7E51" w:rsidRPr="00762DC9" w:rsidRDefault="006A7E51" w:rsidP="006A7E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дефицит/профицит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E51" w:rsidRPr="006A7E51" w:rsidRDefault="006A7E51" w:rsidP="0039117C">
            <w:pPr>
              <w:jc w:val="right"/>
              <w:rPr>
                <w:b/>
                <w:bCs/>
                <w:color w:val="000000"/>
              </w:rPr>
            </w:pPr>
            <w:r w:rsidRPr="006A7E51">
              <w:rPr>
                <w:b/>
                <w:bCs/>
                <w:color w:val="000000"/>
              </w:rPr>
              <w:t>-</w:t>
            </w:r>
            <w:r w:rsidR="0039117C">
              <w:rPr>
                <w:b/>
                <w:bCs/>
                <w:color w:val="000000"/>
              </w:rPr>
              <w:t>54 868,6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A7E51" w:rsidRPr="006A7E51" w:rsidRDefault="0039117C" w:rsidP="006A7E51">
            <w:pPr>
              <w:jc w:val="right"/>
              <w:rPr>
                <w:b/>
                <w:bCs/>
                <w:color w:val="000000"/>
              </w:rPr>
            </w:pPr>
            <w:r w:rsidRPr="0039117C">
              <w:rPr>
                <w:b/>
                <w:bCs/>
                <w:color w:val="000000"/>
              </w:rPr>
              <w:t>-54 868,6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A7E51" w:rsidRPr="006A7E51" w:rsidRDefault="006A7E51" w:rsidP="006A7E51">
            <w:pPr>
              <w:jc w:val="right"/>
              <w:rPr>
                <w:i/>
                <w:iCs/>
                <w:color w:val="000000"/>
              </w:rPr>
            </w:pPr>
            <w:r w:rsidRPr="006A7E51">
              <w:rPr>
                <w:i/>
                <w:i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E51" w:rsidRPr="006A7E51" w:rsidRDefault="006A7E51" w:rsidP="006A7E51">
            <w:pPr>
              <w:jc w:val="right"/>
              <w:rPr>
                <w:i/>
                <w:iCs/>
                <w:color w:val="000000"/>
              </w:rPr>
            </w:pPr>
            <w:r w:rsidRPr="006A7E51">
              <w:rPr>
                <w:i/>
                <w:iCs/>
                <w:color w:val="000000"/>
              </w:rPr>
              <w:t>100,0</w:t>
            </w:r>
          </w:p>
        </w:tc>
      </w:tr>
    </w:tbl>
    <w:p w:rsidR="00C737DC" w:rsidRDefault="00C737DC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3A6D" w:rsidRPr="001F72B2" w:rsidRDefault="00543A6D" w:rsidP="00D269A4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2B2">
        <w:rPr>
          <w:rFonts w:ascii="Times New Roman" w:hAnsi="Times New Roman" w:cs="Times New Roman"/>
          <w:i/>
          <w:sz w:val="24"/>
          <w:szCs w:val="24"/>
        </w:rPr>
        <w:t xml:space="preserve">Согласно п.1 части 1 ст.14.1 закона Смоленской области от 28.05.2008 №65-з «О бюджетном процессе в Смоленской области», постановления Правительства Смоленской области от 11.03.2024 №143 «О внесении изменений  в распределение между бюджетами муниципальных образований Смоленской области объема субсидии для софинансирования расходов бюджетов </w:t>
      </w:r>
      <w:r w:rsidR="001F72B2" w:rsidRPr="001F72B2">
        <w:rPr>
          <w:rFonts w:ascii="Times New Roman" w:hAnsi="Times New Roman" w:cs="Times New Roman"/>
          <w:i/>
          <w:sz w:val="24"/>
          <w:szCs w:val="24"/>
        </w:rPr>
        <w:t>муниципальных</w:t>
      </w:r>
      <w:r w:rsidRPr="001F72B2">
        <w:rPr>
          <w:rFonts w:ascii="Times New Roman" w:hAnsi="Times New Roman" w:cs="Times New Roman"/>
          <w:i/>
          <w:sz w:val="24"/>
          <w:szCs w:val="24"/>
        </w:rPr>
        <w:t xml:space="preserve"> образований Смоленской области в рамках реализации областной государственной программы «Развития физической культуры и спорта в Смоленской области»</w:t>
      </w:r>
      <w:r w:rsidR="001F72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2B2" w:rsidRPr="001F72B2">
        <w:rPr>
          <w:rFonts w:ascii="Times New Roman" w:hAnsi="Times New Roman" w:cs="Times New Roman"/>
          <w:i/>
          <w:sz w:val="24"/>
          <w:szCs w:val="24"/>
        </w:rPr>
        <w:t xml:space="preserve">на выполнение работ по ремонту спортивных объектов на 2024 год», письма Министерства спорта Смоленской области от 14.03.2024 №0687/04-01 на основании уведомления №8490087 от 14.03.2024 года  от Министерства финансов Смоленской области уменьшены субсидии на выполнение работ по ремонту спортивных объектов в размере </w:t>
      </w:r>
      <w:r w:rsidR="001F72B2" w:rsidRPr="004A03B2">
        <w:rPr>
          <w:rFonts w:ascii="Times New Roman" w:hAnsi="Times New Roman" w:cs="Times New Roman"/>
          <w:b/>
          <w:i/>
          <w:sz w:val="24"/>
          <w:szCs w:val="24"/>
        </w:rPr>
        <w:t>30 000,0</w:t>
      </w:r>
      <w:r w:rsidR="001F72B2" w:rsidRPr="001F72B2">
        <w:rPr>
          <w:rFonts w:ascii="Times New Roman" w:hAnsi="Times New Roman" w:cs="Times New Roman"/>
          <w:i/>
          <w:sz w:val="24"/>
          <w:szCs w:val="24"/>
        </w:rPr>
        <w:t xml:space="preserve"> тыс.рублей.</w:t>
      </w:r>
    </w:p>
    <w:p w:rsidR="00543A6D" w:rsidRDefault="00543A6D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3C4E" w:rsidRDefault="00253C4E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7008" w:rsidRDefault="001122FD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</w:t>
      </w:r>
      <w:r w:rsidR="006B4B22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доходной части</w:t>
      </w:r>
      <w:r w:rsidR="00A8554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</w:t>
      </w:r>
      <w:r w:rsidR="006B6818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Смоленской области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196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1228EC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 квартал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8361D9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C51A69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856F49" w:rsidRPr="002F108A" w:rsidRDefault="00856F49" w:rsidP="00C7017D">
      <w:pPr>
        <w:pStyle w:val="a3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Фактическое исполнение бюджета муниципального образования за первый квартал 20</w:t>
      </w:r>
      <w:r w:rsidR="00464AE1">
        <w:rPr>
          <w:rFonts w:ascii="Times New Roman" w:hAnsi="Times New Roman" w:cs="Times New Roman"/>
          <w:sz w:val="24"/>
          <w:szCs w:val="24"/>
        </w:rPr>
        <w:t>2</w:t>
      </w:r>
      <w:r w:rsidR="00C51A69">
        <w:rPr>
          <w:rFonts w:ascii="Times New Roman" w:hAnsi="Times New Roman" w:cs="Times New Roman"/>
          <w:sz w:val="24"/>
          <w:szCs w:val="24"/>
        </w:rPr>
        <w:t>4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A5AC2" w:rsidRPr="002F108A">
        <w:rPr>
          <w:rFonts w:ascii="Times New Roman" w:hAnsi="Times New Roman" w:cs="Times New Roman"/>
          <w:sz w:val="24"/>
          <w:szCs w:val="24"/>
        </w:rPr>
        <w:t>е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8A742D">
        <w:rPr>
          <w:rFonts w:ascii="Times New Roman" w:hAnsi="Times New Roman" w:cs="Times New Roman"/>
          <w:b/>
          <w:sz w:val="24"/>
          <w:szCs w:val="24"/>
        </w:rPr>
        <w:t>478 489,1</w:t>
      </w:r>
      <w:r w:rsidR="00C70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тыс.рублей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или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8A742D">
        <w:rPr>
          <w:rFonts w:ascii="Times New Roman" w:hAnsi="Times New Roman" w:cs="Times New Roman"/>
          <w:b/>
          <w:sz w:val="24"/>
          <w:szCs w:val="24"/>
        </w:rPr>
        <w:t>24,2</w:t>
      </w:r>
      <w:r w:rsidR="00BB2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% от </w:t>
      </w:r>
      <w:r w:rsidR="00A87A78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 w:rsidR="00BB2B7E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</w:t>
      </w:r>
      <w:r w:rsidR="008A742D">
        <w:rPr>
          <w:rFonts w:ascii="Times New Roman" w:hAnsi="Times New Roman" w:cs="Times New Roman"/>
          <w:b/>
          <w:sz w:val="24"/>
          <w:szCs w:val="24"/>
        </w:rPr>
        <w:t>1 974 841,3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, </w:t>
      </w:r>
      <w:r w:rsidR="008A5AC2" w:rsidRPr="001175D1">
        <w:rPr>
          <w:rFonts w:ascii="Times New Roman" w:hAnsi="Times New Roman" w:cs="Times New Roman"/>
          <w:sz w:val="24"/>
          <w:szCs w:val="24"/>
        </w:rPr>
        <w:t xml:space="preserve">что 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на </w:t>
      </w:r>
      <w:r w:rsidR="008A742D">
        <w:rPr>
          <w:rFonts w:ascii="Times New Roman" w:hAnsi="Times New Roman" w:cs="Times New Roman"/>
          <w:sz w:val="24"/>
          <w:szCs w:val="24"/>
        </w:rPr>
        <w:t>109 102,0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 тыс.рублей больше (или на </w:t>
      </w:r>
      <w:r w:rsidR="008A742D">
        <w:rPr>
          <w:rFonts w:ascii="Times New Roman" w:hAnsi="Times New Roman" w:cs="Times New Roman"/>
          <w:sz w:val="24"/>
          <w:szCs w:val="24"/>
        </w:rPr>
        <w:t>29,5</w:t>
      </w:r>
      <w:r w:rsidR="009E3744" w:rsidRPr="001175D1">
        <w:rPr>
          <w:rFonts w:ascii="Times New Roman" w:hAnsi="Times New Roman" w:cs="Times New Roman"/>
          <w:sz w:val="24"/>
          <w:szCs w:val="24"/>
        </w:rPr>
        <w:t>%) показателя за аналогичный период 20</w:t>
      </w:r>
      <w:r w:rsidR="00720D2D">
        <w:rPr>
          <w:rFonts w:ascii="Times New Roman" w:hAnsi="Times New Roman" w:cs="Times New Roman"/>
          <w:sz w:val="24"/>
          <w:szCs w:val="24"/>
        </w:rPr>
        <w:t>2</w:t>
      </w:r>
      <w:r w:rsidR="008A742D">
        <w:rPr>
          <w:rFonts w:ascii="Times New Roman" w:hAnsi="Times New Roman" w:cs="Times New Roman"/>
          <w:sz w:val="24"/>
          <w:szCs w:val="24"/>
        </w:rPr>
        <w:t>3</w:t>
      </w:r>
      <w:r w:rsidR="00720D2D">
        <w:rPr>
          <w:rFonts w:ascii="Times New Roman" w:hAnsi="Times New Roman" w:cs="Times New Roman"/>
          <w:sz w:val="24"/>
          <w:szCs w:val="24"/>
        </w:rPr>
        <w:t xml:space="preserve"> </w:t>
      </w:r>
      <w:r w:rsidR="009E3744" w:rsidRPr="001175D1">
        <w:rPr>
          <w:rFonts w:ascii="Times New Roman" w:hAnsi="Times New Roman" w:cs="Times New Roman"/>
          <w:sz w:val="24"/>
          <w:szCs w:val="24"/>
        </w:rPr>
        <w:t>года.</w:t>
      </w:r>
    </w:p>
    <w:p w:rsidR="009E3744" w:rsidRPr="008A742D" w:rsidRDefault="009E3744" w:rsidP="009E3744">
      <w:pPr>
        <w:ind w:firstLine="851"/>
        <w:jc w:val="right"/>
        <w:rPr>
          <w:i/>
          <w:color w:val="000000" w:themeColor="text1"/>
        </w:rPr>
      </w:pPr>
      <w:r w:rsidRPr="008A742D">
        <w:rPr>
          <w:i/>
          <w:color w:val="000000" w:themeColor="text1"/>
        </w:rPr>
        <w:t xml:space="preserve"> (тыс. рублей)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66"/>
        <w:gridCol w:w="1559"/>
        <w:gridCol w:w="1327"/>
        <w:gridCol w:w="1559"/>
        <w:gridCol w:w="1483"/>
      </w:tblGrid>
      <w:tr w:rsidR="008A5AC2" w:rsidRPr="007E1742" w:rsidTr="00BB2B7E">
        <w:trPr>
          <w:trHeight w:val="88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п</w:t>
            </w:r>
            <w:r w:rsidR="008A5AC2" w:rsidRPr="00556D8F">
              <w:rPr>
                <w:b/>
                <w:color w:val="000000" w:themeColor="text1"/>
              </w:rPr>
              <w:t>оказатели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A5AC2" w:rsidRPr="00556D8F" w:rsidRDefault="008A5AC2" w:rsidP="00C7282D">
            <w:pPr>
              <w:jc w:val="center"/>
              <w:rPr>
                <w:b/>
                <w:color w:val="000000" w:themeColor="text1"/>
              </w:rPr>
            </w:pPr>
          </w:p>
          <w:p w:rsidR="008A5AC2" w:rsidRPr="00556D8F" w:rsidRDefault="009E3744" w:rsidP="00C51A69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>сполнено за 1 кв</w:t>
            </w:r>
            <w:r w:rsidR="00D15640"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D15640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8A5AC2" w:rsidP="00C51A69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1 кв</w:t>
            </w:r>
            <w:r w:rsidR="00D15640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3</w:t>
            </w:r>
            <w:r w:rsidRPr="00556D8F">
              <w:rPr>
                <w:b/>
                <w:color w:val="000000" w:themeColor="text1"/>
              </w:rPr>
              <w:t>,%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51A69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>сполнено за 1 кв</w:t>
            </w:r>
            <w:r w:rsidR="00D15640"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8A5AC2" w:rsidP="00C51A69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1 кв</w:t>
            </w:r>
            <w:r w:rsid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4</w:t>
            </w:r>
            <w:r w:rsidRPr="00556D8F">
              <w:rPr>
                <w:b/>
                <w:color w:val="000000" w:themeColor="text1"/>
              </w:rPr>
              <w:t>,%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о</w:t>
            </w:r>
            <w:r w:rsidR="008A5AC2" w:rsidRPr="00556D8F">
              <w:rPr>
                <w:b/>
                <w:color w:val="000000" w:themeColor="text1"/>
              </w:rPr>
              <w:t>тклонение</w:t>
            </w:r>
          </w:p>
          <w:p w:rsidR="008A5AC2" w:rsidRPr="00556D8F" w:rsidRDefault="008A5AC2" w:rsidP="00C51A69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 xml:space="preserve"> 1кв</w:t>
            </w:r>
            <w:r w:rsidR="00C7282D" w:rsidRP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4</w:t>
            </w:r>
            <w:r w:rsidRPr="00556D8F">
              <w:rPr>
                <w:b/>
                <w:color w:val="000000" w:themeColor="text1"/>
              </w:rPr>
              <w:t xml:space="preserve"> от 1кв</w:t>
            </w:r>
            <w:r w:rsidR="00C7282D" w:rsidRP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C51A69">
              <w:rPr>
                <w:b/>
                <w:color w:val="000000" w:themeColor="text1"/>
              </w:rPr>
              <w:t>3</w:t>
            </w:r>
          </w:p>
        </w:tc>
      </w:tr>
      <w:tr w:rsidR="00C51A69" w:rsidRPr="00BD7EDC" w:rsidTr="00C51A69">
        <w:tc>
          <w:tcPr>
            <w:tcW w:w="2694" w:type="dxa"/>
            <w:shd w:val="clear" w:color="auto" w:fill="auto"/>
            <w:vAlign w:val="center"/>
          </w:tcPr>
          <w:p w:rsidR="00C51A69" w:rsidRPr="00556D8F" w:rsidRDefault="00C51A69" w:rsidP="00C51A6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налоговые доходы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94 627,1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25,62%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141 968,0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29,67%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47 340,90</w:t>
            </w:r>
          </w:p>
        </w:tc>
      </w:tr>
      <w:tr w:rsidR="00C51A69" w:rsidRPr="00BD7EDC" w:rsidTr="00C51A69">
        <w:tc>
          <w:tcPr>
            <w:tcW w:w="2694" w:type="dxa"/>
            <w:shd w:val="clear" w:color="auto" w:fill="auto"/>
            <w:vAlign w:val="center"/>
          </w:tcPr>
          <w:p w:rsidR="00C51A69" w:rsidRPr="00556D8F" w:rsidRDefault="00C51A69" w:rsidP="00C51A6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2,81%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1,87%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-1 438,50</w:t>
            </w:r>
          </w:p>
        </w:tc>
      </w:tr>
      <w:tr w:rsidR="00C51A69" w:rsidRPr="00BD7EDC" w:rsidTr="00C51A69">
        <w:tc>
          <w:tcPr>
            <w:tcW w:w="2694" w:type="dxa"/>
            <w:shd w:val="clear" w:color="auto" w:fill="auto"/>
            <w:vAlign w:val="center"/>
          </w:tcPr>
          <w:p w:rsidR="00C51A69" w:rsidRPr="00556D8F" w:rsidRDefault="00C51A69" w:rsidP="00C51A6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264 370,7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71,57%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327 570,3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68,46%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69" w:rsidRDefault="00C51A69" w:rsidP="00C51A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63 199,60</w:t>
            </w:r>
          </w:p>
        </w:tc>
      </w:tr>
      <w:tr w:rsidR="00C51A69" w:rsidRPr="00BD7EDC" w:rsidTr="00C51A69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C51A69" w:rsidRPr="00556D8F" w:rsidRDefault="00C51A69" w:rsidP="00C51A69">
            <w:pPr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478 489,1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51A69" w:rsidRDefault="00C51A69" w:rsidP="00C51A6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109 102,00</w:t>
            </w:r>
          </w:p>
        </w:tc>
      </w:tr>
    </w:tbl>
    <w:p w:rsidR="00701022" w:rsidRPr="00C67884" w:rsidRDefault="00C03FEC" w:rsidP="00C7017D">
      <w:pPr>
        <w:spacing w:before="240"/>
        <w:ind w:firstLine="708"/>
        <w:jc w:val="both"/>
        <w:rPr>
          <w:i/>
          <w:color w:val="000000" w:themeColor="text1"/>
          <w:sz w:val="24"/>
          <w:szCs w:val="24"/>
          <w:u w:val="single"/>
        </w:rPr>
      </w:pPr>
      <w:r w:rsidRPr="00C67884">
        <w:rPr>
          <w:i/>
          <w:color w:val="000000" w:themeColor="text1"/>
          <w:sz w:val="24"/>
          <w:szCs w:val="24"/>
          <w:u w:val="single"/>
        </w:rPr>
        <w:t>В целом по состоянию на 01.04.20</w:t>
      </w:r>
      <w:r w:rsidR="004C239F" w:rsidRPr="00C67884">
        <w:rPr>
          <w:i/>
          <w:color w:val="000000" w:themeColor="text1"/>
          <w:sz w:val="24"/>
          <w:szCs w:val="24"/>
          <w:u w:val="single"/>
        </w:rPr>
        <w:t>2</w:t>
      </w:r>
      <w:r w:rsidR="00C51A69">
        <w:rPr>
          <w:i/>
          <w:color w:val="000000" w:themeColor="text1"/>
          <w:sz w:val="24"/>
          <w:szCs w:val="24"/>
          <w:u w:val="single"/>
        </w:rPr>
        <w:t>4</w:t>
      </w:r>
      <w:r w:rsidR="002962E8">
        <w:rPr>
          <w:i/>
          <w:color w:val="000000" w:themeColor="text1"/>
          <w:sz w:val="24"/>
          <w:szCs w:val="24"/>
          <w:u w:val="single"/>
        </w:rPr>
        <w:t xml:space="preserve"> 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год</w:t>
      </w:r>
      <w:r w:rsidR="00F236D8" w:rsidRPr="00C67884">
        <w:rPr>
          <w:i/>
          <w:color w:val="000000" w:themeColor="text1"/>
          <w:sz w:val="24"/>
          <w:szCs w:val="24"/>
          <w:u w:val="single"/>
        </w:rPr>
        <w:t>а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:</w:t>
      </w:r>
    </w:p>
    <w:p w:rsidR="00C03FEC" w:rsidRPr="00C67884" w:rsidRDefault="00701022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C67884">
        <w:rPr>
          <w:b/>
          <w:color w:val="000000" w:themeColor="text1"/>
          <w:sz w:val="24"/>
          <w:szCs w:val="24"/>
          <w:u w:val="single"/>
        </w:rPr>
        <w:t>П</w:t>
      </w:r>
      <w:r w:rsidR="00C03FEC" w:rsidRPr="00C67884">
        <w:rPr>
          <w:b/>
          <w:color w:val="000000" w:themeColor="text1"/>
          <w:sz w:val="24"/>
          <w:szCs w:val="24"/>
          <w:u w:val="single"/>
        </w:rPr>
        <w:t>о налоговым доходам</w:t>
      </w:r>
      <w:r w:rsidR="00C03FEC" w:rsidRPr="00C67884">
        <w:rPr>
          <w:color w:val="000000" w:themeColor="text1"/>
          <w:sz w:val="24"/>
          <w:szCs w:val="24"/>
        </w:rPr>
        <w:t xml:space="preserve"> исполнение составило </w:t>
      </w:r>
      <w:r w:rsidR="008A742D">
        <w:rPr>
          <w:b/>
          <w:color w:val="000000" w:themeColor="text1"/>
          <w:sz w:val="24"/>
          <w:szCs w:val="24"/>
        </w:rPr>
        <w:t>141 968,0</w:t>
      </w:r>
      <w:r w:rsidR="00C03FEC" w:rsidRPr="00C67884">
        <w:rPr>
          <w:color w:val="000000" w:themeColor="text1"/>
          <w:sz w:val="24"/>
          <w:szCs w:val="24"/>
        </w:rPr>
        <w:t xml:space="preserve"> тыс.рублей</w:t>
      </w:r>
      <w:r w:rsidR="00332B34" w:rsidRPr="00C67884">
        <w:rPr>
          <w:color w:val="000000" w:themeColor="text1"/>
          <w:sz w:val="24"/>
          <w:szCs w:val="24"/>
        </w:rPr>
        <w:t xml:space="preserve">, или </w:t>
      </w:r>
      <w:r w:rsidR="008A742D">
        <w:rPr>
          <w:b/>
          <w:color w:val="000000" w:themeColor="text1"/>
          <w:sz w:val="24"/>
          <w:szCs w:val="24"/>
        </w:rPr>
        <w:t>21,1</w:t>
      </w:r>
      <w:r w:rsidR="00332B34" w:rsidRPr="00C67884">
        <w:rPr>
          <w:color w:val="000000" w:themeColor="text1"/>
          <w:sz w:val="24"/>
          <w:szCs w:val="24"/>
        </w:rPr>
        <w:t xml:space="preserve">% к плановым назначениям </w:t>
      </w:r>
      <w:r w:rsidR="003F28A6" w:rsidRPr="00C67884">
        <w:rPr>
          <w:color w:val="000000" w:themeColor="text1"/>
          <w:sz w:val="24"/>
          <w:szCs w:val="24"/>
        </w:rPr>
        <w:t>(</w:t>
      </w:r>
      <w:r w:rsidR="008A742D">
        <w:rPr>
          <w:b/>
          <w:color w:val="000000" w:themeColor="text1"/>
          <w:sz w:val="24"/>
          <w:szCs w:val="24"/>
        </w:rPr>
        <w:t>671 376,2</w:t>
      </w:r>
      <w:r w:rsidR="002962E8">
        <w:rPr>
          <w:b/>
          <w:color w:val="000000" w:themeColor="text1"/>
          <w:sz w:val="24"/>
          <w:szCs w:val="24"/>
        </w:rPr>
        <w:t xml:space="preserve"> </w:t>
      </w:r>
      <w:r w:rsidR="00332B34" w:rsidRPr="00C67884">
        <w:rPr>
          <w:color w:val="000000" w:themeColor="text1"/>
          <w:sz w:val="24"/>
          <w:szCs w:val="24"/>
        </w:rPr>
        <w:t>тыс</w:t>
      </w:r>
      <w:r w:rsidR="00C67884" w:rsidRPr="00C67884">
        <w:rPr>
          <w:color w:val="000000" w:themeColor="text1"/>
          <w:sz w:val="24"/>
          <w:szCs w:val="24"/>
        </w:rPr>
        <w:t>.</w:t>
      </w:r>
      <w:r w:rsidR="00AE5057" w:rsidRPr="00C67884">
        <w:rPr>
          <w:color w:val="000000" w:themeColor="text1"/>
          <w:sz w:val="24"/>
          <w:szCs w:val="24"/>
        </w:rPr>
        <w:t>р</w:t>
      </w:r>
      <w:r w:rsidR="00332B34" w:rsidRPr="00C67884">
        <w:rPr>
          <w:color w:val="000000" w:themeColor="text1"/>
          <w:sz w:val="24"/>
          <w:szCs w:val="24"/>
        </w:rPr>
        <w:t>ублей)</w:t>
      </w:r>
      <w:r w:rsidR="00C03FEC" w:rsidRPr="00C67884">
        <w:rPr>
          <w:color w:val="000000" w:themeColor="text1"/>
          <w:sz w:val="24"/>
          <w:szCs w:val="24"/>
        </w:rPr>
        <w:t>. По сравнению с аналогичным периодом 20</w:t>
      </w:r>
      <w:r w:rsidR="00C67884" w:rsidRPr="00C67884">
        <w:rPr>
          <w:color w:val="000000" w:themeColor="text1"/>
          <w:sz w:val="24"/>
          <w:szCs w:val="24"/>
        </w:rPr>
        <w:t>2</w:t>
      </w:r>
      <w:r w:rsidR="008A742D">
        <w:rPr>
          <w:color w:val="000000" w:themeColor="text1"/>
          <w:sz w:val="24"/>
          <w:szCs w:val="24"/>
        </w:rPr>
        <w:t>3</w:t>
      </w:r>
      <w:r w:rsidR="00C03FEC" w:rsidRPr="00C67884">
        <w:rPr>
          <w:color w:val="000000" w:themeColor="text1"/>
          <w:sz w:val="24"/>
          <w:szCs w:val="24"/>
        </w:rPr>
        <w:t xml:space="preserve"> года </w:t>
      </w:r>
      <w:r w:rsidR="008A742D">
        <w:rPr>
          <w:color w:val="000000" w:themeColor="text1"/>
          <w:sz w:val="24"/>
          <w:szCs w:val="24"/>
        </w:rPr>
        <w:t>увеличение</w:t>
      </w:r>
      <w:r w:rsidR="00C03FEC" w:rsidRPr="00C67884">
        <w:rPr>
          <w:color w:val="000000" w:themeColor="text1"/>
          <w:sz w:val="24"/>
          <w:szCs w:val="24"/>
        </w:rPr>
        <w:t xml:space="preserve"> составило </w:t>
      </w:r>
      <w:r w:rsidR="008A742D">
        <w:rPr>
          <w:b/>
          <w:color w:val="000000" w:themeColor="text1"/>
          <w:sz w:val="24"/>
          <w:szCs w:val="24"/>
        </w:rPr>
        <w:t>47 340,9</w:t>
      </w:r>
      <w:r w:rsidR="00C67884" w:rsidRPr="00C67884">
        <w:rPr>
          <w:color w:val="000000" w:themeColor="text1"/>
          <w:sz w:val="24"/>
          <w:szCs w:val="24"/>
        </w:rPr>
        <w:t xml:space="preserve"> тыс.</w:t>
      </w:r>
      <w:r w:rsidR="00C03FEC" w:rsidRPr="00C67884">
        <w:rPr>
          <w:color w:val="000000" w:themeColor="text1"/>
          <w:sz w:val="24"/>
          <w:szCs w:val="24"/>
        </w:rPr>
        <w:t>рублей</w:t>
      </w:r>
      <w:r w:rsidR="008A742D">
        <w:rPr>
          <w:color w:val="000000" w:themeColor="text1"/>
          <w:sz w:val="24"/>
          <w:szCs w:val="24"/>
        </w:rPr>
        <w:t xml:space="preserve"> (или на 50,0%)</w:t>
      </w:r>
      <w:r w:rsidR="00C03FEC" w:rsidRPr="00C67884">
        <w:rPr>
          <w:color w:val="000000" w:themeColor="text1"/>
          <w:sz w:val="24"/>
          <w:szCs w:val="24"/>
        </w:rPr>
        <w:t>.</w:t>
      </w:r>
      <w:r w:rsidR="002962E8">
        <w:rPr>
          <w:color w:val="000000" w:themeColor="text1"/>
          <w:sz w:val="24"/>
          <w:szCs w:val="24"/>
        </w:rPr>
        <w:t xml:space="preserve"> </w:t>
      </w:r>
    </w:p>
    <w:p w:rsidR="00364738" w:rsidRPr="00F679C4" w:rsidRDefault="009E3744" w:rsidP="008A742D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67884">
        <w:rPr>
          <w:b/>
          <w:sz w:val="24"/>
          <w:szCs w:val="24"/>
          <w:u w:val="single"/>
        </w:rPr>
        <w:t>Неналоговые доходы бюджета</w:t>
      </w:r>
      <w:r w:rsidR="001D030F">
        <w:rPr>
          <w:b/>
          <w:sz w:val="24"/>
          <w:szCs w:val="24"/>
          <w:u w:val="single"/>
        </w:rPr>
        <w:t xml:space="preserve"> </w:t>
      </w:r>
      <w:r w:rsidRPr="00C67884">
        <w:rPr>
          <w:sz w:val="24"/>
          <w:szCs w:val="24"/>
        </w:rPr>
        <w:t xml:space="preserve">муниципального района </w:t>
      </w:r>
      <w:r w:rsidR="00C03FEC" w:rsidRPr="00C67884">
        <w:rPr>
          <w:sz w:val="24"/>
          <w:szCs w:val="24"/>
        </w:rPr>
        <w:t xml:space="preserve">за </w:t>
      </w:r>
      <w:r w:rsidR="00D50772" w:rsidRPr="00C67884">
        <w:rPr>
          <w:sz w:val="24"/>
          <w:szCs w:val="24"/>
        </w:rPr>
        <w:t>первый</w:t>
      </w:r>
      <w:r w:rsidR="001D030F">
        <w:rPr>
          <w:sz w:val="24"/>
          <w:szCs w:val="24"/>
        </w:rPr>
        <w:t xml:space="preserve"> </w:t>
      </w:r>
      <w:r w:rsidR="00136C13" w:rsidRPr="00C67884">
        <w:rPr>
          <w:sz w:val="24"/>
          <w:szCs w:val="24"/>
        </w:rPr>
        <w:t>квартал 20</w:t>
      </w:r>
      <w:r w:rsidR="00C45A59" w:rsidRPr="00C67884">
        <w:rPr>
          <w:sz w:val="24"/>
          <w:szCs w:val="24"/>
        </w:rPr>
        <w:t>2</w:t>
      </w:r>
      <w:r w:rsidR="008A742D">
        <w:rPr>
          <w:sz w:val="24"/>
          <w:szCs w:val="24"/>
        </w:rPr>
        <w:t>4</w:t>
      </w:r>
      <w:r w:rsidRPr="00C67884">
        <w:rPr>
          <w:sz w:val="24"/>
          <w:szCs w:val="24"/>
        </w:rPr>
        <w:t xml:space="preserve"> год</w:t>
      </w:r>
      <w:r w:rsidR="00F236D8" w:rsidRPr="00C67884">
        <w:rPr>
          <w:sz w:val="24"/>
          <w:szCs w:val="24"/>
        </w:rPr>
        <w:t>а</w:t>
      </w:r>
      <w:r w:rsidRPr="00C67884">
        <w:rPr>
          <w:sz w:val="24"/>
          <w:szCs w:val="24"/>
        </w:rPr>
        <w:t xml:space="preserve"> исполнены в сумме </w:t>
      </w:r>
      <w:r w:rsidR="008A742D">
        <w:rPr>
          <w:b/>
          <w:sz w:val="24"/>
          <w:szCs w:val="24"/>
        </w:rPr>
        <w:t>8 950,8</w:t>
      </w:r>
      <w:r w:rsidR="007134A7">
        <w:rPr>
          <w:sz w:val="24"/>
          <w:szCs w:val="24"/>
        </w:rPr>
        <w:t xml:space="preserve"> тыс.</w:t>
      </w:r>
      <w:r w:rsidRPr="00C67884">
        <w:rPr>
          <w:sz w:val="24"/>
          <w:szCs w:val="24"/>
        </w:rPr>
        <w:t>рублей</w:t>
      </w:r>
      <w:r w:rsidR="00332B34" w:rsidRPr="00C67884">
        <w:rPr>
          <w:sz w:val="24"/>
          <w:szCs w:val="24"/>
        </w:rPr>
        <w:t>,</w:t>
      </w:r>
      <w:r w:rsidR="00332B34" w:rsidRPr="00C67884">
        <w:rPr>
          <w:color w:val="000000" w:themeColor="text1"/>
          <w:sz w:val="24"/>
          <w:szCs w:val="24"/>
        </w:rPr>
        <w:t xml:space="preserve"> или </w:t>
      </w:r>
      <w:r w:rsidR="008A742D">
        <w:rPr>
          <w:b/>
          <w:color w:val="000000" w:themeColor="text1"/>
          <w:sz w:val="24"/>
          <w:szCs w:val="24"/>
        </w:rPr>
        <w:t>29,6</w:t>
      </w:r>
      <w:r w:rsidR="00332B34" w:rsidRPr="00C67884">
        <w:rPr>
          <w:color w:val="000000" w:themeColor="text1"/>
          <w:sz w:val="24"/>
          <w:szCs w:val="24"/>
        </w:rPr>
        <w:t>% к плану (</w:t>
      </w:r>
      <w:r w:rsidR="008A742D">
        <w:rPr>
          <w:b/>
          <w:color w:val="000000" w:themeColor="text1"/>
          <w:sz w:val="24"/>
          <w:szCs w:val="24"/>
        </w:rPr>
        <w:t>30 205,0</w:t>
      </w:r>
      <w:r w:rsidR="00332B34" w:rsidRPr="00C67884">
        <w:rPr>
          <w:color w:val="000000" w:themeColor="text1"/>
          <w:sz w:val="24"/>
          <w:szCs w:val="24"/>
        </w:rPr>
        <w:t xml:space="preserve"> тыс.рублей)</w:t>
      </w:r>
      <w:r w:rsidR="00136C13" w:rsidRPr="00C67884">
        <w:rPr>
          <w:sz w:val="24"/>
          <w:szCs w:val="24"/>
        </w:rPr>
        <w:t>.</w:t>
      </w:r>
      <w:r w:rsidRPr="00C67884">
        <w:rPr>
          <w:sz w:val="24"/>
          <w:szCs w:val="24"/>
        </w:rPr>
        <w:t xml:space="preserve"> По сравнению </w:t>
      </w:r>
      <w:r w:rsidR="00F236D8" w:rsidRPr="00C67884">
        <w:rPr>
          <w:sz w:val="24"/>
          <w:szCs w:val="24"/>
        </w:rPr>
        <w:t xml:space="preserve">с </w:t>
      </w:r>
      <w:r w:rsidRPr="00C67884">
        <w:rPr>
          <w:sz w:val="24"/>
          <w:szCs w:val="24"/>
        </w:rPr>
        <w:t>аналогичным периодом 20</w:t>
      </w:r>
      <w:r w:rsidR="007134A7">
        <w:rPr>
          <w:sz w:val="24"/>
          <w:szCs w:val="24"/>
        </w:rPr>
        <w:t>2</w:t>
      </w:r>
      <w:r w:rsidR="008A742D">
        <w:rPr>
          <w:sz w:val="24"/>
          <w:szCs w:val="24"/>
        </w:rPr>
        <w:t>3</w:t>
      </w:r>
      <w:r w:rsidR="001D030F">
        <w:rPr>
          <w:sz w:val="24"/>
          <w:szCs w:val="24"/>
        </w:rPr>
        <w:t xml:space="preserve"> года неналоговые доходы </w:t>
      </w:r>
      <w:r w:rsidR="008A742D">
        <w:rPr>
          <w:sz w:val="24"/>
          <w:szCs w:val="24"/>
        </w:rPr>
        <w:t>уменьшились</w:t>
      </w:r>
      <w:r w:rsidRPr="00C67884">
        <w:rPr>
          <w:sz w:val="24"/>
          <w:szCs w:val="24"/>
        </w:rPr>
        <w:t xml:space="preserve"> на </w:t>
      </w:r>
      <w:r w:rsidR="008A742D">
        <w:rPr>
          <w:b/>
          <w:sz w:val="24"/>
          <w:szCs w:val="24"/>
        </w:rPr>
        <w:t>1 438,5</w:t>
      </w:r>
      <w:r w:rsidR="001D030F">
        <w:rPr>
          <w:b/>
          <w:sz w:val="24"/>
          <w:szCs w:val="24"/>
        </w:rPr>
        <w:t xml:space="preserve"> </w:t>
      </w:r>
      <w:r w:rsidR="007134A7">
        <w:rPr>
          <w:sz w:val="24"/>
          <w:szCs w:val="24"/>
        </w:rPr>
        <w:t>тыс.</w:t>
      </w:r>
      <w:r w:rsidRPr="00C67884">
        <w:rPr>
          <w:sz w:val="24"/>
          <w:szCs w:val="24"/>
        </w:rPr>
        <w:t xml:space="preserve">рублей, или на </w:t>
      </w:r>
      <w:r w:rsidR="00B71418">
        <w:rPr>
          <w:b/>
          <w:sz w:val="24"/>
          <w:szCs w:val="24"/>
        </w:rPr>
        <w:t>13,8</w:t>
      </w:r>
      <w:r w:rsidRPr="00C67884">
        <w:rPr>
          <w:sz w:val="24"/>
          <w:szCs w:val="24"/>
        </w:rPr>
        <w:t>%.</w:t>
      </w:r>
      <w:r w:rsidR="001D030F">
        <w:rPr>
          <w:sz w:val="24"/>
          <w:szCs w:val="24"/>
        </w:rPr>
        <w:t xml:space="preserve"> </w:t>
      </w:r>
    </w:p>
    <w:p w:rsidR="009E3744" w:rsidRPr="005A0302" w:rsidRDefault="009E3744" w:rsidP="009B1ADA">
      <w:pPr>
        <w:pStyle w:val="ac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A0302">
        <w:rPr>
          <w:b/>
          <w:sz w:val="24"/>
          <w:szCs w:val="24"/>
          <w:u w:val="single"/>
        </w:rPr>
        <w:t>Безвозмездные поступления</w:t>
      </w:r>
      <w:r w:rsidRPr="005A0302">
        <w:rPr>
          <w:sz w:val="24"/>
          <w:szCs w:val="24"/>
        </w:rPr>
        <w:t xml:space="preserve"> в </w:t>
      </w:r>
      <w:r w:rsidR="00D50772" w:rsidRPr="005A0302">
        <w:rPr>
          <w:sz w:val="24"/>
          <w:szCs w:val="24"/>
        </w:rPr>
        <w:t>первом</w:t>
      </w:r>
      <w:r w:rsidRPr="005A0302">
        <w:rPr>
          <w:sz w:val="24"/>
          <w:szCs w:val="24"/>
        </w:rPr>
        <w:t xml:space="preserve"> квартале 20</w:t>
      </w:r>
      <w:r w:rsidR="00364738" w:rsidRPr="005A0302">
        <w:rPr>
          <w:sz w:val="24"/>
          <w:szCs w:val="24"/>
        </w:rPr>
        <w:t>2</w:t>
      </w:r>
      <w:r w:rsidR="008A742D">
        <w:rPr>
          <w:sz w:val="24"/>
          <w:szCs w:val="24"/>
        </w:rPr>
        <w:t>4</w:t>
      </w:r>
      <w:r w:rsidR="005A0302" w:rsidRPr="005A0302"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 xml:space="preserve">года поступили в сумме </w:t>
      </w:r>
      <w:r w:rsidR="008A742D">
        <w:rPr>
          <w:b/>
          <w:sz w:val="24"/>
          <w:szCs w:val="24"/>
        </w:rPr>
        <w:t>327 570,3</w:t>
      </w:r>
      <w:r w:rsidR="009B1ADA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 xml:space="preserve">рублей, или </w:t>
      </w:r>
      <w:r w:rsidR="008A742D">
        <w:rPr>
          <w:b/>
          <w:sz w:val="24"/>
          <w:szCs w:val="24"/>
        </w:rPr>
        <w:t>25,7</w:t>
      </w:r>
      <w:r w:rsidRPr="005A0302">
        <w:rPr>
          <w:sz w:val="24"/>
          <w:szCs w:val="24"/>
        </w:rPr>
        <w:t>% к плану</w:t>
      </w:r>
      <w:r w:rsidR="00332B34" w:rsidRPr="005A0302">
        <w:rPr>
          <w:sz w:val="24"/>
          <w:szCs w:val="24"/>
        </w:rPr>
        <w:t xml:space="preserve"> (</w:t>
      </w:r>
      <w:r w:rsidR="008A742D">
        <w:rPr>
          <w:sz w:val="24"/>
          <w:szCs w:val="24"/>
        </w:rPr>
        <w:t>1 273 260,1</w:t>
      </w:r>
      <w:r w:rsidR="00332B34" w:rsidRPr="005A0302">
        <w:rPr>
          <w:sz w:val="24"/>
          <w:szCs w:val="24"/>
        </w:rPr>
        <w:t xml:space="preserve"> тыс.рублей)</w:t>
      </w:r>
      <w:r w:rsidRPr="005A0302">
        <w:rPr>
          <w:sz w:val="24"/>
          <w:szCs w:val="24"/>
        </w:rPr>
        <w:t xml:space="preserve">, что </w:t>
      </w:r>
      <w:r w:rsidR="00F819A5" w:rsidRPr="005A0302">
        <w:rPr>
          <w:sz w:val="24"/>
          <w:szCs w:val="24"/>
        </w:rPr>
        <w:t xml:space="preserve">на </w:t>
      </w:r>
      <w:r w:rsidR="008A742D">
        <w:rPr>
          <w:sz w:val="24"/>
          <w:szCs w:val="24"/>
        </w:rPr>
        <w:t>63 199,6</w:t>
      </w:r>
      <w:r w:rsidR="00F819A5" w:rsidRPr="006959E2">
        <w:rPr>
          <w:sz w:val="24"/>
          <w:szCs w:val="24"/>
        </w:rPr>
        <w:t xml:space="preserve"> </w:t>
      </w:r>
      <w:r w:rsidR="00F819A5" w:rsidRPr="005A0302">
        <w:rPr>
          <w:sz w:val="24"/>
          <w:szCs w:val="24"/>
        </w:rPr>
        <w:t>тыс.рублей</w:t>
      </w:r>
      <w:r w:rsidRPr="005A0302">
        <w:rPr>
          <w:sz w:val="24"/>
          <w:szCs w:val="24"/>
        </w:rPr>
        <w:t xml:space="preserve"> или на </w:t>
      </w:r>
      <w:r w:rsidR="008A742D">
        <w:rPr>
          <w:b/>
          <w:sz w:val="24"/>
          <w:szCs w:val="24"/>
        </w:rPr>
        <w:t>23,9</w:t>
      </w:r>
      <w:r w:rsidRPr="005A0302">
        <w:rPr>
          <w:sz w:val="24"/>
          <w:szCs w:val="24"/>
        </w:rPr>
        <w:t xml:space="preserve">% </w:t>
      </w:r>
      <w:r w:rsidR="00F819A5" w:rsidRPr="005A0302">
        <w:rPr>
          <w:b/>
          <w:sz w:val="24"/>
          <w:szCs w:val="24"/>
          <w:u w:val="single"/>
        </w:rPr>
        <w:t>больше</w:t>
      </w:r>
      <w:r w:rsidR="00F819A5" w:rsidRPr="005A0302">
        <w:rPr>
          <w:sz w:val="24"/>
          <w:szCs w:val="24"/>
        </w:rPr>
        <w:t>, чем</w:t>
      </w:r>
      <w:r w:rsidR="005A0302" w:rsidRPr="005A0302"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 xml:space="preserve">за </w:t>
      </w:r>
      <w:r w:rsidR="00F819A5" w:rsidRPr="005A0302">
        <w:rPr>
          <w:sz w:val="24"/>
          <w:szCs w:val="24"/>
        </w:rPr>
        <w:t>аналогичный период</w:t>
      </w:r>
      <w:r w:rsidRPr="005A0302">
        <w:rPr>
          <w:sz w:val="24"/>
          <w:szCs w:val="24"/>
        </w:rPr>
        <w:t xml:space="preserve"> 20</w:t>
      </w:r>
      <w:r w:rsidR="009B1ADA" w:rsidRPr="005A0302">
        <w:rPr>
          <w:sz w:val="24"/>
          <w:szCs w:val="24"/>
        </w:rPr>
        <w:t>2</w:t>
      </w:r>
      <w:r w:rsidR="008A742D">
        <w:rPr>
          <w:sz w:val="24"/>
          <w:szCs w:val="24"/>
        </w:rPr>
        <w:t>3</w:t>
      </w:r>
      <w:r w:rsidRPr="005A0302">
        <w:rPr>
          <w:sz w:val="24"/>
          <w:szCs w:val="24"/>
        </w:rPr>
        <w:t xml:space="preserve"> года </w:t>
      </w:r>
      <w:r w:rsidR="00DB57A4" w:rsidRPr="005A0302">
        <w:rPr>
          <w:sz w:val="24"/>
          <w:szCs w:val="24"/>
        </w:rPr>
        <w:t>(</w:t>
      </w:r>
      <w:r w:rsidR="008A742D">
        <w:rPr>
          <w:sz w:val="24"/>
          <w:szCs w:val="24"/>
        </w:rPr>
        <w:t>264 370,7</w:t>
      </w:r>
      <w:r w:rsidR="005A0302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>рублей</w:t>
      </w:r>
      <w:r w:rsidR="00F819A5" w:rsidRPr="005A0302">
        <w:rPr>
          <w:sz w:val="24"/>
          <w:szCs w:val="24"/>
        </w:rPr>
        <w:t>)</w:t>
      </w:r>
      <w:r w:rsidRPr="005A0302">
        <w:rPr>
          <w:sz w:val="24"/>
          <w:szCs w:val="24"/>
        </w:rPr>
        <w:t>.</w:t>
      </w:r>
    </w:p>
    <w:p w:rsidR="00946282" w:rsidRPr="005A0302" w:rsidRDefault="00946282" w:rsidP="0094628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302">
        <w:rPr>
          <w:rFonts w:ascii="Times New Roman" w:hAnsi="Times New Roman" w:cs="Times New Roman"/>
          <w:i/>
          <w:sz w:val="24"/>
          <w:szCs w:val="24"/>
        </w:rPr>
        <w:t>В первом квартале 20</w:t>
      </w:r>
      <w:r w:rsidR="00090FC1">
        <w:rPr>
          <w:rFonts w:ascii="Times New Roman" w:hAnsi="Times New Roman" w:cs="Times New Roman"/>
          <w:i/>
          <w:sz w:val="24"/>
          <w:szCs w:val="24"/>
        </w:rPr>
        <w:t>2</w:t>
      </w:r>
      <w:r w:rsidR="008A742D">
        <w:rPr>
          <w:rFonts w:ascii="Times New Roman" w:hAnsi="Times New Roman" w:cs="Times New Roman"/>
          <w:i/>
          <w:sz w:val="24"/>
          <w:szCs w:val="24"/>
        </w:rPr>
        <w:t>4</w:t>
      </w:r>
      <w:r w:rsidR="00090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года прослеживается динамика увеличения поступлений </w:t>
      </w:r>
      <w:r w:rsidR="009B1ADA" w:rsidRPr="005A0302">
        <w:rPr>
          <w:rFonts w:ascii="Times New Roman" w:hAnsi="Times New Roman" w:cs="Times New Roman"/>
          <w:i/>
          <w:sz w:val="24"/>
          <w:szCs w:val="24"/>
        </w:rPr>
        <w:t>по</w:t>
      </w:r>
      <w:r w:rsidR="008A742D">
        <w:rPr>
          <w:rFonts w:ascii="Times New Roman" w:hAnsi="Times New Roman" w:cs="Times New Roman"/>
          <w:i/>
          <w:sz w:val="24"/>
          <w:szCs w:val="24"/>
        </w:rPr>
        <w:t xml:space="preserve"> налоговым и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безвозмездным поступлениям.</w:t>
      </w:r>
    </w:p>
    <w:p w:rsidR="008A5AC2" w:rsidRPr="001D030F" w:rsidRDefault="008A5AC2" w:rsidP="008A5AC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B3261" w:rsidRPr="00AE0885" w:rsidRDefault="00982AE8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AE8">
        <w:rPr>
          <w:rFonts w:ascii="Times New Roman" w:hAnsi="Times New Roman" w:cs="Times New Roman"/>
          <w:sz w:val="24"/>
          <w:szCs w:val="24"/>
        </w:rPr>
        <w:t>Анализ исполнения доходной части бюджета района за первый квартал 202</w:t>
      </w:r>
      <w:r w:rsidR="008A742D">
        <w:rPr>
          <w:rFonts w:ascii="Times New Roman" w:hAnsi="Times New Roman" w:cs="Times New Roman"/>
          <w:sz w:val="24"/>
          <w:szCs w:val="24"/>
        </w:rPr>
        <w:t>4</w:t>
      </w:r>
      <w:r w:rsidRPr="00982AE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82AE8">
        <w:rPr>
          <w:rFonts w:ascii="Times New Roman" w:hAnsi="Times New Roman" w:cs="Times New Roman"/>
          <w:sz w:val="24"/>
          <w:szCs w:val="24"/>
        </w:rPr>
        <w:t>сравнени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982AE8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982AE8">
        <w:rPr>
          <w:rFonts w:ascii="Times New Roman" w:hAnsi="Times New Roman" w:cs="Times New Roman"/>
          <w:sz w:val="24"/>
          <w:szCs w:val="24"/>
        </w:rPr>
        <w:t xml:space="preserve"> аналогичн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82AE8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2AE8">
        <w:rPr>
          <w:rFonts w:ascii="Times New Roman" w:hAnsi="Times New Roman" w:cs="Times New Roman"/>
          <w:sz w:val="24"/>
          <w:szCs w:val="24"/>
        </w:rPr>
        <w:t xml:space="preserve"> 202</w:t>
      </w:r>
      <w:r w:rsidR="008A742D">
        <w:rPr>
          <w:rFonts w:ascii="Times New Roman" w:hAnsi="Times New Roman" w:cs="Times New Roman"/>
          <w:sz w:val="24"/>
          <w:szCs w:val="24"/>
        </w:rPr>
        <w:t>3</w:t>
      </w:r>
      <w:r w:rsidRPr="00982AE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(приложение №1)</w:t>
      </w:r>
      <w:r w:rsidR="008B3261" w:rsidRPr="00AE0885">
        <w:rPr>
          <w:rFonts w:ascii="Times New Roman" w:hAnsi="Times New Roman" w:cs="Times New Roman"/>
          <w:sz w:val="24"/>
          <w:szCs w:val="24"/>
        </w:rPr>
        <w:t xml:space="preserve"> свидетельствуют о том, что </w:t>
      </w:r>
      <w:r w:rsidR="008B3261" w:rsidRPr="00AE0885">
        <w:rPr>
          <w:rFonts w:ascii="Times New Roman" w:hAnsi="Times New Roman" w:cs="Times New Roman"/>
          <w:i/>
          <w:sz w:val="24"/>
          <w:szCs w:val="24"/>
        </w:rPr>
        <w:t>за первый квартал 20</w:t>
      </w:r>
      <w:r w:rsidR="002156F2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="008A742D">
        <w:rPr>
          <w:rFonts w:ascii="Times New Roman" w:hAnsi="Times New Roman" w:cs="Times New Roman"/>
          <w:i/>
          <w:sz w:val="24"/>
          <w:szCs w:val="24"/>
        </w:rPr>
        <w:t>4</w:t>
      </w:r>
      <w:r w:rsidR="008B3261" w:rsidRPr="00AE088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8B3261" w:rsidRPr="00AE0885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="008B3261" w:rsidRPr="00AE0885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="008B3261"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742D">
        <w:rPr>
          <w:rFonts w:ascii="Times New Roman" w:hAnsi="Times New Roman" w:cs="Times New Roman"/>
          <w:b/>
          <w:sz w:val="24"/>
          <w:szCs w:val="24"/>
        </w:rPr>
        <w:t>478 789,1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="008B3261"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22,7</w:t>
      </w:r>
      <w:r w:rsidR="008B3261"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="008B3261" w:rsidRPr="00AE0885">
        <w:rPr>
          <w:rFonts w:ascii="Times New Roman" w:hAnsi="Times New Roman" w:cs="Times New Roman"/>
          <w:sz w:val="24"/>
          <w:szCs w:val="24"/>
        </w:rPr>
        <w:t>годовых плановых назначений: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742D">
        <w:rPr>
          <w:rFonts w:ascii="Times New Roman" w:hAnsi="Times New Roman" w:cs="Times New Roman"/>
          <w:b/>
          <w:sz w:val="24"/>
          <w:szCs w:val="24"/>
        </w:rPr>
        <w:t>150 918,8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BF5E3F">
        <w:rPr>
          <w:rFonts w:ascii="Times New Roman" w:hAnsi="Times New Roman" w:cs="Times New Roman"/>
          <w:b/>
          <w:sz w:val="24"/>
          <w:szCs w:val="24"/>
        </w:rPr>
        <w:t>21,5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(исполнение годового плана по налоговым доходам составило </w:t>
      </w:r>
      <w:r w:rsidR="00BF5E3F">
        <w:rPr>
          <w:rFonts w:ascii="Times New Roman" w:hAnsi="Times New Roman" w:cs="Times New Roman"/>
          <w:b/>
          <w:sz w:val="24"/>
          <w:szCs w:val="24"/>
        </w:rPr>
        <w:t>21,1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%, по неналоговым доходам – </w:t>
      </w:r>
      <w:r w:rsidR="00BF5E3F">
        <w:rPr>
          <w:rFonts w:ascii="Times New Roman" w:hAnsi="Times New Roman" w:cs="Times New Roman"/>
          <w:b/>
          <w:sz w:val="24"/>
          <w:szCs w:val="24"/>
        </w:rPr>
        <w:t>29,6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</w:t>
      </w:r>
      <w:r w:rsidR="00982AE8">
        <w:rPr>
          <w:rFonts w:ascii="Times New Roman" w:hAnsi="Times New Roman" w:cs="Times New Roman"/>
          <w:sz w:val="24"/>
          <w:szCs w:val="24"/>
        </w:rPr>
        <w:t>%</w:t>
      </w:r>
      <w:r w:rsidR="00AE0885" w:rsidRPr="00AE0885">
        <w:rPr>
          <w:rFonts w:ascii="Times New Roman" w:hAnsi="Times New Roman" w:cs="Times New Roman"/>
          <w:sz w:val="24"/>
          <w:szCs w:val="24"/>
        </w:rPr>
        <w:t>)</w:t>
      </w:r>
      <w:r w:rsidRPr="00AE0885">
        <w:rPr>
          <w:rFonts w:ascii="Times New Roman" w:hAnsi="Times New Roman" w:cs="Times New Roman"/>
          <w:sz w:val="24"/>
          <w:szCs w:val="24"/>
        </w:rPr>
        <w:t>;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</w:t>
      </w:r>
      <w:r w:rsidR="00BF5E3F">
        <w:rPr>
          <w:rFonts w:ascii="Times New Roman" w:hAnsi="Times New Roman" w:cs="Times New Roman"/>
          <w:b/>
          <w:sz w:val="24"/>
          <w:szCs w:val="24"/>
        </w:rPr>
        <w:t>327 570,3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BF5E3F">
        <w:rPr>
          <w:rFonts w:ascii="Times New Roman" w:hAnsi="Times New Roman" w:cs="Times New Roman"/>
          <w:b/>
          <w:sz w:val="24"/>
          <w:szCs w:val="24"/>
        </w:rPr>
        <w:t>25,7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назначений.</w:t>
      </w:r>
    </w:p>
    <w:p w:rsidR="008B3261" w:rsidRPr="00A13E6C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F13B88" w:rsidRDefault="006B4B22" w:rsidP="00755A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</w:t>
      </w:r>
      <w:r w:rsidR="002C4463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сполнения</w:t>
      </w:r>
      <w:r w:rsidR="008F2235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расходной части бюджета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D111D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 Смоленской области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228EC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</w:t>
      </w:r>
      <w:r w:rsidR="00126D7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ом</w:t>
      </w:r>
      <w:r w:rsidR="001228EC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квартал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е 20</w:t>
      </w:r>
      <w:r w:rsidR="00755AB0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2A039F" w:rsidRPr="002A039F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7A708E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260EE1" w:rsidRPr="00F13B88" w:rsidRDefault="00C67B01" w:rsidP="006D7486">
      <w:pPr>
        <w:spacing w:before="240"/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Расходы бюджета муниципального района</w:t>
      </w:r>
      <w:r w:rsidR="00012ABB" w:rsidRPr="00F13B88">
        <w:rPr>
          <w:sz w:val="24"/>
          <w:szCs w:val="24"/>
        </w:rPr>
        <w:t xml:space="preserve"> осуществлялись</w:t>
      </w:r>
      <w:r w:rsidRPr="00F13B88">
        <w:rPr>
          <w:sz w:val="24"/>
          <w:szCs w:val="24"/>
        </w:rPr>
        <w:t xml:space="preserve"> согласно решения Вяземского районного Совета депутатов </w:t>
      </w:r>
      <w:r w:rsidR="005C6A13" w:rsidRPr="00F13B88">
        <w:rPr>
          <w:sz w:val="24"/>
          <w:szCs w:val="24"/>
        </w:rPr>
        <w:t xml:space="preserve">от </w:t>
      </w:r>
      <w:r w:rsidR="008A1ECD">
        <w:rPr>
          <w:sz w:val="24"/>
          <w:szCs w:val="24"/>
        </w:rPr>
        <w:t>27.12.2023 №109</w:t>
      </w:r>
      <w:r w:rsidR="005C6A13" w:rsidRPr="00F13B88">
        <w:rPr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8A1ECD">
        <w:rPr>
          <w:sz w:val="24"/>
          <w:szCs w:val="24"/>
        </w:rPr>
        <w:t>на 2024 год и на плановый период 2025 и 2026 годов</w:t>
      </w:r>
      <w:r w:rsidR="005C6A13" w:rsidRPr="00F13B88">
        <w:rPr>
          <w:sz w:val="24"/>
          <w:szCs w:val="24"/>
        </w:rPr>
        <w:t>»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(с изменениями)</w:t>
      </w:r>
      <w:r w:rsidRPr="00F13B88">
        <w:rPr>
          <w:sz w:val="24"/>
          <w:szCs w:val="24"/>
        </w:rPr>
        <w:t>.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Р</w:t>
      </w:r>
      <w:r w:rsidR="00260EE1" w:rsidRPr="00F13B88">
        <w:rPr>
          <w:sz w:val="24"/>
          <w:szCs w:val="24"/>
        </w:rPr>
        <w:t>ешением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 xml:space="preserve">от </w:t>
      </w:r>
      <w:r w:rsidR="008A1ECD">
        <w:rPr>
          <w:sz w:val="24"/>
          <w:szCs w:val="24"/>
        </w:rPr>
        <w:t>27.12.2023 №109</w:t>
      </w:r>
      <w:r w:rsidR="00F13B88" w:rsidRPr="00F13B88">
        <w:rPr>
          <w:sz w:val="24"/>
          <w:szCs w:val="24"/>
        </w:rPr>
        <w:t xml:space="preserve"> общий</w:t>
      </w:r>
      <w:r w:rsidR="00050C5C" w:rsidRPr="00F13B88">
        <w:rPr>
          <w:sz w:val="24"/>
          <w:szCs w:val="24"/>
        </w:rPr>
        <w:t xml:space="preserve"> объем расходов бюджета муниципального района на 20</w:t>
      </w:r>
      <w:r w:rsidR="00DF0C92" w:rsidRPr="00F13B88">
        <w:rPr>
          <w:sz w:val="24"/>
          <w:szCs w:val="24"/>
        </w:rPr>
        <w:t>2</w:t>
      </w:r>
      <w:r w:rsidR="002A039F" w:rsidRPr="002A039F">
        <w:rPr>
          <w:sz w:val="24"/>
          <w:szCs w:val="24"/>
        </w:rPr>
        <w:t>4</w:t>
      </w:r>
      <w:r w:rsidR="00050C5C" w:rsidRPr="00F13B88">
        <w:rPr>
          <w:sz w:val="24"/>
          <w:szCs w:val="24"/>
        </w:rPr>
        <w:t xml:space="preserve"> год утвержден в сумме </w:t>
      </w:r>
      <w:r w:rsidR="002A039F" w:rsidRPr="002A039F">
        <w:rPr>
          <w:b/>
          <w:sz w:val="24"/>
          <w:szCs w:val="24"/>
        </w:rPr>
        <w:t>2</w:t>
      </w:r>
      <w:r w:rsidR="002A039F">
        <w:rPr>
          <w:b/>
          <w:sz w:val="24"/>
          <w:szCs w:val="24"/>
          <w:lang w:val="en-US"/>
        </w:rPr>
        <w:t> </w:t>
      </w:r>
      <w:r w:rsidR="002A039F" w:rsidRPr="002A039F">
        <w:rPr>
          <w:b/>
          <w:sz w:val="24"/>
          <w:szCs w:val="24"/>
        </w:rPr>
        <w:t>029</w:t>
      </w:r>
      <w:r w:rsidR="002A039F">
        <w:rPr>
          <w:b/>
          <w:sz w:val="24"/>
          <w:szCs w:val="24"/>
          <w:lang w:val="en-US"/>
        </w:rPr>
        <w:t> </w:t>
      </w:r>
      <w:r w:rsidR="002A039F">
        <w:rPr>
          <w:b/>
          <w:sz w:val="24"/>
          <w:szCs w:val="24"/>
        </w:rPr>
        <w:t>709,</w:t>
      </w:r>
      <w:r w:rsidR="002A039F" w:rsidRPr="002A039F">
        <w:rPr>
          <w:b/>
          <w:sz w:val="24"/>
          <w:szCs w:val="24"/>
        </w:rPr>
        <w:t>9</w:t>
      </w:r>
      <w:r w:rsidR="005C6A13" w:rsidRPr="00F13B88">
        <w:rPr>
          <w:sz w:val="24"/>
          <w:szCs w:val="24"/>
        </w:rPr>
        <w:t xml:space="preserve"> тыс.</w:t>
      </w:r>
      <w:r w:rsidR="00050C5C" w:rsidRPr="00F13B88">
        <w:rPr>
          <w:sz w:val="24"/>
          <w:szCs w:val="24"/>
        </w:rPr>
        <w:t xml:space="preserve">рублей. </w:t>
      </w:r>
    </w:p>
    <w:p w:rsidR="0045060C" w:rsidRPr="00B61851" w:rsidRDefault="0045060C" w:rsidP="0045060C">
      <w:pPr>
        <w:pStyle w:val="a3"/>
        <w:spacing w:before="24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B61851">
        <w:rPr>
          <w:rFonts w:ascii="Times New Roman" w:hAnsi="Times New Roman" w:cs="Times New Roman"/>
          <w:i/>
          <w:sz w:val="24"/>
          <w:szCs w:val="24"/>
        </w:rPr>
        <w:t xml:space="preserve">огласно положениям </w:t>
      </w:r>
      <w:hyperlink r:id="rId8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п.3 ст.217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45060C" w:rsidRPr="00B61851" w:rsidRDefault="0045060C" w:rsidP="0045060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851">
        <w:rPr>
          <w:rFonts w:ascii="Times New Roman" w:hAnsi="Times New Roman" w:cs="Times New Roman"/>
          <w:i/>
          <w:sz w:val="24"/>
          <w:szCs w:val="24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Инструкцией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Федерации.</w:t>
      </w:r>
    </w:p>
    <w:p w:rsidR="0045060C" w:rsidRPr="002F6A95" w:rsidRDefault="0045060C" w:rsidP="0045060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A95">
        <w:rPr>
          <w:rFonts w:ascii="Times New Roman" w:hAnsi="Times New Roman" w:cs="Times New Roman"/>
          <w:i/>
          <w:sz w:val="24"/>
          <w:szCs w:val="24"/>
        </w:rPr>
        <w:t>Согласно анализу исполнения расходной части бюджета муниципального района за первый квартал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F6A95">
        <w:rPr>
          <w:rFonts w:ascii="Times New Roman" w:hAnsi="Times New Roman" w:cs="Times New Roman"/>
          <w:i/>
          <w:sz w:val="24"/>
          <w:szCs w:val="24"/>
        </w:rPr>
        <w:t xml:space="preserve"> года показатели ф.0503317 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2F6A95">
        <w:rPr>
          <w:rFonts w:ascii="Times New Roman" w:hAnsi="Times New Roman" w:cs="Times New Roman"/>
          <w:i/>
          <w:sz w:val="24"/>
          <w:szCs w:val="24"/>
        </w:rPr>
        <w:t>соответствуют утвержденным показателям решения о бюджете муниципального района на 2023 год</w:t>
      </w:r>
      <w:r>
        <w:rPr>
          <w:rFonts w:ascii="Times New Roman" w:hAnsi="Times New Roman" w:cs="Times New Roman"/>
          <w:i/>
          <w:sz w:val="24"/>
          <w:szCs w:val="24"/>
        </w:rPr>
        <w:t xml:space="preserve"> (приложение №2)</w:t>
      </w:r>
      <w:r w:rsidRPr="002F6A95">
        <w:rPr>
          <w:rFonts w:ascii="Times New Roman" w:hAnsi="Times New Roman" w:cs="Times New Roman"/>
          <w:i/>
          <w:sz w:val="24"/>
          <w:szCs w:val="24"/>
        </w:rPr>
        <w:t>.</w:t>
      </w:r>
    </w:p>
    <w:p w:rsidR="00050C5C" w:rsidRPr="002A039F" w:rsidRDefault="00050C5C" w:rsidP="00050C5C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Расходная часть муниципального бюджета</w:t>
      </w:r>
      <w:r w:rsidR="00F0409E" w:rsidRPr="00F13B88">
        <w:rPr>
          <w:sz w:val="24"/>
          <w:szCs w:val="24"/>
        </w:rPr>
        <w:t xml:space="preserve"> (план)</w:t>
      </w:r>
      <w:r w:rsidR="00F13B88" w:rsidRPr="00F13B88">
        <w:rPr>
          <w:sz w:val="24"/>
          <w:szCs w:val="24"/>
        </w:rPr>
        <w:t xml:space="preserve"> </w:t>
      </w:r>
      <w:r w:rsidR="00260EE1" w:rsidRPr="00F13B88">
        <w:rPr>
          <w:i/>
          <w:sz w:val="24"/>
          <w:szCs w:val="24"/>
          <w:u w:val="single"/>
        </w:rPr>
        <w:t xml:space="preserve">согласно </w:t>
      </w:r>
      <w:r w:rsidR="00F0409E" w:rsidRPr="00F13B88">
        <w:rPr>
          <w:i/>
          <w:sz w:val="24"/>
          <w:szCs w:val="24"/>
          <w:u w:val="single"/>
        </w:rPr>
        <w:t>ф.0503317</w:t>
      </w:r>
      <w:r w:rsidR="005C6A13" w:rsidRPr="00F13B88">
        <w:rPr>
          <w:i/>
          <w:sz w:val="24"/>
          <w:szCs w:val="24"/>
          <w:u w:val="single"/>
        </w:rPr>
        <w:t xml:space="preserve"> и сводной бюджетной росписи</w:t>
      </w:r>
      <w:r w:rsidRPr="00F13B88">
        <w:rPr>
          <w:sz w:val="24"/>
          <w:szCs w:val="24"/>
        </w:rPr>
        <w:t xml:space="preserve"> в течение </w:t>
      </w:r>
      <w:r w:rsidR="00F819A5" w:rsidRPr="00F13B88">
        <w:rPr>
          <w:sz w:val="24"/>
          <w:szCs w:val="24"/>
        </w:rPr>
        <w:t>первого</w:t>
      </w:r>
      <w:r w:rsidRPr="00F13B88">
        <w:rPr>
          <w:sz w:val="24"/>
          <w:szCs w:val="24"/>
        </w:rPr>
        <w:t xml:space="preserve"> квартала 20</w:t>
      </w:r>
      <w:r w:rsidR="00DF0C92" w:rsidRPr="00F13B88">
        <w:rPr>
          <w:sz w:val="24"/>
          <w:szCs w:val="24"/>
        </w:rPr>
        <w:t>2</w:t>
      </w:r>
      <w:r w:rsidR="002A039F">
        <w:rPr>
          <w:sz w:val="24"/>
          <w:szCs w:val="24"/>
        </w:rPr>
        <w:t>4</w:t>
      </w:r>
      <w:r w:rsidRPr="00F13B88">
        <w:rPr>
          <w:sz w:val="24"/>
          <w:szCs w:val="24"/>
        </w:rPr>
        <w:t xml:space="preserve"> года </w:t>
      </w:r>
      <w:r w:rsidR="002A039F">
        <w:rPr>
          <w:i/>
          <w:sz w:val="24"/>
          <w:szCs w:val="24"/>
        </w:rPr>
        <w:t>уменьшена</w:t>
      </w:r>
      <w:r w:rsidR="00F13B88" w:rsidRPr="00F13B88">
        <w:rPr>
          <w:i/>
          <w:sz w:val="24"/>
          <w:szCs w:val="24"/>
        </w:rPr>
        <w:t xml:space="preserve"> </w:t>
      </w:r>
      <w:r w:rsidRPr="00F13B88">
        <w:rPr>
          <w:sz w:val="24"/>
          <w:szCs w:val="24"/>
        </w:rPr>
        <w:t xml:space="preserve">на сумму </w:t>
      </w:r>
      <w:r w:rsidR="002A039F">
        <w:rPr>
          <w:b/>
          <w:sz w:val="24"/>
          <w:szCs w:val="24"/>
        </w:rPr>
        <w:t>30 000,0</w:t>
      </w:r>
      <w:r w:rsidR="005C6A13" w:rsidRPr="00F13B88">
        <w:rPr>
          <w:sz w:val="24"/>
          <w:szCs w:val="24"/>
        </w:rPr>
        <w:t xml:space="preserve"> тыс.</w:t>
      </w:r>
      <w:r w:rsidRPr="00F13B88">
        <w:rPr>
          <w:sz w:val="24"/>
          <w:szCs w:val="24"/>
        </w:rPr>
        <w:t>рублей</w:t>
      </w:r>
      <w:r w:rsidR="00260EE1" w:rsidRPr="00F13B88">
        <w:rPr>
          <w:sz w:val="24"/>
          <w:szCs w:val="24"/>
        </w:rPr>
        <w:t xml:space="preserve"> (</w:t>
      </w:r>
      <w:r w:rsidRPr="00F13B88">
        <w:rPr>
          <w:sz w:val="24"/>
          <w:szCs w:val="24"/>
        </w:rPr>
        <w:t xml:space="preserve">или на </w:t>
      </w:r>
      <w:r w:rsidR="002A039F">
        <w:rPr>
          <w:sz w:val="24"/>
          <w:szCs w:val="24"/>
        </w:rPr>
        <w:t>1,5</w:t>
      </w:r>
      <w:r w:rsidRPr="00F13B88">
        <w:rPr>
          <w:sz w:val="24"/>
          <w:szCs w:val="24"/>
        </w:rPr>
        <w:t>%</w:t>
      </w:r>
      <w:r w:rsidR="00260EE1" w:rsidRPr="00F13B88">
        <w:rPr>
          <w:sz w:val="24"/>
          <w:szCs w:val="24"/>
        </w:rPr>
        <w:t xml:space="preserve">) и составила </w:t>
      </w:r>
      <w:r w:rsidR="002A039F">
        <w:rPr>
          <w:b/>
          <w:sz w:val="24"/>
          <w:szCs w:val="24"/>
        </w:rPr>
        <w:t>1 999 709,9</w:t>
      </w:r>
      <w:r w:rsidR="00002A3A">
        <w:rPr>
          <w:b/>
          <w:sz w:val="24"/>
          <w:szCs w:val="24"/>
        </w:rPr>
        <w:t xml:space="preserve"> </w:t>
      </w:r>
      <w:r w:rsidR="005C6A13" w:rsidRPr="00F13B88">
        <w:rPr>
          <w:sz w:val="24"/>
          <w:szCs w:val="24"/>
        </w:rPr>
        <w:t>тыс.</w:t>
      </w:r>
      <w:r w:rsidR="00260EE1" w:rsidRPr="00F13B88">
        <w:rPr>
          <w:sz w:val="24"/>
          <w:szCs w:val="24"/>
        </w:rPr>
        <w:t>рублей</w:t>
      </w:r>
      <w:r w:rsidR="00F13B88" w:rsidRPr="00F13B88">
        <w:rPr>
          <w:sz w:val="24"/>
          <w:szCs w:val="24"/>
        </w:rPr>
        <w:t xml:space="preserve"> </w:t>
      </w:r>
      <w:r w:rsidR="002A039F" w:rsidRPr="002A039F">
        <w:rPr>
          <w:sz w:val="24"/>
          <w:szCs w:val="24"/>
        </w:rPr>
        <w:t>(уведомление Министерства финансов Смоленской области от 14.03.2024 года №8490087).</w:t>
      </w:r>
    </w:p>
    <w:p w:rsidR="0045060C" w:rsidRDefault="0045060C" w:rsidP="00CF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0AE" w:rsidRPr="00CF60AE" w:rsidRDefault="00050C5C" w:rsidP="00CF60A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0A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района в </w:t>
      </w:r>
      <w:r w:rsidR="00F819A5" w:rsidRPr="00CF60AE">
        <w:rPr>
          <w:rFonts w:ascii="Times New Roman" w:hAnsi="Times New Roman" w:cs="Times New Roman"/>
          <w:sz w:val="24"/>
          <w:szCs w:val="24"/>
        </w:rPr>
        <w:t>первом</w:t>
      </w:r>
      <w:r w:rsidRPr="00CF60AE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DF0C92" w:rsidRPr="00CF60AE">
        <w:rPr>
          <w:rFonts w:ascii="Times New Roman" w:hAnsi="Times New Roman" w:cs="Times New Roman"/>
          <w:sz w:val="24"/>
          <w:szCs w:val="24"/>
        </w:rPr>
        <w:t>2</w:t>
      </w:r>
      <w:r w:rsidR="0045060C">
        <w:rPr>
          <w:rFonts w:ascii="Times New Roman" w:hAnsi="Times New Roman" w:cs="Times New Roman"/>
          <w:sz w:val="24"/>
          <w:szCs w:val="24"/>
        </w:rPr>
        <w:t>4</w:t>
      </w:r>
      <w:r w:rsidRPr="00CF60AE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45060C">
        <w:rPr>
          <w:rFonts w:ascii="Times New Roman" w:hAnsi="Times New Roman" w:cs="Times New Roman"/>
          <w:b/>
          <w:sz w:val="24"/>
          <w:szCs w:val="24"/>
        </w:rPr>
        <w:t>510 032,3</w:t>
      </w:r>
      <w:r w:rsidR="00EA65B7" w:rsidRPr="00CF60A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F60AE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45060C">
        <w:rPr>
          <w:rFonts w:ascii="Times New Roman" w:hAnsi="Times New Roman" w:cs="Times New Roman"/>
          <w:b/>
          <w:sz w:val="24"/>
          <w:szCs w:val="24"/>
        </w:rPr>
        <w:t>25,5</w:t>
      </w:r>
      <w:r w:rsidRPr="00CF60AE">
        <w:rPr>
          <w:rFonts w:ascii="Times New Roman" w:hAnsi="Times New Roman" w:cs="Times New Roman"/>
          <w:sz w:val="24"/>
          <w:szCs w:val="24"/>
        </w:rPr>
        <w:t xml:space="preserve">% </w:t>
      </w:r>
      <w:r w:rsidR="00B3097A" w:rsidRPr="00CF60AE">
        <w:rPr>
          <w:rFonts w:ascii="Times New Roman" w:hAnsi="Times New Roman" w:cs="Times New Roman"/>
          <w:sz w:val="24"/>
          <w:szCs w:val="24"/>
        </w:rPr>
        <w:t xml:space="preserve">от </w:t>
      </w:r>
      <w:r w:rsidR="0045060C">
        <w:rPr>
          <w:rFonts w:ascii="Times New Roman" w:hAnsi="Times New Roman" w:cs="Times New Roman"/>
          <w:sz w:val="24"/>
          <w:szCs w:val="24"/>
        </w:rPr>
        <w:t xml:space="preserve">показателей ф.0503317 </w:t>
      </w:r>
      <w:r w:rsidR="003D17E8" w:rsidRPr="00CF60AE">
        <w:rPr>
          <w:rFonts w:ascii="Times New Roman" w:hAnsi="Times New Roman" w:cs="Times New Roman"/>
          <w:sz w:val="24"/>
          <w:szCs w:val="24"/>
        </w:rPr>
        <w:t>(</w:t>
      </w:r>
      <w:r w:rsidR="0045060C">
        <w:rPr>
          <w:rFonts w:ascii="Times New Roman" w:hAnsi="Times New Roman" w:cs="Times New Roman"/>
          <w:b/>
          <w:sz w:val="24"/>
          <w:szCs w:val="24"/>
        </w:rPr>
        <w:t>1 999 709,9</w:t>
      </w:r>
      <w:r w:rsidR="00B87C4C" w:rsidRPr="00CF60AE">
        <w:rPr>
          <w:rFonts w:ascii="Times New Roman" w:hAnsi="Times New Roman" w:cs="Times New Roman"/>
          <w:sz w:val="24"/>
          <w:szCs w:val="24"/>
        </w:rPr>
        <w:t xml:space="preserve"> тыс.рублей).</w:t>
      </w:r>
      <w:r w:rsidR="00F13B88" w:rsidRPr="00CF60AE">
        <w:rPr>
          <w:rFonts w:ascii="Times New Roman" w:hAnsi="Times New Roman" w:cs="Times New Roman"/>
          <w:sz w:val="24"/>
          <w:szCs w:val="24"/>
        </w:rPr>
        <w:t xml:space="preserve"> </w:t>
      </w:r>
      <w:r w:rsidR="00B3097A" w:rsidRPr="00CF60AE">
        <w:rPr>
          <w:rFonts w:ascii="Times New Roman" w:hAnsi="Times New Roman" w:cs="Times New Roman"/>
          <w:sz w:val="24"/>
          <w:szCs w:val="24"/>
        </w:rPr>
        <w:t>Фактические расходы бюджета за первый квартал 20</w:t>
      </w:r>
      <w:r w:rsidR="00DF0C92" w:rsidRPr="00CF60AE">
        <w:rPr>
          <w:rFonts w:ascii="Times New Roman" w:hAnsi="Times New Roman" w:cs="Times New Roman"/>
          <w:sz w:val="24"/>
          <w:szCs w:val="24"/>
        </w:rPr>
        <w:t>2</w:t>
      </w:r>
      <w:r w:rsidR="0045060C">
        <w:rPr>
          <w:rFonts w:ascii="Times New Roman" w:hAnsi="Times New Roman" w:cs="Times New Roman"/>
          <w:sz w:val="24"/>
          <w:szCs w:val="24"/>
        </w:rPr>
        <w:t>4</w:t>
      </w:r>
      <w:r w:rsidR="00B3097A" w:rsidRPr="00CF60AE">
        <w:rPr>
          <w:rFonts w:ascii="Times New Roman" w:hAnsi="Times New Roman" w:cs="Times New Roman"/>
          <w:sz w:val="24"/>
          <w:szCs w:val="24"/>
        </w:rPr>
        <w:t xml:space="preserve"> года относительно аналогичного периода 20</w:t>
      </w:r>
      <w:r w:rsidR="00F13B88" w:rsidRPr="00CF60AE">
        <w:rPr>
          <w:rFonts w:ascii="Times New Roman" w:hAnsi="Times New Roman" w:cs="Times New Roman"/>
          <w:sz w:val="24"/>
          <w:szCs w:val="24"/>
        </w:rPr>
        <w:t>2</w:t>
      </w:r>
      <w:r w:rsidR="0045060C">
        <w:rPr>
          <w:rFonts w:ascii="Times New Roman" w:hAnsi="Times New Roman" w:cs="Times New Roman"/>
          <w:sz w:val="24"/>
          <w:szCs w:val="24"/>
        </w:rPr>
        <w:t>3</w:t>
      </w:r>
      <w:r w:rsidR="00B3097A" w:rsidRPr="00CF60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2A3A" w:rsidRPr="00CF60AE">
        <w:rPr>
          <w:rFonts w:ascii="Times New Roman" w:hAnsi="Times New Roman" w:cs="Times New Roman"/>
          <w:sz w:val="24"/>
          <w:szCs w:val="24"/>
        </w:rPr>
        <w:t xml:space="preserve"> (</w:t>
      </w:r>
      <w:r w:rsidR="0045060C">
        <w:rPr>
          <w:rFonts w:ascii="Times New Roman" w:hAnsi="Times New Roman" w:cs="Times New Roman"/>
          <w:sz w:val="24"/>
          <w:szCs w:val="24"/>
        </w:rPr>
        <w:t>372 921,7</w:t>
      </w:r>
      <w:r w:rsidR="00002A3A" w:rsidRPr="00CF60AE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F13B88" w:rsidRPr="00CF60AE">
        <w:rPr>
          <w:rFonts w:ascii="Times New Roman" w:hAnsi="Times New Roman" w:cs="Times New Roman"/>
          <w:sz w:val="24"/>
          <w:szCs w:val="24"/>
        </w:rPr>
        <w:t xml:space="preserve"> </w:t>
      </w:r>
      <w:r w:rsidR="00B3097A" w:rsidRPr="00CF60AE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Pr="00CF60AE">
        <w:rPr>
          <w:rFonts w:ascii="Times New Roman" w:hAnsi="Times New Roman" w:cs="Times New Roman"/>
          <w:sz w:val="24"/>
          <w:szCs w:val="24"/>
        </w:rPr>
        <w:t xml:space="preserve"> на </w:t>
      </w:r>
      <w:r w:rsidR="0045060C">
        <w:rPr>
          <w:rFonts w:ascii="Times New Roman" w:hAnsi="Times New Roman" w:cs="Times New Roman"/>
          <w:b/>
          <w:sz w:val="24"/>
          <w:szCs w:val="24"/>
        </w:rPr>
        <w:t>137 110,6</w:t>
      </w:r>
      <w:r w:rsidR="00EA65B7" w:rsidRPr="00CF60A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F60AE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45060C">
        <w:rPr>
          <w:rFonts w:ascii="Times New Roman" w:hAnsi="Times New Roman" w:cs="Times New Roman"/>
          <w:b/>
          <w:sz w:val="24"/>
          <w:szCs w:val="24"/>
        </w:rPr>
        <w:t>36,8</w:t>
      </w:r>
      <w:r w:rsidR="00002A3A" w:rsidRPr="00CF60AE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5060C">
        <w:rPr>
          <w:rFonts w:ascii="Times New Roman" w:hAnsi="Times New Roman" w:cs="Times New Roman"/>
          <w:sz w:val="24"/>
          <w:szCs w:val="24"/>
        </w:rPr>
        <w:t>ов</w:t>
      </w:r>
      <w:r w:rsidRPr="00CF60AE">
        <w:rPr>
          <w:rFonts w:ascii="Times New Roman" w:hAnsi="Times New Roman" w:cs="Times New Roman"/>
          <w:sz w:val="24"/>
          <w:szCs w:val="24"/>
        </w:rPr>
        <w:t>.</w:t>
      </w:r>
      <w:r w:rsidR="00CF60AE" w:rsidRPr="00CF60AE">
        <w:rPr>
          <w:rFonts w:ascii="Times New Roman" w:hAnsi="Times New Roman" w:cs="Times New Roman"/>
          <w:i/>
          <w:sz w:val="24"/>
          <w:szCs w:val="24"/>
        </w:rPr>
        <w:t xml:space="preserve"> За первый квартал 202</w:t>
      </w:r>
      <w:r w:rsidR="0045060C">
        <w:rPr>
          <w:rFonts w:ascii="Times New Roman" w:hAnsi="Times New Roman" w:cs="Times New Roman"/>
          <w:i/>
          <w:sz w:val="24"/>
          <w:szCs w:val="24"/>
        </w:rPr>
        <w:t>4</w:t>
      </w:r>
      <w:r w:rsidR="00CF60AE" w:rsidRPr="00CF60AE">
        <w:rPr>
          <w:rFonts w:ascii="Times New Roman" w:hAnsi="Times New Roman" w:cs="Times New Roman"/>
          <w:i/>
          <w:sz w:val="24"/>
          <w:szCs w:val="24"/>
        </w:rPr>
        <w:t xml:space="preserve"> года:</w:t>
      </w:r>
    </w:p>
    <w:p w:rsidR="00CF60AE" w:rsidRPr="00CF60AE" w:rsidRDefault="00CF60AE" w:rsidP="00CF60AE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60AE">
        <w:rPr>
          <w:rFonts w:ascii="Times New Roman" w:hAnsi="Times New Roman" w:cs="Times New Roman"/>
          <w:sz w:val="24"/>
          <w:szCs w:val="24"/>
        </w:rPr>
        <w:t xml:space="preserve">на программные расходы было направлено </w:t>
      </w:r>
      <w:r w:rsidR="0045060C">
        <w:rPr>
          <w:rFonts w:ascii="Times New Roman" w:hAnsi="Times New Roman" w:cs="Times New Roman"/>
          <w:b/>
          <w:sz w:val="24"/>
          <w:szCs w:val="24"/>
        </w:rPr>
        <w:t>505 201,6</w:t>
      </w:r>
      <w:r w:rsidRPr="00CF60AE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F60AE" w:rsidRPr="00CF60AE" w:rsidRDefault="00CF60AE" w:rsidP="00CF60AE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60AE">
        <w:rPr>
          <w:rFonts w:ascii="Times New Roman" w:hAnsi="Times New Roman" w:cs="Times New Roman"/>
          <w:sz w:val="24"/>
          <w:szCs w:val="24"/>
        </w:rPr>
        <w:t xml:space="preserve">на непрограммные направления расходов было направлено </w:t>
      </w:r>
      <w:r w:rsidR="0045060C">
        <w:rPr>
          <w:rFonts w:ascii="Times New Roman" w:hAnsi="Times New Roman" w:cs="Times New Roman"/>
          <w:b/>
          <w:sz w:val="24"/>
          <w:szCs w:val="24"/>
        </w:rPr>
        <w:t>4 830,6</w:t>
      </w:r>
      <w:r w:rsidRPr="00CF60AE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45060C" w:rsidRPr="004E214C" w:rsidRDefault="004E214C" w:rsidP="00CF60AE">
      <w:pPr>
        <w:pStyle w:val="a3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14C">
        <w:rPr>
          <w:rFonts w:ascii="Times New Roman" w:hAnsi="Times New Roman" w:cs="Times New Roman"/>
          <w:sz w:val="24"/>
          <w:szCs w:val="24"/>
        </w:rPr>
        <w:t>Результаты исполнения бюджета муниципального образования «Вяземский район» Смоленской области за</w:t>
      </w:r>
      <w:r>
        <w:rPr>
          <w:rFonts w:ascii="Times New Roman" w:hAnsi="Times New Roman" w:cs="Times New Roman"/>
          <w:sz w:val="24"/>
          <w:szCs w:val="24"/>
        </w:rPr>
        <w:t xml:space="preserve"> первый квартал</w:t>
      </w:r>
      <w:r w:rsidRPr="004E214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214C">
        <w:rPr>
          <w:rFonts w:ascii="Times New Roman" w:hAnsi="Times New Roman" w:cs="Times New Roman"/>
          <w:sz w:val="24"/>
          <w:szCs w:val="24"/>
        </w:rPr>
        <w:t xml:space="preserve"> год ГАБС в части расходов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E214C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214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06.05.2024 №221-р «Об утверждении отчета об исполнении бюджета муниципального образования «Вяземский район» Смоленской области за 1 квартал 2024 года».</w:t>
      </w:r>
    </w:p>
    <w:p w:rsidR="00D4380B" w:rsidRPr="004F70B7" w:rsidRDefault="004F70B7" w:rsidP="004F70B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F70B7">
        <w:rPr>
          <w:rFonts w:ascii="Times New Roman" w:hAnsi="Times New Roman" w:cs="Times New Roman"/>
          <w:i/>
          <w:sz w:val="20"/>
          <w:szCs w:val="20"/>
        </w:rPr>
        <w:t>(тыс.рублей)</w:t>
      </w:r>
    </w:p>
    <w:tbl>
      <w:tblPr>
        <w:tblW w:w="10456" w:type="dxa"/>
        <w:tblInd w:w="-714" w:type="dxa"/>
        <w:tblLook w:val="04A0" w:firstRow="1" w:lastRow="0" w:firstColumn="1" w:lastColumn="0" w:noHBand="0" w:noVBand="1"/>
      </w:tblPr>
      <w:tblGrid>
        <w:gridCol w:w="4077"/>
        <w:gridCol w:w="533"/>
        <w:gridCol w:w="1219"/>
        <w:gridCol w:w="1276"/>
        <w:gridCol w:w="1276"/>
        <w:gridCol w:w="1134"/>
        <w:gridCol w:w="941"/>
      </w:tblGrid>
      <w:tr w:rsidR="00D4380B" w:rsidRPr="00D4380B" w:rsidTr="00C527B3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Главные распорядители бюджетных средств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код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4380B">
              <w:rPr>
                <w:b/>
                <w:bCs/>
                <w:color w:val="000000"/>
              </w:rPr>
              <w:t>2024</w:t>
            </w:r>
          </w:p>
        </w:tc>
      </w:tr>
      <w:tr w:rsidR="001E3178" w:rsidRPr="00D4380B" w:rsidTr="00C527B3">
        <w:trPr>
          <w:trHeight w:val="6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1E3178" w:rsidP="001E3178">
            <w:pPr>
              <w:widowControl/>
              <w:autoSpaceDE/>
              <w:autoSpaceDN/>
              <w:adjustRightInd/>
              <w:ind w:left="-8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</w:t>
            </w:r>
            <w:r w:rsidR="00D4380B" w:rsidRPr="00D4380B">
              <w:rPr>
                <w:b/>
                <w:bCs/>
                <w:i/>
                <w:iCs/>
              </w:rPr>
              <w:t>ешение</w:t>
            </w:r>
            <w:r>
              <w:rPr>
                <w:b/>
                <w:bCs/>
                <w:i/>
                <w:iCs/>
              </w:rPr>
              <w:t xml:space="preserve"> от </w:t>
            </w:r>
            <w:r w:rsidRPr="001E3178">
              <w:rPr>
                <w:b/>
                <w:bCs/>
                <w:i/>
                <w:iCs/>
              </w:rPr>
              <w:t>27.12.2023 №109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82"/>
              <w:jc w:val="center"/>
              <w:rPr>
                <w:b/>
                <w:bCs/>
                <w:i/>
                <w:iCs/>
              </w:rPr>
            </w:pPr>
            <w:r w:rsidRPr="00D4380B">
              <w:rPr>
                <w:b/>
                <w:bCs/>
                <w:i/>
                <w:iCs/>
              </w:rPr>
              <w:t xml:space="preserve">решение </w:t>
            </w:r>
            <w:r w:rsidR="001E3178" w:rsidRPr="001E3178">
              <w:rPr>
                <w:b/>
                <w:bCs/>
                <w:i/>
                <w:iCs/>
              </w:rPr>
              <w:t>27.</w:t>
            </w:r>
            <w:r w:rsidR="001E3178">
              <w:rPr>
                <w:b/>
                <w:bCs/>
                <w:i/>
                <w:iCs/>
              </w:rPr>
              <w:t>03.2024</w:t>
            </w:r>
            <w:r w:rsidR="001E3178" w:rsidRPr="001E3178">
              <w:rPr>
                <w:b/>
                <w:bCs/>
                <w:i/>
                <w:iCs/>
              </w:rPr>
              <w:t xml:space="preserve"> №</w:t>
            </w:r>
            <w:r w:rsidR="001E3178">
              <w:rPr>
                <w:b/>
                <w:bCs/>
                <w:i/>
                <w:iCs/>
              </w:rPr>
              <w:t>20</w:t>
            </w:r>
            <w:r w:rsidR="001E3178" w:rsidRPr="001E3178">
              <w:rPr>
                <w:b/>
                <w:bCs/>
                <w:i/>
                <w:iCs/>
              </w:rPr>
              <w:t xml:space="preserve"> </w:t>
            </w:r>
            <w:r w:rsidR="001E3178">
              <w:rPr>
                <w:b/>
                <w:bCs/>
                <w:i/>
                <w:iCs/>
              </w:rPr>
              <w:t>(</w:t>
            </w:r>
            <w:r w:rsidRPr="00D4380B">
              <w:rPr>
                <w:b/>
                <w:bCs/>
                <w:i/>
                <w:iCs/>
              </w:rPr>
              <w:t>с изм</w:t>
            </w:r>
            <w:r w:rsidR="001E3178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82"/>
              <w:jc w:val="center"/>
              <w:rPr>
                <w:b/>
                <w:bCs/>
                <w:i/>
                <w:iCs/>
              </w:rPr>
            </w:pPr>
            <w:r w:rsidRPr="00D4380B">
              <w:rPr>
                <w:b/>
                <w:bCs/>
                <w:i/>
                <w:iCs/>
              </w:rPr>
              <w:t>ф.0503317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82"/>
              <w:jc w:val="center"/>
              <w:rPr>
                <w:b/>
                <w:bCs/>
                <w:i/>
                <w:iCs/>
              </w:rPr>
            </w:pPr>
            <w:r w:rsidRPr="00D4380B">
              <w:rPr>
                <w:b/>
                <w:bCs/>
                <w:i/>
                <w:iCs/>
              </w:rPr>
              <w:t>испол_ 1кв2024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82"/>
              <w:jc w:val="center"/>
              <w:rPr>
                <w:b/>
                <w:bCs/>
                <w:i/>
                <w:iCs/>
                <w:color w:val="000000"/>
              </w:rPr>
            </w:pPr>
            <w:r w:rsidRPr="00D4380B">
              <w:rPr>
                <w:b/>
                <w:bCs/>
                <w:i/>
                <w:iCs/>
                <w:color w:val="000000"/>
              </w:rPr>
              <w:t>откл.</w:t>
            </w:r>
          </w:p>
        </w:tc>
      </w:tr>
      <w:tr w:rsidR="00D4380B" w:rsidRPr="00D4380B" w:rsidTr="00C527B3">
        <w:trPr>
          <w:trHeight w:val="8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1E3178" w:rsidP="001E3178">
            <w:pPr>
              <w:widowControl/>
              <w:autoSpaceDE/>
              <w:autoSpaceDN/>
              <w:adjustRightInd/>
            </w:pPr>
            <w:r w:rsidRPr="00D4380B">
              <w:t>Администрация</w:t>
            </w:r>
            <w:r w:rsidR="00D4380B" w:rsidRPr="00D4380B">
              <w:t xml:space="preserve"> муниципального образования </w:t>
            </w:r>
            <w:r>
              <w:t>«</w:t>
            </w:r>
            <w:r w:rsidR="00D4380B" w:rsidRPr="00D4380B">
              <w:t>Вяземский район</w:t>
            </w:r>
            <w:r>
              <w:t>»</w:t>
            </w:r>
            <w:r w:rsidR="00D4380B" w:rsidRPr="00D4380B">
              <w:t xml:space="preserve"> 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140 166,4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264 478,3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264 478,3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37 324,9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124 311,9</w:t>
            </w:r>
          </w:p>
        </w:tc>
      </w:tr>
      <w:tr w:rsidR="00D4380B" w:rsidRPr="00D4380B" w:rsidTr="00C527B3">
        <w:trPr>
          <w:trHeight w:val="8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</w:pPr>
            <w:r w:rsidRPr="00D4380B">
              <w:t xml:space="preserve">Финансовое управление Администрации муниципального образования </w:t>
            </w:r>
            <w:r w:rsidR="001E3178">
              <w:t>«</w:t>
            </w:r>
            <w:r w:rsidRPr="00D4380B">
              <w:t>Вяземский район</w:t>
            </w:r>
            <w:r w:rsidR="001E3178">
              <w:t xml:space="preserve">» </w:t>
            </w:r>
            <w:r w:rsidRPr="00D4380B">
              <w:t>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89 142,6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85 518,7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85 518,7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17 815,7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-3 623,9</w:t>
            </w:r>
          </w:p>
        </w:tc>
      </w:tr>
      <w:tr w:rsidR="00D4380B" w:rsidRPr="00D4380B" w:rsidTr="00C527B3">
        <w:trPr>
          <w:trHeight w:val="8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</w:pPr>
            <w:r w:rsidRPr="00D4380B">
              <w:t xml:space="preserve">Комитет по культуре, спорту и туризму </w:t>
            </w:r>
            <w:r w:rsidR="001E3178" w:rsidRPr="00D4380B">
              <w:t>Администрации</w:t>
            </w:r>
            <w:r w:rsidRPr="00D4380B">
              <w:t xml:space="preserve"> муниципального образования </w:t>
            </w:r>
            <w:r w:rsidR="001E3178">
              <w:t>«</w:t>
            </w:r>
            <w:r w:rsidRPr="00D4380B">
              <w:t>Вяземский район</w:t>
            </w:r>
            <w:r w:rsidR="001E3178">
              <w:t>»</w:t>
            </w:r>
            <w:r w:rsidRPr="00D4380B">
              <w:t xml:space="preserve"> 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210 285,8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358 606,6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328 606,6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71 584,2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118 320,8</w:t>
            </w:r>
          </w:p>
        </w:tc>
      </w:tr>
      <w:tr w:rsidR="00D4380B" w:rsidRPr="00D4380B" w:rsidTr="00C527B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</w:pPr>
            <w:r w:rsidRPr="00D4380B">
              <w:t xml:space="preserve">Комитет образования </w:t>
            </w:r>
            <w:r w:rsidR="001E3178" w:rsidRPr="001E3178"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923 563,1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1 296 320,4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1 296 320,4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380 140,5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372 757,3</w:t>
            </w:r>
          </w:p>
        </w:tc>
      </w:tr>
      <w:tr w:rsidR="00D4380B" w:rsidRPr="00D4380B" w:rsidTr="00C527B3">
        <w:trPr>
          <w:trHeight w:val="8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</w:pPr>
            <w:r w:rsidRPr="00D4380B">
              <w:t xml:space="preserve">Комитет имущественных отношений Администрации муниципального образования </w:t>
            </w:r>
            <w:r w:rsidR="001E3178">
              <w:t>«</w:t>
            </w:r>
            <w:r w:rsidRPr="00D4380B">
              <w:t>Вяземский район</w:t>
            </w:r>
            <w:r w:rsidR="001E3178">
              <w:t>»</w:t>
            </w:r>
            <w:r w:rsidRPr="00D4380B">
              <w:t xml:space="preserve"> 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7 610,0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9 730,2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9 730,2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1 865,8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2 120,2</w:t>
            </w:r>
          </w:p>
        </w:tc>
      </w:tr>
      <w:tr w:rsidR="00D4380B" w:rsidRPr="00D4380B" w:rsidTr="00C527B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</w:pPr>
            <w:r w:rsidRPr="00D4380B">
              <w:t xml:space="preserve">Вяземский районный Совет депутатов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4 895,0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11 830,2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11 830,2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998,0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6 935,2</w:t>
            </w:r>
          </w:p>
        </w:tc>
      </w:tr>
      <w:tr w:rsidR="00D4380B" w:rsidRPr="00D4380B" w:rsidTr="00C527B3">
        <w:trPr>
          <w:trHeight w:val="8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</w:pPr>
            <w:r w:rsidRPr="00D4380B">
              <w:t xml:space="preserve">Контрольно-ревизионная комиссия муниципального образования </w:t>
            </w:r>
            <w:r w:rsidR="001E3178">
              <w:t>«</w:t>
            </w:r>
            <w:r w:rsidRPr="00D4380B">
              <w:t>Вяземский район</w:t>
            </w:r>
            <w:r w:rsidR="001E3178">
              <w:t>»</w:t>
            </w:r>
            <w:r w:rsidRPr="00D4380B">
              <w:t xml:space="preserve"> Смоленской области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4380B">
              <w:rPr>
                <w:b/>
                <w:bCs/>
              </w:rPr>
              <w:t>934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2 254,5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3 225,5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3 225,5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303,2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0B" w:rsidRPr="00D4380B" w:rsidRDefault="00D4380B" w:rsidP="001E3178">
            <w:pPr>
              <w:widowControl/>
              <w:autoSpaceDE/>
              <w:autoSpaceDN/>
              <w:adjustRightInd/>
              <w:ind w:left="-152"/>
              <w:jc w:val="right"/>
              <w:rPr>
                <w:i/>
                <w:iCs/>
              </w:rPr>
            </w:pPr>
            <w:r w:rsidRPr="00D4380B">
              <w:rPr>
                <w:i/>
                <w:iCs/>
              </w:rPr>
              <w:t>971,0</w:t>
            </w:r>
          </w:p>
        </w:tc>
      </w:tr>
      <w:tr w:rsidR="004F70B7" w:rsidRPr="00D4380B" w:rsidTr="00C527B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380B">
              <w:rPr>
                <w:b/>
                <w:bCs/>
              </w:rPr>
              <w:t>ВСЕГО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380B" w:rsidRPr="00D4380B" w:rsidRDefault="00D4380B" w:rsidP="00D4380B">
            <w:pPr>
              <w:widowControl/>
              <w:autoSpaceDE/>
              <w:autoSpaceDN/>
              <w:adjustRightInd/>
              <w:jc w:val="center"/>
            </w:pPr>
            <w:r w:rsidRPr="00D438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380B" w:rsidRPr="00D4380B" w:rsidRDefault="00D4380B" w:rsidP="004F70B7">
            <w:pPr>
              <w:widowControl/>
              <w:autoSpaceDE/>
              <w:autoSpaceDN/>
              <w:adjustRightInd/>
              <w:ind w:left="-172"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1 377 917,4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380B" w:rsidRPr="00D4380B" w:rsidRDefault="00D4380B" w:rsidP="004F70B7">
            <w:pPr>
              <w:widowControl/>
              <w:autoSpaceDE/>
              <w:autoSpaceDN/>
              <w:adjustRightInd/>
              <w:ind w:left="-172"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2 029 709,9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380B" w:rsidRPr="00D4380B" w:rsidRDefault="00D4380B" w:rsidP="004F70B7">
            <w:pPr>
              <w:widowControl/>
              <w:autoSpaceDE/>
              <w:autoSpaceDN/>
              <w:adjustRightInd/>
              <w:ind w:left="-172"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1 999 709,9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380B" w:rsidRPr="00D4380B" w:rsidRDefault="00D4380B" w:rsidP="004F70B7">
            <w:pPr>
              <w:widowControl/>
              <w:autoSpaceDE/>
              <w:autoSpaceDN/>
              <w:adjustRightInd/>
              <w:ind w:left="-172"/>
              <w:jc w:val="right"/>
              <w:rPr>
                <w:b/>
                <w:bCs/>
              </w:rPr>
            </w:pPr>
            <w:r w:rsidRPr="00D4380B">
              <w:rPr>
                <w:b/>
                <w:bCs/>
              </w:rPr>
              <w:t>510 032,3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380B" w:rsidRPr="00D4380B" w:rsidRDefault="00D4380B" w:rsidP="004F70B7">
            <w:pPr>
              <w:widowControl/>
              <w:autoSpaceDE/>
              <w:autoSpaceDN/>
              <w:adjustRightInd/>
              <w:ind w:left="-172"/>
              <w:jc w:val="right"/>
              <w:rPr>
                <w:b/>
                <w:bCs/>
                <w:i/>
                <w:iCs/>
              </w:rPr>
            </w:pPr>
            <w:r w:rsidRPr="00D4380B">
              <w:rPr>
                <w:b/>
                <w:bCs/>
                <w:i/>
                <w:iCs/>
              </w:rPr>
              <w:t>621 792,5</w:t>
            </w:r>
          </w:p>
        </w:tc>
      </w:tr>
    </w:tbl>
    <w:p w:rsidR="00D4380B" w:rsidRDefault="00D4380B" w:rsidP="005374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86" w:rsidRPr="00FD340A" w:rsidRDefault="00FD340A" w:rsidP="00D438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F3181">
        <w:rPr>
          <w:rFonts w:ascii="Times New Roman" w:hAnsi="Times New Roman" w:cs="Times New Roman"/>
          <w:sz w:val="24"/>
          <w:szCs w:val="24"/>
        </w:rPr>
        <w:t xml:space="preserve">решении о бюджете от </w:t>
      </w:r>
      <w:r w:rsidR="008A1ECD">
        <w:rPr>
          <w:rFonts w:ascii="Times New Roman" w:hAnsi="Times New Roman" w:cs="Times New Roman"/>
          <w:sz w:val="24"/>
          <w:szCs w:val="24"/>
        </w:rPr>
        <w:t>27.12.2023 №109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 н</w:t>
      </w:r>
      <w:r w:rsidR="00563686" w:rsidRPr="00DF3181">
        <w:rPr>
          <w:rFonts w:ascii="Times New Roman" w:hAnsi="Times New Roman" w:cs="Times New Roman"/>
          <w:sz w:val="24"/>
          <w:szCs w:val="24"/>
        </w:rPr>
        <w:t>а 20</w:t>
      </w:r>
      <w:r w:rsidR="00FE0151" w:rsidRPr="00DF3181">
        <w:rPr>
          <w:rFonts w:ascii="Times New Roman" w:hAnsi="Times New Roman" w:cs="Times New Roman"/>
          <w:sz w:val="24"/>
          <w:szCs w:val="24"/>
        </w:rPr>
        <w:t>2</w:t>
      </w:r>
      <w:r w:rsidR="0045060C">
        <w:rPr>
          <w:rFonts w:ascii="Times New Roman" w:hAnsi="Times New Roman" w:cs="Times New Roman"/>
          <w:sz w:val="24"/>
          <w:szCs w:val="24"/>
        </w:rPr>
        <w:t>4</w:t>
      </w:r>
      <w:r w:rsidR="00563686" w:rsidRPr="00DF3181">
        <w:rPr>
          <w:rFonts w:ascii="Times New Roman" w:hAnsi="Times New Roman" w:cs="Times New Roman"/>
          <w:sz w:val="24"/>
          <w:szCs w:val="24"/>
        </w:rPr>
        <w:t xml:space="preserve"> год</w:t>
      </w:r>
      <w:r w:rsidR="00F521EC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563686" w:rsidRPr="00FD340A">
        <w:rPr>
          <w:rFonts w:ascii="Times New Roman" w:hAnsi="Times New Roman" w:cs="Times New Roman"/>
          <w:b/>
          <w:i/>
          <w:sz w:val="24"/>
          <w:szCs w:val="24"/>
        </w:rPr>
        <w:t>финансировани</w:t>
      </w:r>
      <w:r w:rsidR="00F521EC" w:rsidRPr="00FD340A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DF3181" w:rsidRPr="00FD34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21EC" w:rsidRPr="00FD340A">
        <w:rPr>
          <w:rFonts w:ascii="Times New Roman" w:hAnsi="Times New Roman" w:cs="Times New Roman"/>
          <w:b/>
          <w:i/>
          <w:sz w:val="24"/>
          <w:szCs w:val="24"/>
        </w:rPr>
        <w:t>муниципальн</w:t>
      </w:r>
      <w:r w:rsidR="00DF3181" w:rsidRPr="00FD340A">
        <w:rPr>
          <w:rFonts w:ascii="Times New Roman" w:hAnsi="Times New Roman" w:cs="Times New Roman"/>
          <w:b/>
          <w:i/>
          <w:sz w:val="24"/>
          <w:szCs w:val="24"/>
        </w:rPr>
        <w:t xml:space="preserve">ых </w:t>
      </w:r>
      <w:r w:rsidR="00563686" w:rsidRPr="00FD340A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="00545C80" w:rsidRPr="00DF3181">
        <w:rPr>
          <w:rFonts w:ascii="Times New Roman" w:hAnsi="Times New Roman" w:cs="Times New Roman"/>
          <w:sz w:val="24"/>
          <w:szCs w:val="24"/>
        </w:rPr>
        <w:t xml:space="preserve"> в общей сумме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45060C">
        <w:rPr>
          <w:rFonts w:ascii="Times New Roman" w:hAnsi="Times New Roman" w:cs="Times New Roman"/>
          <w:b/>
          <w:sz w:val="24"/>
          <w:szCs w:val="24"/>
        </w:rPr>
        <w:t>1 974 179,5</w:t>
      </w:r>
      <w:r w:rsidR="00975059"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7FE" w:rsidRPr="00FD340A">
        <w:rPr>
          <w:rFonts w:ascii="Times New Roman" w:hAnsi="Times New Roman" w:cs="Times New Roman"/>
          <w:i/>
          <w:sz w:val="24"/>
          <w:szCs w:val="24"/>
        </w:rPr>
        <w:t>Кассовое исполнение расходов</w:t>
      </w:r>
      <w:r w:rsidR="009307FE" w:rsidRPr="00FD340A">
        <w:rPr>
          <w:rFonts w:ascii="Times New Roman" w:hAnsi="Times New Roman" w:cs="Times New Roman"/>
          <w:sz w:val="24"/>
          <w:szCs w:val="24"/>
        </w:rPr>
        <w:t xml:space="preserve"> бюджета муниципального района </w:t>
      </w:r>
      <w:r w:rsidR="009307FE" w:rsidRPr="00FD340A">
        <w:rPr>
          <w:rFonts w:ascii="Times New Roman" w:hAnsi="Times New Roman" w:cs="Times New Roman"/>
          <w:i/>
          <w:sz w:val="24"/>
          <w:szCs w:val="24"/>
        </w:rPr>
        <w:t xml:space="preserve">на реализацию муниципальных программ </w:t>
      </w:r>
      <w:r w:rsidR="009307FE" w:rsidRPr="00FD340A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FE0151" w:rsidRPr="00FD340A">
        <w:rPr>
          <w:rFonts w:ascii="Times New Roman" w:hAnsi="Times New Roman" w:cs="Times New Roman"/>
          <w:sz w:val="24"/>
          <w:szCs w:val="24"/>
        </w:rPr>
        <w:t>2</w:t>
      </w:r>
      <w:r w:rsidR="0045060C">
        <w:rPr>
          <w:rFonts w:ascii="Times New Roman" w:hAnsi="Times New Roman" w:cs="Times New Roman"/>
          <w:sz w:val="24"/>
          <w:szCs w:val="24"/>
        </w:rPr>
        <w:t>4</w:t>
      </w:r>
      <w:r w:rsidR="009307FE" w:rsidRPr="00FD340A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45060C">
        <w:rPr>
          <w:rFonts w:ascii="Times New Roman" w:hAnsi="Times New Roman" w:cs="Times New Roman"/>
          <w:b/>
          <w:sz w:val="24"/>
          <w:szCs w:val="24"/>
        </w:rPr>
        <w:t>505 201,6</w:t>
      </w:r>
      <w:r w:rsidR="009307FE" w:rsidRPr="00FD340A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45060C">
        <w:rPr>
          <w:rFonts w:ascii="Times New Roman" w:hAnsi="Times New Roman" w:cs="Times New Roman"/>
          <w:b/>
          <w:sz w:val="24"/>
          <w:szCs w:val="24"/>
        </w:rPr>
        <w:t>25,6</w:t>
      </w:r>
      <w:r w:rsidR="00FE0151" w:rsidRPr="00FD340A">
        <w:rPr>
          <w:rFonts w:ascii="Times New Roman" w:hAnsi="Times New Roman" w:cs="Times New Roman"/>
          <w:sz w:val="24"/>
          <w:szCs w:val="24"/>
        </w:rPr>
        <w:t>%</w:t>
      </w:r>
      <w:r w:rsidR="00DF3181" w:rsidRPr="00FD340A">
        <w:rPr>
          <w:rFonts w:ascii="Times New Roman" w:hAnsi="Times New Roman" w:cs="Times New Roman"/>
          <w:sz w:val="24"/>
          <w:szCs w:val="24"/>
        </w:rPr>
        <w:t xml:space="preserve"> к</w:t>
      </w:r>
      <w:r w:rsidR="00565F19" w:rsidRPr="00FD340A">
        <w:rPr>
          <w:rFonts w:ascii="Times New Roman" w:hAnsi="Times New Roman" w:cs="Times New Roman"/>
          <w:sz w:val="24"/>
          <w:szCs w:val="24"/>
        </w:rPr>
        <w:t xml:space="preserve"> утвержденному бюджету.</w:t>
      </w:r>
    </w:p>
    <w:p w:rsidR="00563FBF" w:rsidRDefault="00563FBF" w:rsidP="0023640D">
      <w:pPr>
        <w:ind w:firstLine="708"/>
        <w:jc w:val="both"/>
        <w:rPr>
          <w:sz w:val="24"/>
          <w:szCs w:val="24"/>
        </w:rPr>
      </w:pPr>
      <w:r w:rsidRPr="00FD340A">
        <w:rPr>
          <w:b/>
          <w:i/>
          <w:sz w:val="24"/>
          <w:szCs w:val="24"/>
        </w:rPr>
        <w:t>Непрограммные расходы</w:t>
      </w:r>
      <w:r w:rsidRPr="00FD340A">
        <w:rPr>
          <w:sz w:val="24"/>
          <w:szCs w:val="24"/>
        </w:rPr>
        <w:t xml:space="preserve"> </w:t>
      </w:r>
      <w:r w:rsidR="00FD340A">
        <w:rPr>
          <w:sz w:val="24"/>
          <w:szCs w:val="24"/>
        </w:rPr>
        <w:t>в</w:t>
      </w:r>
      <w:r w:rsidR="00FD340A" w:rsidRPr="00FD340A">
        <w:rPr>
          <w:sz w:val="24"/>
          <w:szCs w:val="24"/>
        </w:rPr>
        <w:t xml:space="preserve"> решении о бюджете от </w:t>
      </w:r>
      <w:r w:rsidR="008A1ECD">
        <w:rPr>
          <w:sz w:val="24"/>
          <w:szCs w:val="24"/>
        </w:rPr>
        <w:t>27.12.2023 №109</w:t>
      </w:r>
      <w:r w:rsidR="00FD340A" w:rsidRPr="00FD340A">
        <w:rPr>
          <w:sz w:val="24"/>
          <w:szCs w:val="24"/>
        </w:rPr>
        <w:t xml:space="preserve"> (с изменениями) на 202</w:t>
      </w:r>
      <w:r w:rsidR="0045060C">
        <w:rPr>
          <w:sz w:val="24"/>
          <w:szCs w:val="24"/>
        </w:rPr>
        <w:t>4</w:t>
      </w:r>
      <w:r w:rsidR="00FD340A" w:rsidRPr="00FD340A">
        <w:rPr>
          <w:sz w:val="24"/>
          <w:szCs w:val="24"/>
        </w:rPr>
        <w:t xml:space="preserve"> год</w:t>
      </w:r>
      <w:r w:rsidRPr="00FD340A">
        <w:rPr>
          <w:sz w:val="24"/>
          <w:szCs w:val="24"/>
        </w:rPr>
        <w:t xml:space="preserve"> </w:t>
      </w:r>
      <w:r w:rsidRPr="00DF3181">
        <w:rPr>
          <w:sz w:val="24"/>
          <w:szCs w:val="24"/>
        </w:rPr>
        <w:t>утвержден</w:t>
      </w:r>
      <w:r w:rsidR="00FD340A">
        <w:rPr>
          <w:sz w:val="24"/>
          <w:szCs w:val="24"/>
        </w:rPr>
        <w:t>ы</w:t>
      </w:r>
      <w:r w:rsidRPr="00DF3181">
        <w:rPr>
          <w:sz w:val="24"/>
          <w:szCs w:val="24"/>
        </w:rPr>
        <w:t xml:space="preserve"> в сумме </w:t>
      </w:r>
      <w:r w:rsidR="0045060C">
        <w:rPr>
          <w:b/>
          <w:sz w:val="24"/>
          <w:szCs w:val="24"/>
        </w:rPr>
        <w:t>25 530,4</w:t>
      </w:r>
      <w:r w:rsidR="00F0229F" w:rsidRPr="00DF3181">
        <w:rPr>
          <w:sz w:val="24"/>
          <w:szCs w:val="24"/>
        </w:rPr>
        <w:t xml:space="preserve"> тыс.</w:t>
      </w:r>
      <w:r w:rsidRPr="00DF3181">
        <w:rPr>
          <w:sz w:val="24"/>
          <w:szCs w:val="24"/>
        </w:rPr>
        <w:t>рублей</w:t>
      </w:r>
      <w:r w:rsidR="00FD340A">
        <w:rPr>
          <w:sz w:val="24"/>
          <w:szCs w:val="24"/>
        </w:rPr>
        <w:t>, исполнение з</w:t>
      </w:r>
      <w:r w:rsidRPr="00DF3181">
        <w:rPr>
          <w:sz w:val="24"/>
          <w:szCs w:val="24"/>
        </w:rPr>
        <w:t xml:space="preserve">а </w:t>
      </w:r>
      <w:r w:rsidR="00D97458" w:rsidRPr="00DF3181">
        <w:rPr>
          <w:sz w:val="24"/>
          <w:szCs w:val="24"/>
        </w:rPr>
        <w:t>первый</w:t>
      </w:r>
      <w:r w:rsidRPr="00DF3181">
        <w:rPr>
          <w:sz w:val="24"/>
          <w:szCs w:val="24"/>
        </w:rPr>
        <w:t xml:space="preserve"> квартал 20</w:t>
      </w:r>
      <w:r w:rsidR="009A1A02" w:rsidRPr="00DF3181">
        <w:rPr>
          <w:sz w:val="24"/>
          <w:szCs w:val="24"/>
        </w:rPr>
        <w:t>2</w:t>
      </w:r>
      <w:r w:rsidR="0045060C">
        <w:rPr>
          <w:sz w:val="24"/>
          <w:szCs w:val="24"/>
        </w:rPr>
        <w:t>4</w:t>
      </w:r>
      <w:r w:rsidR="00FD340A">
        <w:rPr>
          <w:sz w:val="24"/>
          <w:szCs w:val="24"/>
        </w:rPr>
        <w:t xml:space="preserve"> </w:t>
      </w:r>
      <w:r w:rsidR="00E31A76" w:rsidRPr="00DF3181">
        <w:rPr>
          <w:sz w:val="24"/>
          <w:szCs w:val="24"/>
        </w:rPr>
        <w:t>го</w:t>
      </w:r>
      <w:r w:rsidR="00F521EC" w:rsidRPr="00DF3181">
        <w:rPr>
          <w:sz w:val="24"/>
          <w:szCs w:val="24"/>
        </w:rPr>
        <w:t>да составило</w:t>
      </w:r>
      <w:r w:rsidR="00DF3181" w:rsidRPr="00DF3181">
        <w:rPr>
          <w:sz w:val="24"/>
          <w:szCs w:val="24"/>
        </w:rPr>
        <w:t xml:space="preserve"> </w:t>
      </w:r>
      <w:r w:rsidR="0045060C">
        <w:rPr>
          <w:b/>
          <w:sz w:val="24"/>
          <w:szCs w:val="24"/>
        </w:rPr>
        <w:t>4 830,</w:t>
      </w:r>
      <w:r w:rsidR="0023640D">
        <w:rPr>
          <w:b/>
          <w:sz w:val="24"/>
          <w:szCs w:val="24"/>
        </w:rPr>
        <w:t>7</w:t>
      </w:r>
      <w:r w:rsidRPr="00DF3181">
        <w:rPr>
          <w:sz w:val="24"/>
          <w:szCs w:val="24"/>
        </w:rPr>
        <w:t xml:space="preserve"> тыс.рублей или </w:t>
      </w:r>
      <w:r w:rsidR="00A96096">
        <w:rPr>
          <w:b/>
          <w:sz w:val="24"/>
          <w:szCs w:val="24"/>
        </w:rPr>
        <w:t>18</w:t>
      </w:r>
      <w:r w:rsidR="00161DBA">
        <w:rPr>
          <w:b/>
          <w:sz w:val="24"/>
          <w:szCs w:val="24"/>
        </w:rPr>
        <w:t>,9</w:t>
      </w:r>
      <w:r w:rsidR="00F0229F" w:rsidRPr="00DF3181">
        <w:rPr>
          <w:b/>
          <w:sz w:val="24"/>
          <w:szCs w:val="24"/>
        </w:rPr>
        <w:t xml:space="preserve"> </w:t>
      </w:r>
      <w:r w:rsidR="00F0229F" w:rsidRPr="00DF3181">
        <w:rPr>
          <w:sz w:val="24"/>
          <w:szCs w:val="24"/>
        </w:rPr>
        <w:t>процент</w:t>
      </w:r>
      <w:r w:rsidR="00A96096">
        <w:rPr>
          <w:sz w:val="24"/>
          <w:szCs w:val="24"/>
        </w:rPr>
        <w:t>ов.</w:t>
      </w:r>
    </w:p>
    <w:p w:rsidR="00161DBA" w:rsidRDefault="00161DBA" w:rsidP="00161DBA">
      <w:pPr>
        <w:ind w:firstLine="708"/>
        <w:jc w:val="both"/>
        <w:rPr>
          <w:sz w:val="24"/>
          <w:szCs w:val="24"/>
        </w:rPr>
      </w:pPr>
    </w:p>
    <w:p w:rsidR="0095011D" w:rsidRDefault="0095011D" w:rsidP="00BE0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011D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Резервный фонд Администрации муниципального образования «Вяземский район» Смоленской области</w:t>
      </w:r>
    </w:p>
    <w:p w:rsidR="00BE0BDC" w:rsidRPr="00BE0BDC" w:rsidRDefault="00BE0BDC" w:rsidP="001D097D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BDC">
        <w:rPr>
          <w:rFonts w:ascii="Times New Roman" w:eastAsia="Calibri" w:hAnsi="Times New Roman" w:cs="Times New Roman"/>
          <w:sz w:val="24"/>
          <w:szCs w:val="24"/>
        </w:rPr>
        <w:t>В соответствии с п.3 ст.81 БК РФ размер резервных фондов исполнительных органов местных администраций устанавливается решениями о соответствующих бюджетах.</w:t>
      </w:r>
    </w:p>
    <w:p w:rsidR="00BE0BDC" w:rsidRDefault="00BE0BDC" w:rsidP="00BE0BDC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Согласно решению Вяземского районного Совета депутатов от </w:t>
      </w:r>
      <w:r w:rsidR="008A1ECD">
        <w:rPr>
          <w:rFonts w:ascii="Times New Roman" w:eastAsia="Calibri" w:hAnsi="Times New Roman" w:cs="Times New Roman"/>
          <w:sz w:val="24"/>
          <w:szCs w:val="24"/>
        </w:rPr>
        <w:t>27.12.2023 №109</w:t>
      </w: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A96096">
        <w:rPr>
          <w:rFonts w:ascii="Times New Roman" w:eastAsia="Calibri" w:hAnsi="Times New Roman" w:cs="Times New Roman"/>
          <w:sz w:val="24"/>
          <w:szCs w:val="24"/>
        </w:rPr>
        <w:t>4</w:t>
      </w: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 w:rsidR="00A96096">
        <w:rPr>
          <w:rFonts w:ascii="Times New Roman" w:eastAsia="Calibri" w:hAnsi="Times New Roman" w:cs="Times New Roman"/>
          <w:sz w:val="24"/>
          <w:szCs w:val="24"/>
        </w:rPr>
        <w:t>5</w:t>
      </w: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A96096">
        <w:rPr>
          <w:rFonts w:ascii="Times New Roman" w:eastAsia="Calibri" w:hAnsi="Times New Roman" w:cs="Times New Roman"/>
          <w:sz w:val="24"/>
          <w:szCs w:val="24"/>
        </w:rPr>
        <w:t>6</w:t>
      </w: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 годов» (с изменениями)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BDC">
        <w:rPr>
          <w:rFonts w:ascii="Times New Roman" w:eastAsia="Calibri" w:hAnsi="Times New Roman" w:cs="Times New Roman"/>
          <w:sz w:val="24"/>
          <w:szCs w:val="24"/>
        </w:rPr>
        <w:t>резервный фонд Администрации муниципального образования «Вяземский район» Смоленской области на 202</w:t>
      </w:r>
      <w:r w:rsidR="00A96096">
        <w:rPr>
          <w:rFonts w:ascii="Times New Roman" w:eastAsia="Calibri" w:hAnsi="Times New Roman" w:cs="Times New Roman"/>
          <w:sz w:val="24"/>
          <w:szCs w:val="24"/>
        </w:rPr>
        <w:t>4</w:t>
      </w:r>
      <w:r w:rsidRPr="00BE0BDC">
        <w:rPr>
          <w:rFonts w:ascii="Times New Roman" w:eastAsia="Calibri" w:hAnsi="Times New Roman" w:cs="Times New Roman"/>
          <w:sz w:val="24"/>
          <w:szCs w:val="24"/>
        </w:rPr>
        <w:t xml:space="preserve"> год утвержден в размере </w:t>
      </w:r>
      <w:r w:rsidR="00A96096">
        <w:rPr>
          <w:rFonts w:ascii="Times New Roman" w:eastAsia="Calibri" w:hAnsi="Times New Roman" w:cs="Times New Roman"/>
          <w:b/>
          <w:sz w:val="24"/>
          <w:szCs w:val="24"/>
        </w:rPr>
        <w:t>2 100</w:t>
      </w:r>
      <w:r w:rsidRPr="0021771E">
        <w:rPr>
          <w:rFonts w:ascii="Times New Roman" w:eastAsia="Calibri" w:hAnsi="Times New Roman" w:cs="Times New Roman"/>
          <w:b/>
          <w:sz w:val="24"/>
          <w:szCs w:val="24"/>
        </w:rPr>
        <w:t>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тыс.рублей.</w:t>
      </w:r>
    </w:p>
    <w:p w:rsidR="00E40137" w:rsidRDefault="0095011D" w:rsidP="0095011D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1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ст.81 БК РФ, согласно представленной пояснительной записки,  расходование резервного фонда Администрации муниципального образования «Вяземский район» Смоленской области за </w:t>
      </w:r>
      <w:r>
        <w:rPr>
          <w:rFonts w:ascii="Times New Roman" w:eastAsia="Calibri" w:hAnsi="Times New Roman" w:cs="Times New Roman"/>
          <w:sz w:val="24"/>
          <w:szCs w:val="24"/>
        </w:rPr>
        <w:t>первый квартал 202</w:t>
      </w:r>
      <w:r w:rsidR="00A96096">
        <w:rPr>
          <w:rFonts w:ascii="Times New Roman" w:eastAsia="Calibri" w:hAnsi="Times New Roman" w:cs="Times New Roman"/>
          <w:sz w:val="24"/>
          <w:szCs w:val="24"/>
        </w:rPr>
        <w:t>4</w:t>
      </w:r>
      <w:r w:rsidRPr="0095011D">
        <w:rPr>
          <w:rFonts w:ascii="Times New Roman" w:eastAsia="Calibri" w:hAnsi="Times New Roman" w:cs="Times New Roman"/>
          <w:sz w:val="24"/>
          <w:szCs w:val="24"/>
        </w:rPr>
        <w:t xml:space="preserve"> года производилось 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области, утвержденного постановлением Администрации муниципального образования «Вяземский район» Смоленской области от 10.02.2015 №163.</w:t>
      </w:r>
      <w:r w:rsidR="00E058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71E">
        <w:rPr>
          <w:rFonts w:ascii="Times New Roman" w:eastAsia="Calibri" w:hAnsi="Times New Roman" w:cs="Times New Roman"/>
          <w:sz w:val="24"/>
          <w:szCs w:val="24"/>
        </w:rPr>
        <w:t>Исполнение</w:t>
      </w:r>
      <w:r w:rsidRPr="009501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71E">
        <w:rPr>
          <w:rFonts w:ascii="Times New Roman" w:eastAsia="Calibri" w:hAnsi="Times New Roman" w:cs="Times New Roman"/>
          <w:sz w:val="24"/>
          <w:szCs w:val="24"/>
        </w:rPr>
        <w:t xml:space="preserve">бюджетных ассигнований резервного фонда </w:t>
      </w:r>
      <w:r w:rsidRPr="0095011D">
        <w:rPr>
          <w:rFonts w:ascii="Times New Roman" w:eastAsia="Calibri" w:hAnsi="Times New Roman" w:cs="Times New Roman"/>
          <w:sz w:val="24"/>
          <w:szCs w:val="24"/>
        </w:rPr>
        <w:t xml:space="preserve">составило </w:t>
      </w:r>
      <w:r w:rsidR="00A96096">
        <w:rPr>
          <w:rFonts w:ascii="Times New Roman" w:eastAsia="Calibri" w:hAnsi="Times New Roman" w:cs="Times New Roman"/>
          <w:b/>
          <w:sz w:val="24"/>
          <w:szCs w:val="24"/>
        </w:rPr>
        <w:t>599,7</w:t>
      </w:r>
      <w:r w:rsidR="0021771E">
        <w:rPr>
          <w:rFonts w:ascii="Times New Roman" w:eastAsia="Calibri" w:hAnsi="Times New Roman" w:cs="Times New Roman"/>
          <w:sz w:val="24"/>
          <w:szCs w:val="24"/>
        </w:rPr>
        <w:t xml:space="preserve"> тыс.рублей </w:t>
      </w:r>
      <w:r w:rsidRPr="0095011D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96096">
        <w:rPr>
          <w:rFonts w:ascii="Times New Roman" w:eastAsia="Calibri" w:hAnsi="Times New Roman" w:cs="Times New Roman"/>
          <w:b/>
          <w:sz w:val="24"/>
          <w:szCs w:val="24"/>
        </w:rPr>
        <w:t>28,6</w:t>
      </w:r>
      <w:r w:rsidR="004E64CB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A96096">
        <w:rPr>
          <w:rFonts w:ascii="Times New Roman" w:eastAsia="Calibri" w:hAnsi="Times New Roman" w:cs="Times New Roman"/>
          <w:sz w:val="24"/>
          <w:szCs w:val="24"/>
        </w:rPr>
        <w:t>ов</w:t>
      </w:r>
      <w:r w:rsidRPr="009501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214C" w:rsidRDefault="004E214C" w:rsidP="0095011D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137" w:rsidRPr="004E64CB" w:rsidRDefault="00E40137" w:rsidP="004E64CB">
      <w:pPr>
        <w:widowControl/>
        <w:autoSpaceDE/>
        <w:autoSpaceDN/>
        <w:adjustRightInd/>
        <w:rPr>
          <w:b/>
          <w:i/>
          <w:sz w:val="24"/>
          <w:szCs w:val="24"/>
          <w:u w:val="single"/>
        </w:rPr>
      </w:pPr>
      <w:r w:rsidRPr="004E64CB">
        <w:rPr>
          <w:b/>
          <w:i/>
          <w:sz w:val="24"/>
          <w:szCs w:val="24"/>
          <w:u w:val="single"/>
        </w:rPr>
        <w:t>Дефицит (профицит)</w:t>
      </w:r>
    </w:p>
    <w:p w:rsidR="00E40137" w:rsidRPr="00E40137" w:rsidRDefault="00E40137" w:rsidP="001D097D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40137">
        <w:rPr>
          <w:rFonts w:eastAsia="Calibri"/>
          <w:sz w:val="24"/>
          <w:szCs w:val="24"/>
          <w:lang w:eastAsia="en-US"/>
        </w:rPr>
        <w:t>За первый квартал 202</w:t>
      </w:r>
      <w:r w:rsidR="00A96096">
        <w:rPr>
          <w:rFonts w:eastAsia="Calibri"/>
          <w:sz w:val="24"/>
          <w:szCs w:val="24"/>
          <w:lang w:eastAsia="en-US"/>
        </w:rPr>
        <w:t>4</w:t>
      </w:r>
      <w:r w:rsidRPr="00E40137">
        <w:rPr>
          <w:rFonts w:eastAsia="Calibri"/>
          <w:sz w:val="24"/>
          <w:szCs w:val="24"/>
          <w:lang w:eastAsia="en-US"/>
        </w:rPr>
        <w:t xml:space="preserve"> года сложился дефицит бюджета в сумме </w:t>
      </w:r>
      <w:r w:rsidR="00A96096">
        <w:rPr>
          <w:rFonts w:eastAsia="Calibri"/>
          <w:b/>
          <w:sz w:val="24"/>
          <w:szCs w:val="24"/>
          <w:lang w:eastAsia="en-US"/>
        </w:rPr>
        <w:t>31 543,2</w:t>
      </w:r>
      <w:r w:rsidRPr="00E40137">
        <w:rPr>
          <w:rFonts w:eastAsia="Calibri"/>
          <w:sz w:val="24"/>
          <w:szCs w:val="24"/>
          <w:lang w:eastAsia="en-US"/>
        </w:rPr>
        <w:t xml:space="preserve"> тыс.рублей. Источниками покрытия дефицита за отчетный период являлись:</w:t>
      </w:r>
    </w:p>
    <w:p w:rsidR="00E40137" w:rsidRPr="00E40137" w:rsidRDefault="00E40137" w:rsidP="006164F3">
      <w:pPr>
        <w:widowControl/>
        <w:numPr>
          <w:ilvl w:val="0"/>
          <w:numId w:val="44"/>
        </w:numPr>
        <w:autoSpaceDE/>
        <w:autoSpaceDN/>
        <w:adjustRightInd/>
        <w:ind w:left="567" w:hanging="218"/>
        <w:jc w:val="both"/>
        <w:rPr>
          <w:rFonts w:eastAsia="Calibri"/>
          <w:sz w:val="24"/>
          <w:szCs w:val="24"/>
          <w:lang w:eastAsia="en-US"/>
        </w:rPr>
      </w:pPr>
      <w:r w:rsidRPr="00E40137">
        <w:rPr>
          <w:rFonts w:eastAsia="Calibri"/>
          <w:sz w:val="24"/>
          <w:szCs w:val="24"/>
          <w:lang w:eastAsia="en-US"/>
        </w:rPr>
        <w:t xml:space="preserve"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в сумме </w:t>
      </w:r>
      <w:r w:rsidR="00A96096">
        <w:rPr>
          <w:rFonts w:eastAsia="Calibri"/>
          <w:b/>
          <w:sz w:val="24"/>
          <w:szCs w:val="24"/>
          <w:lang w:eastAsia="en-US"/>
        </w:rPr>
        <w:t>491 797,6</w:t>
      </w:r>
      <w:r w:rsidRPr="00E40137">
        <w:rPr>
          <w:rFonts w:eastAsia="Calibri"/>
          <w:sz w:val="24"/>
          <w:szCs w:val="24"/>
          <w:lang w:eastAsia="en-US"/>
        </w:rPr>
        <w:t xml:space="preserve"> тыс.рублей;</w:t>
      </w:r>
    </w:p>
    <w:p w:rsidR="00E40137" w:rsidRPr="00E40137" w:rsidRDefault="00E40137" w:rsidP="006164F3">
      <w:pPr>
        <w:widowControl/>
        <w:numPr>
          <w:ilvl w:val="0"/>
          <w:numId w:val="44"/>
        </w:numPr>
        <w:autoSpaceDE/>
        <w:autoSpaceDN/>
        <w:adjustRightInd/>
        <w:ind w:left="567" w:hanging="218"/>
        <w:jc w:val="both"/>
        <w:rPr>
          <w:rFonts w:eastAsia="Calibri"/>
          <w:sz w:val="24"/>
          <w:szCs w:val="24"/>
          <w:lang w:eastAsia="en-US"/>
        </w:rPr>
      </w:pPr>
      <w:r w:rsidRPr="00E40137">
        <w:rPr>
          <w:rFonts w:eastAsia="Calibri"/>
          <w:sz w:val="24"/>
          <w:szCs w:val="24"/>
          <w:lang w:eastAsia="en-US"/>
        </w:rPr>
        <w:t>изменение остатков средств на счетах по учету средств бюджетов в сумме (-)</w:t>
      </w:r>
      <w:r w:rsidR="00A96096">
        <w:rPr>
          <w:rFonts w:eastAsia="Calibri"/>
          <w:b/>
          <w:sz w:val="24"/>
          <w:szCs w:val="24"/>
          <w:lang w:eastAsia="en-US"/>
        </w:rPr>
        <w:t>523 340,8</w:t>
      </w:r>
      <w:r w:rsidRPr="00E40137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87197A" w:rsidRPr="00E40137" w:rsidRDefault="0087197A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C6" w:rsidRDefault="002002C7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3E5351" w:rsidRDefault="003E5351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DA5" w:rsidRPr="00DF3181" w:rsidRDefault="00345DA5" w:rsidP="00253C4E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3E3ED9" w:rsidRPr="00DF318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DF3181">
        <w:rPr>
          <w:rFonts w:ascii="Times New Roman" w:hAnsi="Times New Roman" w:cs="Times New Roman"/>
          <w:sz w:val="24"/>
          <w:szCs w:val="24"/>
        </w:rPr>
        <w:t xml:space="preserve"> за первый квартал 20</w:t>
      </w:r>
      <w:r w:rsidR="00F45633" w:rsidRPr="00DF3181">
        <w:rPr>
          <w:rFonts w:ascii="Times New Roman" w:hAnsi="Times New Roman" w:cs="Times New Roman"/>
          <w:sz w:val="24"/>
          <w:szCs w:val="24"/>
        </w:rPr>
        <w:t>2</w:t>
      </w:r>
      <w:r w:rsidR="00D76E2E">
        <w:rPr>
          <w:rFonts w:ascii="Times New Roman" w:hAnsi="Times New Roman" w:cs="Times New Roman"/>
          <w:sz w:val="24"/>
          <w:szCs w:val="24"/>
        </w:rPr>
        <w:t>3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 соответствуют требованиям ст.264.2 БК РФ и ст.14 Положения о Бюджетном процессе муниципально</w:t>
      </w:r>
      <w:r w:rsidR="005C2BF7" w:rsidRPr="00DF3181">
        <w:rPr>
          <w:rFonts w:ascii="Times New Roman" w:hAnsi="Times New Roman" w:cs="Times New Roman"/>
          <w:sz w:val="24"/>
          <w:szCs w:val="24"/>
        </w:rPr>
        <w:t>го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 w:rsidRPr="00DF3181">
        <w:rPr>
          <w:rFonts w:ascii="Times New Roman" w:hAnsi="Times New Roman" w:cs="Times New Roman"/>
          <w:sz w:val="24"/>
          <w:szCs w:val="24"/>
        </w:rPr>
        <w:t>я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3E3ED9" w:rsidRPr="00DF3181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DF3181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B4779" w:rsidRPr="00DF3181" w:rsidRDefault="00702AC7" w:rsidP="00253C4E">
      <w:pPr>
        <w:pStyle w:val="a3"/>
        <w:numPr>
          <w:ilvl w:val="0"/>
          <w:numId w:val="1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муниципального образования «Вяземский район» Смоленской области от </w:t>
      </w:r>
      <w:r w:rsidR="00391EFD">
        <w:rPr>
          <w:rFonts w:ascii="Times New Roman" w:hAnsi="Times New Roman" w:cs="Times New Roman"/>
          <w:sz w:val="24"/>
          <w:szCs w:val="24"/>
        </w:rPr>
        <w:t xml:space="preserve">06.05.2024 №221-р </w:t>
      </w:r>
      <w:r w:rsidRPr="00DF3181">
        <w:rPr>
          <w:rFonts w:ascii="Times New Roman" w:hAnsi="Times New Roman" w:cs="Times New Roman"/>
          <w:sz w:val="24"/>
          <w:szCs w:val="24"/>
        </w:rPr>
        <w:t>«Об утверждении отчета об исполнении бюджета муниципального образования «Вяземский район» Смоленской области за 1 квартал 202</w:t>
      </w:r>
      <w:r w:rsidR="00A96096">
        <w:rPr>
          <w:rFonts w:ascii="Times New Roman" w:hAnsi="Times New Roman" w:cs="Times New Roman"/>
          <w:sz w:val="24"/>
          <w:szCs w:val="24"/>
        </w:rPr>
        <w:t>4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CC6AD5" w:rsidRPr="00DF3181" w:rsidRDefault="002B4779" w:rsidP="00253C4E">
      <w:pPr>
        <w:pStyle w:val="a3"/>
        <w:numPr>
          <w:ilvl w:val="0"/>
          <w:numId w:val="1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Администрации муниципального образования «Вяземский район» Смоленской области от </w:t>
      </w:r>
      <w:r w:rsidR="00391EFD">
        <w:rPr>
          <w:rFonts w:ascii="Times New Roman" w:hAnsi="Times New Roman" w:cs="Times New Roman"/>
          <w:sz w:val="24"/>
          <w:szCs w:val="24"/>
        </w:rPr>
        <w:t xml:space="preserve">06.05.2024 №221-р </w:t>
      </w:r>
      <w:r w:rsidR="00CC6AD5" w:rsidRPr="00DF3181">
        <w:rPr>
          <w:rFonts w:ascii="Times New Roman" w:hAnsi="Times New Roman" w:cs="Times New Roman"/>
          <w:sz w:val="24"/>
          <w:szCs w:val="24"/>
        </w:rPr>
        <w:t>фактическое исполнение бюджета района за первый квартал 202</w:t>
      </w:r>
      <w:r w:rsidR="00A96096">
        <w:rPr>
          <w:rFonts w:ascii="Times New Roman" w:hAnsi="Times New Roman" w:cs="Times New Roman"/>
          <w:sz w:val="24"/>
          <w:szCs w:val="24"/>
        </w:rPr>
        <w:t>4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года утверждено:</w:t>
      </w:r>
    </w:p>
    <w:p w:rsidR="00CC6AD5" w:rsidRPr="00DF3181" w:rsidRDefault="00CC6AD5" w:rsidP="00253C4E">
      <w:pPr>
        <w:pStyle w:val="a3"/>
        <w:numPr>
          <w:ilvl w:val="0"/>
          <w:numId w:val="3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478 489,1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из них безвозмездные поступления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327 5</w:t>
      </w:r>
      <w:r w:rsidR="00D76E2E">
        <w:rPr>
          <w:rFonts w:ascii="Times New Roman" w:hAnsi="Times New Roman" w:cs="Times New Roman"/>
          <w:b/>
          <w:sz w:val="24"/>
          <w:szCs w:val="24"/>
        </w:rPr>
        <w:t>70,</w:t>
      </w:r>
      <w:r w:rsidR="00A96096">
        <w:rPr>
          <w:rFonts w:ascii="Times New Roman" w:hAnsi="Times New Roman" w:cs="Times New Roman"/>
          <w:b/>
          <w:sz w:val="24"/>
          <w:szCs w:val="24"/>
        </w:rPr>
        <w:t>3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B4779" w:rsidRPr="00DF3181" w:rsidRDefault="00CC6AD5" w:rsidP="00253C4E">
      <w:pPr>
        <w:pStyle w:val="a3"/>
        <w:numPr>
          <w:ilvl w:val="0"/>
          <w:numId w:val="3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510 032,3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D76E2E">
        <w:rPr>
          <w:rFonts w:ascii="Times New Roman" w:hAnsi="Times New Roman" w:cs="Times New Roman"/>
          <w:sz w:val="24"/>
          <w:szCs w:val="24"/>
        </w:rPr>
        <w:t>дефицитом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31 543,2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C6AD5" w:rsidRPr="00DF3181" w:rsidRDefault="00CC6AD5" w:rsidP="00253C4E">
      <w:pPr>
        <w:pStyle w:val="a3"/>
        <w:numPr>
          <w:ilvl w:val="0"/>
          <w:numId w:val="1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i/>
          <w:sz w:val="24"/>
          <w:szCs w:val="24"/>
        </w:rPr>
        <w:t>За первый квартал 202</w:t>
      </w:r>
      <w:r w:rsidR="00A96096">
        <w:rPr>
          <w:rFonts w:ascii="Times New Roman" w:hAnsi="Times New Roman" w:cs="Times New Roman"/>
          <w:i/>
          <w:sz w:val="24"/>
          <w:szCs w:val="24"/>
        </w:rPr>
        <w:t>4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DF3181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478 789,1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A96096">
        <w:rPr>
          <w:rFonts w:ascii="Times New Roman" w:hAnsi="Times New Roman" w:cs="Times New Roman"/>
          <w:b/>
          <w:sz w:val="24"/>
          <w:szCs w:val="24"/>
        </w:rPr>
        <w:t>24,2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назначений:</w:t>
      </w:r>
    </w:p>
    <w:p w:rsidR="00CC6AD5" w:rsidRPr="00DF3181" w:rsidRDefault="00CC6AD5" w:rsidP="00CC6AD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96096">
        <w:rPr>
          <w:rFonts w:ascii="Times New Roman" w:hAnsi="Times New Roman" w:cs="Times New Roman"/>
          <w:b/>
          <w:sz w:val="24"/>
          <w:szCs w:val="24"/>
        </w:rPr>
        <w:t>150 918,8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A96096">
        <w:rPr>
          <w:rFonts w:ascii="Times New Roman" w:hAnsi="Times New Roman" w:cs="Times New Roman"/>
          <w:b/>
          <w:sz w:val="24"/>
          <w:szCs w:val="24"/>
        </w:rPr>
        <w:t>21,5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назначений;</w:t>
      </w:r>
    </w:p>
    <w:p w:rsidR="00CC6AD5" w:rsidRPr="00DF3181" w:rsidRDefault="00CC6AD5" w:rsidP="00CC6AD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A96096">
        <w:rPr>
          <w:rFonts w:ascii="Times New Roman" w:hAnsi="Times New Roman" w:cs="Times New Roman"/>
          <w:b/>
          <w:sz w:val="24"/>
          <w:szCs w:val="24"/>
        </w:rPr>
        <w:t>327 570,3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A96096">
        <w:rPr>
          <w:rFonts w:ascii="Times New Roman" w:hAnsi="Times New Roman" w:cs="Times New Roman"/>
          <w:b/>
          <w:sz w:val="24"/>
          <w:szCs w:val="24"/>
        </w:rPr>
        <w:t>25,7</w:t>
      </w:r>
      <w:r w:rsidRPr="00DF3181">
        <w:rPr>
          <w:rFonts w:ascii="Times New Roman" w:hAnsi="Times New Roman" w:cs="Times New Roman"/>
          <w:sz w:val="24"/>
          <w:szCs w:val="24"/>
        </w:rPr>
        <w:t>%  от годовых плановых назначений.</w:t>
      </w:r>
    </w:p>
    <w:p w:rsidR="00CC6AD5" w:rsidRPr="00DF3181" w:rsidRDefault="00CC6AD5" w:rsidP="00253C4E">
      <w:pPr>
        <w:pStyle w:val="ac"/>
        <w:numPr>
          <w:ilvl w:val="0"/>
          <w:numId w:val="13"/>
        </w:numPr>
        <w:tabs>
          <w:tab w:val="left" w:pos="993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Расходы бюджета муниципального района в первом квартале 202</w:t>
      </w:r>
      <w:r w:rsidR="00A96096">
        <w:rPr>
          <w:sz w:val="24"/>
          <w:szCs w:val="24"/>
        </w:rPr>
        <w:t>4</w:t>
      </w:r>
      <w:r w:rsidRPr="00DF3181">
        <w:rPr>
          <w:sz w:val="24"/>
          <w:szCs w:val="24"/>
        </w:rPr>
        <w:t xml:space="preserve"> года исполнены в сумме </w:t>
      </w:r>
      <w:r w:rsidR="00A96096">
        <w:rPr>
          <w:b/>
          <w:sz w:val="24"/>
          <w:szCs w:val="24"/>
        </w:rPr>
        <w:t>510 032,3</w:t>
      </w:r>
      <w:r w:rsidRPr="00DF3181">
        <w:rPr>
          <w:sz w:val="24"/>
          <w:szCs w:val="24"/>
        </w:rPr>
        <w:t xml:space="preserve"> тыс.рублей, или </w:t>
      </w:r>
      <w:r w:rsidR="00A96096">
        <w:rPr>
          <w:b/>
          <w:sz w:val="24"/>
          <w:szCs w:val="24"/>
        </w:rPr>
        <w:t>25,5</w:t>
      </w:r>
      <w:r w:rsidRPr="00DF3181">
        <w:rPr>
          <w:sz w:val="24"/>
          <w:szCs w:val="24"/>
        </w:rPr>
        <w:t>% от утвержденн</w:t>
      </w:r>
      <w:r w:rsidR="00A96096">
        <w:rPr>
          <w:sz w:val="24"/>
          <w:szCs w:val="24"/>
        </w:rPr>
        <w:t>ых показателей ф.0503317</w:t>
      </w:r>
      <w:r w:rsidRPr="00DF3181">
        <w:rPr>
          <w:sz w:val="24"/>
          <w:szCs w:val="24"/>
        </w:rPr>
        <w:t xml:space="preserve"> (</w:t>
      </w:r>
      <w:r w:rsidR="00A96096">
        <w:rPr>
          <w:b/>
          <w:sz w:val="24"/>
          <w:szCs w:val="24"/>
        </w:rPr>
        <w:t>1 999 709,9</w:t>
      </w:r>
      <w:r w:rsidRPr="00DF3181">
        <w:rPr>
          <w:sz w:val="24"/>
          <w:szCs w:val="24"/>
        </w:rPr>
        <w:t xml:space="preserve"> тыс.рублей). </w:t>
      </w:r>
    </w:p>
    <w:p w:rsidR="00126AC7" w:rsidRPr="00DF3181" w:rsidRDefault="005814EC" w:rsidP="00253C4E">
      <w:pPr>
        <w:pStyle w:val="ac"/>
        <w:numPr>
          <w:ilvl w:val="0"/>
          <w:numId w:val="13"/>
        </w:numPr>
        <w:tabs>
          <w:tab w:val="left" w:pos="1134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И</w:t>
      </w:r>
      <w:r w:rsidR="00126AC7" w:rsidRPr="00DF3181">
        <w:rPr>
          <w:sz w:val="24"/>
          <w:szCs w:val="24"/>
        </w:rPr>
        <w:t xml:space="preserve">сполнение расходов бюджета муниципального района </w:t>
      </w:r>
      <w:r w:rsidR="00126AC7" w:rsidRPr="00DF3181">
        <w:rPr>
          <w:b/>
          <w:i/>
          <w:sz w:val="24"/>
          <w:szCs w:val="24"/>
        </w:rPr>
        <w:t xml:space="preserve">на реализацию муниципальных программ </w:t>
      </w:r>
      <w:r w:rsidR="00126AC7" w:rsidRPr="00DF3181">
        <w:rPr>
          <w:sz w:val="24"/>
          <w:szCs w:val="24"/>
        </w:rPr>
        <w:t>за первый квартал 202</w:t>
      </w:r>
      <w:r w:rsidR="00A96096">
        <w:rPr>
          <w:sz w:val="24"/>
          <w:szCs w:val="24"/>
        </w:rPr>
        <w:t>4</w:t>
      </w:r>
      <w:r w:rsidR="00126AC7" w:rsidRPr="00DF3181">
        <w:rPr>
          <w:sz w:val="24"/>
          <w:szCs w:val="24"/>
        </w:rPr>
        <w:t xml:space="preserve"> года составило </w:t>
      </w:r>
      <w:r w:rsidR="00A96096">
        <w:rPr>
          <w:b/>
          <w:sz w:val="24"/>
          <w:szCs w:val="24"/>
        </w:rPr>
        <w:t>505 201,6</w:t>
      </w:r>
      <w:r w:rsidRPr="00DF3181">
        <w:rPr>
          <w:sz w:val="24"/>
          <w:szCs w:val="24"/>
        </w:rPr>
        <w:t xml:space="preserve"> тыс.рублей или </w:t>
      </w:r>
      <w:r w:rsidR="00A96096">
        <w:rPr>
          <w:b/>
          <w:sz w:val="24"/>
          <w:szCs w:val="24"/>
        </w:rPr>
        <w:t>25,6</w:t>
      </w:r>
      <w:r w:rsidRPr="00DF3181">
        <w:rPr>
          <w:sz w:val="24"/>
          <w:szCs w:val="24"/>
        </w:rPr>
        <w:t>% утвержденному бюджету (</w:t>
      </w:r>
      <w:r w:rsidR="00A96096">
        <w:rPr>
          <w:b/>
          <w:sz w:val="24"/>
          <w:szCs w:val="24"/>
        </w:rPr>
        <w:t>1 974 179,5</w:t>
      </w:r>
      <w:r w:rsidR="00126AC7" w:rsidRPr="00DF3181">
        <w:rPr>
          <w:sz w:val="24"/>
          <w:szCs w:val="24"/>
        </w:rPr>
        <w:t xml:space="preserve"> тыс.рублей).</w:t>
      </w:r>
    </w:p>
    <w:p w:rsidR="00126AC7" w:rsidRPr="00DF3181" w:rsidRDefault="00126AC7" w:rsidP="00253C4E">
      <w:pPr>
        <w:pStyle w:val="ac"/>
        <w:numPr>
          <w:ilvl w:val="0"/>
          <w:numId w:val="13"/>
        </w:numPr>
        <w:tabs>
          <w:tab w:val="left" w:pos="1134"/>
        </w:tabs>
        <w:ind w:left="284" w:hanging="284"/>
        <w:jc w:val="both"/>
        <w:rPr>
          <w:b/>
          <w:bCs/>
          <w:sz w:val="24"/>
          <w:szCs w:val="24"/>
        </w:rPr>
      </w:pPr>
      <w:r w:rsidRPr="00DF3181">
        <w:rPr>
          <w:sz w:val="24"/>
          <w:szCs w:val="24"/>
        </w:rPr>
        <w:t>За первый квартал 202</w:t>
      </w:r>
      <w:r w:rsidR="00A96096">
        <w:rPr>
          <w:sz w:val="24"/>
          <w:szCs w:val="24"/>
        </w:rPr>
        <w:t>4</w:t>
      </w:r>
      <w:r w:rsidRPr="00DF3181">
        <w:rPr>
          <w:sz w:val="24"/>
          <w:szCs w:val="24"/>
        </w:rPr>
        <w:t xml:space="preserve"> года исполнение </w:t>
      </w:r>
      <w:r w:rsidR="00CE7F0A" w:rsidRPr="00DF3181">
        <w:rPr>
          <w:b/>
          <w:i/>
          <w:sz w:val="24"/>
          <w:szCs w:val="24"/>
        </w:rPr>
        <w:t>непрограммных расходов</w:t>
      </w:r>
      <w:r w:rsidR="00CE7F0A" w:rsidRPr="00DF3181">
        <w:rPr>
          <w:sz w:val="24"/>
          <w:szCs w:val="24"/>
        </w:rPr>
        <w:t xml:space="preserve"> </w:t>
      </w:r>
      <w:r w:rsidRPr="00DF3181">
        <w:rPr>
          <w:sz w:val="24"/>
          <w:szCs w:val="24"/>
        </w:rPr>
        <w:t xml:space="preserve">составило </w:t>
      </w:r>
      <w:r w:rsidR="00A96096">
        <w:rPr>
          <w:b/>
          <w:sz w:val="24"/>
          <w:szCs w:val="24"/>
        </w:rPr>
        <w:t>4 830,</w:t>
      </w:r>
      <w:r w:rsidR="003E5351">
        <w:rPr>
          <w:b/>
          <w:sz w:val="24"/>
          <w:szCs w:val="24"/>
        </w:rPr>
        <w:t>7</w:t>
      </w:r>
      <w:r w:rsidRPr="00DF3181">
        <w:rPr>
          <w:sz w:val="24"/>
          <w:szCs w:val="24"/>
        </w:rPr>
        <w:t xml:space="preserve"> тыс.рублей или </w:t>
      </w:r>
      <w:r w:rsidR="00A96096">
        <w:rPr>
          <w:b/>
          <w:sz w:val="24"/>
          <w:szCs w:val="24"/>
        </w:rPr>
        <w:t>18,9</w:t>
      </w:r>
      <w:r w:rsidRPr="00DF3181">
        <w:rPr>
          <w:b/>
          <w:sz w:val="24"/>
          <w:szCs w:val="24"/>
        </w:rPr>
        <w:t xml:space="preserve"> </w:t>
      </w:r>
      <w:r w:rsidRPr="00DF3181">
        <w:rPr>
          <w:sz w:val="24"/>
          <w:szCs w:val="24"/>
        </w:rPr>
        <w:t>процент</w:t>
      </w:r>
      <w:r w:rsidR="00A96096">
        <w:rPr>
          <w:sz w:val="24"/>
          <w:szCs w:val="24"/>
        </w:rPr>
        <w:t>ов</w:t>
      </w:r>
      <w:r w:rsidRPr="00DF3181">
        <w:rPr>
          <w:sz w:val="24"/>
          <w:szCs w:val="24"/>
        </w:rPr>
        <w:t>.</w:t>
      </w:r>
    </w:p>
    <w:p w:rsidR="00E058D8" w:rsidRPr="00E058D8" w:rsidRDefault="00126AC7" w:rsidP="00253C4E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 соответствии со ст.81 БК РФ, согласно представленной пояснительной записк</w:t>
      </w:r>
      <w:r w:rsidR="00E058D8">
        <w:rPr>
          <w:rFonts w:ascii="Times New Roman" w:hAnsi="Times New Roman" w:cs="Times New Roman"/>
          <w:sz w:val="24"/>
          <w:szCs w:val="24"/>
        </w:rPr>
        <w:t>е,</w:t>
      </w:r>
      <w:r w:rsidRPr="00DF3181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Pr="00E058D8">
        <w:rPr>
          <w:rFonts w:ascii="Times New Roman" w:hAnsi="Times New Roman" w:cs="Times New Roman"/>
          <w:i/>
          <w:sz w:val="24"/>
          <w:szCs w:val="24"/>
        </w:rPr>
        <w:t>резервного фонда</w:t>
      </w:r>
      <w:r w:rsidR="00CE7F0A" w:rsidRPr="00E05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>Администрации муниципаль</w:t>
      </w:r>
      <w:r w:rsidRPr="00CE7F0A">
        <w:rPr>
          <w:rFonts w:ascii="Times New Roman" w:hAnsi="Times New Roman" w:cs="Times New Roman"/>
          <w:sz w:val="24"/>
          <w:szCs w:val="24"/>
        </w:rPr>
        <w:t>ного образования «Вяземский район» Смоленской области в течение первого квартала 202</w:t>
      </w:r>
      <w:r w:rsidR="00A96096">
        <w:rPr>
          <w:rFonts w:ascii="Times New Roman" w:hAnsi="Times New Roman" w:cs="Times New Roman"/>
          <w:sz w:val="24"/>
          <w:szCs w:val="24"/>
        </w:rPr>
        <w:t>4</w:t>
      </w:r>
      <w:r w:rsidRPr="00CE7F0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058D8" w:rsidRPr="00E058D8">
        <w:rPr>
          <w:rFonts w:ascii="Times New Roman" w:hAnsi="Times New Roman" w:cs="Times New Roman"/>
          <w:sz w:val="24"/>
          <w:szCs w:val="24"/>
        </w:rPr>
        <w:t xml:space="preserve">исполнение бюджетных ассигнований резервного фонда составило </w:t>
      </w:r>
      <w:r w:rsidR="00A96096">
        <w:rPr>
          <w:rFonts w:ascii="Times New Roman" w:hAnsi="Times New Roman" w:cs="Times New Roman"/>
          <w:b/>
          <w:sz w:val="24"/>
          <w:szCs w:val="24"/>
        </w:rPr>
        <w:t>599,7</w:t>
      </w:r>
      <w:r w:rsidR="00E058D8" w:rsidRPr="00E058D8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A96096">
        <w:rPr>
          <w:rFonts w:ascii="Times New Roman" w:hAnsi="Times New Roman" w:cs="Times New Roman"/>
          <w:b/>
          <w:sz w:val="24"/>
          <w:szCs w:val="24"/>
        </w:rPr>
        <w:t>28,6</w:t>
      </w:r>
      <w:r w:rsidR="00A96096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E058D8">
        <w:rPr>
          <w:rFonts w:ascii="Times New Roman" w:hAnsi="Times New Roman" w:cs="Times New Roman"/>
          <w:sz w:val="24"/>
          <w:szCs w:val="24"/>
        </w:rPr>
        <w:t>.</w:t>
      </w:r>
    </w:p>
    <w:p w:rsidR="00E058D8" w:rsidRPr="00E058D8" w:rsidRDefault="00E058D8" w:rsidP="00253C4E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D8">
        <w:rPr>
          <w:rFonts w:ascii="Times New Roman" w:eastAsia="Calibri" w:hAnsi="Times New Roman" w:cs="Times New Roman"/>
          <w:sz w:val="24"/>
          <w:szCs w:val="24"/>
        </w:rPr>
        <w:t>По результатам исполнения бюджета муниципального образования «Вяземский район» Смоленской области за первый квартал 202</w:t>
      </w:r>
      <w:r w:rsidR="00A96096">
        <w:rPr>
          <w:rFonts w:ascii="Times New Roman" w:eastAsia="Calibri" w:hAnsi="Times New Roman" w:cs="Times New Roman"/>
          <w:sz w:val="24"/>
          <w:szCs w:val="24"/>
        </w:rPr>
        <w:t>4</w:t>
      </w:r>
      <w:r w:rsidRPr="00E058D8">
        <w:rPr>
          <w:rFonts w:ascii="Times New Roman" w:eastAsia="Calibri" w:hAnsi="Times New Roman" w:cs="Times New Roman"/>
          <w:sz w:val="24"/>
          <w:szCs w:val="24"/>
        </w:rPr>
        <w:t xml:space="preserve"> года сложился дефицит бюджета в сумме </w:t>
      </w:r>
      <w:r w:rsidR="00253C4E">
        <w:rPr>
          <w:rFonts w:ascii="Times New Roman" w:eastAsia="Calibri" w:hAnsi="Times New Roman" w:cs="Times New Roman"/>
          <w:b/>
          <w:sz w:val="24"/>
          <w:szCs w:val="24"/>
        </w:rPr>
        <w:t>31 543,2</w:t>
      </w:r>
      <w:r w:rsidRPr="00E058D8">
        <w:rPr>
          <w:rFonts w:ascii="Times New Roman" w:eastAsia="Calibri" w:hAnsi="Times New Roman" w:cs="Times New Roman"/>
          <w:sz w:val="24"/>
          <w:szCs w:val="24"/>
        </w:rPr>
        <w:t xml:space="preserve"> тыс.рублей. Источниками покрытия дефицита за отчетный период являлись:</w:t>
      </w:r>
    </w:p>
    <w:p w:rsidR="00E058D8" w:rsidRPr="00E058D8" w:rsidRDefault="00E058D8" w:rsidP="00E058D8">
      <w:pPr>
        <w:widowControl/>
        <w:numPr>
          <w:ilvl w:val="0"/>
          <w:numId w:val="44"/>
        </w:numPr>
        <w:autoSpaceDE/>
        <w:autoSpaceDN/>
        <w:adjustRightInd/>
        <w:ind w:left="567" w:hanging="218"/>
        <w:jc w:val="both"/>
        <w:rPr>
          <w:rFonts w:eastAsia="Calibri"/>
          <w:sz w:val="24"/>
          <w:szCs w:val="24"/>
          <w:lang w:eastAsia="en-US"/>
        </w:rPr>
      </w:pPr>
      <w:r w:rsidRPr="00E058D8">
        <w:rPr>
          <w:rFonts w:eastAsia="Calibri"/>
          <w:sz w:val="24"/>
          <w:szCs w:val="24"/>
          <w:lang w:eastAsia="en-US"/>
        </w:rPr>
        <w:t xml:space="preserve"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в сумме </w:t>
      </w:r>
      <w:r w:rsidR="00253C4E" w:rsidRPr="00253C4E">
        <w:rPr>
          <w:rFonts w:eastAsia="Calibri"/>
          <w:b/>
          <w:sz w:val="24"/>
          <w:szCs w:val="24"/>
          <w:lang w:eastAsia="en-US"/>
        </w:rPr>
        <w:t xml:space="preserve">491 797,6 </w:t>
      </w:r>
      <w:r w:rsidRPr="00E058D8">
        <w:rPr>
          <w:rFonts w:eastAsia="Calibri"/>
          <w:sz w:val="24"/>
          <w:szCs w:val="24"/>
          <w:lang w:eastAsia="en-US"/>
        </w:rPr>
        <w:t xml:space="preserve"> тыс.рублей;</w:t>
      </w:r>
    </w:p>
    <w:p w:rsidR="00E058D8" w:rsidRPr="00E058D8" w:rsidRDefault="00E058D8" w:rsidP="00E058D8">
      <w:pPr>
        <w:widowControl/>
        <w:numPr>
          <w:ilvl w:val="0"/>
          <w:numId w:val="44"/>
        </w:numPr>
        <w:autoSpaceDE/>
        <w:autoSpaceDN/>
        <w:adjustRightInd/>
        <w:ind w:left="567" w:hanging="218"/>
        <w:jc w:val="both"/>
        <w:rPr>
          <w:rFonts w:eastAsia="Calibri"/>
          <w:sz w:val="24"/>
          <w:szCs w:val="24"/>
          <w:lang w:eastAsia="en-US"/>
        </w:rPr>
      </w:pPr>
      <w:r w:rsidRPr="00E058D8">
        <w:rPr>
          <w:rFonts w:eastAsia="Calibri"/>
          <w:sz w:val="24"/>
          <w:szCs w:val="24"/>
          <w:lang w:eastAsia="en-US"/>
        </w:rPr>
        <w:t>изменение остатков средств на счетах по учету средств бюджетов в сумме (-)</w:t>
      </w:r>
      <w:r w:rsidR="00253C4E" w:rsidRPr="00253C4E">
        <w:rPr>
          <w:rFonts w:eastAsia="Calibri"/>
          <w:b/>
          <w:sz w:val="24"/>
          <w:szCs w:val="24"/>
          <w:lang w:eastAsia="en-US"/>
        </w:rPr>
        <w:t>523 340,8</w:t>
      </w:r>
      <w:r w:rsidRPr="00E058D8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4E214C" w:rsidRDefault="004E214C" w:rsidP="00130D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D78" w:rsidRDefault="00130D5A" w:rsidP="00130D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D5A">
        <w:rPr>
          <w:rFonts w:ascii="Times New Roman" w:hAnsi="Times New Roman" w:cs="Times New Roman"/>
          <w:b/>
          <w:sz w:val="24"/>
          <w:szCs w:val="24"/>
        </w:rPr>
        <w:t>На основании выше изложенного предлагается:</w:t>
      </w:r>
    </w:p>
    <w:p w:rsidR="005C6FF3" w:rsidRPr="005C6FF3" w:rsidRDefault="007C6C7C" w:rsidP="00130D5A">
      <w:pPr>
        <w:pStyle w:val="ac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284"/>
        <w:jc w:val="both"/>
        <w:rPr>
          <w:sz w:val="24"/>
          <w:szCs w:val="24"/>
        </w:rPr>
      </w:pPr>
      <w:r w:rsidRPr="007F7ABA">
        <w:rPr>
          <w:sz w:val="24"/>
          <w:szCs w:val="24"/>
        </w:rPr>
        <w:t>Вяземскому районному Совету депутатов</w:t>
      </w:r>
      <w:r w:rsidR="007F7ABA" w:rsidRPr="007F7ABA">
        <w:rPr>
          <w:sz w:val="24"/>
          <w:szCs w:val="24"/>
        </w:rPr>
        <w:t xml:space="preserve"> </w:t>
      </w:r>
      <w:r w:rsidR="00126AC7" w:rsidRPr="007F7ABA">
        <w:rPr>
          <w:b/>
          <w:i/>
          <w:sz w:val="24"/>
          <w:szCs w:val="24"/>
        </w:rPr>
        <w:t>принять</w:t>
      </w:r>
      <w:r w:rsidR="007F7ABA" w:rsidRPr="007F7ABA">
        <w:rPr>
          <w:b/>
          <w:i/>
          <w:sz w:val="24"/>
          <w:szCs w:val="24"/>
        </w:rPr>
        <w:t xml:space="preserve"> </w:t>
      </w:r>
      <w:r w:rsidR="00EB3687" w:rsidRPr="007F7ABA">
        <w:rPr>
          <w:b/>
          <w:i/>
          <w:sz w:val="24"/>
          <w:szCs w:val="24"/>
        </w:rPr>
        <w:t xml:space="preserve">к рассмотрению </w:t>
      </w:r>
      <w:r w:rsidR="00C77257" w:rsidRPr="007F7ABA">
        <w:rPr>
          <w:b/>
          <w:i/>
          <w:sz w:val="24"/>
          <w:szCs w:val="24"/>
        </w:rPr>
        <w:t>о</w:t>
      </w:r>
      <w:r w:rsidR="00E6216A" w:rsidRPr="007F7ABA">
        <w:rPr>
          <w:b/>
          <w:i/>
          <w:sz w:val="24"/>
          <w:szCs w:val="24"/>
        </w:rPr>
        <w:t>тчёт</w:t>
      </w:r>
      <w:r w:rsidR="00EB3687" w:rsidRPr="007F7ABA">
        <w:rPr>
          <w:b/>
          <w:i/>
          <w:sz w:val="24"/>
          <w:szCs w:val="24"/>
        </w:rPr>
        <w:t xml:space="preserve"> об </w:t>
      </w:r>
      <w:r w:rsidR="00EB3687" w:rsidRPr="005C6FF3">
        <w:rPr>
          <w:b/>
          <w:i/>
          <w:sz w:val="24"/>
          <w:szCs w:val="24"/>
        </w:rPr>
        <w:t>исполнении бюджета</w:t>
      </w:r>
      <w:r w:rsidR="007F7ABA" w:rsidRPr="005C6FF3">
        <w:rPr>
          <w:b/>
          <w:i/>
          <w:sz w:val="24"/>
          <w:szCs w:val="24"/>
        </w:rPr>
        <w:t xml:space="preserve"> </w:t>
      </w:r>
      <w:r w:rsidRPr="005C6FF3">
        <w:rPr>
          <w:sz w:val="24"/>
          <w:szCs w:val="24"/>
        </w:rPr>
        <w:t>муниципального образования «</w:t>
      </w:r>
      <w:r w:rsidR="004236EF" w:rsidRPr="005C6FF3">
        <w:rPr>
          <w:sz w:val="24"/>
          <w:szCs w:val="24"/>
        </w:rPr>
        <w:t>В</w:t>
      </w:r>
      <w:r w:rsidRPr="005C6FF3">
        <w:rPr>
          <w:sz w:val="24"/>
          <w:szCs w:val="24"/>
        </w:rPr>
        <w:t>яземский район»</w:t>
      </w:r>
      <w:r w:rsidR="00EB3687" w:rsidRPr="005C6FF3">
        <w:rPr>
          <w:sz w:val="24"/>
          <w:szCs w:val="24"/>
        </w:rPr>
        <w:t xml:space="preserve"> Смоленской области за </w:t>
      </w:r>
      <w:r w:rsidR="00345DA5" w:rsidRPr="005C6FF3">
        <w:rPr>
          <w:sz w:val="24"/>
          <w:szCs w:val="24"/>
        </w:rPr>
        <w:t>первый квартал 20</w:t>
      </w:r>
      <w:r w:rsidR="002A0C44" w:rsidRPr="005C6FF3">
        <w:rPr>
          <w:sz w:val="24"/>
          <w:szCs w:val="24"/>
        </w:rPr>
        <w:t>2</w:t>
      </w:r>
      <w:r w:rsidR="00253C4E">
        <w:rPr>
          <w:sz w:val="24"/>
          <w:szCs w:val="24"/>
        </w:rPr>
        <w:t>4</w:t>
      </w:r>
      <w:r w:rsidR="00254CCF" w:rsidRPr="005C6FF3">
        <w:rPr>
          <w:sz w:val="24"/>
          <w:szCs w:val="24"/>
        </w:rPr>
        <w:t xml:space="preserve"> года.</w:t>
      </w:r>
    </w:p>
    <w:p w:rsidR="00345DA5" w:rsidRPr="005C6FF3" w:rsidRDefault="00E058D8" w:rsidP="00130D5A">
      <w:pPr>
        <w:pStyle w:val="ac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284"/>
        <w:jc w:val="both"/>
        <w:rPr>
          <w:sz w:val="24"/>
          <w:szCs w:val="24"/>
        </w:rPr>
      </w:pPr>
      <w:r w:rsidRPr="005C6FF3">
        <w:rPr>
          <w:sz w:val="24"/>
          <w:szCs w:val="24"/>
        </w:rPr>
        <w:t>Администрации муниципального образования «Вяземский район» Смоленской области:</w:t>
      </w:r>
    </w:p>
    <w:p w:rsidR="00E058D8" w:rsidRPr="00E058D8" w:rsidRDefault="005C6FF3" w:rsidP="005C6FF3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5C6FF3">
        <w:rPr>
          <w:rFonts w:eastAsiaTheme="minorHAnsi"/>
          <w:sz w:val="24"/>
          <w:szCs w:val="24"/>
          <w:lang w:eastAsia="en-US"/>
        </w:rPr>
        <w:t>главным распорядителям принять необходимые меры по обеспечению качественного и равномерного планирования и исполнения назначений по доходам и расходам бюджета;</w:t>
      </w:r>
    </w:p>
    <w:p w:rsidR="00E058D8" w:rsidRPr="00E058D8" w:rsidRDefault="00E058D8" w:rsidP="0053747D">
      <w:pPr>
        <w:widowControl/>
        <w:numPr>
          <w:ilvl w:val="0"/>
          <w:numId w:val="46"/>
        </w:numPr>
        <w:autoSpaceDE/>
        <w:autoSpaceDN/>
        <w:adjustRightInd/>
        <w:jc w:val="both"/>
        <w:rPr>
          <w:sz w:val="24"/>
          <w:szCs w:val="24"/>
        </w:rPr>
      </w:pPr>
      <w:r w:rsidRPr="00E058D8">
        <w:rPr>
          <w:sz w:val="24"/>
          <w:szCs w:val="24"/>
        </w:rPr>
        <w:t>усилить работу ответственных исполнителей по муниципальным программам с низким процентом исполнения.</w:t>
      </w:r>
    </w:p>
    <w:p w:rsidR="00E058D8" w:rsidRPr="004E214C" w:rsidRDefault="00E058D8">
      <w:pPr>
        <w:widowControl/>
        <w:autoSpaceDE/>
        <w:adjustRightInd/>
        <w:ind w:firstLine="540"/>
        <w:jc w:val="both"/>
        <w:rPr>
          <w:i/>
          <w:sz w:val="24"/>
          <w:szCs w:val="24"/>
        </w:rPr>
      </w:pPr>
    </w:p>
    <w:p w:rsidR="0053747D" w:rsidRPr="004E214C" w:rsidRDefault="0053747D">
      <w:pPr>
        <w:widowControl/>
        <w:autoSpaceDE/>
        <w:adjustRightInd/>
        <w:ind w:firstLine="540"/>
        <w:jc w:val="both"/>
        <w:rPr>
          <w:i/>
          <w:sz w:val="24"/>
          <w:szCs w:val="24"/>
        </w:rPr>
      </w:pPr>
    </w:p>
    <w:p w:rsidR="00EB3687" w:rsidRPr="00E03D18" w:rsidRDefault="00243D16" w:rsidP="004F7AA9">
      <w:pPr>
        <w:widowControl/>
        <w:autoSpaceDE/>
        <w:adjustRightInd/>
        <w:ind w:firstLine="540"/>
        <w:jc w:val="both"/>
        <w:rPr>
          <w:i/>
        </w:rPr>
      </w:pPr>
      <w:r w:rsidRPr="00E03D18">
        <w:rPr>
          <w:i/>
        </w:rPr>
        <w:t>Настоящее</w:t>
      </w:r>
      <w:r w:rsidR="007F7ABA" w:rsidRPr="00E03D18">
        <w:rPr>
          <w:i/>
        </w:rPr>
        <w:t xml:space="preserve"> </w:t>
      </w:r>
      <w:r w:rsidRPr="00E03D18">
        <w:rPr>
          <w:i/>
        </w:rPr>
        <w:t xml:space="preserve">заключение составлено </w:t>
      </w:r>
      <w:r w:rsidR="00EB3687" w:rsidRPr="00E03D18">
        <w:rPr>
          <w:i/>
        </w:rPr>
        <w:t>в 3-х экземплярах: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 xml:space="preserve">дин экземпляр для </w:t>
      </w:r>
      <w:r w:rsidR="00732699" w:rsidRPr="00E03D18">
        <w:rPr>
          <w:i/>
        </w:rPr>
        <w:t xml:space="preserve">Вяземского районного </w:t>
      </w:r>
      <w:r w:rsidR="0003086C" w:rsidRPr="00E03D18">
        <w:rPr>
          <w:i/>
        </w:rPr>
        <w:t>Совета депутатов</w:t>
      </w:r>
      <w:r w:rsidR="009E13F8" w:rsidRPr="00E03D18">
        <w:rPr>
          <w:i/>
        </w:rPr>
        <w:t>. Н</w:t>
      </w:r>
      <w:r w:rsidR="00EB3687" w:rsidRPr="00E03D18">
        <w:rPr>
          <w:i/>
        </w:rPr>
        <w:t>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E13F8" w:rsidRPr="0023640D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6477C5" w:rsidRDefault="006477C5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23640D" w:rsidRDefault="0023640D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23640D" w:rsidRPr="0023640D" w:rsidRDefault="0023640D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CE3C34" w:rsidRPr="00CE3C34" w:rsidTr="00402304">
        <w:tc>
          <w:tcPr>
            <w:tcW w:w="4785" w:type="dxa"/>
          </w:tcPr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53747D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53747D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3146C3" w:rsidRDefault="003146C3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3146C3" w:rsidRDefault="003146C3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3146C3" w:rsidRDefault="003146C3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3146C3" w:rsidRDefault="003146C3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3146C3" w:rsidRDefault="003146C3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  <w:sectPr w:rsidR="003146C3" w:rsidSect="006633C2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40837" w:rsidRPr="00B40837" w:rsidRDefault="00B40837" w:rsidP="00B40837">
      <w:pPr>
        <w:widowControl/>
        <w:autoSpaceDE/>
        <w:autoSpaceDN/>
        <w:adjustRightInd/>
        <w:ind w:left="10915"/>
        <w:rPr>
          <w:b/>
          <w:bCs/>
        </w:rPr>
      </w:pPr>
      <w:r w:rsidRPr="00B40837">
        <w:rPr>
          <w:b/>
          <w:bCs/>
        </w:rPr>
        <w:t>Приложение №1</w:t>
      </w:r>
    </w:p>
    <w:p w:rsidR="00B40837" w:rsidRPr="00B40837" w:rsidRDefault="00B40837" w:rsidP="00B40837">
      <w:pPr>
        <w:widowControl/>
        <w:autoSpaceDE/>
        <w:autoSpaceDN/>
        <w:adjustRightInd/>
        <w:ind w:left="10915"/>
      </w:pPr>
      <w:r w:rsidRPr="00B40837">
        <w:t xml:space="preserve">к заключению Контрольно-ревизионной комиссии муниципального образования </w:t>
      </w:r>
      <w:bookmarkStart w:id="0" w:name="_GoBack"/>
      <w:bookmarkEnd w:id="0"/>
      <w:r w:rsidRPr="00B40837">
        <w:t xml:space="preserve">"Вяземский район" Смоленской области от </w:t>
      </w:r>
      <w:r w:rsidR="00C527B3">
        <w:t>20</w:t>
      </w:r>
      <w:r w:rsidRPr="00B40837">
        <w:t>.0</w:t>
      </w:r>
      <w:r>
        <w:t>5</w:t>
      </w:r>
      <w:r w:rsidRPr="00B40837">
        <w:t>.202</w:t>
      </w:r>
      <w:r w:rsidR="00C527B3">
        <w:t>4</w:t>
      </w:r>
      <w:r w:rsidRPr="00B40837">
        <w:t xml:space="preserve"> года</w:t>
      </w:r>
    </w:p>
    <w:p w:rsidR="0053747D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Pr="001A1A07" w:rsidRDefault="0041053F" w:rsidP="00B40837">
      <w:pPr>
        <w:widowControl/>
        <w:tabs>
          <w:tab w:val="left" w:pos="142"/>
        </w:tabs>
        <w:autoSpaceDE/>
        <w:adjustRightInd/>
        <w:jc w:val="center"/>
        <w:rPr>
          <w:i/>
          <w:sz w:val="24"/>
          <w:szCs w:val="24"/>
          <w:lang w:eastAsia="en-US"/>
        </w:rPr>
      </w:pPr>
      <w:r w:rsidRPr="001A1A07">
        <w:rPr>
          <w:b/>
          <w:i/>
          <w:sz w:val="24"/>
          <w:szCs w:val="24"/>
          <w:lang w:eastAsia="en-US"/>
        </w:rPr>
        <w:t xml:space="preserve">Анализ исполнения доходной части бюджета </w:t>
      </w:r>
      <w:r w:rsidR="001A1A07" w:rsidRPr="001A1A07">
        <w:rPr>
          <w:b/>
          <w:i/>
          <w:sz w:val="24"/>
          <w:szCs w:val="24"/>
          <w:lang w:eastAsia="en-US"/>
        </w:rPr>
        <w:t xml:space="preserve">муниципального </w:t>
      </w:r>
      <w:r w:rsidRPr="001A1A07">
        <w:rPr>
          <w:b/>
          <w:i/>
          <w:sz w:val="24"/>
          <w:szCs w:val="24"/>
          <w:lang w:eastAsia="en-US"/>
        </w:rPr>
        <w:t>района за первый квартал 202</w:t>
      </w:r>
      <w:r w:rsidR="00C527B3">
        <w:rPr>
          <w:b/>
          <w:i/>
          <w:sz w:val="24"/>
          <w:szCs w:val="24"/>
          <w:lang w:eastAsia="en-US"/>
        </w:rPr>
        <w:t>4</w:t>
      </w:r>
      <w:r w:rsidRPr="001A1A07">
        <w:rPr>
          <w:b/>
          <w:i/>
          <w:sz w:val="24"/>
          <w:szCs w:val="24"/>
          <w:lang w:eastAsia="en-US"/>
        </w:rPr>
        <w:t xml:space="preserve"> года</w:t>
      </w:r>
    </w:p>
    <w:p w:rsidR="0041053F" w:rsidRPr="00735522" w:rsidRDefault="00B40837" w:rsidP="00B40837">
      <w:pPr>
        <w:widowControl/>
        <w:tabs>
          <w:tab w:val="left" w:pos="142"/>
        </w:tabs>
        <w:autoSpaceDE/>
        <w:adjustRightInd/>
        <w:jc w:val="right"/>
        <w:rPr>
          <w:lang w:eastAsia="en-US"/>
        </w:rPr>
      </w:pPr>
      <w:r w:rsidRPr="00735522">
        <w:rPr>
          <w:lang w:eastAsia="en-US"/>
        </w:rPr>
        <w:t>(тыс.рублей)</w:t>
      </w:r>
    </w:p>
    <w:tbl>
      <w:tblPr>
        <w:tblW w:w="16014" w:type="dxa"/>
        <w:tblInd w:w="-714" w:type="dxa"/>
        <w:tblLook w:val="04A0" w:firstRow="1" w:lastRow="0" w:firstColumn="1" w:lastColumn="0" w:noHBand="0" w:noVBand="1"/>
      </w:tblPr>
      <w:tblGrid>
        <w:gridCol w:w="5954"/>
        <w:gridCol w:w="1420"/>
        <w:gridCol w:w="1580"/>
        <w:gridCol w:w="1220"/>
        <w:gridCol w:w="1271"/>
        <w:gridCol w:w="1360"/>
        <w:gridCol w:w="889"/>
        <w:gridCol w:w="1180"/>
        <w:gridCol w:w="1140"/>
      </w:tblGrid>
      <w:tr w:rsidR="00C527B3" w:rsidRPr="00C527B3" w:rsidTr="00C527B3">
        <w:trPr>
          <w:trHeight w:val="81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527B3">
              <w:rPr>
                <w:b/>
                <w:bCs/>
              </w:rPr>
              <w:t>наименование расходов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527B3">
              <w:rPr>
                <w:b/>
                <w:bCs/>
              </w:rPr>
              <w:t>исполнение 1кв_2023</w:t>
            </w:r>
          </w:p>
        </w:tc>
        <w:tc>
          <w:tcPr>
            <w:tcW w:w="4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527B3">
              <w:rPr>
                <w:b/>
                <w:bCs/>
              </w:rPr>
              <w:t>2024 год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испол_к ф.0503317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527B3">
              <w:rPr>
                <w:b/>
                <w:bCs/>
              </w:rPr>
              <w:t>откл._1кв2024/1кв2023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решение  от 27.12.2023 №109 (с изм)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ф.0503317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исполнение 1кв_2024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 xml:space="preserve">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 xml:space="preserve"> 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НДФЛ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87 557,3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609 159,2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609 159,2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122 808,5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-486 350,7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35 251,2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140,3%</w:t>
            </w:r>
          </w:p>
        </w:tc>
      </w:tr>
      <w:tr w:rsidR="00C527B3" w:rsidRPr="00C527B3" w:rsidTr="00C527B3">
        <w:trPr>
          <w:trHeight w:val="2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3 273,1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14 374,7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14 374,7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3 655,6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-10 719,1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25,4%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111,7%</w:t>
            </w:r>
          </w:p>
        </w:tc>
      </w:tr>
      <w:tr w:rsidR="00C527B3" w:rsidRPr="00C527B3" w:rsidTr="00C527B3">
        <w:trPr>
          <w:trHeight w:val="1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уплаты акцизов на дизельное топливо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1 682,6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7 497,0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7 497,0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1 792,3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-5 704,7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23,9%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106,5%</w:t>
            </w:r>
          </w:p>
        </w:tc>
      </w:tr>
      <w:tr w:rsidR="00C527B3" w:rsidRPr="00C527B3" w:rsidTr="00C527B3">
        <w:trPr>
          <w:trHeight w:val="1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уплаты акцизов на моторные масла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-26,4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26,3%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136,2%</w:t>
            </w:r>
          </w:p>
        </w:tc>
      </w:tr>
      <w:tr w:rsidR="00C527B3" w:rsidRPr="00C527B3" w:rsidTr="00C527B3">
        <w:trPr>
          <w:trHeight w:val="2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уплаты акцизов на автомобильный бензин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1 799,2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7 773,5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7 773,5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2 044,2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-5 729,3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26,3%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245,0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113,6%</w:t>
            </w:r>
          </w:p>
        </w:tc>
      </w:tr>
      <w:tr w:rsidR="00C527B3" w:rsidRPr="00C527B3" w:rsidTr="00C527B3">
        <w:trPr>
          <w:trHeight w:val="1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уплаты акцизов на прямогонный бензин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-215,6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-931,6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-931,6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-190,3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741,3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20,4%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88,3%</w:t>
            </w:r>
          </w:p>
        </w:tc>
      </w:tr>
      <w:tr w:rsidR="00C527B3" w:rsidRPr="00C527B3" w:rsidTr="00C527B3">
        <w:trPr>
          <w:trHeight w:val="1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616,3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35 032,2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35 032,2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11 350,4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-23 681,8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32,4%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10 734,1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1841,7%</w:t>
            </w:r>
          </w:p>
        </w:tc>
      </w:tr>
      <w:tr w:rsidR="00C527B3" w:rsidRPr="00C527B3" w:rsidTr="00C527B3">
        <w:trPr>
          <w:trHeight w:val="1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C527B3">
              <w:rPr>
                <w:i/>
                <w:iCs/>
              </w:rPr>
              <w:t>УСНО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2 847,4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17 558,2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17 558,2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3 328,2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-14 230,0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480,8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116,9%</w:t>
            </w:r>
          </w:p>
        </w:tc>
      </w:tr>
      <w:tr w:rsidR="00C527B3" w:rsidRPr="00C527B3" w:rsidTr="00C527B3">
        <w:trPr>
          <w:trHeight w:val="10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C527B3">
              <w:rPr>
                <w:i/>
                <w:iCs/>
              </w:rPr>
              <w:t>ЕНВД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-110,6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6,8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117,4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-6,1%</w:t>
            </w:r>
          </w:p>
        </w:tc>
      </w:tr>
      <w:tr w:rsidR="00C527B3" w:rsidRPr="00C527B3" w:rsidTr="00C527B3">
        <w:trPr>
          <w:trHeight w:val="2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C527B3">
              <w:rPr>
                <w:i/>
                <w:iCs/>
              </w:rPr>
              <w:t>ЕСХН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2 061,8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2 061,8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-802,6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-2 864,4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-38,9%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-851,4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-1644,7%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C527B3">
              <w:rPr>
                <w:i/>
                <w:iCs/>
              </w:rPr>
              <w:t>ПСН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-2 169,3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15 412,2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15 412,2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8 818,0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-6 594,2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57,2%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10 987,3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-406,5%</w:t>
            </w:r>
          </w:p>
        </w:tc>
      </w:tr>
      <w:tr w:rsidR="00C527B3" w:rsidRPr="00C527B3" w:rsidTr="00C527B3">
        <w:trPr>
          <w:trHeight w:val="1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налог на игорный бизнес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208,4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208,4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-208,4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НДПИ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538,8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3 402,5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3 402,5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1 413,9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-1 988,6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41,6%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875,1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262,4%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2 599,6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9 199,2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9 199,2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2 739,6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-6 459,6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29,8%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105,4%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ИТОГО 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94 627,1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671 376,2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671 376,2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141 968,0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-529 408,2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21,1%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47 340,9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150,0%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3 377,2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23 977,0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23 977,0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4 142,1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-19 834,9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17,3%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764,9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122,6%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-105,6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3146C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3 252,4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22 371,4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22 371,4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3 564,4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-18 807,0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15,9%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109,6%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124,8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1 500,0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1 500,0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558,1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-941,9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37,2%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433,3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447,2%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3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2 901,2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5 403,2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5 403,2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2 332,8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-3 070,4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43,2%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-568,4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80,4%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доходы от оказания платных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185,7%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оказания платных услуг (работ) (МКУ АТП)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185,7%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3 415,4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1 482,5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1 482,5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-1 932,9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43,4%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793,5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-785,8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2 621,9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1 474,8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1 474,8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-1 147,1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56,2%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682,2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824,8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824,8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973,9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149,1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118,1%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291,7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142,8%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159,9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824,8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824,8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235,1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-589,7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28,5%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147,0%</w:t>
            </w:r>
          </w:p>
        </w:tc>
      </w:tr>
      <w:tr w:rsidR="00C527B3" w:rsidRPr="00C527B3" w:rsidTr="00C527B3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2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Платежи в целях возмещения причиненного ущерба (убытков)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244,2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-244,2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2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Платежи, уплачиваемые в целях возмещения вреда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278,1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738,8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738,8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460,7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265,7%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527B3">
              <w:rPr>
                <w:color w:val="00000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ИТОГО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10 389,3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30 205,0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30 205,0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8 950,8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-21 254,2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29,6%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-1 438,5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86,2%</w:t>
            </w:r>
          </w:p>
        </w:tc>
      </w:tr>
      <w:tr w:rsidR="00C527B3" w:rsidRPr="00C527B3" w:rsidTr="00C527B3">
        <w:trPr>
          <w:trHeight w:val="3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105 016,4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701 581,2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701 581,2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150 918,8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-550 662,4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21,5%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45 902,4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143,7%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49 125,6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172 047,0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172 047,0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43 011,6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-129 035,4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25,0%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-6 114,0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87,6%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выравнивание бюджетной обеспеченности из бюджета субъекта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28 848,9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131 908,0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131 908,0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32 976,9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-98 931,1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25,0%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4 128,0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114,3%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20 276,7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40 139,0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40 139,0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10 034,7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-30 104,3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25,0%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-10 242,0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49,5%</w:t>
            </w:r>
          </w:p>
        </w:tc>
      </w:tr>
      <w:tr w:rsidR="00C527B3" w:rsidRPr="00C527B3" w:rsidTr="00E22C2D">
        <w:trPr>
          <w:trHeight w:val="3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527B3">
              <w:rPr>
                <w:b/>
                <w:bCs/>
              </w:rPr>
              <w:t>субсидии бюджетам бюджетной системы РФ (межбюджетные субсидии)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10 399,2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268 537,9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268 537,9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31 788,2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-236 749,7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11,8%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21 389,0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305,7%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358,3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1 200,2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1 200,2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1 200,2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841,9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335,0%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9 495,5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9 495,5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6 147,5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-3 348,0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64,7%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6 147,5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5 374,1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41 884,7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41 884,7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8 516,3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-33 368,4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20,3%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3 142,2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158,5%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1 554,6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1 554,6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-1 554,6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реализацию мероприятий по обеспечению жильем молодых семей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1 290,9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1 258,5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1 258,5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-32,4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97,5%</w:t>
            </w:r>
          </w:p>
        </w:tc>
      </w:tr>
      <w:tr w:rsidR="00C527B3" w:rsidRPr="00C527B3" w:rsidTr="00C527B3">
        <w:trPr>
          <w:trHeight w:val="1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поддержку отрасли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258,1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258,1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-258,1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развитие сети учреждений культурно-досугового типа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техническое оснащение региональных и муниципальных музеев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527B3">
              <w:rPr>
                <w:i/>
                <w:iCs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26 910,7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26 910,7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-26 910,7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C527B3">
              <w:rPr>
                <w:i/>
                <w:iCs/>
              </w:rPr>
              <w:t>0,0%</w:t>
            </w:r>
          </w:p>
        </w:tc>
      </w:tr>
      <w:tr w:rsidR="00C527B3" w:rsidRPr="00C527B3" w:rsidTr="00C527B3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прочие субсидии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3 375,9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185 975,6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185 975,6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14 665,7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-171 309,9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7,9%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11 289,8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C527B3">
              <w:rPr>
                <w:b/>
                <w:bCs/>
                <w:i/>
                <w:iCs/>
              </w:rPr>
              <w:t>434,4%</w:t>
            </w:r>
          </w:p>
        </w:tc>
      </w:tr>
      <w:tr w:rsidR="00C527B3" w:rsidRPr="00C527B3" w:rsidTr="00E22C2D">
        <w:trPr>
          <w:trHeight w:val="3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субвенции бюджетам бюджетной системы РФ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200 686,8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825 677,5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825 677,5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252 348,5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-573 329,0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30,6%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51 661,7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125,7%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 xml:space="preserve">на выполнение передаваемых полномочий субъектов </w:t>
            </w:r>
            <w:r>
              <w:rPr>
                <w:i/>
                <w:iCs/>
                <w:color w:val="000000"/>
              </w:rPr>
              <w:t>РФ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191 944,1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787 131,9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787 131,9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243 434,0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-543 697,9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30,9%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51 489,9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126,8%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2 434,7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2 434,7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-2 434,7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-3,7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8 437,0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33 669,7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33 669,7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8 417,4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-25 252,3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25,0%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-19,6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99,8%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государственную регистрацию актов гражданского состояния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305,7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2 437,5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2 437,5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497,1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-1 940,4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20,4%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191,4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162,6%</w:t>
            </w:r>
          </w:p>
        </w:tc>
      </w:tr>
      <w:tr w:rsidR="00C527B3" w:rsidRPr="00C527B3" w:rsidTr="00C527B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7 043,0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7 043,0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1 820,0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-5 223,0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25,8%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1 796,7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7811,2%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266,4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266,4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-266,4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-23,3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6 776,6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6 776,6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1 820,0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-4 956,6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26,9%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1 820,0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C527B3">
              <w:rPr>
                <w:i/>
                <w:iCs/>
                <w:color w:val="000000"/>
              </w:rPr>
              <w:t>100,0%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-1 401,4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527B3">
              <w:rPr>
                <w:color w:val="000000"/>
              </w:rPr>
              <w:t>-1 401,4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-1 401,4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100,0%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4 330,8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48,7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527B3">
              <w:rPr>
                <w:color w:val="000000"/>
              </w:rPr>
              <w:t>48,7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100,0%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-4 282,1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1,1%</w:t>
            </w:r>
          </w:p>
        </w:tc>
      </w:tr>
      <w:tr w:rsidR="00C527B3" w:rsidRPr="00C527B3" w:rsidTr="00C527B3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-195,0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-45,3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-45,3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-45,3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527B3">
              <w:rPr>
                <w:color w:val="000000"/>
              </w:rPr>
              <w:t>0,0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</w:pPr>
            <w:r w:rsidRPr="00C527B3">
              <w:t>100,0%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149,7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23,2%</w:t>
            </w:r>
          </w:p>
        </w:tc>
      </w:tr>
      <w:tr w:rsidR="00C527B3" w:rsidRPr="00C527B3" w:rsidTr="00C527B3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264 370,7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1 273 260,1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1 273 260,1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327 570,3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-945 689,8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25,7%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63 199,6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123,9%</w:t>
            </w:r>
          </w:p>
        </w:tc>
      </w:tr>
      <w:tr w:rsidR="00C527B3" w:rsidRPr="00C527B3" w:rsidTr="00C527B3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369 387,1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1 974 841,3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1 974 841,3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478 489,1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-1 496 352,2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527B3">
              <w:rPr>
                <w:b/>
                <w:bCs/>
              </w:rPr>
              <w:t>24,2%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109 102,0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27B3" w:rsidRPr="00C527B3" w:rsidRDefault="00C527B3" w:rsidP="00C527B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527B3">
              <w:rPr>
                <w:b/>
                <w:bCs/>
                <w:color w:val="000000"/>
              </w:rPr>
              <w:t>129,5%</w:t>
            </w:r>
          </w:p>
        </w:tc>
      </w:tr>
    </w:tbl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23640D" w:rsidRDefault="0023640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17531D" w:rsidRPr="00B40837" w:rsidRDefault="0017531D" w:rsidP="0017531D">
      <w:pPr>
        <w:widowControl/>
        <w:autoSpaceDE/>
        <w:autoSpaceDN/>
        <w:adjustRightInd/>
        <w:ind w:left="10915"/>
        <w:rPr>
          <w:b/>
          <w:bCs/>
        </w:rPr>
      </w:pPr>
      <w:r w:rsidRPr="00B40837">
        <w:rPr>
          <w:b/>
          <w:bCs/>
        </w:rPr>
        <w:t>Приложение №</w:t>
      </w:r>
      <w:r>
        <w:rPr>
          <w:b/>
          <w:bCs/>
        </w:rPr>
        <w:t>2</w:t>
      </w:r>
    </w:p>
    <w:p w:rsidR="0017531D" w:rsidRPr="00B40837" w:rsidRDefault="0017531D" w:rsidP="0017531D">
      <w:pPr>
        <w:widowControl/>
        <w:autoSpaceDE/>
        <w:autoSpaceDN/>
        <w:adjustRightInd/>
        <w:ind w:left="10915"/>
      </w:pPr>
      <w:r w:rsidRPr="00B40837">
        <w:t xml:space="preserve">к заключению Контрольно-ревизионной комиссии муниципального образования "Вяземский район" Смоленской области от </w:t>
      </w:r>
      <w:r w:rsidR="00C527B3">
        <w:t>20</w:t>
      </w:r>
      <w:r w:rsidRPr="00B40837">
        <w:t>.0</w:t>
      </w:r>
      <w:r>
        <w:t>5</w:t>
      </w:r>
      <w:r w:rsidRPr="00B40837">
        <w:t>.202</w:t>
      </w:r>
      <w:r w:rsidR="00C527B3">
        <w:t>4</w:t>
      </w:r>
      <w:r w:rsidRPr="00B40837">
        <w:t xml:space="preserve"> года</w:t>
      </w:r>
    </w:p>
    <w:p w:rsidR="005F5D63" w:rsidRPr="005F5D63" w:rsidRDefault="005F5D63" w:rsidP="005F5D63">
      <w:pPr>
        <w:pStyle w:val="a3"/>
        <w:ind w:hanging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5D63" w:rsidRPr="005F5D63" w:rsidRDefault="005F5D63" w:rsidP="005F5D63">
      <w:pPr>
        <w:pStyle w:val="a3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F5D63"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расходной части бюджета муниципального района за первый квартал 202</w:t>
      </w:r>
      <w:r w:rsidR="00C527B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F5D63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41053F" w:rsidRPr="005F5D63" w:rsidRDefault="005F5D63" w:rsidP="005F5D63">
      <w:pPr>
        <w:widowControl/>
        <w:tabs>
          <w:tab w:val="left" w:pos="142"/>
        </w:tabs>
        <w:autoSpaceDE/>
        <w:adjustRightInd/>
        <w:jc w:val="right"/>
        <w:rPr>
          <w:sz w:val="24"/>
          <w:szCs w:val="24"/>
          <w:lang w:eastAsia="en-US"/>
        </w:rPr>
      </w:pPr>
      <w:r w:rsidRPr="005F5D63">
        <w:t>(тыс. рублей)</w:t>
      </w:r>
    </w:p>
    <w:tbl>
      <w:tblPr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452"/>
        <w:gridCol w:w="452"/>
        <w:gridCol w:w="1271"/>
        <w:gridCol w:w="1420"/>
        <w:gridCol w:w="1224"/>
        <w:gridCol w:w="1020"/>
        <w:gridCol w:w="1271"/>
        <w:gridCol w:w="1300"/>
        <w:gridCol w:w="804"/>
        <w:gridCol w:w="1189"/>
        <w:gridCol w:w="1079"/>
      </w:tblGrid>
      <w:tr w:rsidR="0023640D" w:rsidRPr="0023640D" w:rsidTr="0023640D">
        <w:trPr>
          <w:trHeight w:val="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bookmarkStart w:id="1" w:name="RANGE!A1:L41"/>
            <w:r w:rsidRPr="0023640D">
              <w:rPr>
                <w:b/>
                <w:bCs/>
              </w:rPr>
              <w:t>наименование расходов</w:t>
            </w:r>
            <w:bookmarkEnd w:id="1"/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подраздел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исполнение 1кв_2023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2024 год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испол_к ф.0503317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ind w:left="-114"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откл._1кв2024/1кв2023</w:t>
            </w:r>
          </w:p>
        </w:tc>
      </w:tr>
      <w:tr w:rsidR="0023640D" w:rsidRPr="0023640D" w:rsidTr="0023640D">
        <w:trPr>
          <w:trHeight w:val="9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>решение  от 27.12.2023 №109 (с изм)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>ф.0503317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>исполнение 1кв_2024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 xml:space="preserve"> 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3640D">
              <w:rPr>
                <w:b/>
                <w:bCs/>
                <w:color w:val="000000"/>
              </w:rPr>
              <w:t xml:space="preserve"> 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22 544,1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145 696,0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145 696,0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25 735,6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-119 960,4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17,7%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3 191,5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114,2%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Функционирование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479,3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2 873,4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2 873,4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697,8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-2 175,6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24,3%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218,5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145,6%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1 156,7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5 690,8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5 690,8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998,0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-4 692,8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17,5%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-158,7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86,3%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Функционирование Администрации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12 857,9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64 222,2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64 437,1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214,9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13 978,7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-50 458,4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21,7%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1 120,8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108,7%</w:t>
            </w:r>
          </w:p>
        </w:tc>
      </w:tr>
      <w:tr w:rsidR="0023640D" w:rsidRPr="0023640D" w:rsidTr="0023640D">
        <w:trPr>
          <w:trHeight w:val="1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Судебная система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-3,7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Обеспечение деятельности финансовых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2 992,7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29 167,1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29 167,1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3 100,6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-26 066,5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10,6%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107,9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103,6%</w:t>
            </w:r>
          </w:p>
        </w:tc>
      </w:tr>
      <w:tr w:rsidR="0023640D" w:rsidRPr="0023640D" w:rsidTr="0023640D">
        <w:trPr>
          <w:trHeight w:val="2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П</w:t>
            </w:r>
            <w:r w:rsidRPr="0023640D">
              <w:rPr>
                <w:i/>
                <w:iCs/>
              </w:rPr>
              <w:t>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6 139,3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6 139,3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-6 139,3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0,0%</w:t>
            </w:r>
          </w:p>
        </w:tc>
      </w:tr>
      <w:tr w:rsidR="0023640D" w:rsidRPr="0023640D" w:rsidTr="0023640D">
        <w:trPr>
          <w:trHeight w:val="1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1 500,3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1 285,4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-214,9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-1 285,4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1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5 057,5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36 099,2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36 099,2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6 960,5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-29 138,7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19,3%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1 903,0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137,6%</w:t>
            </w:r>
          </w:p>
        </w:tc>
      </w:tr>
      <w:tr w:rsidR="0023640D" w:rsidRPr="0023640D" w:rsidTr="0023640D">
        <w:trPr>
          <w:trHeight w:val="1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66 174,4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66 174,4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161,3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-66 013,1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110,3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316,3%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Сельское хозяйство и рыболовство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2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64 566,1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64 566,1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-64 566,1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Другие вопросы в области национ</w:t>
            </w:r>
            <w:r>
              <w:rPr>
                <w:i/>
                <w:iCs/>
              </w:rPr>
              <w:t>.</w:t>
            </w:r>
            <w:r w:rsidRPr="0023640D">
              <w:rPr>
                <w:i/>
                <w:iCs/>
              </w:rPr>
              <w:t>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1 608,3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1 608,3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161,3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-1 447,0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316,3%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2 700,0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2 700,0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-2 700,0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2 700,0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2 700,0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-2 700,0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Образование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287 263,8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1 349 262,8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1 349 262,8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393 649,2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-955 613,6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29,2%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106 385,4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137,0%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Дошкольное образование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85 340,9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357 043,9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357 043,9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111 098,4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-245 945,5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31,1%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25 757,5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130,2%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Общее образование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178 058,0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851 940,0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851 940,0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248 352,0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-603 588,0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29,2%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70 294,0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139,5%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Дополнительное образование детей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19 516,2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110 355,4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110 355,4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29 903,0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-80 452,4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27,1%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10 386,8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153,2%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Другие вопросы в области образования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4 348,7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29 923,5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29 923,5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4 295,8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-25 627,7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14,4%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-52,9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98,8%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31 480,9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221 120,2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221 120,2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51 380,3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-169 739,9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23,2%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19 899,4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163,2%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Культура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22 882,7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173 975,3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173 975,3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41 754,9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-132 220,4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24,0%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18 872,2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182,5%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8 598,2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47 144,9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47 144,9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9 625,4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-37 519,5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20,4%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1 027,2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111,9%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11 022,6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77 298,8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77 298,8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12 116,8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-65 182,0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15,7%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1 094,2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109,9%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1 902,1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7 487,9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7 487,9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2 346,8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-5 141,1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31,3%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444,7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123,4%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1 665,5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6 630,8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6 630,8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1 642,9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-4 987,9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24,8%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-22,6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98,6%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Охрана семьи и детства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6 552,7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56 808,6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56 808,6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7 212,4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-49 596,2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12,7%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659,7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110,1%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902,3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6 371,5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6 371,5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914,7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-5 456,8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14,4%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12,4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101,4%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7 945,2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109 380,9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79 380,9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-30 000,0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11 970,8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-67 410,1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15,1%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4 025,6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150,7%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физическая культура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7 945,2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-7 945,2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массовый спорт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63 237,6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33 237,6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-30 000,0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-33 237,6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46 143,3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46 143,3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11 970,8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-34 172,5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25,9%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11 970,8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23640D">
              <w:rPr>
                <w:i/>
                <w:iCs/>
                <w:color w:val="000000"/>
              </w:rPr>
              <w:t>100,0%</w:t>
            </w:r>
          </w:p>
        </w:tc>
      </w:tr>
      <w:tr w:rsidR="0023640D" w:rsidRPr="0023640D" w:rsidTr="0023640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Обслуживание государственного  и муниципального долга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441,4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441,4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-441,4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0,0%</w:t>
            </w:r>
          </w:p>
        </w:tc>
      </w:tr>
      <w:tr w:rsidR="0023640D" w:rsidRPr="0023640D" w:rsidTr="0023640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441,4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441,4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-441,4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Межбюджетные трансферты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40D">
              <w:rPr>
                <w:b/>
                <w:bCs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12 614,1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57 635,4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57 635,4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15 018,3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-42 617,1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26,1%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2 404,2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119,1%</w:t>
            </w:r>
          </w:p>
        </w:tc>
      </w:tr>
      <w:tr w:rsidR="0023640D" w:rsidRPr="0023640D" w:rsidTr="0023640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12 614,1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54 158,5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54 158,5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15 018,3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-39 140,2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27,7%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2 404,2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119,1%</w:t>
            </w:r>
          </w:p>
        </w:tc>
      </w:tr>
      <w:tr w:rsidR="0023640D" w:rsidRPr="0023640D" w:rsidTr="0023640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3640D">
              <w:rPr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23640D">
              <w:rPr>
                <w:i/>
                <w:iCs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3 476,9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3 476,9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-3 476,9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3640D">
              <w:rPr>
                <w:i/>
                <w:iCs/>
              </w:rPr>
              <w:t>0,0%</w:t>
            </w:r>
          </w:p>
        </w:tc>
      </w:tr>
      <w:tr w:rsidR="0023640D" w:rsidRPr="0023640D" w:rsidTr="0023640D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3640D">
              <w:rPr>
                <w:b/>
                <w:bCs/>
                <w:i/>
                <w:iCs/>
              </w:rPr>
              <w:t>РАСХОДЫ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</w:pPr>
            <w:r w:rsidRPr="0023640D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center"/>
            </w:pPr>
            <w:r w:rsidRPr="0023640D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372 921,7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2 029 709,9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1 999 709,9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-30 000,0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510 032,3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-1 489 677,6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25,5%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137 110,6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3640D" w:rsidRPr="0023640D" w:rsidRDefault="0023640D" w:rsidP="002364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640D">
              <w:rPr>
                <w:b/>
                <w:bCs/>
              </w:rPr>
              <w:t>136,8%</w:t>
            </w:r>
          </w:p>
        </w:tc>
      </w:tr>
    </w:tbl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1A1A07" w:rsidRDefault="001A1A07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1A1A07" w:rsidRDefault="001A1A07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17531D" w:rsidRPr="00B40837" w:rsidRDefault="0017531D" w:rsidP="0017531D">
      <w:pPr>
        <w:widowControl/>
        <w:autoSpaceDE/>
        <w:autoSpaceDN/>
        <w:adjustRightInd/>
        <w:ind w:left="10915"/>
        <w:rPr>
          <w:b/>
          <w:bCs/>
        </w:rPr>
      </w:pPr>
      <w:r w:rsidRPr="00B40837">
        <w:rPr>
          <w:b/>
          <w:bCs/>
        </w:rPr>
        <w:t>Приложение №</w:t>
      </w:r>
      <w:r>
        <w:rPr>
          <w:b/>
          <w:bCs/>
        </w:rPr>
        <w:t>3</w:t>
      </w:r>
    </w:p>
    <w:p w:rsidR="0017531D" w:rsidRPr="00B40837" w:rsidRDefault="0017531D" w:rsidP="0017531D">
      <w:pPr>
        <w:widowControl/>
        <w:autoSpaceDE/>
        <w:autoSpaceDN/>
        <w:adjustRightInd/>
        <w:ind w:left="10915"/>
      </w:pPr>
      <w:r w:rsidRPr="00B40837">
        <w:t xml:space="preserve">к заключению Контрольно-ревизионной комиссии муниципального образования "Вяземский район" Смоленской области от </w:t>
      </w:r>
      <w:r w:rsidR="00C527B3">
        <w:t>20</w:t>
      </w:r>
      <w:r w:rsidRPr="00B40837">
        <w:t>.0</w:t>
      </w:r>
      <w:r>
        <w:t>5</w:t>
      </w:r>
      <w:r w:rsidRPr="00B40837">
        <w:t>.202</w:t>
      </w:r>
      <w:r w:rsidR="00C527B3">
        <w:t>4</w:t>
      </w:r>
      <w:r w:rsidRPr="00B40837">
        <w:t xml:space="preserve"> года</w:t>
      </w:r>
    </w:p>
    <w:p w:rsidR="0041053F" w:rsidRDefault="0041053F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17531D" w:rsidRDefault="0053747D" w:rsidP="0053747D">
      <w:pPr>
        <w:widowControl/>
        <w:tabs>
          <w:tab w:val="left" w:pos="142"/>
        </w:tabs>
        <w:autoSpaceDE/>
        <w:adjustRightInd/>
        <w:jc w:val="center"/>
        <w:rPr>
          <w:b/>
          <w:sz w:val="24"/>
          <w:szCs w:val="24"/>
          <w:lang w:eastAsia="en-US"/>
        </w:rPr>
      </w:pPr>
      <w:r w:rsidRPr="0053747D">
        <w:rPr>
          <w:b/>
          <w:sz w:val="24"/>
          <w:szCs w:val="24"/>
          <w:lang w:eastAsia="en-US"/>
        </w:rPr>
        <w:t>Анализ исполнения муниципальных программ</w:t>
      </w:r>
      <w:r w:rsidR="0017531D">
        <w:rPr>
          <w:b/>
          <w:sz w:val="24"/>
          <w:szCs w:val="24"/>
          <w:lang w:eastAsia="en-US"/>
        </w:rPr>
        <w:t xml:space="preserve"> и непрограммных расходов бюджета </w:t>
      </w:r>
    </w:p>
    <w:p w:rsidR="0053747D" w:rsidRPr="0053747D" w:rsidRDefault="0017531D" w:rsidP="0053747D">
      <w:pPr>
        <w:widowControl/>
        <w:tabs>
          <w:tab w:val="left" w:pos="142"/>
        </w:tabs>
        <w:autoSpaceDE/>
        <w:adjustRightInd/>
        <w:jc w:val="center"/>
        <w:rPr>
          <w:b/>
          <w:color w:val="FF0000"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муниципального образования «Вяземский район» Смоленской области</w:t>
      </w:r>
      <w:r w:rsidR="0053747D" w:rsidRPr="0053747D">
        <w:rPr>
          <w:b/>
          <w:sz w:val="24"/>
          <w:szCs w:val="24"/>
          <w:lang w:eastAsia="en-US"/>
        </w:rPr>
        <w:t xml:space="preserve"> за первый квартал 202</w:t>
      </w:r>
      <w:r w:rsidR="00C527B3">
        <w:rPr>
          <w:b/>
          <w:sz w:val="24"/>
          <w:szCs w:val="24"/>
          <w:lang w:eastAsia="en-US"/>
        </w:rPr>
        <w:t>4</w:t>
      </w:r>
      <w:r w:rsidR="0053747D" w:rsidRPr="0053747D">
        <w:rPr>
          <w:b/>
          <w:sz w:val="24"/>
          <w:szCs w:val="24"/>
          <w:lang w:eastAsia="en-US"/>
        </w:rPr>
        <w:t xml:space="preserve"> года</w:t>
      </w:r>
    </w:p>
    <w:p w:rsidR="0053747D" w:rsidRPr="0017531D" w:rsidRDefault="0053747D" w:rsidP="0053747D">
      <w:pPr>
        <w:widowControl/>
        <w:tabs>
          <w:tab w:val="left" w:pos="142"/>
        </w:tabs>
        <w:autoSpaceDE/>
        <w:adjustRightInd/>
        <w:jc w:val="right"/>
        <w:rPr>
          <w:lang w:eastAsia="en-US"/>
        </w:rPr>
      </w:pPr>
      <w:r w:rsidRPr="0017531D">
        <w:rPr>
          <w:lang w:eastAsia="en-US"/>
        </w:rPr>
        <w:t xml:space="preserve"> (тыс. рублей)</w:t>
      </w:r>
    </w:p>
    <w:tbl>
      <w:tblPr>
        <w:tblW w:w="15738" w:type="dxa"/>
        <w:tblInd w:w="-572" w:type="dxa"/>
        <w:tblLook w:val="04A0" w:firstRow="1" w:lastRow="0" w:firstColumn="1" w:lastColumn="0" w:noHBand="0" w:noVBand="1"/>
      </w:tblPr>
      <w:tblGrid>
        <w:gridCol w:w="503"/>
        <w:gridCol w:w="8200"/>
        <w:gridCol w:w="1660"/>
        <w:gridCol w:w="1660"/>
        <w:gridCol w:w="1271"/>
        <w:gridCol w:w="1240"/>
        <w:gridCol w:w="1188"/>
        <w:gridCol w:w="16"/>
      </w:tblGrid>
      <w:tr w:rsidR="00E22C2D" w:rsidRPr="00E22C2D" w:rsidTr="000439AA">
        <w:trPr>
          <w:gridAfter w:val="1"/>
          <w:wAfter w:w="16" w:type="dxa"/>
          <w:trHeight w:val="23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8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>наименование муниципальной программы</w:t>
            </w:r>
          </w:p>
        </w:tc>
        <w:tc>
          <w:tcPr>
            <w:tcW w:w="7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>2024 год</w:t>
            </w:r>
          </w:p>
        </w:tc>
      </w:tr>
      <w:tr w:rsidR="00E22C2D" w:rsidRPr="00E22C2D" w:rsidTr="000439AA">
        <w:trPr>
          <w:gridAfter w:val="1"/>
          <w:wAfter w:w="16" w:type="dxa"/>
          <w:trHeight w:val="23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8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7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8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2C2D">
              <w:rPr>
                <w:b/>
                <w:bCs/>
                <w:color w:val="000000"/>
                <w:sz w:val="18"/>
                <w:szCs w:val="18"/>
              </w:rPr>
              <w:t>решение  от 27.12.2023 №109 (с изм)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2C2D">
              <w:rPr>
                <w:b/>
                <w:bCs/>
                <w:color w:val="000000"/>
                <w:sz w:val="18"/>
                <w:szCs w:val="18"/>
              </w:rPr>
              <w:t>ф.0503317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>исполнение 1кв_2024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 xml:space="preserve"> +/-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 xml:space="preserve"> 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Реализация региональной стратегии действий в интересах детей 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39 451,4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39 451,4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6 212,4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-33 239,0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15,7%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3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Развитие культуры и туризма в муниципальном образовании «Вяземский район»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268 735,1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268 735,1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63 068,5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-205 666,6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23,5%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4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Управление объектами муниципальной собственности и земельными ресурсами муниципального образования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9 730,2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9 730,2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1 865,8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-7 864,4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19,2%</w:t>
            </w:r>
          </w:p>
        </w:tc>
      </w:tr>
      <w:tr w:rsidR="00E22C2D" w:rsidRPr="00E22C2D" w:rsidTr="000439AA">
        <w:trPr>
          <w:gridAfter w:val="1"/>
          <w:wAfter w:w="16" w:type="dxa"/>
          <w:trHeight w:val="32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5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Развитие системы образования муниципального образования «Вяземский район»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1 293 744,2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1 293 744,2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378 182,2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-915 562,0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29,2%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6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Социальная поддержка граждан, проживающих на территории Вяземского района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0439AA" w:rsidP="00E22C2D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E22C2D" w:rsidRPr="00E22C2D" w:rsidTr="000439AA">
        <w:trPr>
          <w:gridAfter w:val="1"/>
          <w:wAfter w:w="16" w:type="dxa"/>
          <w:trHeight w:val="32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7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Создание условий для эффективного муниципального управления в муниципальном образовании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91 757,3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91 757,3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19 213,1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-72 544,2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20,9%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8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1 089,3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1 089,3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-939,3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13,8%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9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84 018,4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84 018,4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17 815,7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-66 202,7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21,2%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10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Развитие физической культуры, спорта и молодежной политики в муниципальном образовании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118 141,7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88 141,7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14 379,6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-73 762,1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16,3%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11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Обеспечение законности и правопорядка в Вяземском районе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-100,0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12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Развитие субъектов малого и среднего предпринимательства муниципального образования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103,2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103,2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-101,3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1,8%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13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Энергосбережение и повышение энергетической эффективности на территории муниципального образования "Вяземский район" Смоленской области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5 100,0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5 100,0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2 340,0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-2 760,0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45,9%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14</w:t>
            </w:r>
          </w:p>
        </w:tc>
        <w:tc>
          <w:tcPr>
            <w:tcW w:w="8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Кадровая политика в здравоохранении муниципальном образовании «Вяземский район» Смоленской области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264,0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264,0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74,0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-190,0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28,0%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15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Развитие  дорожно-транспортного комплекса муниципального образования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64 566,1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64 566,1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-64 566,1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17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2 700,0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2 700,0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-2 700,0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18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Обеспечение жильем молодых семей на территории муниципального образования «Вяземский район»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3 458,5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3 458,5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1 638,5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-1 820,0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47,4%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19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Информатизация муниципального образования «Вяземский район»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1 600,0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-1 340,1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16,2%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20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19 620,1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19 620,1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-19 620,1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4" w:type="dxa"/>
          <w:trHeight w:val="199"/>
        </w:trPr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22C2D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2 004 179,5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1 974 179,5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505 201,6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-1 468 977,9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25,6%</w:t>
            </w:r>
          </w:p>
        </w:tc>
      </w:tr>
      <w:tr w:rsidR="00E22C2D" w:rsidRPr="00E22C2D" w:rsidTr="000439AA">
        <w:trPr>
          <w:trHeight w:val="246"/>
        </w:trPr>
        <w:tc>
          <w:tcPr>
            <w:tcW w:w="1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расходы по мероприятиям вне муниципальных программ</w:t>
            </w:r>
          </w:p>
        </w:tc>
      </w:tr>
      <w:tr w:rsidR="00E22C2D" w:rsidRPr="00E22C2D" w:rsidTr="000439AA">
        <w:trPr>
          <w:gridAfter w:val="1"/>
          <w:wAfter w:w="16" w:type="dxa"/>
          <w:trHeight w:val="29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2 873,5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2 873,5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-2 175,6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24,3%</w:t>
            </w:r>
          </w:p>
        </w:tc>
      </w:tr>
      <w:tr w:rsidR="00E22C2D" w:rsidRPr="00E22C2D" w:rsidTr="000439AA">
        <w:trPr>
          <w:gridAfter w:val="1"/>
          <w:wAfter w:w="16" w:type="dxa"/>
          <w:trHeight w:val="19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2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-50,0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27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3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2 287,5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2 287,5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-1 819,7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20,5%</w:t>
            </w:r>
          </w:p>
        </w:tc>
      </w:tr>
      <w:tr w:rsidR="00E22C2D" w:rsidRPr="00E22C2D" w:rsidTr="000439AA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4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Вяземский районный Совет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3 373,4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3 373,4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530,2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-2 843,2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15,7%</w:t>
            </w:r>
          </w:p>
        </w:tc>
      </w:tr>
      <w:tr w:rsidR="00E22C2D" w:rsidRPr="00E22C2D" w:rsidTr="000439AA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5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Контрольно-ревизионная комиссия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3 225,5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3 225,5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-2 922,3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9,4%</w:t>
            </w:r>
          </w:p>
        </w:tc>
      </w:tr>
      <w:tr w:rsidR="00E22C2D" w:rsidRPr="00E22C2D" w:rsidTr="000439AA">
        <w:trPr>
          <w:gridAfter w:val="1"/>
          <w:wAfter w:w="16" w:type="dxa"/>
          <w:trHeight w:val="16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6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-30,0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7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599,7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-1 500,3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28,6%</w:t>
            </w:r>
          </w:p>
        </w:tc>
      </w:tr>
      <w:tr w:rsidR="00E22C2D" w:rsidRPr="00E22C2D" w:rsidTr="000439AA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8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-3,7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686FF3">
        <w:trPr>
          <w:gridAfter w:val="1"/>
          <w:wAfter w:w="16" w:type="dxa"/>
          <w:trHeight w:val="20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9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2 437,5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2 437,5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497,1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-1 940,4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20,4%</w:t>
            </w:r>
          </w:p>
        </w:tc>
      </w:tr>
      <w:tr w:rsidR="00E22C2D" w:rsidRPr="00E22C2D" w:rsidTr="00686FF3">
        <w:trPr>
          <w:gridAfter w:val="1"/>
          <w:wAfter w:w="16" w:type="dxa"/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10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 xml:space="preserve">Субсидии некоммерческим организациям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900,0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-900,0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11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22C2D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12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</w:pPr>
            <w:r w:rsidRPr="00E22C2D">
              <w:t>резервный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0439AA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13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22C2D">
              <w:rPr>
                <w:color w:val="000000"/>
              </w:rPr>
              <w:t>организация и проведение выборов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6 139,3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6 139,3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-6 139,3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0,0%</w:t>
            </w:r>
          </w:p>
        </w:tc>
      </w:tr>
      <w:tr w:rsidR="00E22C2D" w:rsidRPr="00E22C2D" w:rsidTr="00686FF3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14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22C2D">
              <w:rPr>
                <w:color w:val="000000"/>
              </w:rPr>
              <w:t>выплаты денежного поощрения "Почетному гражданину муниципального образования "Вяземский район" Смоленской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-51,4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14,3%</w:t>
            </w:r>
          </w:p>
        </w:tc>
      </w:tr>
      <w:tr w:rsidR="00E22C2D" w:rsidRPr="00E22C2D" w:rsidTr="00686FF3">
        <w:trPr>
          <w:gridAfter w:val="1"/>
          <w:wAfter w:w="16" w:type="dxa"/>
          <w:trHeight w:val="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15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22C2D">
              <w:rPr>
                <w:color w:val="000000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276,2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-323,8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46,0%</w:t>
            </w:r>
          </w:p>
        </w:tc>
      </w:tr>
      <w:tr w:rsidR="00E22C2D" w:rsidRPr="00E22C2D" w:rsidTr="00686FF3">
        <w:trPr>
          <w:gridAfter w:val="1"/>
          <w:wAfter w:w="16" w:type="dxa"/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</w:pPr>
            <w:r w:rsidRPr="00E22C2D">
              <w:t>16</w:t>
            </w:r>
          </w:p>
        </w:tc>
        <w:tc>
          <w:tcPr>
            <w:tcW w:w="8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E22C2D">
              <w:rPr>
                <w:i/>
                <w:iCs/>
              </w:rPr>
              <w:t>расходы на исполнение судебных актов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1 450,0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1 450,0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22C2D">
              <w:rPr>
                <w:b/>
                <w:bCs/>
                <w:i/>
                <w:iCs/>
              </w:rPr>
              <w:t>1 450,0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22C2D">
              <w:rPr>
                <w:i/>
                <w:i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100,0%</w:t>
            </w:r>
          </w:p>
        </w:tc>
      </w:tr>
      <w:tr w:rsidR="00E22C2D" w:rsidRPr="00E22C2D" w:rsidTr="00686FF3">
        <w:trPr>
          <w:gridAfter w:val="1"/>
          <w:wAfter w:w="14" w:type="dxa"/>
          <w:trHeight w:val="250"/>
        </w:trPr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E22C2D" w:rsidRPr="00E22C2D" w:rsidRDefault="00E22C2D" w:rsidP="00686FF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2C2D">
              <w:rPr>
                <w:b/>
                <w:bCs/>
              </w:rPr>
              <w:t>РАСХОДЫ ПО МЕРОПРИЯТИЯМ ВНЕ МУНИЦИПАЛЬНЫХ ПРОГРАММ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25 530,4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25 530,4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4 830,7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-20 699,7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18,9%</w:t>
            </w:r>
          </w:p>
        </w:tc>
      </w:tr>
      <w:tr w:rsidR="00E22C2D" w:rsidRPr="00E22C2D" w:rsidTr="000439AA">
        <w:trPr>
          <w:gridAfter w:val="1"/>
          <w:wAfter w:w="14" w:type="dxa"/>
          <w:trHeight w:val="317"/>
        </w:trPr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2C2D">
              <w:rPr>
                <w:b/>
                <w:bCs/>
              </w:rPr>
              <w:t xml:space="preserve">РАСХОДЫ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2 029 709,9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1 999 709,9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2C2D">
              <w:rPr>
                <w:b/>
                <w:bCs/>
              </w:rPr>
              <w:t>510 032,3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-1 489 677,6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2C2D" w:rsidRPr="00E22C2D" w:rsidRDefault="00E22C2D" w:rsidP="00E22C2D">
            <w:pPr>
              <w:widowControl/>
              <w:autoSpaceDE/>
              <w:autoSpaceDN/>
              <w:adjustRightInd/>
              <w:jc w:val="right"/>
            </w:pPr>
            <w:r w:rsidRPr="00E22C2D">
              <w:t>25,5%</w:t>
            </w:r>
          </w:p>
        </w:tc>
      </w:tr>
    </w:tbl>
    <w:p w:rsidR="0053747D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53747D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p w:rsidR="0053747D" w:rsidRPr="00402304" w:rsidRDefault="0053747D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sectPr w:rsidR="0053747D" w:rsidRPr="00402304" w:rsidSect="0053747D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2D" w:rsidRDefault="00E22C2D" w:rsidP="00A02C27">
      <w:r>
        <w:separator/>
      </w:r>
    </w:p>
  </w:endnote>
  <w:endnote w:type="continuationSeparator" w:id="0">
    <w:p w:rsidR="00E22C2D" w:rsidRDefault="00E22C2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Content>
      <w:p w:rsidR="00E22C2D" w:rsidRDefault="00E22C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80">
          <w:rPr>
            <w:noProof/>
          </w:rPr>
          <w:t>2</w:t>
        </w:r>
        <w:r>
          <w:fldChar w:fldCharType="end"/>
        </w:r>
      </w:p>
    </w:sdtContent>
  </w:sdt>
  <w:p w:rsidR="00E22C2D" w:rsidRDefault="00E22C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Content>
      <w:p w:rsidR="00E22C2D" w:rsidRDefault="00E22C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80">
          <w:rPr>
            <w:noProof/>
          </w:rPr>
          <w:t>1</w:t>
        </w:r>
        <w:r>
          <w:fldChar w:fldCharType="end"/>
        </w:r>
      </w:p>
    </w:sdtContent>
  </w:sdt>
  <w:p w:rsidR="00E22C2D" w:rsidRDefault="00E22C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2D" w:rsidRDefault="00E22C2D" w:rsidP="00A02C27">
      <w:r>
        <w:separator/>
      </w:r>
    </w:p>
  </w:footnote>
  <w:footnote w:type="continuationSeparator" w:id="0">
    <w:p w:rsidR="00E22C2D" w:rsidRDefault="00E22C2D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ECAC35E8D2424EF1B92B32D54042F1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2C2D" w:rsidRPr="006127AF" w:rsidRDefault="00E22C2D" w:rsidP="006127AF">
        <w:pPr>
          <w:widowControl/>
          <w:pBdr>
            <w:bottom w:val="thickThinSmallGap" w:sz="24" w:space="1" w:color="823B0B"/>
          </w:pBdr>
          <w:tabs>
            <w:tab w:val="center" w:pos="4677"/>
            <w:tab w:val="right" w:pos="9355"/>
          </w:tabs>
          <w:autoSpaceDE/>
          <w:autoSpaceDN/>
          <w:adjustRightInd/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6127AF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E22C2D" w:rsidRDefault="00E22C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4E6B"/>
    <w:multiLevelType w:val="hybridMultilevel"/>
    <w:tmpl w:val="62885E0E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4F5C8B"/>
    <w:multiLevelType w:val="hybridMultilevel"/>
    <w:tmpl w:val="688E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A22"/>
    <w:multiLevelType w:val="hybridMultilevel"/>
    <w:tmpl w:val="0E448DD0"/>
    <w:lvl w:ilvl="0" w:tplc="081096FE">
      <w:start w:val="1"/>
      <w:numFmt w:val="decimal"/>
      <w:lvlText w:val="%1."/>
      <w:lvlJc w:val="left"/>
      <w:pPr>
        <w:ind w:left="26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675ACD"/>
    <w:multiLevelType w:val="hybridMultilevel"/>
    <w:tmpl w:val="499E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0D0161"/>
    <w:multiLevelType w:val="hybridMultilevel"/>
    <w:tmpl w:val="0DCC91F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6AC"/>
    <w:multiLevelType w:val="hybridMultilevel"/>
    <w:tmpl w:val="2D020D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A9F"/>
    <w:multiLevelType w:val="hybridMultilevel"/>
    <w:tmpl w:val="3392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5850"/>
    <w:multiLevelType w:val="hybridMultilevel"/>
    <w:tmpl w:val="66E281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91F7B"/>
    <w:multiLevelType w:val="hybridMultilevel"/>
    <w:tmpl w:val="B010000A"/>
    <w:lvl w:ilvl="0" w:tplc="644C4AF2">
      <w:start w:val="1"/>
      <w:numFmt w:val="decimal"/>
      <w:lvlText w:val="%1."/>
      <w:lvlJc w:val="left"/>
      <w:pPr>
        <w:ind w:left="155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7B7E35"/>
    <w:multiLevelType w:val="hybridMultilevel"/>
    <w:tmpl w:val="F8AA58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99953CA"/>
    <w:multiLevelType w:val="hybridMultilevel"/>
    <w:tmpl w:val="68B21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23A3"/>
    <w:multiLevelType w:val="hybridMultilevel"/>
    <w:tmpl w:val="DEDA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40D157DB"/>
    <w:multiLevelType w:val="hybridMultilevel"/>
    <w:tmpl w:val="6DF861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D70101"/>
    <w:multiLevelType w:val="hybridMultilevel"/>
    <w:tmpl w:val="6476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B18DA"/>
    <w:multiLevelType w:val="hybridMultilevel"/>
    <w:tmpl w:val="2D38356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71286"/>
    <w:multiLevelType w:val="hybridMultilevel"/>
    <w:tmpl w:val="3FFAE746"/>
    <w:lvl w:ilvl="0" w:tplc="251625A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F6258"/>
    <w:multiLevelType w:val="hybridMultilevel"/>
    <w:tmpl w:val="3C18DDD0"/>
    <w:lvl w:ilvl="0" w:tplc="3992E800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374951"/>
    <w:multiLevelType w:val="hybridMultilevel"/>
    <w:tmpl w:val="CAEC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1B6"/>
    <w:multiLevelType w:val="hybridMultilevel"/>
    <w:tmpl w:val="34D4F83E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54405617"/>
    <w:multiLevelType w:val="hybridMultilevel"/>
    <w:tmpl w:val="D37003B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5083E"/>
    <w:multiLevelType w:val="hybridMultilevel"/>
    <w:tmpl w:val="B86696B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7014"/>
    <w:multiLevelType w:val="hybridMultilevel"/>
    <w:tmpl w:val="1870FA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26293"/>
    <w:multiLevelType w:val="hybridMultilevel"/>
    <w:tmpl w:val="B656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F4B02"/>
    <w:multiLevelType w:val="hybridMultilevel"/>
    <w:tmpl w:val="46F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564A2"/>
    <w:multiLevelType w:val="hybridMultilevel"/>
    <w:tmpl w:val="DCC4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E7EE3"/>
    <w:multiLevelType w:val="hybridMultilevel"/>
    <w:tmpl w:val="4B963A5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E70A2"/>
    <w:multiLevelType w:val="hybridMultilevel"/>
    <w:tmpl w:val="73CCC5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B51A60"/>
    <w:multiLevelType w:val="hybridMultilevel"/>
    <w:tmpl w:val="3B663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834A1"/>
    <w:multiLevelType w:val="hybridMultilevel"/>
    <w:tmpl w:val="AB3C8F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01D3"/>
    <w:multiLevelType w:val="hybridMultilevel"/>
    <w:tmpl w:val="71A4322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E1F35"/>
    <w:multiLevelType w:val="hybridMultilevel"/>
    <w:tmpl w:val="C21AE81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C5B61"/>
    <w:multiLevelType w:val="hybridMultilevel"/>
    <w:tmpl w:val="1C7C4260"/>
    <w:lvl w:ilvl="0" w:tplc="1D50FE7A">
      <w:start w:val="1"/>
      <w:numFmt w:val="decimal"/>
      <w:lvlText w:val="%1."/>
      <w:lvlJc w:val="left"/>
      <w:pPr>
        <w:ind w:left="2043" w:hanging="13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6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2"/>
  </w:num>
  <w:num w:numId="4">
    <w:abstractNumId w:val="21"/>
  </w:num>
  <w:num w:numId="5">
    <w:abstractNumId w:val="0"/>
  </w:num>
  <w:num w:numId="6">
    <w:abstractNumId w:val="45"/>
  </w:num>
  <w:num w:numId="7">
    <w:abstractNumId w:val="15"/>
  </w:num>
  <w:num w:numId="8">
    <w:abstractNumId w:val="16"/>
  </w:num>
  <w:num w:numId="9">
    <w:abstractNumId w:val="13"/>
  </w:num>
  <w:num w:numId="10">
    <w:abstractNumId w:val="40"/>
  </w:num>
  <w:num w:numId="11">
    <w:abstractNumId w:val="34"/>
  </w:num>
  <w:num w:numId="12">
    <w:abstractNumId w:val="28"/>
  </w:num>
  <w:num w:numId="13">
    <w:abstractNumId w:val="44"/>
  </w:num>
  <w:num w:numId="14">
    <w:abstractNumId w:val="19"/>
  </w:num>
  <w:num w:numId="15">
    <w:abstractNumId w:val="22"/>
  </w:num>
  <w:num w:numId="16">
    <w:abstractNumId w:val="35"/>
  </w:num>
  <w:num w:numId="17">
    <w:abstractNumId w:val="17"/>
  </w:num>
  <w:num w:numId="18">
    <w:abstractNumId w:val="42"/>
  </w:num>
  <w:num w:numId="19">
    <w:abstractNumId w:val="39"/>
  </w:num>
  <w:num w:numId="20">
    <w:abstractNumId w:val="18"/>
  </w:num>
  <w:num w:numId="21">
    <w:abstractNumId w:val="4"/>
  </w:num>
  <w:num w:numId="22">
    <w:abstractNumId w:val="37"/>
  </w:num>
  <w:num w:numId="23">
    <w:abstractNumId w:val="5"/>
  </w:num>
  <w:num w:numId="24">
    <w:abstractNumId w:val="8"/>
  </w:num>
  <w:num w:numId="25">
    <w:abstractNumId w:val="30"/>
  </w:num>
  <w:num w:numId="26">
    <w:abstractNumId w:val="11"/>
  </w:num>
  <w:num w:numId="27">
    <w:abstractNumId w:val="24"/>
  </w:num>
  <w:num w:numId="28">
    <w:abstractNumId w:val="1"/>
  </w:num>
  <w:num w:numId="29">
    <w:abstractNumId w:val="20"/>
  </w:num>
  <w:num w:numId="30">
    <w:abstractNumId w:val="46"/>
  </w:num>
  <w:num w:numId="31">
    <w:abstractNumId w:val="23"/>
  </w:num>
  <w:num w:numId="32">
    <w:abstractNumId w:val="25"/>
  </w:num>
  <w:num w:numId="33">
    <w:abstractNumId w:val="26"/>
  </w:num>
  <w:num w:numId="34">
    <w:abstractNumId w:val="27"/>
  </w:num>
  <w:num w:numId="35">
    <w:abstractNumId w:val="41"/>
  </w:num>
  <w:num w:numId="36">
    <w:abstractNumId w:val="2"/>
  </w:num>
  <w:num w:numId="37">
    <w:abstractNumId w:val="14"/>
  </w:num>
  <w:num w:numId="38">
    <w:abstractNumId w:val="3"/>
  </w:num>
  <w:num w:numId="39">
    <w:abstractNumId w:val="10"/>
  </w:num>
  <w:num w:numId="40">
    <w:abstractNumId w:val="32"/>
  </w:num>
  <w:num w:numId="41">
    <w:abstractNumId w:val="31"/>
  </w:num>
  <w:num w:numId="42">
    <w:abstractNumId w:val="38"/>
  </w:num>
  <w:num w:numId="43">
    <w:abstractNumId w:val="43"/>
  </w:num>
  <w:num w:numId="44">
    <w:abstractNumId w:val="7"/>
  </w:num>
  <w:num w:numId="45">
    <w:abstractNumId w:val="9"/>
  </w:num>
  <w:num w:numId="46">
    <w:abstractNumId w:val="3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9B8"/>
    <w:rsid w:val="00002A3A"/>
    <w:rsid w:val="00002DE8"/>
    <w:rsid w:val="00003544"/>
    <w:rsid w:val="00003F92"/>
    <w:rsid w:val="00004D3D"/>
    <w:rsid w:val="00005C98"/>
    <w:rsid w:val="0001010F"/>
    <w:rsid w:val="000116A5"/>
    <w:rsid w:val="0001184F"/>
    <w:rsid w:val="00011DE8"/>
    <w:rsid w:val="00012ABB"/>
    <w:rsid w:val="00015331"/>
    <w:rsid w:val="00015B9D"/>
    <w:rsid w:val="00016875"/>
    <w:rsid w:val="000172D1"/>
    <w:rsid w:val="00017C40"/>
    <w:rsid w:val="0002028C"/>
    <w:rsid w:val="00021238"/>
    <w:rsid w:val="00023042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5649"/>
    <w:rsid w:val="000357F2"/>
    <w:rsid w:val="00036AD8"/>
    <w:rsid w:val="00036CD9"/>
    <w:rsid w:val="00040E8B"/>
    <w:rsid w:val="00040EB0"/>
    <w:rsid w:val="00043629"/>
    <w:rsid w:val="000436EB"/>
    <w:rsid w:val="000439AA"/>
    <w:rsid w:val="00043B19"/>
    <w:rsid w:val="00043D0C"/>
    <w:rsid w:val="000441A0"/>
    <w:rsid w:val="00044B02"/>
    <w:rsid w:val="00044B74"/>
    <w:rsid w:val="00044B97"/>
    <w:rsid w:val="00047A27"/>
    <w:rsid w:val="000503E1"/>
    <w:rsid w:val="00050C5C"/>
    <w:rsid w:val="00051673"/>
    <w:rsid w:val="000526C5"/>
    <w:rsid w:val="00052FB8"/>
    <w:rsid w:val="00053EB2"/>
    <w:rsid w:val="00053F93"/>
    <w:rsid w:val="0005470A"/>
    <w:rsid w:val="00055ED8"/>
    <w:rsid w:val="000578D1"/>
    <w:rsid w:val="000608E1"/>
    <w:rsid w:val="000609BD"/>
    <w:rsid w:val="00060A67"/>
    <w:rsid w:val="00061DF5"/>
    <w:rsid w:val="00062BF8"/>
    <w:rsid w:val="00062E73"/>
    <w:rsid w:val="00064EA0"/>
    <w:rsid w:val="00065E75"/>
    <w:rsid w:val="00066703"/>
    <w:rsid w:val="000673DC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560B"/>
    <w:rsid w:val="00077007"/>
    <w:rsid w:val="000818A9"/>
    <w:rsid w:val="0008286F"/>
    <w:rsid w:val="0008338A"/>
    <w:rsid w:val="000855F3"/>
    <w:rsid w:val="000871FD"/>
    <w:rsid w:val="000873F5"/>
    <w:rsid w:val="00087A0A"/>
    <w:rsid w:val="00090E3A"/>
    <w:rsid w:val="00090FC1"/>
    <w:rsid w:val="00091024"/>
    <w:rsid w:val="000911CC"/>
    <w:rsid w:val="000915F2"/>
    <w:rsid w:val="00091B4F"/>
    <w:rsid w:val="00092414"/>
    <w:rsid w:val="00093262"/>
    <w:rsid w:val="000942A8"/>
    <w:rsid w:val="000950C6"/>
    <w:rsid w:val="00095297"/>
    <w:rsid w:val="0009531F"/>
    <w:rsid w:val="00095360"/>
    <w:rsid w:val="00096DED"/>
    <w:rsid w:val="00097C99"/>
    <w:rsid w:val="000A044E"/>
    <w:rsid w:val="000A07F8"/>
    <w:rsid w:val="000A6A4E"/>
    <w:rsid w:val="000A718D"/>
    <w:rsid w:val="000B033C"/>
    <w:rsid w:val="000B189B"/>
    <w:rsid w:val="000B361F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D8"/>
    <w:rsid w:val="000E3BE4"/>
    <w:rsid w:val="000E4768"/>
    <w:rsid w:val="000E5FB5"/>
    <w:rsid w:val="000E6D1D"/>
    <w:rsid w:val="000F01BE"/>
    <w:rsid w:val="000F4F55"/>
    <w:rsid w:val="000F5C65"/>
    <w:rsid w:val="000F779A"/>
    <w:rsid w:val="000F7B90"/>
    <w:rsid w:val="00100FC5"/>
    <w:rsid w:val="00101C4F"/>
    <w:rsid w:val="00101D6D"/>
    <w:rsid w:val="001032B9"/>
    <w:rsid w:val="00104765"/>
    <w:rsid w:val="00104C88"/>
    <w:rsid w:val="00106356"/>
    <w:rsid w:val="00106A26"/>
    <w:rsid w:val="00106E90"/>
    <w:rsid w:val="00110562"/>
    <w:rsid w:val="00111B8E"/>
    <w:rsid w:val="001122FD"/>
    <w:rsid w:val="00113298"/>
    <w:rsid w:val="001140AB"/>
    <w:rsid w:val="0011499B"/>
    <w:rsid w:val="001157BF"/>
    <w:rsid w:val="00115C54"/>
    <w:rsid w:val="00115CD1"/>
    <w:rsid w:val="001175D1"/>
    <w:rsid w:val="0012195A"/>
    <w:rsid w:val="00121C17"/>
    <w:rsid w:val="0012207D"/>
    <w:rsid w:val="001228EC"/>
    <w:rsid w:val="00122959"/>
    <w:rsid w:val="001230F7"/>
    <w:rsid w:val="0012326C"/>
    <w:rsid w:val="001242BA"/>
    <w:rsid w:val="00126AC7"/>
    <w:rsid w:val="00126D76"/>
    <w:rsid w:val="001272C1"/>
    <w:rsid w:val="00127A2E"/>
    <w:rsid w:val="00127C8E"/>
    <w:rsid w:val="00130AAA"/>
    <w:rsid w:val="00130D5A"/>
    <w:rsid w:val="00130E4D"/>
    <w:rsid w:val="00131527"/>
    <w:rsid w:val="001317A8"/>
    <w:rsid w:val="00134A44"/>
    <w:rsid w:val="00135278"/>
    <w:rsid w:val="001353BF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52A5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308"/>
    <w:rsid w:val="00157797"/>
    <w:rsid w:val="001601EB"/>
    <w:rsid w:val="001604A0"/>
    <w:rsid w:val="00161791"/>
    <w:rsid w:val="00161DBA"/>
    <w:rsid w:val="00164E64"/>
    <w:rsid w:val="00166245"/>
    <w:rsid w:val="00166314"/>
    <w:rsid w:val="00167035"/>
    <w:rsid w:val="001671B7"/>
    <w:rsid w:val="0016771D"/>
    <w:rsid w:val="00171749"/>
    <w:rsid w:val="00171E7C"/>
    <w:rsid w:val="00172BB1"/>
    <w:rsid w:val="00173172"/>
    <w:rsid w:val="0017379E"/>
    <w:rsid w:val="0017388F"/>
    <w:rsid w:val="0017531D"/>
    <w:rsid w:val="00180C5F"/>
    <w:rsid w:val="00180E46"/>
    <w:rsid w:val="00181531"/>
    <w:rsid w:val="00181B00"/>
    <w:rsid w:val="00183AEF"/>
    <w:rsid w:val="00183CCB"/>
    <w:rsid w:val="001840EF"/>
    <w:rsid w:val="0018544A"/>
    <w:rsid w:val="00186938"/>
    <w:rsid w:val="00186C47"/>
    <w:rsid w:val="00186F20"/>
    <w:rsid w:val="001874C7"/>
    <w:rsid w:val="00192779"/>
    <w:rsid w:val="001944D7"/>
    <w:rsid w:val="0019504D"/>
    <w:rsid w:val="001A0B90"/>
    <w:rsid w:val="001A1176"/>
    <w:rsid w:val="001A1A07"/>
    <w:rsid w:val="001A263E"/>
    <w:rsid w:val="001A436C"/>
    <w:rsid w:val="001A51C4"/>
    <w:rsid w:val="001A5F09"/>
    <w:rsid w:val="001A603C"/>
    <w:rsid w:val="001B1F16"/>
    <w:rsid w:val="001B2687"/>
    <w:rsid w:val="001B2B7D"/>
    <w:rsid w:val="001B348C"/>
    <w:rsid w:val="001B4FC1"/>
    <w:rsid w:val="001B50B0"/>
    <w:rsid w:val="001B5170"/>
    <w:rsid w:val="001B55A9"/>
    <w:rsid w:val="001C0872"/>
    <w:rsid w:val="001C0B8B"/>
    <w:rsid w:val="001C1517"/>
    <w:rsid w:val="001C1EFE"/>
    <w:rsid w:val="001C28BD"/>
    <w:rsid w:val="001C38AD"/>
    <w:rsid w:val="001C4782"/>
    <w:rsid w:val="001C4B28"/>
    <w:rsid w:val="001C4C80"/>
    <w:rsid w:val="001C5012"/>
    <w:rsid w:val="001C5BA1"/>
    <w:rsid w:val="001C7B19"/>
    <w:rsid w:val="001D030F"/>
    <w:rsid w:val="001D097D"/>
    <w:rsid w:val="001D1064"/>
    <w:rsid w:val="001D2506"/>
    <w:rsid w:val="001D2C59"/>
    <w:rsid w:val="001D2FB5"/>
    <w:rsid w:val="001D3DAD"/>
    <w:rsid w:val="001D7068"/>
    <w:rsid w:val="001D72F5"/>
    <w:rsid w:val="001E04D9"/>
    <w:rsid w:val="001E0FD8"/>
    <w:rsid w:val="001E1038"/>
    <w:rsid w:val="001E2A23"/>
    <w:rsid w:val="001E3178"/>
    <w:rsid w:val="001E4D32"/>
    <w:rsid w:val="001E5BDA"/>
    <w:rsid w:val="001E758E"/>
    <w:rsid w:val="001E7D5A"/>
    <w:rsid w:val="001F1C9C"/>
    <w:rsid w:val="001F72B2"/>
    <w:rsid w:val="002002C7"/>
    <w:rsid w:val="00201951"/>
    <w:rsid w:val="00205532"/>
    <w:rsid w:val="002074A7"/>
    <w:rsid w:val="00207A24"/>
    <w:rsid w:val="00207E94"/>
    <w:rsid w:val="00212422"/>
    <w:rsid w:val="00212966"/>
    <w:rsid w:val="002156F2"/>
    <w:rsid w:val="002159FA"/>
    <w:rsid w:val="00215F85"/>
    <w:rsid w:val="00216E27"/>
    <w:rsid w:val="0021771E"/>
    <w:rsid w:val="00220085"/>
    <w:rsid w:val="0022083A"/>
    <w:rsid w:val="00220FE8"/>
    <w:rsid w:val="002217B9"/>
    <w:rsid w:val="00221C65"/>
    <w:rsid w:val="00222B17"/>
    <w:rsid w:val="00223226"/>
    <w:rsid w:val="002238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3640D"/>
    <w:rsid w:val="00240DC7"/>
    <w:rsid w:val="00241C9E"/>
    <w:rsid w:val="0024290D"/>
    <w:rsid w:val="002439D2"/>
    <w:rsid w:val="00243D16"/>
    <w:rsid w:val="00243E43"/>
    <w:rsid w:val="00244633"/>
    <w:rsid w:val="00244AB9"/>
    <w:rsid w:val="002469C5"/>
    <w:rsid w:val="0024735E"/>
    <w:rsid w:val="0024799A"/>
    <w:rsid w:val="00250C6E"/>
    <w:rsid w:val="0025151D"/>
    <w:rsid w:val="00251F12"/>
    <w:rsid w:val="00253C4E"/>
    <w:rsid w:val="00254CCF"/>
    <w:rsid w:val="00255FA4"/>
    <w:rsid w:val="002561F0"/>
    <w:rsid w:val="002565B2"/>
    <w:rsid w:val="00257404"/>
    <w:rsid w:val="00257477"/>
    <w:rsid w:val="0026027E"/>
    <w:rsid w:val="002604D6"/>
    <w:rsid w:val="00260EE1"/>
    <w:rsid w:val="00261620"/>
    <w:rsid w:val="00261C02"/>
    <w:rsid w:val="002640F5"/>
    <w:rsid w:val="00265036"/>
    <w:rsid w:val="0026546E"/>
    <w:rsid w:val="002667AF"/>
    <w:rsid w:val="00266E38"/>
    <w:rsid w:val="0027165D"/>
    <w:rsid w:val="00271BF8"/>
    <w:rsid w:val="002747E1"/>
    <w:rsid w:val="002763D0"/>
    <w:rsid w:val="00276F2A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2E8"/>
    <w:rsid w:val="00296573"/>
    <w:rsid w:val="002972CF"/>
    <w:rsid w:val="002A039F"/>
    <w:rsid w:val="002A03C9"/>
    <w:rsid w:val="002A0C44"/>
    <w:rsid w:val="002A1026"/>
    <w:rsid w:val="002A1529"/>
    <w:rsid w:val="002A40F7"/>
    <w:rsid w:val="002A4DA7"/>
    <w:rsid w:val="002A55DB"/>
    <w:rsid w:val="002A6367"/>
    <w:rsid w:val="002B1067"/>
    <w:rsid w:val="002B1B11"/>
    <w:rsid w:val="002B4779"/>
    <w:rsid w:val="002B4D08"/>
    <w:rsid w:val="002B6A25"/>
    <w:rsid w:val="002B75B8"/>
    <w:rsid w:val="002C1461"/>
    <w:rsid w:val="002C157C"/>
    <w:rsid w:val="002C1591"/>
    <w:rsid w:val="002C2A3E"/>
    <w:rsid w:val="002C363C"/>
    <w:rsid w:val="002C4463"/>
    <w:rsid w:val="002C54AE"/>
    <w:rsid w:val="002C5E11"/>
    <w:rsid w:val="002D015E"/>
    <w:rsid w:val="002D1E93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266"/>
    <w:rsid w:val="002F25EB"/>
    <w:rsid w:val="002F2FAA"/>
    <w:rsid w:val="002F3788"/>
    <w:rsid w:val="002F3D03"/>
    <w:rsid w:val="002F413F"/>
    <w:rsid w:val="002F6085"/>
    <w:rsid w:val="002F6A95"/>
    <w:rsid w:val="002F74EB"/>
    <w:rsid w:val="002F7BAA"/>
    <w:rsid w:val="0030050E"/>
    <w:rsid w:val="00301858"/>
    <w:rsid w:val="003027F2"/>
    <w:rsid w:val="00302822"/>
    <w:rsid w:val="00303829"/>
    <w:rsid w:val="003049AD"/>
    <w:rsid w:val="003049F9"/>
    <w:rsid w:val="00305769"/>
    <w:rsid w:val="00306A07"/>
    <w:rsid w:val="00306B04"/>
    <w:rsid w:val="00306C94"/>
    <w:rsid w:val="0030757D"/>
    <w:rsid w:val="0030779E"/>
    <w:rsid w:val="003104BB"/>
    <w:rsid w:val="00311261"/>
    <w:rsid w:val="00311984"/>
    <w:rsid w:val="0031466A"/>
    <w:rsid w:val="003146C3"/>
    <w:rsid w:val="00314ACB"/>
    <w:rsid w:val="0032100B"/>
    <w:rsid w:val="0032143B"/>
    <w:rsid w:val="00322136"/>
    <w:rsid w:val="0032310E"/>
    <w:rsid w:val="0032487C"/>
    <w:rsid w:val="00326A7C"/>
    <w:rsid w:val="00330200"/>
    <w:rsid w:val="00330C5A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40037"/>
    <w:rsid w:val="00341C23"/>
    <w:rsid w:val="00341FF8"/>
    <w:rsid w:val="0034347F"/>
    <w:rsid w:val="00343C83"/>
    <w:rsid w:val="00344763"/>
    <w:rsid w:val="00345DA5"/>
    <w:rsid w:val="00346C3E"/>
    <w:rsid w:val="003476E5"/>
    <w:rsid w:val="00350B7C"/>
    <w:rsid w:val="00351485"/>
    <w:rsid w:val="00352A01"/>
    <w:rsid w:val="003540ED"/>
    <w:rsid w:val="00354EE3"/>
    <w:rsid w:val="00354EEC"/>
    <w:rsid w:val="00356323"/>
    <w:rsid w:val="00360BDB"/>
    <w:rsid w:val="00361EB5"/>
    <w:rsid w:val="00362866"/>
    <w:rsid w:val="003636E3"/>
    <w:rsid w:val="00364738"/>
    <w:rsid w:val="00366646"/>
    <w:rsid w:val="00367B69"/>
    <w:rsid w:val="003733CB"/>
    <w:rsid w:val="003739B5"/>
    <w:rsid w:val="00373C79"/>
    <w:rsid w:val="0037485F"/>
    <w:rsid w:val="00374B79"/>
    <w:rsid w:val="003770FC"/>
    <w:rsid w:val="003804DA"/>
    <w:rsid w:val="00381B81"/>
    <w:rsid w:val="0038254D"/>
    <w:rsid w:val="00383BDF"/>
    <w:rsid w:val="00384DCA"/>
    <w:rsid w:val="00387B95"/>
    <w:rsid w:val="00390230"/>
    <w:rsid w:val="0039117C"/>
    <w:rsid w:val="00391EFD"/>
    <w:rsid w:val="00392793"/>
    <w:rsid w:val="00392D49"/>
    <w:rsid w:val="00393D8A"/>
    <w:rsid w:val="00395C59"/>
    <w:rsid w:val="00395E58"/>
    <w:rsid w:val="00397645"/>
    <w:rsid w:val="00397B7F"/>
    <w:rsid w:val="003A02A1"/>
    <w:rsid w:val="003A0836"/>
    <w:rsid w:val="003A1479"/>
    <w:rsid w:val="003A286B"/>
    <w:rsid w:val="003A3ABE"/>
    <w:rsid w:val="003A3C3C"/>
    <w:rsid w:val="003A4D56"/>
    <w:rsid w:val="003A4F58"/>
    <w:rsid w:val="003A56AB"/>
    <w:rsid w:val="003A5888"/>
    <w:rsid w:val="003A6C4F"/>
    <w:rsid w:val="003A7EC9"/>
    <w:rsid w:val="003B110A"/>
    <w:rsid w:val="003B3B68"/>
    <w:rsid w:val="003C0CED"/>
    <w:rsid w:val="003C2867"/>
    <w:rsid w:val="003C2C31"/>
    <w:rsid w:val="003C3099"/>
    <w:rsid w:val="003C313D"/>
    <w:rsid w:val="003C3409"/>
    <w:rsid w:val="003C4874"/>
    <w:rsid w:val="003C791E"/>
    <w:rsid w:val="003D0776"/>
    <w:rsid w:val="003D0EED"/>
    <w:rsid w:val="003D17E8"/>
    <w:rsid w:val="003D2980"/>
    <w:rsid w:val="003D3C3A"/>
    <w:rsid w:val="003D6E6C"/>
    <w:rsid w:val="003E12AB"/>
    <w:rsid w:val="003E21DA"/>
    <w:rsid w:val="003E3ED9"/>
    <w:rsid w:val="003E4D5E"/>
    <w:rsid w:val="003E5351"/>
    <w:rsid w:val="003E6A0E"/>
    <w:rsid w:val="003E7A1F"/>
    <w:rsid w:val="003F28A6"/>
    <w:rsid w:val="003F2F1F"/>
    <w:rsid w:val="003F3142"/>
    <w:rsid w:val="003F45AB"/>
    <w:rsid w:val="003F66C7"/>
    <w:rsid w:val="003F75BF"/>
    <w:rsid w:val="003F7B98"/>
    <w:rsid w:val="003F7E7C"/>
    <w:rsid w:val="004004B8"/>
    <w:rsid w:val="00402064"/>
    <w:rsid w:val="00402304"/>
    <w:rsid w:val="00403748"/>
    <w:rsid w:val="004047E8"/>
    <w:rsid w:val="0040750D"/>
    <w:rsid w:val="00407ABE"/>
    <w:rsid w:val="0041005F"/>
    <w:rsid w:val="0041053F"/>
    <w:rsid w:val="004108AD"/>
    <w:rsid w:val="00410D3D"/>
    <w:rsid w:val="00411596"/>
    <w:rsid w:val="00411D40"/>
    <w:rsid w:val="00412306"/>
    <w:rsid w:val="0041371D"/>
    <w:rsid w:val="0041389F"/>
    <w:rsid w:val="00414EA3"/>
    <w:rsid w:val="004152FB"/>
    <w:rsid w:val="004165AD"/>
    <w:rsid w:val="00420496"/>
    <w:rsid w:val="00420838"/>
    <w:rsid w:val="00421297"/>
    <w:rsid w:val="00421A84"/>
    <w:rsid w:val="00421BA8"/>
    <w:rsid w:val="0042333F"/>
    <w:rsid w:val="004236EF"/>
    <w:rsid w:val="004237B9"/>
    <w:rsid w:val="0042382A"/>
    <w:rsid w:val="00423BF6"/>
    <w:rsid w:val="00424365"/>
    <w:rsid w:val="00424930"/>
    <w:rsid w:val="004254DD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45F67"/>
    <w:rsid w:val="0045060C"/>
    <w:rsid w:val="0045086C"/>
    <w:rsid w:val="004508D2"/>
    <w:rsid w:val="004516E9"/>
    <w:rsid w:val="00452636"/>
    <w:rsid w:val="0045298C"/>
    <w:rsid w:val="00453558"/>
    <w:rsid w:val="00453D08"/>
    <w:rsid w:val="004543DC"/>
    <w:rsid w:val="00454BA0"/>
    <w:rsid w:val="00454CB2"/>
    <w:rsid w:val="004552C4"/>
    <w:rsid w:val="0045644B"/>
    <w:rsid w:val="00456B8B"/>
    <w:rsid w:val="00457636"/>
    <w:rsid w:val="0046097B"/>
    <w:rsid w:val="004624A7"/>
    <w:rsid w:val="00463CF6"/>
    <w:rsid w:val="00464354"/>
    <w:rsid w:val="004649B0"/>
    <w:rsid w:val="00464AE1"/>
    <w:rsid w:val="00466D4A"/>
    <w:rsid w:val="0047004F"/>
    <w:rsid w:val="00470D3D"/>
    <w:rsid w:val="004722F1"/>
    <w:rsid w:val="004731BC"/>
    <w:rsid w:val="0048076D"/>
    <w:rsid w:val="00481BA2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96A4E"/>
    <w:rsid w:val="00496CE1"/>
    <w:rsid w:val="004972D8"/>
    <w:rsid w:val="004A025A"/>
    <w:rsid w:val="004A03B2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A7D00"/>
    <w:rsid w:val="004B02E3"/>
    <w:rsid w:val="004B1235"/>
    <w:rsid w:val="004B3FFD"/>
    <w:rsid w:val="004B40F5"/>
    <w:rsid w:val="004B480C"/>
    <w:rsid w:val="004B4BB7"/>
    <w:rsid w:val="004B513E"/>
    <w:rsid w:val="004B5664"/>
    <w:rsid w:val="004B5CC3"/>
    <w:rsid w:val="004B6A7D"/>
    <w:rsid w:val="004B6CC9"/>
    <w:rsid w:val="004B7527"/>
    <w:rsid w:val="004B7938"/>
    <w:rsid w:val="004B7FCF"/>
    <w:rsid w:val="004C092C"/>
    <w:rsid w:val="004C239F"/>
    <w:rsid w:val="004C2628"/>
    <w:rsid w:val="004C35FB"/>
    <w:rsid w:val="004C3F0E"/>
    <w:rsid w:val="004C4387"/>
    <w:rsid w:val="004C4F8E"/>
    <w:rsid w:val="004C590E"/>
    <w:rsid w:val="004C5A33"/>
    <w:rsid w:val="004C75EB"/>
    <w:rsid w:val="004D0260"/>
    <w:rsid w:val="004D0DFA"/>
    <w:rsid w:val="004D1695"/>
    <w:rsid w:val="004D16FC"/>
    <w:rsid w:val="004D4C2D"/>
    <w:rsid w:val="004D793D"/>
    <w:rsid w:val="004D7CAD"/>
    <w:rsid w:val="004E01B2"/>
    <w:rsid w:val="004E214C"/>
    <w:rsid w:val="004E2274"/>
    <w:rsid w:val="004E36DF"/>
    <w:rsid w:val="004E5976"/>
    <w:rsid w:val="004E64CB"/>
    <w:rsid w:val="004E6D57"/>
    <w:rsid w:val="004E6E66"/>
    <w:rsid w:val="004E73BF"/>
    <w:rsid w:val="004E7B99"/>
    <w:rsid w:val="004F5934"/>
    <w:rsid w:val="004F70B7"/>
    <w:rsid w:val="004F7AA9"/>
    <w:rsid w:val="00501628"/>
    <w:rsid w:val="005017FF"/>
    <w:rsid w:val="005020BA"/>
    <w:rsid w:val="00502913"/>
    <w:rsid w:val="005030F7"/>
    <w:rsid w:val="005031A1"/>
    <w:rsid w:val="00505703"/>
    <w:rsid w:val="005058AD"/>
    <w:rsid w:val="00505D64"/>
    <w:rsid w:val="005060BD"/>
    <w:rsid w:val="00506609"/>
    <w:rsid w:val="00512580"/>
    <w:rsid w:val="00512A9B"/>
    <w:rsid w:val="005136C3"/>
    <w:rsid w:val="00513D4C"/>
    <w:rsid w:val="0051551E"/>
    <w:rsid w:val="005156BE"/>
    <w:rsid w:val="005165A9"/>
    <w:rsid w:val="00517812"/>
    <w:rsid w:val="005208E2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29AB"/>
    <w:rsid w:val="00533866"/>
    <w:rsid w:val="00535D7A"/>
    <w:rsid w:val="0053747D"/>
    <w:rsid w:val="005377A5"/>
    <w:rsid w:val="00540FA5"/>
    <w:rsid w:val="005414B9"/>
    <w:rsid w:val="005416C1"/>
    <w:rsid w:val="00541B06"/>
    <w:rsid w:val="00541BB9"/>
    <w:rsid w:val="00543A6D"/>
    <w:rsid w:val="00543F52"/>
    <w:rsid w:val="00545C80"/>
    <w:rsid w:val="00550C95"/>
    <w:rsid w:val="00551A5E"/>
    <w:rsid w:val="00551E9A"/>
    <w:rsid w:val="00552C04"/>
    <w:rsid w:val="00552FD7"/>
    <w:rsid w:val="00556D8F"/>
    <w:rsid w:val="00556E38"/>
    <w:rsid w:val="00556F99"/>
    <w:rsid w:val="00557360"/>
    <w:rsid w:val="00557899"/>
    <w:rsid w:val="0056346F"/>
    <w:rsid w:val="00563686"/>
    <w:rsid w:val="00563FBF"/>
    <w:rsid w:val="005646A9"/>
    <w:rsid w:val="00564DEC"/>
    <w:rsid w:val="00565F19"/>
    <w:rsid w:val="005704F7"/>
    <w:rsid w:val="00570731"/>
    <w:rsid w:val="00570D86"/>
    <w:rsid w:val="005737C0"/>
    <w:rsid w:val="005738C6"/>
    <w:rsid w:val="00573A32"/>
    <w:rsid w:val="0057523E"/>
    <w:rsid w:val="005753CA"/>
    <w:rsid w:val="005772ED"/>
    <w:rsid w:val="005775FE"/>
    <w:rsid w:val="0057796B"/>
    <w:rsid w:val="005802BF"/>
    <w:rsid w:val="00580C0C"/>
    <w:rsid w:val="005814EC"/>
    <w:rsid w:val="005819AF"/>
    <w:rsid w:val="00582D6E"/>
    <w:rsid w:val="0058309C"/>
    <w:rsid w:val="00585680"/>
    <w:rsid w:val="00586B50"/>
    <w:rsid w:val="0058753D"/>
    <w:rsid w:val="00592A74"/>
    <w:rsid w:val="00593075"/>
    <w:rsid w:val="00593E41"/>
    <w:rsid w:val="005948D4"/>
    <w:rsid w:val="00594B66"/>
    <w:rsid w:val="00595807"/>
    <w:rsid w:val="0059589C"/>
    <w:rsid w:val="005A0302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655"/>
    <w:rsid w:val="005B3E37"/>
    <w:rsid w:val="005B4139"/>
    <w:rsid w:val="005B45AA"/>
    <w:rsid w:val="005B4983"/>
    <w:rsid w:val="005B5F0F"/>
    <w:rsid w:val="005C07FF"/>
    <w:rsid w:val="005C14C8"/>
    <w:rsid w:val="005C18E8"/>
    <w:rsid w:val="005C1B4D"/>
    <w:rsid w:val="005C2897"/>
    <w:rsid w:val="005C2BF7"/>
    <w:rsid w:val="005C503C"/>
    <w:rsid w:val="005C6396"/>
    <w:rsid w:val="005C6687"/>
    <w:rsid w:val="005C67AE"/>
    <w:rsid w:val="005C6A13"/>
    <w:rsid w:val="005C6B91"/>
    <w:rsid w:val="005C6FF3"/>
    <w:rsid w:val="005C79DA"/>
    <w:rsid w:val="005C7F4D"/>
    <w:rsid w:val="005D0EDF"/>
    <w:rsid w:val="005D1672"/>
    <w:rsid w:val="005D20BC"/>
    <w:rsid w:val="005D3979"/>
    <w:rsid w:val="005D40B1"/>
    <w:rsid w:val="005D6875"/>
    <w:rsid w:val="005D6C78"/>
    <w:rsid w:val="005D6E5A"/>
    <w:rsid w:val="005E0F4E"/>
    <w:rsid w:val="005E4484"/>
    <w:rsid w:val="005E45E1"/>
    <w:rsid w:val="005E4B0F"/>
    <w:rsid w:val="005E513F"/>
    <w:rsid w:val="005E5A10"/>
    <w:rsid w:val="005E5CBC"/>
    <w:rsid w:val="005E60CE"/>
    <w:rsid w:val="005E67D5"/>
    <w:rsid w:val="005E6B98"/>
    <w:rsid w:val="005E7301"/>
    <w:rsid w:val="005F02E3"/>
    <w:rsid w:val="005F09BF"/>
    <w:rsid w:val="005F17E0"/>
    <w:rsid w:val="005F2072"/>
    <w:rsid w:val="005F33A9"/>
    <w:rsid w:val="005F496B"/>
    <w:rsid w:val="005F5D63"/>
    <w:rsid w:val="005F5DA6"/>
    <w:rsid w:val="006008F2"/>
    <w:rsid w:val="00600B17"/>
    <w:rsid w:val="00600F7E"/>
    <w:rsid w:val="00602340"/>
    <w:rsid w:val="00603F5B"/>
    <w:rsid w:val="006040CD"/>
    <w:rsid w:val="006045E9"/>
    <w:rsid w:val="00604979"/>
    <w:rsid w:val="0060554F"/>
    <w:rsid w:val="00606144"/>
    <w:rsid w:val="0060692F"/>
    <w:rsid w:val="00610046"/>
    <w:rsid w:val="006127AF"/>
    <w:rsid w:val="00612BB7"/>
    <w:rsid w:val="006131B2"/>
    <w:rsid w:val="00614547"/>
    <w:rsid w:val="00614894"/>
    <w:rsid w:val="006163C5"/>
    <w:rsid w:val="006164F3"/>
    <w:rsid w:val="00617E0A"/>
    <w:rsid w:val="00623AAC"/>
    <w:rsid w:val="00623B1B"/>
    <w:rsid w:val="0062449F"/>
    <w:rsid w:val="00624EA6"/>
    <w:rsid w:val="00624FC2"/>
    <w:rsid w:val="00625B22"/>
    <w:rsid w:val="0062636D"/>
    <w:rsid w:val="006270FF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DA0"/>
    <w:rsid w:val="006407AA"/>
    <w:rsid w:val="00640A51"/>
    <w:rsid w:val="00641316"/>
    <w:rsid w:val="00641993"/>
    <w:rsid w:val="0064500E"/>
    <w:rsid w:val="00645FD9"/>
    <w:rsid w:val="006460B7"/>
    <w:rsid w:val="0064625D"/>
    <w:rsid w:val="006477C5"/>
    <w:rsid w:val="006504C6"/>
    <w:rsid w:val="00654A5F"/>
    <w:rsid w:val="0065507E"/>
    <w:rsid w:val="00655A97"/>
    <w:rsid w:val="00656185"/>
    <w:rsid w:val="00657012"/>
    <w:rsid w:val="006577CB"/>
    <w:rsid w:val="00660960"/>
    <w:rsid w:val="0066228D"/>
    <w:rsid w:val="006624EA"/>
    <w:rsid w:val="0066268E"/>
    <w:rsid w:val="006627CA"/>
    <w:rsid w:val="006633C2"/>
    <w:rsid w:val="00663B3C"/>
    <w:rsid w:val="00665662"/>
    <w:rsid w:val="00665A4F"/>
    <w:rsid w:val="006701A4"/>
    <w:rsid w:val="00670D4D"/>
    <w:rsid w:val="00672FDC"/>
    <w:rsid w:val="00673D35"/>
    <w:rsid w:val="0067586F"/>
    <w:rsid w:val="00675C23"/>
    <w:rsid w:val="006760A0"/>
    <w:rsid w:val="00676505"/>
    <w:rsid w:val="00680E67"/>
    <w:rsid w:val="00681696"/>
    <w:rsid w:val="006830E3"/>
    <w:rsid w:val="00683E6E"/>
    <w:rsid w:val="006842E4"/>
    <w:rsid w:val="00684D92"/>
    <w:rsid w:val="0068553C"/>
    <w:rsid w:val="00685EA7"/>
    <w:rsid w:val="00686860"/>
    <w:rsid w:val="00686B0E"/>
    <w:rsid w:val="00686FF3"/>
    <w:rsid w:val="00687B52"/>
    <w:rsid w:val="00691CB5"/>
    <w:rsid w:val="00694028"/>
    <w:rsid w:val="00694346"/>
    <w:rsid w:val="006959E2"/>
    <w:rsid w:val="00697ACC"/>
    <w:rsid w:val="006A10D4"/>
    <w:rsid w:val="006A47B8"/>
    <w:rsid w:val="006A4B02"/>
    <w:rsid w:val="006A592C"/>
    <w:rsid w:val="006A6098"/>
    <w:rsid w:val="006A61AE"/>
    <w:rsid w:val="006A655F"/>
    <w:rsid w:val="006A7E51"/>
    <w:rsid w:val="006B1DA0"/>
    <w:rsid w:val="006B2A64"/>
    <w:rsid w:val="006B45D9"/>
    <w:rsid w:val="006B4973"/>
    <w:rsid w:val="006B4B22"/>
    <w:rsid w:val="006B6818"/>
    <w:rsid w:val="006C21B3"/>
    <w:rsid w:val="006C52F8"/>
    <w:rsid w:val="006C583A"/>
    <w:rsid w:val="006C6E7D"/>
    <w:rsid w:val="006C7406"/>
    <w:rsid w:val="006C7D5B"/>
    <w:rsid w:val="006D24C4"/>
    <w:rsid w:val="006D45E4"/>
    <w:rsid w:val="006D4CB5"/>
    <w:rsid w:val="006D6AE1"/>
    <w:rsid w:val="006D7486"/>
    <w:rsid w:val="006D77B4"/>
    <w:rsid w:val="006E0879"/>
    <w:rsid w:val="006E394A"/>
    <w:rsid w:val="006E3D33"/>
    <w:rsid w:val="006E4F8B"/>
    <w:rsid w:val="006E5136"/>
    <w:rsid w:val="006E6D27"/>
    <w:rsid w:val="006E7235"/>
    <w:rsid w:val="006F1492"/>
    <w:rsid w:val="006F1FDC"/>
    <w:rsid w:val="006F23F8"/>
    <w:rsid w:val="006F2AB8"/>
    <w:rsid w:val="006F2AD4"/>
    <w:rsid w:val="006F4A5C"/>
    <w:rsid w:val="006F6AD6"/>
    <w:rsid w:val="00700400"/>
    <w:rsid w:val="007008E5"/>
    <w:rsid w:val="00700CAB"/>
    <w:rsid w:val="00701022"/>
    <w:rsid w:val="00701941"/>
    <w:rsid w:val="00702AC7"/>
    <w:rsid w:val="00703ACC"/>
    <w:rsid w:val="00703C52"/>
    <w:rsid w:val="00704985"/>
    <w:rsid w:val="007049FE"/>
    <w:rsid w:val="00704C4F"/>
    <w:rsid w:val="00704CE1"/>
    <w:rsid w:val="00704E1C"/>
    <w:rsid w:val="007056E0"/>
    <w:rsid w:val="00705E4C"/>
    <w:rsid w:val="007076BF"/>
    <w:rsid w:val="00710E2C"/>
    <w:rsid w:val="00711CB3"/>
    <w:rsid w:val="0071288F"/>
    <w:rsid w:val="00712A1C"/>
    <w:rsid w:val="007134A7"/>
    <w:rsid w:val="00715221"/>
    <w:rsid w:val="00715835"/>
    <w:rsid w:val="00716551"/>
    <w:rsid w:val="00716F0C"/>
    <w:rsid w:val="007174DB"/>
    <w:rsid w:val="00720108"/>
    <w:rsid w:val="007202A4"/>
    <w:rsid w:val="00720D2D"/>
    <w:rsid w:val="0072191C"/>
    <w:rsid w:val="00721C3E"/>
    <w:rsid w:val="00722280"/>
    <w:rsid w:val="00724819"/>
    <w:rsid w:val="00724828"/>
    <w:rsid w:val="00724951"/>
    <w:rsid w:val="00724D3F"/>
    <w:rsid w:val="00724D84"/>
    <w:rsid w:val="00725337"/>
    <w:rsid w:val="00725C91"/>
    <w:rsid w:val="00727E8F"/>
    <w:rsid w:val="007305FB"/>
    <w:rsid w:val="00732699"/>
    <w:rsid w:val="00734A84"/>
    <w:rsid w:val="00735522"/>
    <w:rsid w:val="00741D47"/>
    <w:rsid w:val="00742B58"/>
    <w:rsid w:val="00744617"/>
    <w:rsid w:val="00744B54"/>
    <w:rsid w:val="0074690C"/>
    <w:rsid w:val="00746B48"/>
    <w:rsid w:val="0075078D"/>
    <w:rsid w:val="00754ADC"/>
    <w:rsid w:val="00755AB0"/>
    <w:rsid w:val="00757013"/>
    <w:rsid w:val="00760457"/>
    <w:rsid w:val="00762DC9"/>
    <w:rsid w:val="00764CA3"/>
    <w:rsid w:val="00764EF9"/>
    <w:rsid w:val="00766FB7"/>
    <w:rsid w:val="007678A5"/>
    <w:rsid w:val="00770D25"/>
    <w:rsid w:val="00771200"/>
    <w:rsid w:val="00773A60"/>
    <w:rsid w:val="00774CA0"/>
    <w:rsid w:val="007751B4"/>
    <w:rsid w:val="00775F86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8786A"/>
    <w:rsid w:val="007900C4"/>
    <w:rsid w:val="00790D10"/>
    <w:rsid w:val="00790F59"/>
    <w:rsid w:val="00791D41"/>
    <w:rsid w:val="00792486"/>
    <w:rsid w:val="00793A08"/>
    <w:rsid w:val="007965E1"/>
    <w:rsid w:val="00796D21"/>
    <w:rsid w:val="00796D5E"/>
    <w:rsid w:val="0079776A"/>
    <w:rsid w:val="007979CE"/>
    <w:rsid w:val="007A055E"/>
    <w:rsid w:val="007A0CD8"/>
    <w:rsid w:val="007A2E56"/>
    <w:rsid w:val="007A3B64"/>
    <w:rsid w:val="007A4ECB"/>
    <w:rsid w:val="007A530E"/>
    <w:rsid w:val="007A6870"/>
    <w:rsid w:val="007A708E"/>
    <w:rsid w:val="007A7273"/>
    <w:rsid w:val="007B0A1B"/>
    <w:rsid w:val="007B149D"/>
    <w:rsid w:val="007B180E"/>
    <w:rsid w:val="007B1BF4"/>
    <w:rsid w:val="007B1E14"/>
    <w:rsid w:val="007B1E51"/>
    <w:rsid w:val="007B22B0"/>
    <w:rsid w:val="007B27BD"/>
    <w:rsid w:val="007B3100"/>
    <w:rsid w:val="007B3398"/>
    <w:rsid w:val="007B4EC2"/>
    <w:rsid w:val="007B5FF2"/>
    <w:rsid w:val="007C0821"/>
    <w:rsid w:val="007C2D08"/>
    <w:rsid w:val="007C4F52"/>
    <w:rsid w:val="007C5D81"/>
    <w:rsid w:val="007C63A7"/>
    <w:rsid w:val="007C65DC"/>
    <w:rsid w:val="007C6C7C"/>
    <w:rsid w:val="007D09FE"/>
    <w:rsid w:val="007D1A5D"/>
    <w:rsid w:val="007D27FA"/>
    <w:rsid w:val="007D5932"/>
    <w:rsid w:val="007D5FA6"/>
    <w:rsid w:val="007D6A84"/>
    <w:rsid w:val="007D75F9"/>
    <w:rsid w:val="007E0A43"/>
    <w:rsid w:val="007E1A8C"/>
    <w:rsid w:val="007E1D96"/>
    <w:rsid w:val="007E1ECE"/>
    <w:rsid w:val="007E2969"/>
    <w:rsid w:val="007E2CCF"/>
    <w:rsid w:val="007E2E27"/>
    <w:rsid w:val="007E3C52"/>
    <w:rsid w:val="007E7B1C"/>
    <w:rsid w:val="007E7B4F"/>
    <w:rsid w:val="007E7D7B"/>
    <w:rsid w:val="007F0F59"/>
    <w:rsid w:val="007F1370"/>
    <w:rsid w:val="007F1508"/>
    <w:rsid w:val="007F1627"/>
    <w:rsid w:val="007F3625"/>
    <w:rsid w:val="007F41D3"/>
    <w:rsid w:val="007F4441"/>
    <w:rsid w:val="007F4C67"/>
    <w:rsid w:val="007F50BF"/>
    <w:rsid w:val="007F7526"/>
    <w:rsid w:val="007F7ABA"/>
    <w:rsid w:val="007F7B88"/>
    <w:rsid w:val="007F7E49"/>
    <w:rsid w:val="0080032F"/>
    <w:rsid w:val="00800BCA"/>
    <w:rsid w:val="00800EF9"/>
    <w:rsid w:val="0080253F"/>
    <w:rsid w:val="0080349B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603D"/>
    <w:rsid w:val="0081688A"/>
    <w:rsid w:val="00816903"/>
    <w:rsid w:val="00817E7A"/>
    <w:rsid w:val="00820C96"/>
    <w:rsid w:val="00820CE9"/>
    <w:rsid w:val="0082141C"/>
    <w:rsid w:val="00822A30"/>
    <w:rsid w:val="00826A46"/>
    <w:rsid w:val="00826A5C"/>
    <w:rsid w:val="0082736D"/>
    <w:rsid w:val="00827AE7"/>
    <w:rsid w:val="00830A6C"/>
    <w:rsid w:val="00830A7A"/>
    <w:rsid w:val="00831643"/>
    <w:rsid w:val="008361D9"/>
    <w:rsid w:val="008364C1"/>
    <w:rsid w:val="0084315E"/>
    <w:rsid w:val="0084355C"/>
    <w:rsid w:val="00844503"/>
    <w:rsid w:val="008464AD"/>
    <w:rsid w:val="00846E9A"/>
    <w:rsid w:val="00850C47"/>
    <w:rsid w:val="00852A27"/>
    <w:rsid w:val="008537F2"/>
    <w:rsid w:val="00854E10"/>
    <w:rsid w:val="008555B8"/>
    <w:rsid w:val="008561E8"/>
    <w:rsid w:val="00856E3A"/>
    <w:rsid w:val="00856F49"/>
    <w:rsid w:val="00857687"/>
    <w:rsid w:val="00860CDD"/>
    <w:rsid w:val="00861261"/>
    <w:rsid w:val="00861D72"/>
    <w:rsid w:val="00862786"/>
    <w:rsid w:val="00863C3E"/>
    <w:rsid w:val="00864139"/>
    <w:rsid w:val="00866E0E"/>
    <w:rsid w:val="0087018A"/>
    <w:rsid w:val="00870F0D"/>
    <w:rsid w:val="00870F79"/>
    <w:rsid w:val="008716E6"/>
    <w:rsid w:val="00871733"/>
    <w:rsid w:val="0087197A"/>
    <w:rsid w:val="00871E27"/>
    <w:rsid w:val="008730AB"/>
    <w:rsid w:val="00874435"/>
    <w:rsid w:val="0087478D"/>
    <w:rsid w:val="0087675A"/>
    <w:rsid w:val="00877093"/>
    <w:rsid w:val="00877E17"/>
    <w:rsid w:val="00881629"/>
    <w:rsid w:val="00882CA2"/>
    <w:rsid w:val="00882DBC"/>
    <w:rsid w:val="008835D2"/>
    <w:rsid w:val="0088531F"/>
    <w:rsid w:val="0088554F"/>
    <w:rsid w:val="00887362"/>
    <w:rsid w:val="008900BE"/>
    <w:rsid w:val="008908C7"/>
    <w:rsid w:val="00891E86"/>
    <w:rsid w:val="008920C9"/>
    <w:rsid w:val="00896416"/>
    <w:rsid w:val="00896DF8"/>
    <w:rsid w:val="00897521"/>
    <w:rsid w:val="008975B3"/>
    <w:rsid w:val="008A0F84"/>
    <w:rsid w:val="008A12D9"/>
    <w:rsid w:val="008A171B"/>
    <w:rsid w:val="008A1884"/>
    <w:rsid w:val="008A1ECD"/>
    <w:rsid w:val="008A429C"/>
    <w:rsid w:val="008A430A"/>
    <w:rsid w:val="008A4A28"/>
    <w:rsid w:val="008A5AC2"/>
    <w:rsid w:val="008A5AFC"/>
    <w:rsid w:val="008A61A2"/>
    <w:rsid w:val="008A64BA"/>
    <w:rsid w:val="008A742D"/>
    <w:rsid w:val="008B3261"/>
    <w:rsid w:val="008B336F"/>
    <w:rsid w:val="008B57D7"/>
    <w:rsid w:val="008B5E79"/>
    <w:rsid w:val="008B5F5C"/>
    <w:rsid w:val="008B5FC9"/>
    <w:rsid w:val="008B6A7F"/>
    <w:rsid w:val="008B7CDE"/>
    <w:rsid w:val="008C2ABD"/>
    <w:rsid w:val="008C4D8A"/>
    <w:rsid w:val="008C5ACF"/>
    <w:rsid w:val="008C5CBF"/>
    <w:rsid w:val="008D07A8"/>
    <w:rsid w:val="008D0B58"/>
    <w:rsid w:val="008D30FE"/>
    <w:rsid w:val="008D3E80"/>
    <w:rsid w:val="008D4007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738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5F35"/>
    <w:rsid w:val="009119C7"/>
    <w:rsid w:val="00913B61"/>
    <w:rsid w:val="00914854"/>
    <w:rsid w:val="00914F60"/>
    <w:rsid w:val="00915AFA"/>
    <w:rsid w:val="00915BB0"/>
    <w:rsid w:val="00922928"/>
    <w:rsid w:val="00922963"/>
    <w:rsid w:val="00922E65"/>
    <w:rsid w:val="00923516"/>
    <w:rsid w:val="009249DE"/>
    <w:rsid w:val="0092527F"/>
    <w:rsid w:val="00926720"/>
    <w:rsid w:val="009307A4"/>
    <w:rsid w:val="009307FE"/>
    <w:rsid w:val="00932E13"/>
    <w:rsid w:val="00934121"/>
    <w:rsid w:val="00935679"/>
    <w:rsid w:val="0093660E"/>
    <w:rsid w:val="0093661B"/>
    <w:rsid w:val="009368FD"/>
    <w:rsid w:val="009426E2"/>
    <w:rsid w:val="00942722"/>
    <w:rsid w:val="00943030"/>
    <w:rsid w:val="00943086"/>
    <w:rsid w:val="00945B30"/>
    <w:rsid w:val="00946282"/>
    <w:rsid w:val="00946AD8"/>
    <w:rsid w:val="009476F7"/>
    <w:rsid w:val="0095011D"/>
    <w:rsid w:val="0095105C"/>
    <w:rsid w:val="009515C5"/>
    <w:rsid w:val="00952687"/>
    <w:rsid w:val="00952AEA"/>
    <w:rsid w:val="00952B8C"/>
    <w:rsid w:val="00952FAE"/>
    <w:rsid w:val="00953137"/>
    <w:rsid w:val="00953DED"/>
    <w:rsid w:val="00953FB6"/>
    <w:rsid w:val="00955F70"/>
    <w:rsid w:val="00955FC5"/>
    <w:rsid w:val="009574F7"/>
    <w:rsid w:val="00957FC3"/>
    <w:rsid w:val="00960192"/>
    <w:rsid w:val="0096025F"/>
    <w:rsid w:val="00960B5B"/>
    <w:rsid w:val="009611AB"/>
    <w:rsid w:val="00961F2A"/>
    <w:rsid w:val="009622A2"/>
    <w:rsid w:val="00963474"/>
    <w:rsid w:val="00963537"/>
    <w:rsid w:val="0096381F"/>
    <w:rsid w:val="009649EB"/>
    <w:rsid w:val="00966950"/>
    <w:rsid w:val="009675FD"/>
    <w:rsid w:val="00967783"/>
    <w:rsid w:val="00967FD9"/>
    <w:rsid w:val="009708C8"/>
    <w:rsid w:val="00971768"/>
    <w:rsid w:val="009725BC"/>
    <w:rsid w:val="00972938"/>
    <w:rsid w:val="00973164"/>
    <w:rsid w:val="00973AFD"/>
    <w:rsid w:val="00973B57"/>
    <w:rsid w:val="00975059"/>
    <w:rsid w:val="0097593A"/>
    <w:rsid w:val="009816A5"/>
    <w:rsid w:val="009825F1"/>
    <w:rsid w:val="009828FC"/>
    <w:rsid w:val="00982AE8"/>
    <w:rsid w:val="00983964"/>
    <w:rsid w:val="00984B53"/>
    <w:rsid w:val="00985A9E"/>
    <w:rsid w:val="00985E7D"/>
    <w:rsid w:val="00986158"/>
    <w:rsid w:val="0098795E"/>
    <w:rsid w:val="00990405"/>
    <w:rsid w:val="0099085D"/>
    <w:rsid w:val="00990FB1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1A02"/>
    <w:rsid w:val="009A1E05"/>
    <w:rsid w:val="009A20F8"/>
    <w:rsid w:val="009A56B0"/>
    <w:rsid w:val="009A786D"/>
    <w:rsid w:val="009B126C"/>
    <w:rsid w:val="009B1ADA"/>
    <w:rsid w:val="009B28D7"/>
    <w:rsid w:val="009B35F8"/>
    <w:rsid w:val="009B3734"/>
    <w:rsid w:val="009B5667"/>
    <w:rsid w:val="009B5A02"/>
    <w:rsid w:val="009B5FF1"/>
    <w:rsid w:val="009B7333"/>
    <w:rsid w:val="009B7BDC"/>
    <w:rsid w:val="009B7C48"/>
    <w:rsid w:val="009C05DC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F04AE"/>
    <w:rsid w:val="009F23E3"/>
    <w:rsid w:val="009F3640"/>
    <w:rsid w:val="009F38A2"/>
    <w:rsid w:val="009F42C3"/>
    <w:rsid w:val="009F485D"/>
    <w:rsid w:val="009F492B"/>
    <w:rsid w:val="009F4DE2"/>
    <w:rsid w:val="00A02C27"/>
    <w:rsid w:val="00A03377"/>
    <w:rsid w:val="00A052B0"/>
    <w:rsid w:val="00A05810"/>
    <w:rsid w:val="00A05F87"/>
    <w:rsid w:val="00A062E4"/>
    <w:rsid w:val="00A06FE8"/>
    <w:rsid w:val="00A0739A"/>
    <w:rsid w:val="00A076FF"/>
    <w:rsid w:val="00A105CD"/>
    <w:rsid w:val="00A13E6C"/>
    <w:rsid w:val="00A1491B"/>
    <w:rsid w:val="00A14C91"/>
    <w:rsid w:val="00A1536C"/>
    <w:rsid w:val="00A1595B"/>
    <w:rsid w:val="00A15D1D"/>
    <w:rsid w:val="00A15D5A"/>
    <w:rsid w:val="00A16207"/>
    <w:rsid w:val="00A17117"/>
    <w:rsid w:val="00A205D2"/>
    <w:rsid w:val="00A20BBB"/>
    <w:rsid w:val="00A21B51"/>
    <w:rsid w:val="00A23152"/>
    <w:rsid w:val="00A231CE"/>
    <w:rsid w:val="00A241C7"/>
    <w:rsid w:val="00A2432B"/>
    <w:rsid w:val="00A250D9"/>
    <w:rsid w:val="00A272FA"/>
    <w:rsid w:val="00A2777D"/>
    <w:rsid w:val="00A27DDC"/>
    <w:rsid w:val="00A27F13"/>
    <w:rsid w:val="00A30377"/>
    <w:rsid w:val="00A30462"/>
    <w:rsid w:val="00A32D5A"/>
    <w:rsid w:val="00A35031"/>
    <w:rsid w:val="00A358AC"/>
    <w:rsid w:val="00A36069"/>
    <w:rsid w:val="00A36A91"/>
    <w:rsid w:val="00A37E6A"/>
    <w:rsid w:val="00A40C8A"/>
    <w:rsid w:val="00A4222F"/>
    <w:rsid w:val="00A42F3A"/>
    <w:rsid w:val="00A4354B"/>
    <w:rsid w:val="00A43BF8"/>
    <w:rsid w:val="00A44B38"/>
    <w:rsid w:val="00A4560E"/>
    <w:rsid w:val="00A4566F"/>
    <w:rsid w:val="00A45680"/>
    <w:rsid w:val="00A47362"/>
    <w:rsid w:val="00A47D81"/>
    <w:rsid w:val="00A50B8A"/>
    <w:rsid w:val="00A516E6"/>
    <w:rsid w:val="00A532F9"/>
    <w:rsid w:val="00A53E62"/>
    <w:rsid w:val="00A56453"/>
    <w:rsid w:val="00A56931"/>
    <w:rsid w:val="00A57A28"/>
    <w:rsid w:val="00A60391"/>
    <w:rsid w:val="00A60457"/>
    <w:rsid w:val="00A60C42"/>
    <w:rsid w:val="00A63989"/>
    <w:rsid w:val="00A63C28"/>
    <w:rsid w:val="00A656CE"/>
    <w:rsid w:val="00A6575D"/>
    <w:rsid w:val="00A71F0B"/>
    <w:rsid w:val="00A72A54"/>
    <w:rsid w:val="00A73BC9"/>
    <w:rsid w:val="00A7400E"/>
    <w:rsid w:val="00A747EC"/>
    <w:rsid w:val="00A74936"/>
    <w:rsid w:val="00A74D01"/>
    <w:rsid w:val="00A757E5"/>
    <w:rsid w:val="00A774E6"/>
    <w:rsid w:val="00A8286C"/>
    <w:rsid w:val="00A83BE1"/>
    <w:rsid w:val="00A84ADD"/>
    <w:rsid w:val="00A85545"/>
    <w:rsid w:val="00A857E4"/>
    <w:rsid w:val="00A85FCE"/>
    <w:rsid w:val="00A87A78"/>
    <w:rsid w:val="00A901C7"/>
    <w:rsid w:val="00A905DF"/>
    <w:rsid w:val="00A92A03"/>
    <w:rsid w:val="00A94522"/>
    <w:rsid w:val="00A96096"/>
    <w:rsid w:val="00A9645C"/>
    <w:rsid w:val="00A96B12"/>
    <w:rsid w:val="00AA0715"/>
    <w:rsid w:val="00AA0754"/>
    <w:rsid w:val="00AA090F"/>
    <w:rsid w:val="00AA1D9E"/>
    <w:rsid w:val="00AA1FE3"/>
    <w:rsid w:val="00AA264F"/>
    <w:rsid w:val="00AA2A1E"/>
    <w:rsid w:val="00AA54CE"/>
    <w:rsid w:val="00AA70E7"/>
    <w:rsid w:val="00AA71C8"/>
    <w:rsid w:val="00AB0160"/>
    <w:rsid w:val="00AB172B"/>
    <w:rsid w:val="00AB18BF"/>
    <w:rsid w:val="00AB20AC"/>
    <w:rsid w:val="00AB4736"/>
    <w:rsid w:val="00AB5F7B"/>
    <w:rsid w:val="00AB6136"/>
    <w:rsid w:val="00AC0513"/>
    <w:rsid w:val="00AC0E79"/>
    <w:rsid w:val="00AC0E9A"/>
    <w:rsid w:val="00AC168D"/>
    <w:rsid w:val="00AC2877"/>
    <w:rsid w:val="00AC3C44"/>
    <w:rsid w:val="00AC435B"/>
    <w:rsid w:val="00AC77DD"/>
    <w:rsid w:val="00AC7BF8"/>
    <w:rsid w:val="00AD089F"/>
    <w:rsid w:val="00AD1265"/>
    <w:rsid w:val="00AD1C50"/>
    <w:rsid w:val="00AD328F"/>
    <w:rsid w:val="00AD4715"/>
    <w:rsid w:val="00AD474A"/>
    <w:rsid w:val="00AD55CD"/>
    <w:rsid w:val="00AD6AE7"/>
    <w:rsid w:val="00AE033E"/>
    <w:rsid w:val="00AE0885"/>
    <w:rsid w:val="00AE09B0"/>
    <w:rsid w:val="00AE15BB"/>
    <w:rsid w:val="00AE29B6"/>
    <w:rsid w:val="00AE3FEF"/>
    <w:rsid w:val="00AE4D0B"/>
    <w:rsid w:val="00AE5057"/>
    <w:rsid w:val="00AE66C8"/>
    <w:rsid w:val="00AF0106"/>
    <w:rsid w:val="00AF057F"/>
    <w:rsid w:val="00AF315B"/>
    <w:rsid w:val="00B00462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176AB"/>
    <w:rsid w:val="00B20A65"/>
    <w:rsid w:val="00B22E29"/>
    <w:rsid w:val="00B242EE"/>
    <w:rsid w:val="00B24617"/>
    <w:rsid w:val="00B25DEC"/>
    <w:rsid w:val="00B3017A"/>
    <w:rsid w:val="00B3097A"/>
    <w:rsid w:val="00B3212A"/>
    <w:rsid w:val="00B32A3B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0837"/>
    <w:rsid w:val="00B4141E"/>
    <w:rsid w:val="00B4357B"/>
    <w:rsid w:val="00B44F16"/>
    <w:rsid w:val="00B47A6A"/>
    <w:rsid w:val="00B47D1C"/>
    <w:rsid w:val="00B50D65"/>
    <w:rsid w:val="00B50EC8"/>
    <w:rsid w:val="00B51CA6"/>
    <w:rsid w:val="00B54E1D"/>
    <w:rsid w:val="00B554D8"/>
    <w:rsid w:val="00B55539"/>
    <w:rsid w:val="00B57ABF"/>
    <w:rsid w:val="00B57EC2"/>
    <w:rsid w:val="00B61851"/>
    <w:rsid w:val="00B627F9"/>
    <w:rsid w:val="00B650D4"/>
    <w:rsid w:val="00B657A4"/>
    <w:rsid w:val="00B66048"/>
    <w:rsid w:val="00B66F94"/>
    <w:rsid w:val="00B67D2E"/>
    <w:rsid w:val="00B70977"/>
    <w:rsid w:val="00B711B8"/>
    <w:rsid w:val="00B71418"/>
    <w:rsid w:val="00B71716"/>
    <w:rsid w:val="00B71B01"/>
    <w:rsid w:val="00B7220C"/>
    <w:rsid w:val="00B7275C"/>
    <w:rsid w:val="00B72902"/>
    <w:rsid w:val="00B7337D"/>
    <w:rsid w:val="00B76351"/>
    <w:rsid w:val="00B77BC4"/>
    <w:rsid w:val="00B77E25"/>
    <w:rsid w:val="00B801CE"/>
    <w:rsid w:val="00B80B03"/>
    <w:rsid w:val="00B83975"/>
    <w:rsid w:val="00B83FEE"/>
    <w:rsid w:val="00B84125"/>
    <w:rsid w:val="00B85487"/>
    <w:rsid w:val="00B858D6"/>
    <w:rsid w:val="00B85BE5"/>
    <w:rsid w:val="00B860B9"/>
    <w:rsid w:val="00B877E2"/>
    <w:rsid w:val="00B87C4C"/>
    <w:rsid w:val="00B90987"/>
    <w:rsid w:val="00B9218D"/>
    <w:rsid w:val="00B93CBE"/>
    <w:rsid w:val="00B93FC6"/>
    <w:rsid w:val="00B9441B"/>
    <w:rsid w:val="00B950D4"/>
    <w:rsid w:val="00B957A2"/>
    <w:rsid w:val="00B95DE2"/>
    <w:rsid w:val="00B966A2"/>
    <w:rsid w:val="00B97101"/>
    <w:rsid w:val="00BA1467"/>
    <w:rsid w:val="00BA20EC"/>
    <w:rsid w:val="00BA2750"/>
    <w:rsid w:val="00BA2C36"/>
    <w:rsid w:val="00BA2F46"/>
    <w:rsid w:val="00BA38F2"/>
    <w:rsid w:val="00BA6126"/>
    <w:rsid w:val="00BA6256"/>
    <w:rsid w:val="00BB0A11"/>
    <w:rsid w:val="00BB0B6E"/>
    <w:rsid w:val="00BB113B"/>
    <w:rsid w:val="00BB195F"/>
    <w:rsid w:val="00BB2B7E"/>
    <w:rsid w:val="00BB3A85"/>
    <w:rsid w:val="00BB4D04"/>
    <w:rsid w:val="00BB55F8"/>
    <w:rsid w:val="00BB65D8"/>
    <w:rsid w:val="00BB6BEA"/>
    <w:rsid w:val="00BB6C9D"/>
    <w:rsid w:val="00BB6D1C"/>
    <w:rsid w:val="00BC042B"/>
    <w:rsid w:val="00BC2368"/>
    <w:rsid w:val="00BC35FF"/>
    <w:rsid w:val="00BC4708"/>
    <w:rsid w:val="00BD111D"/>
    <w:rsid w:val="00BD2A43"/>
    <w:rsid w:val="00BD2CB4"/>
    <w:rsid w:val="00BD42E6"/>
    <w:rsid w:val="00BD7290"/>
    <w:rsid w:val="00BE0948"/>
    <w:rsid w:val="00BE0BDC"/>
    <w:rsid w:val="00BE23FF"/>
    <w:rsid w:val="00BE25CC"/>
    <w:rsid w:val="00BE4ED7"/>
    <w:rsid w:val="00BE7044"/>
    <w:rsid w:val="00BE7800"/>
    <w:rsid w:val="00BE7B4F"/>
    <w:rsid w:val="00BF198A"/>
    <w:rsid w:val="00BF429B"/>
    <w:rsid w:val="00BF5E3F"/>
    <w:rsid w:val="00BF7B4D"/>
    <w:rsid w:val="00C00A22"/>
    <w:rsid w:val="00C01AF6"/>
    <w:rsid w:val="00C01EE4"/>
    <w:rsid w:val="00C02012"/>
    <w:rsid w:val="00C03FEC"/>
    <w:rsid w:val="00C067C9"/>
    <w:rsid w:val="00C07C78"/>
    <w:rsid w:val="00C07E1B"/>
    <w:rsid w:val="00C102D2"/>
    <w:rsid w:val="00C10E35"/>
    <w:rsid w:val="00C10E8D"/>
    <w:rsid w:val="00C1118B"/>
    <w:rsid w:val="00C11501"/>
    <w:rsid w:val="00C1209D"/>
    <w:rsid w:val="00C1352B"/>
    <w:rsid w:val="00C14D25"/>
    <w:rsid w:val="00C15398"/>
    <w:rsid w:val="00C20FD6"/>
    <w:rsid w:val="00C22159"/>
    <w:rsid w:val="00C227FC"/>
    <w:rsid w:val="00C23562"/>
    <w:rsid w:val="00C27AC5"/>
    <w:rsid w:val="00C30160"/>
    <w:rsid w:val="00C3030F"/>
    <w:rsid w:val="00C304D5"/>
    <w:rsid w:val="00C32DD4"/>
    <w:rsid w:val="00C33F0D"/>
    <w:rsid w:val="00C350D7"/>
    <w:rsid w:val="00C35349"/>
    <w:rsid w:val="00C35A97"/>
    <w:rsid w:val="00C35AD3"/>
    <w:rsid w:val="00C35E16"/>
    <w:rsid w:val="00C35E6D"/>
    <w:rsid w:val="00C4138B"/>
    <w:rsid w:val="00C423D2"/>
    <w:rsid w:val="00C42B72"/>
    <w:rsid w:val="00C42CC9"/>
    <w:rsid w:val="00C43237"/>
    <w:rsid w:val="00C4471C"/>
    <w:rsid w:val="00C44793"/>
    <w:rsid w:val="00C45077"/>
    <w:rsid w:val="00C45A59"/>
    <w:rsid w:val="00C46314"/>
    <w:rsid w:val="00C46D13"/>
    <w:rsid w:val="00C46F87"/>
    <w:rsid w:val="00C50637"/>
    <w:rsid w:val="00C5077C"/>
    <w:rsid w:val="00C51435"/>
    <w:rsid w:val="00C51A69"/>
    <w:rsid w:val="00C51A7C"/>
    <w:rsid w:val="00C527B3"/>
    <w:rsid w:val="00C5313B"/>
    <w:rsid w:val="00C53A5E"/>
    <w:rsid w:val="00C546F3"/>
    <w:rsid w:val="00C56F2F"/>
    <w:rsid w:val="00C578A6"/>
    <w:rsid w:val="00C61E29"/>
    <w:rsid w:val="00C6338F"/>
    <w:rsid w:val="00C639DB"/>
    <w:rsid w:val="00C6580A"/>
    <w:rsid w:val="00C66598"/>
    <w:rsid w:val="00C675E2"/>
    <w:rsid w:val="00C67884"/>
    <w:rsid w:val="00C67B01"/>
    <w:rsid w:val="00C7017D"/>
    <w:rsid w:val="00C715E8"/>
    <w:rsid w:val="00C7176E"/>
    <w:rsid w:val="00C727D1"/>
    <w:rsid w:val="00C7282D"/>
    <w:rsid w:val="00C737DC"/>
    <w:rsid w:val="00C74EF0"/>
    <w:rsid w:val="00C76310"/>
    <w:rsid w:val="00C77257"/>
    <w:rsid w:val="00C77E9A"/>
    <w:rsid w:val="00C80203"/>
    <w:rsid w:val="00C816AD"/>
    <w:rsid w:val="00C82195"/>
    <w:rsid w:val="00C8282D"/>
    <w:rsid w:val="00C85B53"/>
    <w:rsid w:val="00C905C5"/>
    <w:rsid w:val="00C909D9"/>
    <w:rsid w:val="00C909FF"/>
    <w:rsid w:val="00C93ED8"/>
    <w:rsid w:val="00C9608D"/>
    <w:rsid w:val="00C968C1"/>
    <w:rsid w:val="00CA035B"/>
    <w:rsid w:val="00CA0A52"/>
    <w:rsid w:val="00CA0E7D"/>
    <w:rsid w:val="00CA2622"/>
    <w:rsid w:val="00CA41ED"/>
    <w:rsid w:val="00CA4BF5"/>
    <w:rsid w:val="00CA4C99"/>
    <w:rsid w:val="00CA5318"/>
    <w:rsid w:val="00CA60F4"/>
    <w:rsid w:val="00CA6365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7D"/>
    <w:rsid w:val="00CB5AE2"/>
    <w:rsid w:val="00CB602E"/>
    <w:rsid w:val="00CC059D"/>
    <w:rsid w:val="00CC1BF6"/>
    <w:rsid w:val="00CC2185"/>
    <w:rsid w:val="00CC29A5"/>
    <w:rsid w:val="00CC4431"/>
    <w:rsid w:val="00CC4DCE"/>
    <w:rsid w:val="00CC4F1F"/>
    <w:rsid w:val="00CC54B5"/>
    <w:rsid w:val="00CC6AD5"/>
    <w:rsid w:val="00CC7D07"/>
    <w:rsid w:val="00CD049F"/>
    <w:rsid w:val="00CD1268"/>
    <w:rsid w:val="00CD27AE"/>
    <w:rsid w:val="00CD2D1F"/>
    <w:rsid w:val="00CD3E61"/>
    <w:rsid w:val="00CD41F8"/>
    <w:rsid w:val="00CD4382"/>
    <w:rsid w:val="00CD4F90"/>
    <w:rsid w:val="00CD5D97"/>
    <w:rsid w:val="00CD7074"/>
    <w:rsid w:val="00CD7D1B"/>
    <w:rsid w:val="00CD7FB3"/>
    <w:rsid w:val="00CE0231"/>
    <w:rsid w:val="00CE2B07"/>
    <w:rsid w:val="00CE3C34"/>
    <w:rsid w:val="00CE3FA1"/>
    <w:rsid w:val="00CE47D6"/>
    <w:rsid w:val="00CE4A02"/>
    <w:rsid w:val="00CE63F5"/>
    <w:rsid w:val="00CE7F0A"/>
    <w:rsid w:val="00CF0B32"/>
    <w:rsid w:val="00CF33CF"/>
    <w:rsid w:val="00CF558F"/>
    <w:rsid w:val="00CF60AE"/>
    <w:rsid w:val="00CF6C0C"/>
    <w:rsid w:val="00CF6DF5"/>
    <w:rsid w:val="00CF7BA0"/>
    <w:rsid w:val="00D0018C"/>
    <w:rsid w:val="00D01171"/>
    <w:rsid w:val="00D0122B"/>
    <w:rsid w:val="00D01321"/>
    <w:rsid w:val="00D014C2"/>
    <w:rsid w:val="00D028CC"/>
    <w:rsid w:val="00D02B41"/>
    <w:rsid w:val="00D02BB0"/>
    <w:rsid w:val="00D057AA"/>
    <w:rsid w:val="00D05D5C"/>
    <w:rsid w:val="00D05E93"/>
    <w:rsid w:val="00D06E87"/>
    <w:rsid w:val="00D072E9"/>
    <w:rsid w:val="00D07DFB"/>
    <w:rsid w:val="00D11AEC"/>
    <w:rsid w:val="00D127F0"/>
    <w:rsid w:val="00D13ECB"/>
    <w:rsid w:val="00D1485D"/>
    <w:rsid w:val="00D15640"/>
    <w:rsid w:val="00D15713"/>
    <w:rsid w:val="00D15743"/>
    <w:rsid w:val="00D16406"/>
    <w:rsid w:val="00D20051"/>
    <w:rsid w:val="00D20387"/>
    <w:rsid w:val="00D20CCD"/>
    <w:rsid w:val="00D235AD"/>
    <w:rsid w:val="00D244FC"/>
    <w:rsid w:val="00D24C54"/>
    <w:rsid w:val="00D269A4"/>
    <w:rsid w:val="00D27100"/>
    <w:rsid w:val="00D27897"/>
    <w:rsid w:val="00D31AD4"/>
    <w:rsid w:val="00D31D3E"/>
    <w:rsid w:val="00D32CEA"/>
    <w:rsid w:val="00D33E02"/>
    <w:rsid w:val="00D3532B"/>
    <w:rsid w:val="00D37008"/>
    <w:rsid w:val="00D3782E"/>
    <w:rsid w:val="00D402FA"/>
    <w:rsid w:val="00D40A1D"/>
    <w:rsid w:val="00D40AFE"/>
    <w:rsid w:val="00D41965"/>
    <w:rsid w:val="00D41CBC"/>
    <w:rsid w:val="00D4309D"/>
    <w:rsid w:val="00D4380B"/>
    <w:rsid w:val="00D43956"/>
    <w:rsid w:val="00D469E0"/>
    <w:rsid w:val="00D46D7A"/>
    <w:rsid w:val="00D50772"/>
    <w:rsid w:val="00D52C2A"/>
    <w:rsid w:val="00D5428B"/>
    <w:rsid w:val="00D54BA3"/>
    <w:rsid w:val="00D5606B"/>
    <w:rsid w:val="00D56572"/>
    <w:rsid w:val="00D57564"/>
    <w:rsid w:val="00D57C1A"/>
    <w:rsid w:val="00D60799"/>
    <w:rsid w:val="00D61287"/>
    <w:rsid w:val="00D620C2"/>
    <w:rsid w:val="00D62576"/>
    <w:rsid w:val="00D62738"/>
    <w:rsid w:val="00D634E4"/>
    <w:rsid w:val="00D63B94"/>
    <w:rsid w:val="00D640E2"/>
    <w:rsid w:val="00D65F2F"/>
    <w:rsid w:val="00D70AAF"/>
    <w:rsid w:val="00D719E5"/>
    <w:rsid w:val="00D74150"/>
    <w:rsid w:val="00D76E2E"/>
    <w:rsid w:val="00D76FDE"/>
    <w:rsid w:val="00D772E3"/>
    <w:rsid w:val="00D8124F"/>
    <w:rsid w:val="00D81A7E"/>
    <w:rsid w:val="00D83158"/>
    <w:rsid w:val="00D8466B"/>
    <w:rsid w:val="00D84DFB"/>
    <w:rsid w:val="00D8515A"/>
    <w:rsid w:val="00D864B2"/>
    <w:rsid w:val="00D87076"/>
    <w:rsid w:val="00D92ED8"/>
    <w:rsid w:val="00D92FEB"/>
    <w:rsid w:val="00D9307A"/>
    <w:rsid w:val="00D93706"/>
    <w:rsid w:val="00D93EAE"/>
    <w:rsid w:val="00D94769"/>
    <w:rsid w:val="00D9523B"/>
    <w:rsid w:val="00D97446"/>
    <w:rsid w:val="00D97458"/>
    <w:rsid w:val="00D97E21"/>
    <w:rsid w:val="00DA0EDF"/>
    <w:rsid w:val="00DA1748"/>
    <w:rsid w:val="00DA1A17"/>
    <w:rsid w:val="00DA3B77"/>
    <w:rsid w:val="00DA5742"/>
    <w:rsid w:val="00DA5C59"/>
    <w:rsid w:val="00DA608C"/>
    <w:rsid w:val="00DA6AD5"/>
    <w:rsid w:val="00DA7C2D"/>
    <w:rsid w:val="00DB0373"/>
    <w:rsid w:val="00DB04A3"/>
    <w:rsid w:val="00DB18E0"/>
    <w:rsid w:val="00DB1B38"/>
    <w:rsid w:val="00DB2803"/>
    <w:rsid w:val="00DB3853"/>
    <w:rsid w:val="00DB3DCC"/>
    <w:rsid w:val="00DB489D"/>
    <w:rsid w:val="00DB5630"/>
    <w:rsid w:val="00DB57A4"/>
    <w:rsid w:val="00DB6626"/>
    <w:rsid w:val="00DB72A2"/>
    <w:rsid w:val="00DB7AA0"/>
    <w:rsid w:val="00DC0D25"/>
    <w:rsid w:val="00DC1E6F"/>
    <w:rsid w:val="00DC292C"/>
    <w:rsid w:val="00DC43C0"/>
    <w:rsid w:val="00DC4816"/>
    <w:rsid w:val="00DC6136"/>
    <w:rsid w:val="00DC7B66"/>
    <w:rsid w:val="00DD13EE"/>
    <w:rsid w:val="00DD27D1"/>
    <w:rsid w:val="00DD2A8A"/>
    <w:rsid w:val="00DD338B"/>
    <w:rsid w:val="00DD3EFE"/>
    <w:rsid w:val="00DD4792"/>
    <w:rsid w:val="00DD5384"/>
    <w:rsid w:val="00DD594C"/>
    <w:rsid w:val="00DD5D2D"/>
    <w:rsid w:val="00DD6D2F"/>
    <w:rsid w:val="00DE021D"/>
    <w:rsid w:val="00DE068F"/>
    <w:rsid w:val="00DE1EE5"/>
    <w:rsid w:val="00DE3F55"/>
    <w:rsid w:val="00DE6C69"/>
    <w:rsid w:val="00DE7093"/>
    <w:rsid w:val="00DF0C92"/>
    <w:rsid w:val="00DF1503"/>
    <w:rsid w:val="00DF3181"/>
    <w:rsid w:val="00DF491D"/>
    <w:rsid w:val="00DF4F19"/>
    <w:rsid w:val="00DF5343"/>
    <w:rsid w:val="00DF54F7"/>
    <w:rsid w:val="00DF5861"/>
    <w:rsid w:val="00DF7538"/>
    <w:rsid w:val="00DF77D5"/>
    <w:rsid w:val="00E01896"/>
    <w:rsid w:val="00E018E0"/>
    <w:rsid w:val="00E02BBD"/>
    <w:rsid w:val="00E030CA"/>
    <w:rsid w:val="00E0390F"/>
    <w:rsid w:val="00E03D18"/>
    <w:rsid w:val="00E041DE"/>
    <w:rsid w:val="00E049BD"/>
    <w:rsid w:val="00E04A2B"/>
    <w:rsid w:val="00E05234"/>
    <w:rsid w:val="00E058D8"/>
    <w:rsid w:val="00E05BAC"/>
    <w:rsid w:val="00E1199A"/>
    <w:rsid w:val="00E125A2"/>
    <w:rsid w:val="00E12640"/>
    <w:rsid w:val="00E127E6"/>
    <w:rsid w:val="00E1405C"/>
    <w:rsid w:val="00E143A8"/>
    <w:rsid w:val="00E1505A"/>
    <w:rsid w:val="00E16C10"/>
    <w:rsid w:val="00E202A5"/>
    <w:rsid w:val="00E21C12"/>
    <w:rsid w:val="00E22C2D"/>
    <w:rsid w:val="00E237C0"/>
    <w:rsid w:val="00E24A73"/>
    <w:rsid w:val="00E24B17"/>
    <w:rsid w:val="00E31A76"/>
    <w:rsid w:val="00E3265F"/>
    <w:rsid w:val="00E33F0F"/>
    <w:rsid w:val="00E356C3"/>
    <w:rsid w:val="00E36E80"/>
    <w:rsid w:val="00E40137"/>
    <w:rsid w:val="00E432F0"/>
    <w:rsid w:val="00E43AC9"/>
    <w:rsid w:val="00E43B53"/>
    <w:rsid w:val="00E4457E"/>
    <w:rsid w:val="00E44620"/>
    <w:rsid w:val="00E44B01"/>
    <w:rsid w:val="00E44C40"/>
    <w:rsid w:val="00E44EE3"/>
    <w:rsid w:val="00E4582D"/>
    <w:rsid w:val="00E45FE9"/>
    <w:rsid w:val="00E466AD"/>
    <w:rsid w:val="00E519B4"/>
    <w:rsid w:val="00E51B8F"/>
    <w:rsid w:val="00E51C61"/>
    <w:rsid w:val="00E52665"/>
    <w:rsid w:val="00E53160"/>
    <w:rsid w:val="00E5338C"/>
    <w:rsid w:val="00E53AE6"/>
    <w:rsid w:val="00E545D6"/>
    <w:rsid w:val="00E556A8"/>
    <w:rsid w:val="00E57682"/>
    <w:rsid w:val="00E60054"/>
    <w:rsid w:val="00E6013A"/>
    <w:rsid w:val="00E6216A"/>
    <w:rsid w:val="00E6287F"/>
    <w:rsid w:val="00E628A5"/>
    <w:rsid w:val="00E62DE3"/>
    <w:rsid w:val="00E63490"/>
    <w:rsid w:val="00E63F10"/>
    <w:rsid w:val="00E66322"/>
    <w:rsid w:val="00E675BA"/>
    <w:rsid w:val="00E7009D"/>
    <w:rsid w:val="00E7062E"/>
    <w:rsid w:val="00E70F26"/>
    <w:rsid w:val="00E72ABA"/>
    <w:rsid w:val="00E72EF8"/>
    <w:rsid w:val="00E72F0D"/>
    <w:rsid w:val="00E74CC6"/>
    <w:rsid w:val="00E74D1E"/>
    <w:rsid w:val="00E75195"/>
    <w:rsid w:val="00E75BE7"/>
    <w:rsid w:val="00E77569"/>
    <w:rsid w:val="00E83568"/>
    <w:rsid w:val="00E85F01"/>
    <w:rsid w:val="00E87DB4"/>
    <w:rsid w:val="00E90D62"/>
    <w:rsid w:val="00E91E76"/>
    <w:rsid w:val="00E92A4D"/>
    <w:rsid w:val="00E93858"/>
    <w:rsid w:val="00E94F06"/>
    <w:rsid w:val="00E95752"/>
    <w:rsid w:val="00E977D9"/>
    <w:rsid w:val="00E97AAA"/>
    <w:rsid w:val="00EA056E"/>
    <w:rsid w:val="00EA1A5B"/>
    <w:rsid w:val="00EA2B23"/>
    <w:rsid w:val="00EA442D"/>
    <w:rsid w:val="00EA4ED8"/>
    <w:rsid w:val="00EA572A"/>
    <w:rsid w:val="00EA5D11"/>
    <w:rsid w:val="00EA65B7"/>
    <w:rsid w:val="00EA69D8"/>
    <w:rsid w:val="00EA7B16"/>
    <w:rsid w:val="00EB0264"/>
    <w:rsid w:val="00EB077A"/>
    <w:rsid w:val="00EB1CD8"/>
    <w:rsid w:val="00EB3687"/>
    <w:rsid w:val="00EB54A4"/>
    <w:rsid w:val="00EB574E"/>
    <w:rsid w:val="00EB717D"/>
    <w:rsid w:val="00EB7706"/>
    <w:rsid w:val="00EB7CAD"/>
    <w:rsid w:val="00EC068D"/>
    <w:rsid w:val="00EC08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7FA"/>
    <w:rsid w:val="00EE0C9E"/>
    <w:rsid w:val="00EE0D01"/>
    <w:rsid w:val="00EE1562"/>
    <w:rsid w:val="00EE24E6"/>
    <w:rsid w:val="00EE3A07"/>
    <w:rsid w:val="00EE4107"/>
    <w:rsid w:val="00EE57F3"/>
    <w:rsid w:val="00EE75A3"/>
    <w:rsid w:val="00EE77FD"/>
    <w:rsid w:val="00EF347F"/>
    <w:rsid w:val="00EF37CD"/>
    <w:rsid w:val="00EF3EB3"/>
    <w:rsid w:val="00EF5890"/>
    <w:rsid w:val="00EF6177"/>
    <w:rsid w:val="00EF72E3"/>
    <w:rsid w:val="00F01BAF"/>
    <w:rsid w:val="00F0229F"/>
    <w:rsid w:val="00F031C6"/>
    <w:rsid w:val="00F0409E"/>
    <w:rsid w:val="00F04F7C"/>
    <w:rsid w:val="00F06011"/>
    <w:rsid w:val="00F06824"/>
    <w:rsid w:val="00F1309A"/>
    <w:rsid w:val="00F13B88"/>
    <w:rsid w:val="00F13CCE"/>
    <w:rsid w:val="00F1488B"/>
    <w:rsid w:val="00F14E5B"/>
    <w:rsid w:val="00F16E74"/>
    <w:rsid w:val="00F17074"/>
    <w:rsid w:val="00F17B23"/>
    <w:rsid w:val="00F206AC"/>
    <w:rsid w:val="00F227E7"/>
    <w:rsid w:val="00F236D8"/>
    <w:rsid w:val="00F24D51"/>
    <w:rsid w:val="00F24D73"/>
    <w:rsid w:val="00F27E44"/>
    <w:rsid w:val="00F3084C"/>
    <w:rsid w:val="00F308E8"/>
    <w:rsid w:val="00F314BE"/>
    <w:rsid w:val="00F32491"/>
    <w:rsid w:val="00F32FB5"/>
    <w:rsid w:val="00F345AD"/>
    <w:rsid w:val="00F3729F"/>
    <w:rsid w:val="00F37933"/>
    <w:rsid w:val="00F4239E"/>
    <w:rsid w:val="00F450F5"/>
    <w:rsid w:val="00F451C1"/>
    <w:rsid w:val="00F45633"/>
    <w:rsid w:val="00F50664"/>
    <w:rsid w:val="00F50DFE"/>
    <w:rsid w:val="00F51F41"/>
    <w:rsid w:val="00F521EC"/>
    <w:rsid w:val="00F52CEA"/>
    <w:rsid w:val="00F53333"/>
    <w:rsid w:val="00F53DBC"/>
    <w:rsid w:val="00F53E56"/>
    <w:rsid w:val="00F55A16"/>
    <w:rsid w:val="00F56C27"/>
    <w:rsid w:val="00F62E91"/>
    <w:rsid w:val="00F63B89"/>
    <w:rsid w:val="00F66050"/>
    <w:rsid w:val="00F67445"/>
    <w:rsid w:val="00F679A0"/>
    <w:rsid w:val="00F679C4"/>
    <w:rsid w:val="00F70E44"/>
    <w:rsid w:val="00F747E2"/>
    <w:rsid w:val="00F7564C"/>
    <w:rsid w:val="00F759E5"/>
    <w:rsid w:val="00F761A4"/>
    <w:rsid w:val="00F76759"/>
    <w:rsid w:val="00F8117B"/>
    <w:rsid w:val="00F819A5"/>
    <w:rsid w:val="00F81CB1"/>
    <w:rsid w:val="00F83AD1"/>
    <w:rsid w:val="00F83D80"/>
    <w:rsid w:val="00F92588"/>
    <w:rsid w:val="00F927FE"/>
    <w:rsid w:val="00F92E29"/>
    <w:rsid w:val="00F93294"/>
    <w:rsid w:val="00F93BF8"/>
    <w:rsid w:val="00F93E41"/>
    <w:rsid w:val="00F9481A"/>
    <w:rsid w:val="00F95842"/>
    <w:rsid w:val="00F95844"/>
    <w:rsid w:val="00FA06B7"/>
    <w:rsid w:val="00FA2ADC"/>
    <w:rsid w:val="00FA35BA"/>
    <w:rsid w:val="00FA420D"/>
    <w:rsid w:val="00FA4632"/>
    <w:rsid w:val="00FA6480"/>
    <w:rsid w:val="00FB3E9C"/>
    <w:rsid w:val="00FB50A3"/>
    <w:rsid w:val="00FB59AB"/>
    <w:rsid w:val="00FB686F"/>
    <w:rsid w:val="00FB7206"/>
    <w:rsid w:val="00FC0B36"/>
    <w:rsid w:val="00FC0C1B"/>
    <w:rsid w:val="00FC0DAB"/>
    <w:rsid w:val="00FC148B"/>
    <w:rsid w:val="00FC230E"/>
    <w:rsid w:val="00FC2346"/>
    <w:rsid w:val="00FC3153"/>
    <w:rsid w:val="00FC3D6D"/>
    <w:rsid w:val="00FC4794"/>
    <w:rsid w:val="00FC5527"/>
    <w:rsid w:val="00FC5A97"/>
    <w:rsid w:val="00FC724D"/>
    <w:rsid w:val="00FC7B67"/>
    <w:rsid w:val="00FD18A0"/>
    <w:rsid w:val="00FD18EC"/>
    <w:rsid w:val="00FD340A"/>
    <w:rsid w:val="00FD3B1C"/>
    <w:rsid w:val="00FD4E8D"/>
    <w:rsid w:val="00FD527E"/>
    <w:rsid w:val="00FD5CC8"/>
    <w:rsid w:val="00FD5D0A"/>
    <w:rsid w:val="00FD6522"/>
    <w:rsid w:val="00FE0151"/>
    <w:rsid w:val="00FE11F1"/>
    <w:rsid w:val="00FE33B6"/>
    <w:rsid w:val="00FE57DC"/>
    <w:rsid w:val="00FF4455"/>
    <w:rsid w:val="00FF4AAD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2DED"/>
  <w15:docId w15:val="{FCB8E118-E730-472E-98F3-B60A45C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436EB"/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  <w:style w:type="character" w:styleId="ae">
    <w:name w:val="Hyperlink"/>
    <w:basedOn w:val="a0"/>
    <w:uiPriority w:val="99"/>
    <w:unhideWhenUsed/>
    <w:rsid w:val="008C5AC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7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C35E8D2424EF1B92B32D54042F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C38A-54EA-4956-A48E-B4B0F69C14A1}"/>
      </w:docPartPr>
      <w:docPartBody>
        <w:p w:rsidR="007A5BEA" w:rsidRDefault="007A5BEA" w:rsidP="007A5BEA">
          <w:pPr>
            <w:pStyle w:val="ECAC35E8D2424EF1B92B32D54042F1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BEA"/>
    <w:rsid w:val="000E402B"/>
    <w:rsid w:val="001855C6"/>
    <w:rsid w:val="00187D5A"/>
    <w:rsid w:val="0019772A"/>
    <w:rsid w:val="002066FB"/>
    <w:rsid w:val="003434B8"/>
    <w:rsid w:val="0044453F"/>
    <w:rsid w:val="004778D6"/>
    <w:rsid w:val="0057391C"/>
    <w:rsid w:val="005E16F6"/>
    <w:rsid w:val="00667D79"/>
    <w:rsid w:val="007A5BEA"/>
    <w:rsid w:val="008E21F4"/>
    <w:rsid w:val="00A87EC0"/>
    <w:rsid w:val="00B3424E"/>
    <w:rsid w:val="00B412B2"/>
    <w:rsid w:val="00C150F1"/>
    <w:rsid w:val="00DB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C35E8D2424EF1B92B32D54042F106">
    <w:name w:val="ECAC35E8D2424EF1B92B32D54042F106"/>
    <w:rsid w:val="007A5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3197-192D-4911-A2AB-5E4DE046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6698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Администрация МО "Вяземский район" Смоленской област</Company>
  <LinksUpToDate>false</LinksUpToDate>
  <CharactersWithSpaces>44788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Людмила Ивановна Григорьева</dc:creator>
  <cp:lastModifiedBy>user</cp:lastModifiedBy>
  <cp:revision>2</cp:revision>
  <cp:lastPrinted>2024-05-20T10:27:00Z</cp:lastPrinted>
  <dcterms:created xsi:type="dcterms:W3CDTF">2024-05-20T10:29:00Z</dcterms:created>
  <dcterms:modified xsi:type="dcterms:W3CDTF">2024-05-20T10:29:00Z</dcterms:modified>
</cp:coreProperties>
</file>