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BA" w:rsidRPr="007B1C6E" w:rsidRDefault="00CF72BA" w:rsidP="00063292">
      <w:pPr>
        <w:pStyle w:val="a3"/>
        <w:jc w:val="center"/>
        <w:rPr>
          <w:rFonts w:ascii="Times New Roman" w:hAnsi="Times New Roman" w:cs="Times New Roman"/>
          <w:b/>
          <w:sz w:val="28"/>
          <w:szCs w:val="28"/>
        </w:rPr>
      </w:pPr>
      <w:r w:rsidRPr="007B1C6E">
        <w:rPr>
          <w:rFonts w:ascii="Times New Roman" w:hAnsi="Times New Roman" w:cs="Times New Roman"/>
          <w:b/>
          <w:sz w:val="28"/>
          <w:szCs w:val="28"/>
        </w:rPr>
        <w:t>ЗАКЛЮЧЕНИЕ</w:t>
      </w:r>
    </w:p>
    <w:p w:rsidR="008D2C3B" w:rsidRPr="00832F1C" w:rsidRDefault="008D2C3B" w:rsidP="00063292">
      <w:pPr>
        <w:pStyle w:val="a3"/>
        <w:jc w:val="center"/>
        <w:rPr>
          <w:rFonts w:ascii="Times New Roman" w:hAnsi="Times New Roman" w:cs="Times New Roman"/>
          <w:b/>
          <w:sz w:val="16"/>
          <w:szCs w:val="16"/>
        </w:rPr>
      </w:pPr>
    </w:p>
    <w:p w:rsidR="00CF72BA" w:rsidRPr="007B1C6E" w:rsidRDefault="00CF72BA" w:rsidP="00554850">
      <w:pPr>
        <w:pStyle w:val="a3"/>
        <w:jc w:val="both"/>
        <w:rPr>
          <w:rFonts w:ascii="Times New Roman" w:hAnsi="Times New Roman" w:cs="Times New Roman"/>
          <w:b/>
          <w:sz w:val="28"/>
          <w:szCs w:val="28"/>
        </w:rPr>
      </w:pPr>
      <w:r w:rsidRPr="007B1C6E">
        <w:rPr>
          <w:rFonts w:ascii="Times New Roman" w:hAnsi="Times New Roman" w:cs="Times New Roman"/>
          <w:b/>
          <w:sz w:val="28"/>
          <w:szCs w:val="28"/>
        </w:rPr>
        <w:t xml:space="preserve">на проект решения </w:t>
      </w:r>
      <w:r w:rsidR="00183B0A">
        <w:rPr>
          <w:rFonts w:ascii="Times New Roman" w:hAnsi="Times New Roman" w:cs="Times New Roman"/>
          <w:b/>
          <w:sz w:val="28"/>
          <w:szCs w:val="28"/>
        </w:rPr>
        <w:t xml:space="preserve">Вяземского окружного </w:t>
      </w:r>
      <w:r w:rsidR="00F749D4" w:rsidRPr="007B1C6E">
        <w:rPr>
          <w:rFonts w:ascii="Times New Roman" w:hAnsi="Times New Roman" w:cs="Times New Roman"/>
          <w:b/>
          <w:sz w:val="28"/>
          <w:szCs w:val="28"/>
        </w:rPr>
        <w:t xml:space="preserve">Совета </w:t>
      </w:r>
      <w:r w:rsidR="001D547E">
        <w:rPr>
          <w:rFonts w:ascii="Times New Roman" w:hAnsi="Times New Roman" w:cs="Times New Roman"/>
          <w:b/>
          <w:sz w:val="28"/>
          <w:szCs w:val="28"/>
        </w:rPr>
        <w:t>«</w:t>
      </w:r>
      <w:r w:rsidR="00282B4D" w:rsidRPr="007B1C6E">
        <w:rPr>
          <w:rFonts w:ascii="Times New Roman" w:hAnsi="Times New Roman" w:cs="Times New Roman"/>
          <w:b/>
          <w:sz w:val="28"/>
          <w:szCs w:val="28"/>
        </w:rPr>
        <w:t xml:space="preserve">О </w:t>
      </w:r>
      <w:r w:rsidR="007D4E34">
        <w:rPr>
          <w:rFonts w:ascii="Times New Roman" w:hAnsi="Times New Roman" w:cs="Times New Roman"/>
          <w:b/>
          <w:sz w:val="28"/>
          <w:szCs w:val="28"/>
        </w:rPr>
        <w:t>создании муниципального дорожного фонда муниципального образования «Вяземский муниципальный округ» Смоленской области и утверждения Положения о порядке формирования и использования муниципального дорожного фонда муниципального образования «</w:t>
      </w:r>
      <w:r w:rsidR="00F749D4" w:rsidRPr="007B1C6E">
        <w:rPr>
          <w:rFonts w:ascii="Times New Roman" w:hAnsi="Times New Roman" w:cs="Times New Roman"/>
          <w:b/>
          <w:sz w:val="28"/>
          <w:szCs w:val="28"/>
        </w:rPr>
        <w:t>Вяземск</w:t>
      </w:r>
      <w:r w:rsidR="007D4E34">
        <w:rPr>
          <w:rFonts w:ascii="Times New Roman" w:hAnsi="Times New Roman" w:cs="Times New Roman"/>
          <w:b/>
          <w:sz w:val="28"/>
          <w:szCs w:val="28"/>
        </w:rPr>
        <w:t>ий</w:t>
      </w:r>
      <w:r w:rsidR="00F749D4" w:rsidRPr="007B1C6E">
        <w:rPr>
          <w:rFonts w:ascii="Times New Roman" w:hAnsi="Times New Roman" w:cs="Times New Roman"/>
          <w:b/>
          <w:sz w:val="28"/>
          <w:szCs w:val="28"/>
        </w:rPr>
        <w:t xml:space="preserve"> </w:t>
      </w:r>
      <w:r w:rsidR="00D6475A">
        <w:rPr>
          <w:rFonts w:ascii="Times New Roman" w:hAnsi="Times New Roman" w:cs="Times New Roman"/>
          <w:b/>
          <w:sz w:val="28"/>
          <w:szCs w:val="28"/>
        </w:rPr>
        <w:t xml:space="preserve">муниципальный округ» </w:t>
      </w:r>
      <w:r w:rsidR="00BC0317" w:rsidRPr="007B1C6E">
        <w:rPr>
          <w:rFonts w:ascii="Times New Roman" w:hAnsi="Times New Roman" w:cs="Times New Roman"/>
          <w:b/>
          <w:sz w:val="28"/>
          <w:szCs w:val="28"/>
        </w:rPr>
        <w:t>Смоленской</w:t>
      </w:r>
      <w:r w:rsidR="00F749D4" w:rsidRPr="007B1C6E">
        <w:rPr>
          <w:rFonts w:ascii="Times New Roman" w:hAnsi="Times New Roman" w:cs="Times New Roman"/>
          <w:b/>
          <w:sz w:val="28"/>
          <w:szCs w:val="28"/>
        </w:rPr>
        <w:t xml:space="preserve"> области</w:t>
      </w:r>
      <w:r w:rsidR="001D547E">
        <w:rPr>
          <w:rFonts w:ascii="Times New Roman" w:hAnsi="Times New Roman" w:cs="Times New Roman"/>
          <w:b/>
          <w:sz w:val="28"/>
          <w:szCs w:val="28"/>
        </w:rPr>
        <w:t>»</w:t>
      </w:r>
    </w:p>
    <w:p w:rsidR="007B1C6E" w:rsidRDefault="007B1C6E" w:rsidP="007B1C6E">
      <w:pPr>
        <w:pStyle w:val="a3"/>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32F1C" w:rsidRPr="00832F1C" w:rsidTr="00832F1C">
        <w:tc>
          <w:tcPr>
            <w:tcW w:w="4785" w:type="dxa"/>
          </w:tcPr>
          <w:p w:rsidR="00832F1C" w:rsidRPr="00832F1C" w:rsidRDefault="00832F1C" w:rsidP="007B1C6E">
            <w:pPr>
              <w:pStyle w:val="a3"/>
              <w:rPr>
                <w:rFonts w:ascii="Times New Roman" w:hAnsi="Times New Roman" w:cs="Times New Roman"/>
                <w:sz w:val="24"/>
                <w:szCs w:val="24"/>
              </w:rPr>
            </w:pPr>
            <w:r w:rsidRPr="00832F1C">
              <w:rPr>
                <w:rFonts w:ascii="Times New Roman" w:hAnsi="Times New Roman" w:cs="Times New Roman"/>
                <w:sz w:val="24"/>
                <w:szCs w:val="24"/>
              </w:rPr>
              <w:t>г. Вязьма</w:t>
            </w:r>
          </w:p>
        </w:tc>
        <w:tc>
          <w:tcPr>
            <w:tcW w:w="4785" w:type="dxa"/>
          </w:tcPr>
          <w:p w:rsidR="00832F1C" w:rsidRPr="00832F1C" w:rsidRDefault="00832F1C" w:rsidP="00832F1C">
            <w:pPr>
              <w:pStyle w:val="a3"/>
              <w:jc w:val="right"/>
              <w:rPr>
                <w:rFonts w:ascii="Times New Roman" w:hAnsi="Times New Roman" w:cs="Times New Roman"/>
                <w:sz w:val="24"/>
                <w:szCs w:val="24"/>
              </w:rPr>
            </w:pPr>
            <w:r w:rsidRPr="00832F1C">
              <w:rPr>
                <w:rFonts w:ascii="Times New Roman" w:hAnsi="Times New Roman" w:cs="Times New Roman"/>
                <w:sz w:val="24"/>
                <w:szCs w:val="24"/>
              </w:rPr>
              <w:t>21.10.2024 года</w:t>
            </w:r>
          </w:p>
        </w:tc>
      </w:tr>
    </w:tbl>
    <w:p w:rsidR="00B0698C" w:rsidRPr="002621D6" w:rsidRDefault="00282B4D" w:rsidP="007B1C6E">
      <w:pPr>
        <w:pStyle w:val="a3"/>
        <w:jc w:val="both"/>
        <w:rPr>
          <w:rFonts w:ascii="Times New Roman" w:hAnsi="Times New Roman" w:cs="Times New Roman"/>
          <w:sz w:val="28"/>
          <w:szCs w:val="28"/>
        </w:rPr>
      </w:pPr>
      <w:r w:rsidRPr="002621D6">
        <w:rPr>
          <w:rFonts w:ascii="Times New Roman" w:hAnsi="Times New Roman" w:cs="Times New Roman"/>
          <w:sz w:val="28"/>
          <w:szCs w:val="28"/>
        </w:rPr>
        <w:t xml:space="preserve">               </w:t>
      </w:r>
      <w:r w:rsidR="00A12967" w:rsidRPr="002621D6">
        <w:rPr>
          <w:rFonts w:ascii="Times New Roman" w:hAnsi="Times New Roman" w:cs="Times New Roman"/>
          <w:sz w:val="28"/>
          <w:szCs w:val="28"/>
        </w:rPr>
        <w:t xml:space="preserve">        </w:t>
      </w:r>
      <w:r w:rsidRPr="002621D6">
        <w:rPr>
          <w:rFonts w:ascii="Times New Roman" w:hAnsi="Times New Roman" w:cs="Times New Roman"/>
          <w:sz w:val="28"/>
          <w:szCs w:val="28"/>
        </w:rPr>
        <w:t xml:space="preserve">           </w:t>
      </w:r>
      <w:r w:rsidR="000031DF" w:rsidRPr="002621D6">
        <w:rPr>
          <w:rFonts w:ascii="Times New Roman" w:hAnsi="Times New Roman" w:cs="Times New Roman"/>
          <w:sz w:val="28"/>
          <w:szCs w:val="28"/>
        </w:rPr>
        <w:t xml:space="preserve"> </w:t>
      </w:r>
      <w:r w:rsidRPr="002621D6">
        <w:rPr>
          <w:rFonts w:ascii="Times New Roman" w:hAnsi="Times New Roman" w:cs="Times New Roman"/>
          <w:sz w:val="28"/>
          <w:szCs w:val="28"/>
        </w:rPr>
        <w:t xml:space="preserve">                               </w:t>
      </w:r>
      <w:r w:rsidR="00AE765C" w:rsidRPr="002621D6">
        <w:rPr>
          <w:rFonts w:ascii="Times New Roman" w:hAnsi="Times New Roman" w:cs="Times New Roman"/>
          <w:sz w:val="28"/>
          <w:szCs w:val="28"/>
        </w:rPr>
        <w:t xml:space="preserve">    </w:t>
      </w:r>
      <w:r w:rsidR="00603A86" w:rsidRPr="002621D6">
        <w:rPr>
          <w:rFonts w:ascii="Times New Roman" w:hAnsi="Times New Roman" w:cs="Times New Roman"/>
          <w:sz w:val="28"/>
          <w:szCs w:val="28"/>
        </w:rPr>
        <w:t xml:space="preserve">  </w:t>
      </w:r>
      <w:r w:rsidR="002C4148" w:rsidRPr="002621D6">
        <w:rPr>
          <w:rFonts w:ascii="Times New Roman" w:hAnsi="Times New Roman" w:cs="Times New Roman"/>
          <w:sz w:val="28"/>
          <w:szCs w:val="28"/>
        </w:rPr>
        <w:t xml:space="preserve">  </w:t>
      </w:r>
      <w:r w:rsidR="007B1C6E" w:rsidRPr="002621D6">
        <w:rPr>
          <w:rFonts w:ascii="Times New Roman" w:hAnsi="Times New Roman" w:cs="Times New Roman"/>
          <w:sz w:val="28"/>
          <w:szCs w:val="28"/>
        </w:rPr>
        <w:t xml:space="preserve">  </w:t>
      </w:r>
      <w:r w:rsidR="00681E75" w:rsidRPr="002621D6">
        <w:rPr>
          <w:rFonts w:ascii="Times New Roman" w:hAnsi="Times New Roman" w:cs="Times New Roman"/>
          <w:sz w:val="28"/>
          <w:szCs w:val="28"/>
        </w:rPr>
        <w:t xml:space="preserve"> </w:t>
      </w:r>
      <w:r w:rsidR="007B1C6E" w:rsidRPr="002621D6">
        <w:rPr>
          <w:rFonts w:ascii="Times New Roman" w:hAnsi="Times New Roman" w:cs="Times New Roman"/>
          <w:sz w:val="28"/>
          <w:szCs w:val="28"/>
        </w:rPr>
        <w:t xml:space="preserve">  </w:t>
      </w:r>
    </w:p>
    <w:p w:rsidR="002621D6" w:rsidRDefault="002E1F24" w:rsidP="007A1BD5">
      <w:pPr>
        <w:pStyle w:val="a3"/>
        <w:tabs>
          <w:tab w:val="left" w:pos="0"/>
        </w:tabs>
        <w:ind w:firstLine="709"/>
        <w:jc w:val="both"/>
        <w:rPr>
          <w:rFonts w:ascii="Times New Roman" w:hAnsi="Times New Roman" w:cs="Times New Roman"/>
          <w:b/>
          <w:sz w:val="28"/>
          <w:szCs w:val="28"/>
        </w:rPr>
      </w:pPr>
      <w:r w:rsidRPr="002621D6">
        <w:rPr>
          <w:rFonts w:ascii="Times New Roman" w:hAnsi="Times New Roman" w:cs="Times New Roman"/>
          <w:b/>
          <w:sz w:val="28"/>
          <w:szCs w:val="28"/>
        </w:rPr>
        <w:t>Основание проведения экспертно-аналитического мероприятия:</w:t>
      </w:r>
    </w:p>
    <w:p w:rsidR="002621D6" w:rsidRDefault="002621D6" w:rsidP="007A1BD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1F24" w:rsidRPr="002621D6">
        <w:rPr>
          <w:rFonts w:ascii="Times New Roman" w:hAnsi="Times New Roman" w:cs="Times New Roman"/>
          <w:sz w:val="28"/>
          <w:szCs w:val="28"/>
        </w:rPr>
        <w:t>ст</w:t>
      </w:r>
      <w:r w:rsidR="00A2313D">
        <w:rPr>
          <w:rFonts w:ascii="Times New Roman" w:hAnsi="Times New Roman" w:cs="Times New Roman"/>
          <w:sz w:val="28"/>
          <w:szCs w:val="28"/>
        </w:rPr>
        <w:t xml:space="preserve">атья </w:t>
      </w:r>
      <w:r w:rsidR="002E1F24" w:rsidRPr="002621D6">
        <w:rPr>
          <w:rFonts w:ascii="Times New Roman" w:hAnsi="Times New Roman" w:cs="Times New Roman"/>
          <w:sz w:val="28"/>
          <w:szCs w:val="28"/>
        </w:rPr>
        <w:t>265 Бюджетного кодекса Российской Федерации</w:t>
      </w:r>
      <w:r>
        <w:rPr>
          <w:rFonts w:ascii="Times New Roman" w:hAnsi="Times New Roman" w:cs="Times New Roman"/>
          <w:sz w:val="28"/>
          <w:szCs w:val="28"/>
        </w:rPr>
        <w:t>;</w:t>
      </w:r>
    </w:p>
    <w:p w:rsidR="002621D6" w:rsidRDefault="002621D6" w:rsidP="007A1BD5">
      <w:pPr>
        <w:pStyle w:val="a3"/>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1F24" w:rsidRPr="002621D6">
        <w:rPr>
          <w:rFonts w:ascii="Times New Roman" w:hAnsi="Times New Roman" w:cs="Times New Roman"/>
          <w:sz w:val="28"/>
          <w:szCs w:val="28"/>
        </w:rPr>
        <w:t>ст</w:t>
      </w:r>
      <w:r w:rsidR="00A2313D">
        <w:rPr>
          <w:rFonts w:ascii="Times New Roman" w:hAnsi="Times New Roman" w:cs="Times New Roman"/>
          <w:sz w:val="28"/>
          <w:szCs w:val="28"/>
        </w:rPr>
        <w:t xml:space="preserve">атья </w:t>
      </w:r>
      <w:r w:rsidR="002E1F24" w:rsidRPr="002621D6">
        <w:rPr>
          <w:rFonts w:ascii="Times New Roman" w:hAnsi="Times New Roman" w:cs="Times New Roman"/>
          <w:sz w:val="28"/>
          <w:szCs w:val="28"/>
        </w:rPr>
        <w:t xml:space="preserve">9 Федерального закона от 07.02.2011 №6-ФЗ </w:t>
      </w:r>
      <w:r w:rsidR="001D547E" w:rsidRPr="002621D6">
        <w:rPr>
          <w:rFonts w:ascii="Times New Roman" w:hAnsi="Times New Roman" w:cs="Times New Roman"/>
          <w:sz w:val="28"/>
          <w:szCs w:val="28"/>
        </w:rPr>
        <w:t>«</w:t>
      </w:r>
      <w:r w:rsidR="002E1F24" w:rsidRPr="002621D6">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w:t>
      </w:r>
      <w:r w:rsidR="0003028B">
        <w:rPr>
          <w:rFonts w:ascii="Times New Roman" w:hAnsi="Times New Roman" w:cs="Times New Roman"/>
          <w:sz w:val="28"/>
          <w:szCs w:val="28"/>
        </w:rPr>
        <w:t>, федеральных территорий</w:t>
      </w:r>
      <w:r w:rsidR="002E1F24" w:rsidRPr="002621D6">
        <w:rPr>
          <w:rFonts w:ascii="Times New Roman" w:hAnsi="Times New Roman" w:cs="Times New Roman"/>
          <w:sz w:val="28"/>
          <w:szCs w:val="28"/>
        </w:rPr>
        <w:t xml:space="preserve"> и муниципальных образований</w:t>
      </w:r>
      <w:r w:rsidR="001D547E" w:rsidRPr="002621D6">
        <w:rPr>
          <w:rFonts w:ascii="Times New Roman" w:hAnsi="Times New Roman" w:cs="Times New Roman"/>
          <w:sz w:val="28"/>
          <w:szCs w:val="28"/>
        </w:rPr>
        <w:t>»</w:t>
      </w:r>
      <w:r>
        <w:rPr>
          <w:rFonts w:ascii="Times New Roman" w:hAnsi="Times New Roman" w:cs="Times New Roman"/>
          <w:sz w:val="28"/>
          <w:szCs w:val="28"/>
        </w:rPr>
        <w:t>;</w:t>
      </w:r>
    </w:p>
    <w:p w:rsidR="002621D6" w:rsidRDefault="002621D6" w:rsidP="007A1BD5">
      <w:pPr>
        <w:pStyle w:val="a3"/>
        <w:tabs>
          <w:tab w:val="left" w:pos="0"/>
        </w:tabs>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9B1D41" w:rsidRPr="002621D6">
        <w:rPr>
          <w:rFonts w:ascii="Times New Roman" w:hAnsi="Times New Roman" w:cs="Times New Roman"/>
          <w:sz w:val="28"/>
          <w:szCs w:val="28"/>
        </w:rPr>
        <w:t>п</w:t>
      </w:r>
      <w:r w:rsidR="00A2313D">
        <w:rPr>
          <w:rFonts w:ascii="Times New Roman" w:hAnsi="Times New Roman" w:cs="Times New Roman"/>
          <w:sz w:val="28"/>
          <w:szCs w:val="28"/>
        </w:rPr>
        <w:t xml:space="preserve">ункт </w:t>
      </w:r>
      <w:r w:rsidR="00BD2C32">
        <w:rPr>
          <w:rFonts w:ascii="Times New Roman" w:hAnsi="Times New Roman" w:cs="Times New Roman"/>
          <w:sz w:val="28"/>
          <w:szCs w:val="28"/>
        </w:rPr>
        <w:t>1</w:t>
      </w:r>
      <w:r w:rsidR="002E1F24" w:rsidRPr="002621D6">
        <w:rPr>
          <w:rFonts w:ascii="Times New Roman" w:hAnsi="Times New Roman" w:cs="Times New Roman"/>
          <w:sz w:val="28"/>
          <w:szCs w:val="28"/>
        </w:rPr>
        <w:t>.</w:t>
      </w:r>
      <w:r w:rsidR="00BD2C32">
        <w:rPr>
          <w:rFonts w:ascii="Times New Roman" w:hAnsi="Times New Roman" w:cs="Times New Roman"/>
          <w:sz w:val="28"/>
          <w:szCs w:val="28"/>
        </w:rPr>
        <w:t>1</w:t>
      </w:r>
      <w:r w:rsidR="002E1F24" w:rsidRPr="002621D6">
        <w:rPr>
          <w:rFonts w:ascii="Times New Roman" w:hAnsi="Times New Roman" w:cs="Times New Roman"/>
          <w:sz w:val="28"/>
          <w:szCs w:val="28"/>
        </w:rPr>
        <w:t>.</w:t>
      </w:r>
      <w:r w:rsidR="00BD2C32">
        <w:rPr>
          <w:rFonts w:ascii="Times New Roman" w:hAnsi="Times New Roman" w:cs="Times New Roman"/>
          <w:sz w:val="28"/>
          <w:szCs w:val="28"/>
        </w:rPr>
        <w:t>3</w:t>
      </w:r>
      <w:r w:rsidR="002E1F24" w:rsidRPr="002621D6">
        <w:rPr>
          <w:rFonts w:ascii="Times New Roman" w:hAnsi="Times New Roman" w:cs="Times New Roman"/>
          <w:sz w:val="28"/>
          <w:szCs w:val="28"/>
        </w:rPr>
        <w:t xml:space="preserve"> Плана работы Контрольно-ревизионной комиссии </w:t>
      </w:r>
      <w:r w:rsidR="007B1C6E" w:rsidRPr="002621D6">
        <w:rPr>
          <w:rFonts w:ascii="Times New Roman" w:hAnsi="Times New Roman" w:cs="Times New Roman"/>
          <w:sz w:val="28"/>
          <w:szCs w:val="28"/>
        </w:rPr>
        <w:t xml:space="preserve">муниципального образования </w:t>
      </w:r>
      <w:r w:rsidR="001D547E" w:rsidRPr="002621D6">
        <w:rPr>
          <w:rFonts w:ascii="Times New Roman" w:hAnsi="Times New Roman" w:cs="Times New Roman"/>
          <w:sz w:val="28"/>
          <w:szCs w:val="28"/>
        </w:rPr>
        <w:t>«</w:t>
      </w:r>
      <w:r w:rsidR="007B1C6E" w:rsidRPr="002621D6">
        <w:rPr>
          <w:rFonts w:ascii="Times New Roman" w:hAnsi="Times New Roman" w:cs="Times New Roman"/>
          <w:sz w:val="28"/>
          <w:szCs w:val="28"/>
        </w:rPr>
        <w:t>Вяземский район</w:t>
      </w:r>
      <w:r w:rsidR="001D547E" w:rsidRPr="002621D6">
        <w:rPr>
          <w:rFonts w:ascii="Times New Roman" w:hAnsi="Times New Roman" w:cs="Times New Roman"/>
          <w:sz w:val="28"/>
          <w:szCs w:val="28"/>
        </w:rPr>
        <w:t>»</w:t>
      </w:r>
      <w:r w:rsidR="007B1C6E" w:rsidRPr="002621D6">
        <w:rPr>
          <w:rFonts w:ascii="Times New Roman" w:hAnsi="Times New Roman" w:cs="Times New Roman"/>
          <w:sz w:val="28"/>
          <w:szCs w:val="28"/>
        </w:rPr>
        <w:t xml:space="preserve"> Смоленской области </w:t>
      </w:r>
      <w:r w:rsidR="002E1F24" w:rsidRPr="002621D6">
        <w:rPr>
          <w:rFonts w:ascii="Times New Roman" w:hAnsi="Times New Roman" w:cs="Times New Roman"/>
          <w:sz w:val="28"/>
          <w:szCs w:val="28"/>
        </w:rPr>
        <w:t>на 20</w:t>
      </w:r>
      <w:r w:rsidR="009429BA" w:rsidRPr="002621D6">
        <w:rPr>
          <w:rFonts w:ascii="Times New Roman" w:hAnsi="Times New Roman" w:cs="Times New Roman"/>
          <w:sz w:val="28"/>
          <w:szCs w:val="28"/>
        </w:rPr>
        <w:t>2</w:t>
      </w:r>
      <w:r w:rsidR="00A6225C">
        <w:rPr>
          <w:rFonts w:ascii="Times New Roman" w:hAnsi="Times New Roman" w:cs="Times New Roman"/>
          <w:sz w:val="28"/>
          <w:szCs w:val="28"/>
        </w:rPr>
        <w:t>4</w:t>
      </w:r>
      <w:r w:rsidR="002E1F24" w:rsidRPr="002621D6">
        <w:rPr>
          <w:rFonts w:ascii="Times New Roman" w:hAnsi="Times New Roman" w:cs="Times New Roman"/>
          <w:sz w:val="28"/>
          <w:szCs w:val="28"/>
        </w:rPr>
        <w:t xml:space="preserve"> год</w:t>
      </w:r>
      <w:r w:rsidR="007B1C6E" w:rsidRPr="002621D6">
        <w:rPr>
          <w:rFonts w:ascii="Times New Roman" w:hAnsi="Times New Roman" w:cs="Times New Roman"/>
          <w:sz w:val="28"/>
          <w:szCs w:val="28"/>
        </w:rPr>
        <w:t xml:space="preserve">, </w:t>
      </w:r>
      <w:r w:rsidR="007B1C6E" w:rsidRPr="002621D6">
        <w:rPr>
          <w:rFonts w:ascii="Times New Roman" w:eastAsia="Times New Roman" w:hAnsi="Times New Roman" w:cs="Times New Roman"/>
          <w:color w:val="000000"/>
          <w:sz w:val="28"/>
          <w:szCs w:val="28"/>
          <w:lang w:eastAsia="ru-RU"/>
        </w:rPr>
        <w:t>утвержденного приказом</w:t>
      </w:r>
      <w:r w:rsidR="00CC42E0" w:rsidRPr="00CC42E0">
        <w:t xml:space="preserve"> </w:t>
      </w:r>
      <w:r w:rsidR="00CC42E0" w:rsidRPr="00CC42E0">
        <w:rPr>
          <w:rFonts w:ascii="Times New Roman" w:eastAsia="Times New Roman" w:hAnsi="Times New Roman" w:cs="Times New Roman"/>
          <w:color w:val="000000"/>
          <w:sz w:val="28"/>
          <w:szCs w:val="28"/>
          <w:lang w:eastAsia="ru-RU"/>
        </w:rPr>
        <w:t>Контрольно-ревизионной комиссии</w:t>
      </w:r>
      <w:r w:rsidR="007B1C6E" w:rsidRPr="002621D6">
        <w:rPr>
          <w:rFonts w:ascii="Times New Roman" w:eastAsia="Times New Roman" w:hAnsi="Times New Roman" w:cs="Times New Roman"/>
          <w:color w:val="000000"/>
          <w:sz w:val="28"/>
          <w:szCs w:val="28"/>
          <w:lang w:eastAsia="ru-RU"/>
        </w:rPr>
        <w:t xml:space="preserve"> </w:t>
      </w:r>
      <w:r w:rsidRPr="009F7881">
        <w:rPr>
          <w:rFonts w:ascii="Times New Roman" w:eastAsia="Times New Roman" w:hAnsi="Times New Roman"/>
          <w:sz w:val="28"/>
          <w:szCs w:val="28"/>
          <w:lang w:eastAsia="ru-RU"/>
        </w:rPr>
        <w:t xml:space="preserve">от </w:t>
      </w:r>
      <w:r w:rsidR="00A6225C">
        <w:rPr>
          <w:rFonts w:ascii="Times New Roman" w:eastAsia="Times New Roman" w:hAnsi="Times New Roman"/>
          <w:sz w:val="28"/>
          <w:szCs w:val="28"/>
          <w:lang w:eastAsia="ru-RU"/>
        </w:rPr>
        <w:t>14</w:t>
      </w:r>
      <w:r w:rsidR="00BF02BF">
        <w:rPr>
          <w:rFonts w:ascii="Times New Roman" w:eastAsia="Times New Roman" w:hAnsi="Times New Roman"/>
          <w:sz w:val="28"/>
          <w:szCs w:val="28"/>
          <w:lang w:eastAsia="ru-RU"/>
        </w:rPr>
        <w:t>.12.202</w:t>
      </w:r>
      <w:r w:rsidR="00A6225C">
        <w:rPr>
          <w:rFonts w:ascii="Times New Roman" w:eastAsia="Times New Roman" w:hAnsi="Times New Roman"/>
          <w:sz w:val="28"/>
          <w:szCs w:val="28"/>
          <w:lang w:eastAsia="ru-RU"/>
        </w:rPr>
        <w:t>3</w:t>
      </w:r>
      <w:r w:rsidR="00BF02BF">
        <w:rPr>
          <w:rFonts w:ascii="Times New Roman" w:eastAsia="Times New Roman" w:hAnsi="Times New Roman"/>
          <w:sz w:val="28"/>
          <w:szCs w:val="28"/>
          <w:lang w:eastAsia="ru-RU"/>
        </w:rPr>
        <w:t xml:space="preserve"> №</w:t>
      </w:r>
      <w:r w:rsidR="00A6225C">
        <w:rPr>
          <w:rFonts w:ascii="Times New Roman" w:eastAsia="Times New Roman" w:hAnsi="Times New Roman"/>
          <w:sz w:val="28"/>
          <w:szCs w:val="28"/>
          <w:lang w:eastAsia="ru-RU"/>
        </w:rPr>
        <w:t>44</w:t>
      </w:r>
      <w:r w:rsidRPr="009F7881">
        <w:rPr>
          <w:rFonts w:ascii="Times New Roman" w:eastAsia="Times New Roman" w:hAnsi="Times New Roman"/>
          <w:sz w:val="28"/>
          <w:szCs w:val="28"/>
          <w:lang w:eastAsia="ru-RU"/>
        </w:rPr>
        <w:t>.</w:t>
      </w:r>
    </w:p>
    <w:p w:rsidR="00D111D9" w:rsidRDefault="00D111D9" w:rsidP="007A1BD5">
      <w:pPr>
        <w:pStyle w:val="a3"/>
        <w:tabs>
          <w:tab w:val="left" w:pos="0"/>
        </w:tabs>
        <w:ind w:firstLine="709"/>
        <w:jc w:val="both"/>
        <w:rPr>
          <w:rFonts w:ascii="Times New Roman" w:hAnsi="Times New Roman" w:cs="Times New Roman"/>
          <w:b/>
          <w:sz w:val="28"/>
          <w:szCs w:val="28"/>
        </w:rPr>
      </w:pPr>
    </w:p>
    <w:p w:rsidR="00BD2C32" w:rsidRPr="00832F1C" w:rsidRDefault="009B1D41" w:rsidP="00832F1C">
      <w:pPr>
        <w:pStyle w:val="a3"/>
        <w:tabs>
          <w:tab w:val="left" w:pos="0"/>
        </w:tabs>
        <w:ind w:firstLine="709"/>
        <w:jc w:val="both"/>
        <w:rPr>
          <w:rFonts w:ascii="Times New Roman" w:hAnsi="Times New Roman" w:cs="Times New Roman"/>
          <w:b/>
          <w:sz w:val="28"/>
          <w:szCs w:val="28"/>
        </w:rPr>
      </w:pPr>
      <w:r w:rsidRPr="00832F1C">
        <w:rPr>
          <w:rFonts w:ascii="Times New Roman" w:hAnsi="Times New Roman" w:cs="Times New Roman"/>
          <w:b/>
          <w:sz w:val="28"/>
          <w:szCs w:val="28"/>
        </w:rPr>
        <w:t>Цель экспер</w:t>
      </w:r>
      <w:r w:rsidR="00A24FE4" w:rsidRPr="00832F1C">
        <w:rPr>
          <w:rFonts w:ascii="Times New Roman" w:hAnsi="Times New Roman" w:cs="Times New Roman"/>
          <w:b/>
          <w:sz w:val="28"/>
          <w:szCs w:val="28"/>
        </w:rPr>
        <w:t>тно-аналитического мероприятия:</w:t>
      </w:r>
      <w:r w:rsidR="00832F1C" w:rsidRPr="00832F1C">
        <w:rPr>
          <w:rFonts w:ascii="Times New Roman" w:hAnsi="Times New Roman" w:cs="Times New Roman"/>
          <w:b/>
          <w:sz w:val="28"/>
          <w:szCs w:val="28"/>
        </w:rPr>
        <w:t xml:space="preserve"> </w:t>
      </w:r>
      <w:r w:rsidR="00BD2C32" w:rsidRPr="00832F1C">
        <w:rPr>
          <w:rFonts w:ascii="Times New Roman" w:hAnsi="Times New Roman" w:cs="Times New Roman"/>
          <w:sz w:val="28"/>
          <w:szCs w:val="28"/>
        </w:rPr>
        <w:t xml:space="preserve">определение соответствия положений, изложенных в проекте </w:t>
      </w:r>
      <w:r w:rsidR="008B4F2C" w:rsidRPr="00832F1C">
        <w:rPr>
          <w:rFonts w:ascii="Times New Roman" w:hAnsi="Times New Roman" w:cs="Times New Roman"/>
          <w:sz w:val="28"/>
          <w:szCs w:val="28"/>
        </w:rPr>
        <w:t>р</w:t>
      </w:r>
      <w:r w:rsidR="00BD2C32" w:rsidRPr="00832F1C">
        <w:rPr>
          <w:rFonts w:ascii="Times New Roman" w:hAnsi="Times New Roman" w:cs="Times New Roman"/>
          <w:sz w:val="28"/>
          <w:szCs w:val="28"/>
        </w:rPr>
        <w:t xml:space="preserve">ешения, действующим нормативным правовым актам Федерального законодательства, Законам Смоленской области  и   нормативно правовым актам </w:t>
      </w:r>
      <w:r w:rsidR="00B0452D" w:rsidRPr="00832F1C">
        <w:rPr>
          <w:rFonts w:ascii="Times New Roman" w:eastAsia="Calibri" w:hAnsi="Times New Roman" w:cs="Times New Roman"/>
          <w:color w:val="000000"/>
          <w:sz w:val="28"/>
          <w:szCs w:val="28"/>
        </w:rPr>
        <w:t>органов местного самоуправления</w:t>
      </w:r>
      <w:r w:rsidR="00BD2C32" w:rsidRPr="00832F1C">
        <w:rPr>
          <w:rFonts w:ascii="Times New Roman" w:hAnsi="Times New Roman" w:cs="Times New Roman"/>
          <w:sz w:val="28"/>
          <w:szCs w:val="28"/>
        </w:rPr>
        <w:t xml:space="preserve">. </w:t>
      </w:r>
    </w:p>
    <w:p w:rsidR="00BD2C32" w:rsidRPr="002621D6" w:rsidRDefault="00BD2C32" w:rsidP="007A1BD5">
      <w:pPr>
        <w:pStyle w:val="a3"/>
        <w:tabs>
          <w:tab w:val="left" w:pos="0"/>
        </w:tabs>
        <w:ind w:firstLine="709"/>
        <w:jc w:val="both"/>
        <w:rPr>
          <w:rFonts w:ascii="Times New Roman" w:hAnsi="Times New Roman" w:cs="Times New Roman"/>
          <w:sz w:val="28"/>
          <w:szCs w:val="28"/>
        </w:rPr>
      </w:pPr>
    </w:p>
    <w:p w:rsidR="009B1D41" w:rsidRPr="002621D6" w:rsidRDefault="009B1D41" w:rsidP="007A1BD5">
      <w:pPr>
        <w:ind w:firstLine="709"/>
        <w:jc w:val="both"/>
        <w:rPr>
          <w:b/>
          <w:sz w:val="28"/>
          <w:szCs w:val="28"/>
        </w:rPr>
      </w:pPr>
      <w:r w:rsidRPr="002621D6">
        <w:rPr>
          <w:b/>
          <w:sz w:val="28"/>
          <w:szCs w:val="28"/>
        </w:rPr>
        <w:t>Нормативно-правовая база:</w:t>
      </w:r>
    </w:p>
    <w:p w:rsidR="009B1D41" w:rsidRPr="002621D6" w:rsidRDefault="009B1D41" w:rsidP="00832F1C">
      <w:pPr>
        <w:pStyle w:val="a3"/>
        <w:numPr>
          <w:ilvl w:val="0"/>
          <w:numId w:val="16"/>
        </w:numPr>
        <w:ind w:left="426"/>
        <w:jc w:val="both"/>
        <w:rPr>
          <w:rFonts w:ascii="Times New Roman" w:hAnsi="Times New Roman" w:cs="Times New Roman"/>
          <w:sz w:val="28"/>
          <w:szCs w:val="28"/>
        </w:rPr>
      </w:pPr>
      <w:r w:rsidRPr="002621D6">
        <w:rPr>
          <w:rFonts w:ascii="Times New Roman" w:hAnsi="Times New Roman" w:cs="Times New Roman"/>
          <w:sz w:val="28"/>
          <w:szCs w:val="28"/>
        </w:rPr>
        <w:t>Бюджетный кодекс Российской Федерации</w:t>
      </w:r>
      <w:r w:rsidR="000F4703" w:rsidRPr="002621D6">
        <w:rPr>
          <w:rFonts w:ascii="Times New Roman" w:hAnsi="Times New Roman" w:cs="Times New Roman"/>
          <w:sz w:val="28"/>
          <w:szCs w:val="28"/>
        </w:rPr>
        <w:t xml:space="preserve"> (далее – БК РФ)</w:t>
      </w:r>
      <w:r w:rsidRPr="002621D6">
        <w:rPr>
          <w:rFonts w:ascii="Times New Roman" w:hAnsi="Times New Roman" w:cs="Times New Roman"/>
          <w:sz w:val="28"/>
          <w:szCs w:val="28"/>
        </w:rPr>
        <w:t>;</w:t>
      </w:r>
    </w:p>
    <w:p w:rsidR="009B1D41" w:rsidRPr="00832F1C" w:rsidRDefault="009B1D41" w:rsidP="00832F1C">
      <w:pPr>
        <w:pStyle w:val="a3"/>
        <w:numPr>
          <w:ilvl w:val="0"/>
          <w:numId w:val="16"/>
        </w:numPr>
        <w:ind w:left="426"/>
        <w:jc w:val="both"/>
        <w:rPr>
          <w:rFonts w:ascii="Times New Roman" w:hAnsi="Times New Roman" w:cs="Times New Roman"/>
          <w:sz w:val="28"/>
          <w:szCs w:val="28"/>
        </w:rPr>
      </w:pPr>
      <w:r w:rsidRPr="002621D6">
        <w:rPr>
          <w:rFonts w:ascii="Times New Roman" w:hAnsi="Times New Roman" w:cs="Times New Roman"/>
          <w:sz w:val="28"/>
          <w:szCs w:val="28"/>
        </w:rPr>
        <w:t>Федеральный закон от 06.10.2003 №</w:t>
      </w:r>
      <w:r w:rsidRPr="00832F1C">
        <w:rPr>
          <w:rFonts w:ascii="Times New Roman" w:hAnsi="Times New Roman" w:cs="Times New Roman"/>
          <w:sz w:val="28"/>
          <w:szCs w:val="28"/>
        </w:rPr>
        <w:t xml:space="preserve">131-ФЗ </w:t>
      </w:r>
      <w:r w:rsidR="001D547E" w:rsidRPr="00832F1C">
        <w:rPr>
          <w:rFonts w:ascii="Times New Roman" w:hAnsi="Times New Roman" w:cs="Times New Roman"/>
          <w:sz w:val="28"/>
          <w:szCs w:val="28"/>
        </w:rPr>
        <w:t>«</w:t>
      </w:r>
      <w:r w:rsidRPr="00832F1C">
        <w:rPr>
          <w:rFonts w:ascii="Times New Roman" w:hAnsi="Times New Roman" w:cs="Times New Roman"/>
          <w:sz w:val="28"/>
          <w:szCs w:val="28"/>
        </w:rPr>
        <w:t>Об общих принципах организации местного самоуправления в Российской Федерации</w:t>
      </w:r>
      <w:r w:rsidR="001D547E" w:rsidRPr="00832F1C">
        <w:rPr>
          <w:rFonts w:ascii="Times New Roman" w:hAnsi="Times New Roman" w:cs="Times New Roman"/>
          <w:sz w:val="28"/>
          <w:szCs w:val="28"/>
        </w:rPr>
        <w:t>»</w:t>
      </w:r>
      <w:r w:rsidR="00832F1C" w:rsidRPr="00832F1C">
        <w:rPr>
          <w:rFonts w:ascii="Times New Roman" w:hAnsi="Times New Roman" w:cs="Times New Roman"/>
          <w:sz w:val="28"/>
          <w:szCs w:val="28"/>
        </w:rPr>
        <w:t xml:space="preserve"> (далее - Федеральный закон  № 131-ФЗ)</w:t>
      </w:r>
      <w:r w:rsidRPr="00832F1C">
        <w:rPr>
          <w:rFonts w:ascii="Times New Roman" w:hAnsi="Times New Roman" w:cs="Times New Roman"/>
          <w:sz w:val="28"/>
          <w:szCs w:val="28"/>
        </w:rPr>
        <w:t>;</w:t>
      </w:r>
    </w:p>
    <w:p w:rsidR="009B1D41" w:rsidRDefault="009B1D41" w:rsidP="00832F1C">
      <w:pPr>
        <w:pStyle w:val="a3"/>
        <w:numPr>
          <w:ilvl w:val="0"/>
          <w:numId w:val="16"/>
        </w:numPr>
        <w:ind w:left="426"/>
        <w:jc w:val="both"/>
        <w:rPr>
          <w:rFonts w:ascii="Times New Roman" w:hAnsi="Times New Roman" w:cs="Times New Roman"/>
          <w:sz w:val="28"/>
          <w:szCs w:val="28"/>
        </w:rPr>
      </w:pPr>
      <w:r w:rsidRPr="00832F1C">
        <w:rPr>
          <w:rFonts w:ascii="Times New Roman" w:hAnsi="Times New Roman" w:cs="Times New Roman"/>
          <w:sz w:val="28"/>
          <w:szCs w:val="28"/>
        </w:rPr>
        <w:t>Федеральный закон от 07.02.2011 №6-ФЗ</w:t>
      </w:r>
      <w:r w:rsidRPr="002621D6">
        <w:rPr>
          <w:rFonts w:ascii="Times New Roman" w:hAnsi="Times New Roman" w:cs="Times New Roman"/>
          <w:sz w:val="28"/>
          <w:szCs w:val="28"/>
        </w:rPr>
        <w:t xml:space="preserve"> </w:t>
      </w:r>
      <w:r w:rsidR="001D547E" w:rsidRPr="002621D6">
        <w:rPr>
          <w:rFonts w:ascii="Times New Roman" w:hAnsi="Times New Roman" w:cs="Times New Roman"/>
          <w:sz w:val="28"/>
          <w:szCs w:val="28"/>
        </w:rPr>
        <w:t>«</w:t>
      </w:r>
      <w:r w:rsidRPr="002621D6">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w:t>
      </w:r>
      <w:r w:rsidR="00A6225C">
        <w:rPr>
          <w:rFonts w:ascii="Times New Roman" w:hAnsi="Times New Roman" w:cs="Times New Roman"/>
          <w:sz w:val="28"/>
          <w:szCs w:val="28"/>
        </w:rPr>
        <w:t>, федеральных территорий</w:t>
      </w:r>
      <w:r w:rsidRPr="002621D6">
        <w:rPr>
          <w:rFonts w:ascii="Times New Roman" w:hAnsi="Times New Roman" w:cs="Times New Roman"/>
          <w:sz w:val="28"/>
          <w:szCs w:val="28"/>
        </w:rPr>
        <w:t xml:space="preserve"> и муниципальных образований</w:t>
      </w:r>
      <w:r w:rsidR="001D547E" w:rsidRPr="002621D6">
        <w:rPr>
          <w:rFonts w:ascii="Times New Roman" w:hAnsi="Times New Roman" w:cs="Times New Roman"/>
          <w:sz w:val="28"/>
          <w:szCs w:val="28"/>
        </w:rPr>
        <w:t>»</w:t>
      </w:r>
      <w:r w:rsidRPr="002621D6">
        <w:rPr>
          <w:rFonts w:ascii="Times New Roman" w:hAnsi="Times New Roman" w:cs="Times New Roman"/>
          <w:sz w:val="28"/>
          <w:szCs w:val="28"/>
        </w:rPr>
        <w:t>;</w:t>
      </w:r>
    </w:p>
    <w:p w:rsidR="00832F1C" w:rsidRPr="00832F1C" w:rsidRDefault="00832F1C" w:rsidP="00832F1C">
      <w:pPr>
        <w:pStyle w:val="a3"/>
        <w:numPr>
          <w:ilvl w:val="0"/>
          <w:numId w:val="16"/>
        </w:numPr>
        <w:ind w:left="426"/>
        <w:jc w:val="both"/>
        <w:rPr>
          <w:rFonts w:ascii="Times New Roman" w:hAnsi="Times New Roman" w:cs="Times New Roman"/>
          <w:sz w:val="28"/>
          <w:szCs w:val="28"/>
        </w:rPr>
      </w:pPr>
      <w:r w:rsidRPr="00832F1C">
        <w:rPr>
          <w:rFonts w:ascii="Times New Roman" w:hAnsi="Times New Roman" w:cs="Times New Roman"/>
          <w:sz w:val="28"/>
          <w:szCs w:val="28"/>
        </w:rPr>
        <w:t xml:space="preserve">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(далее </w:t>
      </w:r>
      <w:r>
        <w:rPr>
          <w:rFonts w:ascii="Times New Roman" w:hAnsi="Times New Roman" w:cs="Times New Roman"/>
          <w:sz w:val="28"/>
          <w:szCs w:val="28"/>
        </w:rPr>
        <w:t>-</w:t>
      </w:r>
      <w:r w:rsidRPr="00832F1C">
        <w:rPr>
          <w:rFonts w:ascii="Times New Roman" w:hAnsi="Times New Roman" w:cs="Times New Roman"/>
          <w:sz w:val="28"/>
          <w:szCs w:val="28"/>
        </w:rPr>
        <w:t xml:space="preserve"> Федеральный закон № 257-ФЗ)</w:t>
      </w:r>
      <w:r>
        <w:rPr>
          <w:rFonts w:ascii="Times New Roman" w:hAnsi="Times New Roman" w:cs="Times New Roman"/>
          <w:sz w:val="28"/>
          <w:szCs w:val="28"/>
        </w:rPr>
        <w:t>.</w:t>
      </w:r>
    </w:p>
    <w:p w:rsidR="00F706BB" w:rsidRDefault="00F706BB" w:rsidP="007A1BD5">
      <w:pPr>
        <w:pStyle w:val="a3"/>
        <w:ind w:firstLine="709"/>
        <w:jc w:val="both"/>
        <w:rPr>
          <w:rFonts w:ascii="Times New Roman" w:hAnsi="Times New Roman" w:cs="Times New Roman"/>
          <w:sz w:val="28"/>
          <w:szCs w:val="28"/>
        </w:rPr>
      </w:pPr>
    </w:p>
    <w:p w:rsidR="00EB4797" w:rsidRDefault="00A24FE4" w:rsidP="00B0452D">
      <w:pPr>
        <w:pStyle w:val="a3"/>
        <w:tabs>
          <w:tab w:val="left" w:pos="0"/>
        </w:tabs>
        <w:ind w:firstLine="709"/>
        <w:jc w:val="both"/>
        <w:rPr>
          <w:rFonts w:ascii="Times New Roman" w:hAnsi="Times New Roman" w:cs="Times New Roman"/>
          <w:sz w:val="28"/>
          <w:szCs w:val="28"/>
        </w:rPr>
      </w:pPr>
      <w:r w:rsidRPr="002621D6">
        <w:rPr>
          <w:rFonts w:ascii="Times New Roman" w:hAnsi="Times New Roman" w:cs="Times New Roman"/>
          <w:b/>
          <w:sz w:val="28"/>
          <w:szCs w:val="28"/>
        </w:rPr>
        <w:t xml:space="preserve">Предмет экспертно-аналитического мероприятия: </w:t>
      </w:r>
      <w:r w:rsidRPr="002621D6">
        <w:rPr>
          <w:rFonts w:ascii="Times New Roman" w:hAnsi="Times New Roman" w:cs="Times New Roman"/>
          <w:sz w:val="28"/>
          <w:szCs w:val="28"/>
        </w:rPr>
        <w:t>п</w:t>
      </w:r>
      <w:r w:rsidR="0056745F" w:rsidRPr="002621D6">
        <w:rPr>
          <w:rFonts w:ascii="Times New Roman" w:hAnsi="Times New Roman" w:cs="Times New Roman"/>
          <w:sz w:val="28"/>
          <w:szCs w:val="28"/>
        </w:rPr>
        <w:t xml:space="preserve">роект решения </w:t>
      </w:r>
      <w:r w:rsidR="00B0452D" w:rsidRPr="00B0452D">
        <w:rPr>
          <w:rFonts w:ascii="Times New Roman" w:hAnsi="Times New Roman" w:cs="Times New Roman"/>
          <w:sz w:val="28"/>
          <w:szCs w:val="28"/>
        </w:rPr>
        <w:t>Вяземского окружного Совета</w:t>
      </w:r>
      <w:r w:rsidR="00683779">
        <w:rPr>
          <w:rFonts w:ascii="Times New Roman" w:hAnsi="Times New Roman" w:cs="Times New Roman"/>
          <w:sz w:val="28"/>
          <w:szCs w:val="28"/>
        </w:rPr>
        <w:t xml:space="preserve"> депутатов</w:t>
      </w:r>
      <w:r w:rsidR="00B0452D" w:rsidRPr="00B0452D">
        <w:rPr>
          <w:rFonts w:ascii="Times New Roman" w:hAnsi="Times New Roman" w:cs="Times New Roman"/>
          <w:sz w:val="28"/>
          <w:szCs w:val="28"/>
        </w:rPr>
        <w:t xml:space="preserve"> «О создании муниципального дорожного фонда муниципального образования «Вяземский муниципальный </w:t>
      </w:r>
      <w:r w:rsidR="00B0452D" w:rsidRPr="00B0452D">
        <w:rPr>
          <w:rFonts w:ascii="Times New Roman" w:hAnsi="Times New Roman" w:cs="Times New Roman"/>
          <w:sz w:val="28"/>
          <w:szCs w:val="28"/>
        </w:rPr>
        <w:lastRenderedPageBreak/>
        <w:t>округ» Смоленской области и утверждения Положения о порядке формирования и использования муниципального дорожного фонда муниципального образования «Вяземский муниципальный округ» Смоленской области»</w:t>
      </w:r>
      <w:r w:rsidR="00B0452D" w:rsidRPr="002621D6">
        <w:rPr>
          <w:rFonts w:ascii="Times New Roman" w:hAnsi="Times New Roman" w:cs="Times New Roman"/>
          <w:sz w:val="28"/>
          <w:szCs w:val="28"/>
        </w:rPr>
        <w:t xml:space="preserve"> </w:t>
      </w:r>
      <w:r w:rsidR="00B0452D">
        <w:rPr>
          <w:rFonts w:ascii="Times New Roman" w:hAnsi="Times New Roman" w:cs="Times New Roman"/>
          <w:sz w:val="28"/>
          <w:szCs w:val="28"/>
        </w:rPr>
        <w:t xml:space="preserve"> (далее – проект Решения)</w:t>
      </w:r>
      <w:r w:rsidR="00EC6E83">
        <w:rPr>
          <w:rFonts w:ascii="Times New Roman" w:hAnsi="Times New Roman" w:cs="Times New Roman"/>
          <w:sz w:val="28"/>
          <w:szCs w:val="28"/>
        </w:rPr>
        <w:t>.</w:t>
      </w:r>
    </w:p>
    <w:p w:rsidR="000E26E8" w:rsidRPr="002621D6" w:rsidRDefault="000E26E8" w:rsidP="007A1BD5">
      <w:pPr>
        <w:pStyle w:val="a3"/>
        <w:tabs>
          <w:tab w:val="left" w:pos="0"/>
        </w:tabs>
        <w:ind w:firstLine="709"/>
        <w:jc w:val="both"/>
        <w:rPr>
          <w:rFonts w:ascii="Times New Roman" w:hAnsi="Times New Roman" w:cs="Times New Roman"/>
          <w:sz w:val="28"/>
          <w:szCs w:val="28"/>
        </w:rPr>
      </w:pPr>
      <w:proofErr w:type="gramStart"/>
      <w:r w:rsidRPr="002621D6">
        <w:rPr>
          <w:rFonts w:ascii="Times New Roman" w:hAnsi="Times New Roman" w:cs="Times New Roman"/>
          <w:sz w:val="28"/>
          <w:szCs w:val="28"/>
        </w:rPr>
        <w:t>Заключение на проект решения</w:t>
      </w:r>
      <w:bookmarkStart w:id="0" w:name="_Hlk129692567"/>
      <w:r w:rsidR="00D909C0">
        <w:rPr>
          <w:rFonts w:ascii="Times New Roman" w:hAnsi="Times New Roman" w:cs="Times New Roman"/>
          <w:sz w:val="28"/>
          <w:szCs w:val="28"/>
        </w:rPr>
        <w:t xml:space="preserve"> </w:t>
      </w:r>
      <w:r w:rsidR="00D909C0" w:rsidRPr="00B0452D">
        <w:rPr>
          <w:rFonts w:ascii="Times New Roman" w:hAnsi="Times New Roman" w:cs="Times New Roman"/>
          <w:sz w:val="28"/>
          <w:szCs w:val="28"/>
        </w:rPr>
        <w:t xml:space="preserve">Вяземского окружного Совета </w:t>
      </w:r>
      <w:r w:rsidR="00EC6E83">
        <w:rPr>
          <w:rFonts w:ascii="Times New Roman" w:hAnsi="Times New Roman" w:cs="Times New Roman"/>
          <w:sz w:val="28"/>
          <w:szCs w:val="28"/>
        </w:rPr>
        <w:t xml:space="preserve">                     </w:t>
      </w:r>
      <w:r w:rsidR="00D909C0" w:rsidRPr="00B0452D">
        <w:rPr>
          <w:rFonts w:ascii="Times New Roman" w:hAnsi="Times New Roman" w:cs="Times New Roman"/>
          <w:sz w:val="28"/>
          <w:szCs w:val="28"/>
        </w:rPr>
        <w:t>«О создании муниципального дорожного фонда муниципального образования «Вяземский муниципальный округ» Смоленской области и утверждения Положения о порядке формирования и использования муниципального дорожного фонда муниципального образования «Вяземский муниципальный округ» Смоленской области»</w:t>
      </w:r>
      <w:bookmarkEnd w:id="0"/>
      <w:r w:rsidR="00D909C0">
        <w:rPr>
          <w:rFonts w:ascii="Times New Roman" w:hAnsi="Times New Roman" w:cs="Times New Roman"/>
          <w:sz w:val="28"/>
          <w:szCs w:val="28"/>
        </w:rPr>
        <w:t xml:space="preserve"> </w:t>
      </w:r>
      <w:r w:rsidRPr="002621D6">
        <w:rPr>
          <w:rFonts w:ascii="Times New Roman" w:hAnsi="Times New Roman" w:cs="Times New Roman"/>
          <w:sz w:val="28"/>
          <w:szCs w:val="28"/>
        </w:rPr>
        <w:t xml:space="preserve">подготовлено </w:t>
      </w:r>
      <w:r w:rsidR="00D31E4D" w:rsidRPr="002621D6">
        <w:rPr>
          <w:rFonts w:ascii="Times New Roman" w:hAnsi="Times New Roman" w:cs="Times New Roman"/>
          <w:sz w:val="28"/>
          <w:szCs w:val="28"/>
        </w:rPr>
        <w:t>аудитором</w:t>
      </w:r>
      <w:r w:rsidRPr="002621D6">
        <w:rPr>
          <w:rFonts w:ascii="Times New Roman" w:hAnsi="Times New Roman" w:cs="Times New Roman"/>
          <w:sz w:val="28"/>
          <w:szCs w:val="28"/>
        </w:rPr>
        <w:t xml:space="preserve"> Контрольно-ревизионной комиссии муниципального образования </w:t>
      </w:r>
      <w:r w:rsidR="001D547E" w:rsidRPr="002621D6">
        <w:rPr>
          <w:rFonts w:ascii="Times New Roman" w:hAnsi="Times New Roman" w:cs="Times New Roman"/>
          <w:sz w:val="28"/>
          <w:szCs w:val="28"/>
        </w:rPr>
        <w:t>«</w:t>
      </w:r>
      <w:r w:rsidRPr="002621D6">
        <w:rPr>
          <w:rFonts w:ascii="Times New Roman" w:hAnsi="Times New Roman" w:cs="Times New Roman"/>
          <w:sz w:val="28"/>
          <w:szCs w:val="28"/>
        </w:rPr>
        <w:t>Вяземский район</w:t>
      </w:r>
      <w:r w:rsidR="001D547E" w:rsidRPr="002621D6">
        <w:rPr>
          <w:rFonts w:ascii="Times New Roman" w:hAnsi="Times New Roman" w:cs="Times New Roman"/>
          <w:sz w:val="28"/>
          <w:szCs w:val="28"/>
        </w:rPr>
        <w:t>»</w:t>
      </w:r>
      <w:r w:rsidRPr="002621D6">
        <w:rPr>
          <w:rFonts w:ascii="Times New Roman" w:hAnsi="Times New Roman" w:cs="Times New Roman"/>
          <w:sz w:val="28"/>
          <w:szCs w:val="28"/>
        </w:rPr>
        <w:t xml:space="preserve"> Смоленской области </w:t>
      </w:r>
      <w:r w:rsidR="00E728CA">
        <w:rPr>
          <w:rFonts w:ascii="Times New Roman" w:hAnsi="Times New Roman" w:cs="Times New Roman"/>
          <w:sz w:val="28"/>
          <w:szCs w:val="28"/>
        </w:rPr>
        <w:t xml:space="preserve">(далее – Контрольно-ревизионная комиссия) </w:t>
      </w:r>
      <w:r w:rsidR="00E956F1">
        <w:rPr>
          <w:rFonts w:ascii="Times New Roman" w:hAnsi="Times New Roman" w:cs="Times New Roman"/>
          <w:sz w:val="28"/>
          <w:szCs w:val="28"/>
        </w:rPr>
        <w:t>М</w:t>
      </w:r>
      <w:r w:rsidR="00D31E4D" w:rsidRPr="002621D6">
        <w:rPr>
          <w:rFonts w:ascii="Times New Roman" w:hAnsi="Times New Roman" w:cs="Times New Roman"/>
          <w:sz w:val="28"/>
          <w:szCs w:val="28"/>
        </w:rPr>
        <w:t>.</w:t>
      </w:r>
      <w:r w:rsidR="00E956F1">
        <w:rPr>
          <w:rFonts w:ascii="Times New Roman" w:hAnsi="Times New Roman" w:cs="Times New Roman"/>
          <w:sz w:val="28"/>
          <w:szCs w:val="28"/>
        </w:rPr>
        <w:t>М</w:t>
      </w:r>
      <w:r w:rsidR="00EC6E83">
        <w:rPr>
          <w:rFonts w:ascii="Times New Roman" w:hAnsi="Times New Roman" w:cs="Times New Roman"/>
          <w:sz w:val="28"/>
          <w:szCs w:val="28"/>
        </w:rPr>
        <w:t>.</w:t>
      </w:r>
      <w:r w:rsidR="00E956F1">
        <w:rPr>
          <w:rFonts w:ascii="Times New Roman" w:hAnsi="Times New Roman" w:cs="Times New Roman"/>
          <w:sz w:val="28"/>
          <w:szCs w:val="28"/>
        </w:rPr>
        <w:t>Денисовым</w:t>
      </w:r>
      <w:r w:rsidRPr="002621D6">
        <w:rPr>
          <w:rFonts w:ascii="Times New Roman" w:hAnsi="Times New Roman" w:cs="Times New Roman"/>
          <w:sz w:val="28"/>
          <w:szCs w:val="28"/>
        </w:rPr>
        <w:t>.</w:t>
      </w:r>
      <w:proofErr w:type="gramEnd"/>
    </w:p>
    <w:p w:rsidR="00175A45" w:rsidRDefault="00175A45" w:rsidP="00AC09EE">
      <w:pPr>
        <w:pStyle w:val="a3"/>
        <w:tabs>
          <w:tab w:val="left" w:pos="0"/>
        </w:tabs>
        <w:ind w:firstLine="709"/>
        <w:jc w:val="center"/>
        <w:rPr>
          <w:rFonts w:ascii="Times New Roman" w:hAnsi="Times New Roman" w:cs="Times New Roman"/>
          <w:b/>
          <w:sz w:val="28"/>
          <w:szCs w:val="28"/>
        </w:rPr>
      </w:pPr>
    </w:p>
    <w:p w:rsidR="0044757F" w:rsidRPr="00F57889" w:rsidRDefault="0044757F" w:rsidP="0044757F">
      <w:pPr>
        <w:tabs>
          <w:tab w:val="left" w:pos="9356"/>
        </w:tabs>
        <w:spacing w:after="3" w:line="270" w:lineRule="auto"/>
        <w:ind w:left="858" w:right="-2" w:hanging="10"/>
        <w:jc w:val="center"/>
        <w:rPr>
          <w:i/>
          <w:sz w:val="28"/>
          <w:szCs w:val="28"/>
        </w:rPr>
      </w:pPr>
      <w:r w:rsidRPr="00F57889">
        <w:rPr>
          <w:b/>
          <w:i/>
          <w:sz w:val="28"/>
          <w:szCs w:val="28"/>
        </w:rPr>
        <w:t>Результаты экспертно-аналитического мероприятия</w:t>
      </w:r>
    </w:p>
    <w:p w:rsidR="0044757F" w:rsidRPr="00EC6E83" w:rsidRDefault="0044757F" w:rsidP="0044757F">
      <w:pPr>
        <w:tabs>
          <w:tab w:val="left" w:pos="9356"/>
        </w:tabs>
        <w:spacing w:after="27" w:line="259" w:lineRule="auto"/>
        <w:ind w:right="-2"/>
        <w:jc w:val="center"/>
        <w:rPr>
          <w:sz w:val="16"/>
          <w:szCs w:val="16"/>
        </w:rPr>
      </w:pPr>
    </w:p>
    <w:p w:rsidR="0044757F" w:rsidRPr="00F57889" w:rsidRDefault="0044757F" w:rsidP="00F57889">
      <w:pPr>
        <w:pStyle w:val="a8"/>
        <w:tabs>
          <w:tab w:val="left" w:pos="9356"/>
        </w:tabs>
        <w:spacing w:after="3" w:line="270" w:lineRule="auto"/>
        <w:ind w:left="0" w:right="-2"/>
        <w:jc w:val="center"/>
        <w:rPr>
          <w:b/>
          <w:sz w:val="28"/>
          <w:szCs w:val="28"/>
        </w:rPr>
      </w:pPr>
      <w:r w:rsidRPr="00F57889">
        <w:rPr>
          <w:b/>
          <w:sz w:val="28"/>
          <w:szCs w:val="28"/>
        </w:rPr>
        <w:t>Общие сведения</w:t>
      </w:r>
    </w:p>
    <w:p w:rsidR="00F57889" w:rsidRPr="00F57889" w:rsidRDefault="00F57889" w:rsidP="00F57889">
      <w:pPr>
        <w:pStyle w:val="a8"/>
        <w:tabs>
          <w:tab w:val="left" w:pos="9356"/>
        </w:tabs>
        <w:spacing w:after="3" w:line="270" w:lineRule="auto"/>
        <w:ind w:left="1208" w:right="-2"/>
        <w:rPr>
          <w:sz w:val="16"/>
          <w:szCs w:val="16"/>
        </w:rPr>
      </w:pPr>
    </w:p>
    <w:p w:rsidR="0044757F" w:rsidRPr="0044757F" w:rsidRDefault="00EC6E83" w:rsidP="00EC6E83">
      <w:pPr>
        <w:tabs>
          <w:tab w:val="left" w:pos="0"/>
        </w:tabs>
        <w:ind w:left="-15" w:right="-2"/>
        <w:jc w:val="both"/>
        <w:rPr>
          <w:sz w:val="28"/>
          <w:szCs w:val="28"/>
        </w:rPr>
      </w:pPr>
      <w:r>
        <w:rPr>
          <w:sz w:val="28"/>
          <w:szCs w:val="28"/>
        </w:rPr>
        <w:tab/>
      </w:r>
      <w:r>
        <w:rPr>
          <w:sz w:val="28"/>
          <w:szCs w:val="28"/>
        </w:rPr>
        <w:tab/>
      </w:r>
      <w:r w:rsidR="0044757F" w:rsidRPr="0044757F">
        <w:rPr>
          <w:sz w:val="28"/>
          <w:szCs w:val="28"/>
        </w:rPr>
        <w:t xml:space="preserve">Муниципальный дорожный фонд – часть средств местного бюджета,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 границах муниципального образования (далее – дорожный фонд). </w:t>
      </w:r>
    </w:p>
    <w:p w:rsidR="0044757F" w:rsidRPr="0044757F" w:rsidRDefault="0044757F" w:rsidP="00EC6E83">
      <w:pPr>
        <w:autoSpaceDE w:val="0"/>
        <w:autoSpaceDN w:val="0"/>
        <w:adjustRightInd w:val="0"/>
        <w:ind w:firstLine="708"/>
        <w:jc w:val="both"/>
        <w:rPr>
          <w:sz w:val="28"/>
          <w:szCs w:val="28"/>
        </w:rPr>
      </w:pPr>
      <w:r w:rsidRPr="0044757F">
        <w:rPr>
          <w:sz w:val="28"/>
          <w:szCs w:val="28"/>
        </w:rPr>
        <w:t xml:space="preserve">В соответствии с </w:t>
      </w:r>
      <w:r w:rsidRPr="0044757F">
        <w:rPr>
          <w:b/>
          <w:sz w:val="28"/>
          <w:szCs w:val="28"/>
        </w:rPr>
        <w:t>п.5 ч.1 ст.1</w:t>
      </w:r>
      <w:r>
        <w:rPr>
          <w:b/>
          <w:sz w:val="28"/>
          <w:szCs w:val="28"/>
        </w:rPr>
        <w:t>6</w:t>
      </w:r>
      <w:r w:rsidRPr="0044757F">
        <w:rPr>
          <w:sz w:val="28"/>
          <w:szCs w:val="28"/>
        </w:rPr>
        <w:t xml:space="preserve"> Федерального закона от 06.10.2003 №131-ФЗ «Об общих принципах организации местного самоуправления в Российской Федерации», </w:t>
      </w:r>
      <w:r w:rsidRPr="0044757F">
        <w:rPr>
          <w:b/>
          <w:sz w:val="28"/>
          <w:szCs w:val="28"/>
        </w:rPr>
        <w:t>к вопросам местного значения</w:t>
      </w:r>
      <w:r>
        <w:rPr>
          <w:b/>
          <w:sz w:val="28"/>
          <w:szCs w:val="28"/>
        </w:rPr>
        <w:t xml:space="preserve"> </w:t>
      </w:r>
      <w:r>
        <w:rPr>
          <w:rFonts w:eastAsiaTheme="minorHAnsi"/>
          <w:b/>
          <w:bCs/>
          <w:sz w:val="28"/>
          <w:szCs w:val="28"/>
          <w:lang w:eastAsia="en-US"/>
        </w:rPr>
        <w:t>муниципального, городского округа</w:t>
      </w:r>
      <w:r w:rsidRPr="0044757F">
        <w:rPr>
          <w:sz w:val="28"/>
          <w:szCs w:val="28"/>
        </w:rPr>
        <w:t xml:space="preserve"> относится: </w:t>
      </w:r>
      <w:proofErr w:type="gramStart"/>
      <w:r w:rsidRPr="0044757F">
        <w:rPr>
          <w:sz w:val="28"/>
          <w:szCs w:val="28"/>
        </w:rPr>
        <w:t>«</w:t>
      </w:r>
      <w:r w:rsidR="002D1781">
        <w:rPr>
          <w:sz w:val="28"/>
          <w:szCs w:val="28"/>
        </w:rPr>
        <w:t>Д</w:t>
      </w:r>
      <w:r w:rsidR="002D1781">
        <w:rPr>
          <w:rFonts w:eastAsiaTheme="minorHAnsi"/>
          <w:sz w:val="28"/>
          <w:szCs w:val="28"/>
          <w:lang w:eastAsia="en-US"/>
        </w:rPr>
        <w:t>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w:t>
      </w:r>
      <w:proofErr w:type="gramEnd"/>
      <w:r w:rsidR="002D1781">
        <w:rPr>
          <w:rFonts w:eastAsiaTheme="minorHAnsi"/>
          <w:sz w:val="28"/>
          <w:szCs w:val="28"/>
          <w:lang w:eastAsia="en-US"/>
        </w:rPr>
        <w:t xml:space="preserve"> и осуществления дорожной деятельности в соответствии с </w:t>
      </w:r>
      <w:hyperlink r:id="rId8" w:history="1">
        <w:r w:rsidR="002D1781" w:rsidRPr="002D1781">
          <w:rPr>
            <w:rFonts w:eastAsiaTheme="minorHAnsi"/>
            <w:sz w:val="28"/>
            <w:szCs w:val="28"/>
            <w:lang w:eastAsia="en-US"/>
          </w:rPr>
          <w:t>законодательством</w:t>
        </w:r>
      </w:hyperlink>
      <w:r w:rsidR="002D1781">
        <w:rPr>
          <w:rFonts w:eastAsiaTheme="minorHAnsi"/>
          <w:sz w:val="28"/>
          <w:szCs w:val="28"/>
          <w:lang w:eastAsia="en-US"/>
        </w:rPr>
        <w:t xml:space="preserve"> Российской Федерации</w:t>
      </w:r>
      <w:r w:rsidRPr="0044757F">
        <w:rPr>
          <w:sz w:val="28"/>
          <w:szCs w:val="28"/>
        </w:rPr>
        <w:t xml:space="preserve">». </w:t>
      </w:r>
    </w:p>
    <w:p w:rsidR="0044757F" w:rsidRPr="0044757F" w:rsidRDefault="00EC6E83" w:rsidP="00EC6E83">
      <w:pPr>
        <w:tabs>
          <w:tab w:val="left" w:pos="0"/>
        </w:tabs>
        <w:ind w:left="-15" w:right="-2" w:firstLine="15"/>
        <w:jc w:val="both"/>
        <w:rPr>
          <w:sz w:val="28"/>
          <w:szCs w:val="28"/>
        </w:rPr>
      </w:pPr>
      <w:r>
        <w:rPr>
          <w:sz w:val="28"/>
          <w:szCs w:val="28"/>
        </w:rPr>
        <w:tab/>
      </w:r>
      <w:r w:rsidR="0044757F" w:rsidRPr="0044757F">
        <w:rPr>
          <w:sz w:val="28"/>
          <w:szCs w:val="28"/>
        </w:rPr>
        <w:t xml:space="preserve">Федеральный закон от 08.11.2007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регламентирует вопросы дорожной деятельности в Российской Федерации. </w:t>
      </w:r>
    </w:p>
    <w:p w:rsidR="0044757F" w:rsidRPr="0044757F" w:rsidRDefault="00EC6E83" w:rsidP="00EC6E83">
      <w:pPr>
        <w:tabs>
          <w:tab w:val="left" w:pos="709"/>
        </w:tabs>
        <w:ind w:left="-15" w:right="-2" w:firstLine="724"/>
        <w:jc w:val="both"/>
        <w:rPr>
          <w:sz w:val="28"/>
          <w:szCs w:val="28"/>
        </w:rPr>
      </w:pPr>
      <w:proofErr w:type="gramStart"/>
      <w:r>
        <w:rPr>
          <w:b/>
          <w:sz w:val="28"/>
          <w:szCs w:val="28"/>
        </w:rPr>
        <w:t xml:space="preserve">Частью </w:t>
      </w:r>
      <w:r w:rsidR="0044757F" w:rsidRPr="0044757F">
        <w:rPr>
          <w:b/>
          <w:sz w:val="28"/>
          <w:szCs w:val="28"/>
        </w:rPr>
        <w:t>6 ст.4</w:t>
      </w:r>
      <w:r w:rsidR="0044757F" w:rsidRPr="0044757F">
        <w:rPr>
          <w:sz w:val="28"/>
          <w:szCs w:val="28"/>
        </w:rPr>
        <w:t xml:space="preserve"> Федерального закона №257-ФЗ установлено,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w:t>
      </w:r>
      <w:r w:rsidR="0044757F" w:rsidRPr="0044757F">
        <w:rPr>
          <w:b/>
          <w:sz w:val="28"/>
          <w:szCs w:val="28"/>
        </w:rPr>
        <w:t xml:space="preserve">органы местного самоуправления в пределах своих полномочий могут издавать </w:t>
      </w:r>
      <w:r w:rsidR="0044757F" w:rsidRPr="0044757F">
        <w:rPr>
          <w:b/>
          <w:sz w:val="28"/>
          <w:szCs w:val="28"/>
        </w:rPr>
        <w:lastRenderedPageBreak/>
        <w:t>муниципальные правовые акты</w:t>
      </w:r>
      <w:r w:rsidR="0044757F" w:rsidRPr="0044757F">
        <w:rPr>
          <w:sz w:val="28"/>
          <w:szCs w:val="28"/>
        </w:rPr>
        <w:t xml:space="preserve">, регулирующие отношения, возникающие в связи с использованием автомобильных дорог и осуществлением дорожной деятельности. </w:t>
      </w:r>
      <w:proofErr w:type="gramEnd"/>
    </w:p>
    <w:p w:rsidR="0044757F" w:rsidRPr="0044757F" w:rsidRDefault="0044757F" w:rsidP="00EC6E83">
      <w:pPr>
        <w:tabs>
          <w:tab w:val="left" w:pos="9356"/>
        </w:tabs>
        <w:ind w:left="-15" w:right="-2" w:firstLine="724"/>
        <w:jc w:val="both"/>
        <w:rPr>
          <w:sz w:val="28"/>
          <w:szCs w:val="28"/>
        </w:rPr>
      </w:pPr>
      <w:r w:rsidRPr="0044757F">
        <w:rPr>
          <w:sz w:val="28"/>
          <w:szCs w:val="28"/>
        </w:rPr>
        <w:t xml:space="preserve"> В </w:t>
      </w:r>
      <w:r w:rsidR="00EC6E83">
        <w:rPr>
          <w:b/>
          <w:sz w:val="28"/>
          <w:szCs w:val="28"/>
        </w:rPr>
        <w:t xml:space="preserve">части </w:t>
      </w:r>
      <w:r w:rsidRPr="0044757F">
        <w:rPr>
          <w:b/>
          <w:sz w:val="28"/>
          <w:szCs w:val="28"/>
        </w:rPr>
        <w:t>6 ст.4</w:t>
      </w:r>
      <w:r w:rsidRPr="0044757F">
        <w:rPr>
          <w:sz w:val="28"/>
          <w:szCs w:val="28"/>
        </w:rPr>
        <w:t xml:space="preserve"> Федерального закона № 257-ФЗ предусмотрена возможность издания муниципальных правовых актов в сфере использования автомобильных дорог и осуществления дорожной деятельности. </w:t>
      </w:r>
    </w:p>
    <w:p w:rsidR="0044757F" w:rsidRPr="0044757F" w:rsidRDefault="0044757F" w:rsidP="00EC6E83">
      <w:pPr>
        <w:tabs>
          <w:tab w:val="left" w:pos="9356"/>
        </w:tabs>
        <w:ind w:left="-15" w:right="-2" w:firstLine="724"/>
        <w:jc w:val="both"/>
        <w:rPr>
          <w:sz w:val="28"/>
          <w:szCs w:val="28"/>
        </w:rPr>
      </w:pPr>
      <w:r w:rsidRPr="0044757F">
        <w:rPr>
          <w:b/>
          <w:sz w:val="28"/>
          <w:szCs w:val="28"/>
        </w:rPr>
        <w:t xml:space="preserve"> </w:t>
      </w:r>
      <w:r w:rsidRPr="0044757F">
        <w:rPr>
          <w:sz w:val="28"/>
          <w:szCs w:val="28"/>
        </w:rPr>
        <w:t>Ввиду этого законодатель</w:t>
      </w:r>
      <w:r w:rsidRPr="0044757F">
        <w:rPr>
          <w:b/>
          <w:sz w:val="28"/>
          <w:szCs w:val="28"/>
        </w:rPr>
        <w:t xml:space="preserve"> в </w:t>
      </w:r>
      <w:proofErr w:type="gramStart"/>
      <w:r w:rsidRPr="0044757F">
        <w:rPr>
          <w:b/>
          <w:sz w:val="28"/>
          <w:szCs w:val="28"/>
        </w:rPr>
        <w:t>ч</w:t>
      </w:r>
      <w:proofErr w:type="gramEnd"/>
      <w:r w:rsidRPr="0044757F">
        <w:rPr>
          <w:b/>
          <w:sz w:val="28"/>
          <w:szCs w:val="28"/>
        </w:rPr>
        <w:t>.6 ст.4</w:t>
      </w:r>
      <w:r w:rsidRPr="0044757F">
        <w:rPr>
          <w:sz w:val="28"/>
          <w:szCs w:val="28"/>
        </w:rPr>
        <w:t xml:space="preserve"> Федерального закона №257-ФЗ </w:t>
      </w:r>
      <w:r w:rsidRPr="0044757F">
        <w:rPr>
          <w:b/>
          <w:sz w:val="28"/>
          <w:szCs w:val="28"/>
        </w:rPr>
        <w:t xml:space="preserve"> </w:t>
      </w:r>
      <w:r w:rsidRPr="0044757F">
        <w:rPr>
          <w:sz w:val="28"/>
          <w:szCs w:val="28"/>
        </w:rPr>
        <w:t xml:space="preserve">наделяет органы местного самоуправления </w:t>
      </w:r>
      <w:r w:rsidRPr="0044757F">
        <w:rPr>
          <w:b/>
          <w:sz w:val="28"/>
          <w:szCs w:val="28"/>
        </w:rPr>
        <w:t xml:space="preserve">в пределах их полномочий </w:t>
      </w:r>
      <w:r w:rsidRPr="0044757F">
        <w:rPr>
          <w:sz w:val="28"/>
          <w:szCs w:val="28"/>
        </w:rPr>
        <w:t xml:space="preserve">правотворческими функциями по изданию муниципальных правовых актов </w:t>
      </w:r>
      <w:r w:rsidRPr="0044757F">
        <w:rPr>
          <w:b/>
          <w:sz w:val="28"/>
          <w:szCs w:val="28"/>
        </w:rPr>
        <w:t xml:space="preserve">в сфере использования автомобильных дорог и осуществления дорожной деятельности. </w:t>
      </w:r>
    </w:p>
    <w:p w:rsidR="0044757F" w:rsidRPr="0044757F" w:rsidRDefault="00EC6E83" w:rsidP="00EC6E83">
      <w:pPr>
        <w:tabs>
          <w:tab w:val="left" w:pos="709"/>
        </w:tabs>
        <w:ind w:left="-15" w:right="-2"/>
        <w:jc w:val="both"/>
        <w:rPr>
          <w:sz w:val="28"/>
          <w:szCs w:val="28"/>
        </w:rPr>
      </w:pPr>
      <w:r>
        <w:rPr>
          <w:sz w:val="28"/>
          <w:szCs w:val="28"/>
        </w:rPr>
        <w:tab/>
      </w:r>
      <w:r w:rsidR="0044757F" w:rsidRPr="0044757F">
        <w:rPr>
          <w:sz w:val="28"/>
          <w:szCs w:val="28"/>
        </w:rPr>
        <w:t xml:space="preserve">Как установлено в </w:t>
      </w:r>
      <w:hyperlink r:id="rId9">
        <w:proofErr w:type="gramStart"/>
        <w:r w:rsidR="0044757F" w:rsidRPr="0044757F">
          <w:rPr>
            <w:b/>
            <w:sz w:val="28"/>
            <w:szCs w:val="28"/>
          </w:rPr>
          <w:t>ч</w:t>
        </w:r>
        <w:proofErr w:type="gramEnd"/>
        <w:r w:rsidR="0044757F" w:rsidRPr="0044757F">
          <w:rPr>
            <w:b/>
            <w:sz w:val="28"/>
            <w:szCs w:val="28"/>
          </w:rPr>
          <w:t>.1 ст.7</w:t>
        </w:r>
      </w:hyperlink>
      <w:hyperlink r:id="rId10">
        <w:r w:rsidR="0044757F" w:rsidRPr="0044757F">
          <w:rPr>
            <w:b/>
            <w:sz w:val="28"/>
            <w:szCs w:val="28"/>
          </w:rPr>
          <w:t xml:space="preserve"> </w:t>
        </w:r>
      </w:hyperlink>
      <w:r w:rsidR="0044757F" w:rsidRPr="0044757F">
        <w:rPr>
          <w:sz w:val="28"/>
          <w:szCs w:val="28"/>
        </w:rPr>
        <w:t xml:space="preserve">Закона об общих принципах организации местного самоуправления №131-ФЗ,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w:t>
      </w:r>
      <w:r w:rsidR="0044757F" w:rsidRPr="0044757F">
        <w:rPr>
          <w:b/>
          <w:sz w:val="28"/>
          <w:szCs w:val="28"/>
        </w:rPr>
        <w:t>муниципальные правовые акты.</w:t>
      </w:r>
    </w:p>
    <w:p w:rsidR="0044757F" w:rsidRPr="0044757F" w:rsidRDefault="00EC6E83" w:rsidP="00EC6E83">
      <w:pPr>
        <w:tabs>
          <w:tab w:val="left" w:pos="709"/>
        </w:tabs>
        <w:ind w:left="-15" w:right="-2" w:firstLine="540"/>
        <w:jc w:val="both"/>
        <w:rPr>
          <w:sz w:val="28"/>
          <w:szCs w:val="28"/>
        </w:rPr>
      </w:pPr>
      <w:r>
        <w:rPr>
          <w:b/>
          <w:sz w:val="28"/>
          <w:szCs w:val="28"/>
        </w:rPr>
        <w:tab/>
      </w:r>
      <w:proofErr w:type="gramStart"/>
      <w:r w:rsidR="0044757F" w:rsidRPr="0044757F">
        <w:rPr>
          <w:sz w:val="28"/>
          <w:szCs w:val="28"/>
        </w:rPr>
        <w:t xml:space="preserve">Согласно </w:t>
      </w:r>
      <w:hyperlink r:id="rId11">
        <w:r w:rsidR="0044757F" w:rsidRPr="0044757F">
          <w:rPr>
            <w:b/>
            <w:sz w:val="28"/>
            <w:szCs w:val="28"/>
          </w:rPr>
          <w:t>абз.19 ч.1 ст.2</w:t>
        </w:r>
      </w:hyperlink>
      <w:hyperlink r:id="rId12">
        <w:r w:rsidR="0044757F" w:rsidRPr="0044757F">
          <w:rPr>
            <w:sz w:val="28"/>
            <w:szCs w:val="28"/>
          </w:rPr>
          <w:t xml:space="preserve"> </w:t>
        </w:r>
      </w:hyperlink>
      <w:r w:rsidR="0044757F" w:rsidRPr="0044757F">
        <w:rPr>
          <w:sz w:val="28"/>
          <w:szCs w:val="28"/>
        </w:rPr>
        <w:t xml:space="preserve">Федерального закона №131-ФЗ, </w:t>
      </w:r>
      <w:r w:rsidR="0044757F" w:rsidRPr="0044757F">
        <w:rPr>
          <w:b/>
          <w:sz w:val="28"/>
          <w:szCs w:val="28"/>
        </w:rPr>
        <w:t>муниципальный правовой акт представляет собой решение</w:t>
      </w:r>
      <w:r w:rsidR="0044757F" w:rsidRPr="0044757F">
        <w:rPr>
          <w:sz w:val="28"/>
          <w:szCs w:val="28"/>
        </w:rPr>
        <w:t xml:space="preserve">, принятое непосредственно населением муниципального образования по вопросам местного значения, </w:t>
      </w:r>
      <w:r w:rsidR="0044757F" w:rsidRPr="0044757F">
        <w:rPr>
          <w:b/>
          <w:sz w:val="28"/>
          <w:szCs w:val="28"/>
        </w:rPr>
        <w:t>либо решение, принятое органом местного самоуправления</w:t>
      </w:r>
      <w:r w:rsidR="0044757F" w:rsidRPr="0044757F">
        <w:rPr>
          <w:sz w:val="28"/>
          <w:szCs w:val="28"/>
        </w:rPr>
        <w:t xml:space="preserve"> и (или) должностным лицом местного самоуправления </w:t>
      </w:r>
      <w:r w:rsidR="0044757F" w:rsidRPr="0044757F">
        <w:rPr>
          <w:b/>
          <w:sz w:val="28"/>
          <w:szCs w:val="28"/>
        </w:rPr>
        <w:t>по вопросам местного значения</w:t>
      </w:r>
      <w:r w:rsidR="0044757F" w:rsidRPr="0044757F">
        <w:rPr>
          <w:sz w:val="28"/>
          <w:szCs w:val="28"/>
        </w:rPr>
        <w:t>,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w:t>
      </w:r>
      <w:proofErr w:type="gramEnd"/>
      <w:r w:rsidR="0044757F" w:rsidRPr="0044757F">
        <w:rPr>
          <w:sz w:val="28"/>
          <w:szCs w:val="28"/>
        </w:rPr>
        <w:t xml:space="preserve">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w:t>
      </w:r>
      <w:r w:rsidR="0044757F" w:rsidRPr="0044757F">
        <w:rPr>
          <w:b/>
          <w:sz w:val="28"/>
          <w:szCs w:val="28"/>
        </w:rPr>
        <w:t>документально оформленные,</w:t>
      </w:r>
      <w:r w:rsidR="0044757F" w:rsidRPr="0044757F">
        <w:rPr>
          <w:sz w:val="28"/>
          <w:szCs w:val="28"/>
        </w:rPr>
        <w:t xml:space="preserve"> обязательные для исполнения на территории муниципального образования, устанавливающие либо изменяющие </w:t>
      </w:r>
      <w:r w:rsidR="0044757F" w:rsidRPr="0044757F">
        <w:rPr>
          <w:b/>
          <w:sz w:val="28"/>
          <w:szCs w:val="28"/>
        </w:rPr>
        <w:t>общеобязательные правила</w:t>
      </w:r>
      <w:r w:rsidR="0044757F" w:rsidRPr="0044757F">
        <w:rPr>
          <w:sz w:val="28"/>
          <w:szCs w:val="28"/>
        </w:rPr>
        <w:t xml:space="preserve"> или и</w:t>
      </w:r>
      <w:r>
        <w:rPr>
          <w:sz w:val="28"/>
          <w:szCs w:val="28"/>
        </w:rPr>
        <w:t>меющие индивидуальный характер.</w:t>
      </w:r>
    </w:p>
    <w:p w:rsidR="0044757F" w:rsidRPr="0044757F" w:rsidRDefault="0044757F" w:rsidP="00EC6E83">
      <w:pPr>
        <w:autoSpaceDE w:val="0"/>
        <w:autoSpaceDN w:val="0"/>
        <w:adjustRightInd w:val="0"/>
        <w:ind w:firstLine="708"/>
        <w:jc w:val="both"/>
        <w:rPr>
          <w:sz w:val="28"/>
          <w:szCs w:val="28"/>
        </w:rPr>
      </w:pPr>
      <w:r w:rsidRPr="0044757F">
        <w:rPr>
          <w:b/>
          <w:sz w:val="28"/>
          <w:szCs w:val="28"/>
        </w:rPr>
        <w:t xml:space="preserve">Частью </w:t>
      </w:r>
      <w:r w:rsidR="00DB67C4">
        <w:rPr>
          <w:b/>
          <w:sz w:val="28"/>
          <w:szCs w:val="28"/>
        </w:rPr>
        <w:t>10.1</w:t>
      </w:r>
      <w:r w:rsidRPr="0044757F">
        <w:rPr>
          <w:b/>
          <w:sz w:val="28"/>
          <w:szCs w:val="28"/>
        </w:rPr>
        <w:t xml:space="preserve"> ст.5</w:t>
      </w:r>
      <w:r w:rsidR="00EC6E83">
        <w:rPr>
          <w:sz w:val="28"/>
          <w:szCs w:val="28"/>
        </w:rPr>
        <w:t xml:space="preserve"> Федерального закона №</w:t>
      </w:r>
      <w:r w:rsidRPr="0044757F">
        <w:rPr>
          <w:sz w:val="28"/>
          <w:szCs w:val="28"/>
        </w:rPr>
        <w:t>257-ФЗ установлено, что «</w:t>
      </w:r>
      <w:r w:rsidR="00DB67C4" w:rsidRPr="00DB67C4">
        <w:rPr>
          <w:rFonts w:eastAsiaTheme="minorHAnsi"/>
          <w:bCs/>
          <w:sz w:val="28"/>
          <w:szCs w:val="28"/>
          <w:lang w:eastAsia="en-US"/>
        </w:rPr>
        <w:t>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r w:rsidRPr="00DB67C4">
        <w:rPr>
          <w:sz w:val="28"/>
          <w:szCs w:val="28"/>
        </w:rPr>
        <w:t>».</w:t>
      </w:r>
    </w:p>
    <w:p w:rsidR="0044757F" w:rsidRPr="0044757F" w:rsidRDefault="0044757F" w:rsidP="00DB67C4">
      <w:pPr>
        <w:tabs>
          <w:tab w:val="left" w:pos="9356"/>
        </w:tabs>
        <w:ind w:left="-15" w:right="-2" w:firstLine="582"/>
        <w:jc w:val="both"/>
        <w:rPr>
          <w:sz w:val="28"/>
          <w:szCs w:val="28"/>
        </w:rPr>
      </w:pPr>
      <w:r w:rsidRPr="0044757F">
        <w:rPr>
          <w:sz w:val="28"/>
          <w:szCs w:val="28"/>
        </w:rPr>
        <w:t xml:space="preserve"> В </w:t>
      </w:r>
      <w:r w:rsidR="00EC6E83">
        <w:rPr>
          <w:b/>
          <w:sz w:val="28"/>
          <w:szCs w:val="28"/>
        </w:rPr>
        <w:t xml:space="preserve">статье </w:t>
      </w:r>
      <w:r w:rsidRPr="0044757F">
        <w:rPr>
          <w:b/>
          <w:sz w:val="28"/>
          <w:szCs w:val="28"/>
        </w:rPr>
        <w:t>13</w:t>
      </w:r>
      <w:r w:rsidR="00EC6E83">
        <w:rPr>
          <w:sz w:val="28"/>
          <w:szCs w:val="28"/>
        </w:rPr>
        <w:t xml:space="preserve"> Федерального закона №</w:t>
      </w:r>
      <w:r w:rsidRPr="0044757F">
        <w:rPr>
          <w:sz w:val="28"/>
          <w:szCs w:val="28"/>
        </w:rPr>
        <w:t>257-ФЗ установлены полномочия органов местного самоуправления в области использования автомобильных дорог и осуществления дорожной деятельности.</w:t>
      </w:r>
    </w:p>
    <w:p w:rsidR="00DB67C4" w:rsidRDefault="0044757F" w:rsidP="00EC616C">
      <w:pPr>
        <w:autoSpaceDE w:val="0"/>
        <w:autoSpaceDN w:val="0"/>
        <w:adjustRightInd w:val="0"/>
        <w:ind w:firstLine="567"/>
        <w:jc w:val="both"/>
        <w:rPr>
          <w:rFonts w:eastAsiaTheme="minorHAnsi"/>
          <w:sz w:val="28"/>
          <w:szCs w:val="28"/>
          <w:lang w:eastAsia="en-US"/>
        </w:rPr>
      </w:pPr>
      <w:r w:rsidRPr="0044757F">
        <w:rPr>
          <w:sz w:val="28"/>
          <w:szCs w:val="28"/>
        </w:rPr>
        <w:lastRenderedPageBreak/>
        <w:t>В соответствии с</w:t>
      </w:r>
      <w:r w:rsidR="00DB67C4">
        <w:rPr>
          <w:sz w:val="28"/>
          <w:szCs w:val="28"/>
        </w:rPr>
        <w:t xml:space="preserve"> </w:t>
      </w:r>
      <w:r w:rsidR="00DB67C4">
        <w:rPr>
          <w:b/>
          <w:sz w:val="28"/>
          <w:szCs w:val="28"/>
        </w:rPr>
        <w:t>п.5</w:t>
      </w:r>
      <w:r w:rsidRPr="0044757F">
        <w:rPr>
          <w:sz w:val="28"/>
          <w:szCs w:val="28"/>
        </w:rPr>
        <w:t xml:space="preserve"> </w:t>
      </w:r>
      <w:r w:rsidR="00EC6E83">
        <w:rPr>
          <w:b/>
          <w:sz w:val="28"/>
          <w:szCs w:val="28"/>
        </w:rPr>
        <w:t>ст.</w:t>
      </w:r>
      <w:r w:rsidRPr="0044757F">
        <w:rPr>
          <w:b/>
          <w:sz w:val="28"/>
          <w:szCs w:val="28"/>
        </w:rPr>
        <w:t>179.4 БК РФ</w:t>
      </w:r>
      <w:r w:rsidRPr="0044757F">
        <w:rPr>
          <w:sz w:val="28"/>
          <w:szCs w:val="28"/>
        </w:rPr>
        <w:t xml:space="preserve">, </w:t>
      </w:r>
      <w:r w:rsidR="00DB67C4">
        <w:rPr>
          <w:sz w:val="28"/>
          <w:szCs w:val="28"/>
        </w:rPr>
        <w:t>м</w:t>
      </w:r>
      <w:r w:rsidR="00DB67C4">
        <w:rPr>
          <w:rFonts w:eastAsiaTheme="minorHAnsi"/>
          <w:sz w:val="28"/>
          <w:szCs w:val="28"/>
          <w:lang w:eastAsia="en-US"/>
        </w:rPr>
        <w:t>униципальный дорожный фонд создается в муниципальных образованиях, органы местного самоуправления которых решают вопросы местного значения в сфере дорожной деятельности, решением представительного органа муниципального образования (за исключением решения о местном бюджете).</w:t>
      </w:r>
    </w:p>
    <w:p w:rsidR="0044757F" w:rsidRPr="0044757F" w:rsidRDefault="0044757F" w:rsidP="0044757F">
      <w:pPr>
        <w:tabs>
          <w:tab w:val="left" w:pos="9356"/>
        </w:tabs>
        <w:ind w:left="-15" w:right="-2" w:firstLine="540"/>
        <w:jc w:val="both"/>
        <w:rPr>
          <w:sz w:val="28"/>
          <w:szCs w:val="28"/>
        </w:rPr>
      </w:pPr>
      <w:r w:rsidRPr="0044757F">
        <w:rPr>
          <w:sz w:val="28"/>
          <w:szCs w:val="28"/>
        </w:rPr>
        <w:t xml:space="preserve">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 </w:t>
      </w:r>
    </w:p>
    <w:p w:rsidR="0044757F" w:rsidRPr="0044757F" w:rsidRDefault="00EC6E83" w:rsidP="00EC6E83">
      <w:pPr>
        <w:tabs>
          <w:tab w:val="left" w:pos="709"/>
        </w:tabs>
        <w:ind w:left="-15" w:right="-2"/>
        <w:jc w:val="both"/>
        <w:rPr>
          <w:sz w:val="28"/>
          <w:szCs w:val="28"/>
        </w:rPr>
      </w:pPr>
      <w:r>
        <w:rPr>
          <w:b/>
          <w:sz w:val="28"/>
          <w:szCs w:val="28"/>
        </w:rPr>
        <w:tab/>
      </w:r>
      <w:proofErr w:type="gramStart"/>
      <w:r w:rsidR="0044757F" w:rsidRPr="0044757F">
        <w:rPr>
          <w:sz w:val="28"/>
          <w:szCs w:val="28"/>
        </w:rPr>
        <w:t xml:space="preserve">В соответствии с п.5 ст.179.4 БК РФ, руководствуясь </w:t>
      </w:r>
      <w:hyperlink r:id="rId13">
        <w:r w:rsidR="0044757F" w:rsidRPr="0044757F">
          <w:rPr>
            <w:sz w:val="28"/>
            <w:szCs w:val="28"/>
          </w:rPr>
          <w:t xml:space="preserve">ст.ст.4, 5, </w:t>
        </w:r>
      </w:hyperlink>
      <w:hyperlink r:id="rId14">
        <w:r w:rsidR="0044757F" w:rsidRPr="0044757F">
          <w:rPr>
            <w:sz w:val="28"/>
            <w:szCs w:val="28"/>
          </w:rPr>
          <w:t>13,</w:t>
        </w:r>
      </w:hyperlink>
      <w:hyperlink r:id="rId15">
        <w:r w:rsidR="0044757F" w:rsidRPr="0044757F">
          <w:rPr>
            <w:sz w:val="28"/>
            <w:szCs w:val="28"/>
          </w:rPr>
          <w:t xml:space="preserve"> 34</w:t>
        </w:r>
      </w:hyperlink>
      <w:hyperlink r:id="rId16">
        <w:r w:rsidR="0044757F" w:rsidRPr="0044757F">
          <w:rPr>
            <w:sz w:val="28"/>
            <w:szCs w:val="28"/>
          </w:rPr>
          <w:t xml:space="preserve"> </w:t>
        </w:r>
      </w:hyperlink>
      <w:r w:rsidR="0044757F" w:rsidRPr="0044757F">
        <w:rPr>
          <w:sz w:val="28"/>
          <w:szCs w:val="28"/>
        </w:rPr>
        <w:t xml:space="preserve">Федерального закона № 257-ФЗ «Об автомобильных дорогах и о дорожной деятельности в Российской Федерации», </w:t>
      </w:r>
      <w:hyperlink r:id="rId17">
        <w:r>
          <w:rPr>
            <w:sz w:val="28"/>
            <w:szCs w:val="28"/>
          </w:rPr>
          <w:t>п.5 ч.</w:t>
        </w:r>
        <w:r w:rsidR="0044757F" w:rsidRPr="0044757F">
          <w:rPr>
            <w:sz w:val="28"/>
            <w:szCs w:val="28"/>
          </w:rPr>
          <w:t>1 ст.</w:t>
        </w:r>
      </w:hyperlink>
      <w:hyperlink r:id="rId18">
        <w:r w:rsidR="0044757F" w:rsidRPr="0044757F">
          <w:rPr>
            <w:sz w:val="28"/>
            <w:szCs w:val="28"/>
          </w:rPr>
          <w:t>1</w:t>
        </w:r>
      </w:hyperlink>
      <w:r w:rsidR="0044757F" w:rsidRPr="0044757F">
        <w:rPr>
          <w:sz w:val="28"/>
          <w:szCs w:val="28"/>
        </w:rPr>
        <w:t>4 Федерального закона №131-ФЗ «Об общих принципах организации местного самоуправления в Российской Федерации» дорожная деятельность в отношении автомобильных дорог местного значения в границах населенных пунктов</w:t>
      </w:r>
      <w:proofErr w:type="gramEnd"/>
      <w:r w:rsidR="0044757F" w:rsidRPr="0044757F">
        <w:rPr>
          <w:sz w:val="28"/>
          <w:szCs w:val="28"/>
        </w:rPr>
        <w:t xml:space="preserve">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9">
        <w:proofErr w:type="gramStart"/>
        <w:r w:rsidR="0044757F" w:rsidRPr="005E2E77">
          <w:rPr>
            <w:sz w:val="28"/>
            <w:szCs w:val="28"/>
          </w:rPr>
          <w:t>за</w:t>
        </w:r>
      </w:hyperlink>
      <w:hyperlink r:id="rId20">
        <w:r w:rsidR="0044757F" w:rsidRPr="005E2E77">
          <w:rPr>
            <w:sz w:val="28"/>
            <w:szCs w:val="28"/>
          </w:rPr>
          <w:t>конодательством</w:t>
        </w:r>
        <w:proofErr w:type="gramEnd"/>
      </w:hyperlink>
      <w:hyperlink r:id="rId21">
        <w:r w:rsidR="0044757F" w:rsidRPr="0044757F">
          <w:rPr>
            <w:sz w:val="28"/>
            <w:szCs w:val="28"/>
          </w:rPr>
          <w:t xml:space="preserve"> </w:t>
        </w:r>
      </w:hyperlink>
      <w:r>
        <w:rPr>
          <w:sz w:val="28"/>
          <w:szCs w:val="28"/>
        </w:rPr>
        <w:t>Российской Федерации.</w:t>
      </w:r>
    </w:p>
    <w:p w:rsidR="0092519A" w:rsidRPr="00751D29" w:rsidRDefault="00EC6E83" w:rsidP="00EC6E83">
      <w:pPr>
        <w:tabs>
          <w:tab w:val="left" w:pos="709"/>
        </w:tabs>
        <w:ind w:left="-15" w:right="-2" w:firstLine="540"/>
        <w:jc w:val="both"/>
        <w:rPr>
          <w:sz w:val="28"/>
          <w:szCs w:val="28"/>
        </w:rPr>
      </w:pPr>
      <w:r>
        <w:rPr>
          <w:sz w:val="28"/>
          <w:szCs w:val="28"/>
        </w:rPr>
        <w:tab/>
      </w:r>
      <w:proofErr w:type="gramStart"/>
      <w:r w:rsidR="00E3265D">
        <w:rPr>
          <w:sz w:val="28"/>
          <w:szCs w:val="28"/>
        </w:rPr>
        <w:t xml:space="preserve">Таким образом, </w:t>
      </w:r>
      <w:r w:rsidR="00E3265D" w:rsidRPr="00751D29">
        <w:rPr>
          <w:sz w:val="28"/>
          <w:szCs w:val="28"/>
        </w:rPr>
        <w:t>предоставленный п</w:t>
      </w:r>
      <w:r w:rsidR="00A8215B" w:rsidRPr="00751D29">
        <w:rPr>
          <w:sz w:val="28"/>
          <w:szCs w:val="28"/>
        </w:rPr>
        <w:t xml:space="preserve">роект </w:t>
      </w:r>
      <w:r w:rsidR="008B4F2C" w:rsidRPr="00751D29">
        <w:rPr>
          <w:sz w:val="28"/>
          <w:szCs w:val="28"/>
        </w:rPr>
        <w:t>р</w:t>
      </w:r>
      <w:r w:rsidR="00A8215B" w:rsidRPr="00751D29">
        <w:rPr>
          <w:sz w:val="28"/>
          <w:szCs w:val="28"/>
        </w:rPr>
        <w:t>ешения «О создании муниципального дорожного фонда муниципального образования «Вяземский муниципальный округ» Смоленской области и утверждении Положения о</w:t>
      </w:r>
      <w:r w:rsidR="00A8215B" w:rsidRPr="00751D29">
        <w:t xml:space="preserve"> п</w:t>
      </w:r>
      <w:r w:rsidR="00EB23F7" w:rsidRPr="00751D29">
        <w:rPr>
          <w:sz w:val="28"/>
          <w:szCs w:val="28"/>
        </w:rPr>
        <w:t>орядк</w:t>
      </w:r>
      <w:r w:rsidR="00A8215B" w:rsidRPr="00751D29">
        <w:rPr>
          <w:sz w:val="28"/>
          <w:szCs w:val="28"/>
        </w:rPr>
        <w:t>е</w:t>
      </w:r>
      <w:r w:rsidR="00EB23F7" w:rsidRPr="00751D29">
        <w:rPr>
          <w:sz w:val="28"/>
          <w:szCs w:val="28"/>
        </w:rPr>
        <w:t xml:space="preserve"> формирования и использования бюджетных ассигнований муниципального дорожного фонда муниципального образования «Вяземский муниципальный округ» Смоленской области</w:t>
      </w:r>
      <w:r w:rsidR="00A8215B" w:rsidRPr="00751D29">
        <w:rPr>
          <w:sz w:val="28"/>
          <w:szCs w:val="28"/>
        </w:rPr>
        <w:t>»</w:t>
      </w:r>
      <w:r w:rsidRPr="00751D29">
        <w:rPr>
          <w:sz w:val="28"/>
          <w:szCs w:val="28"/>
        </w:rPr>
        <w:t xml:space="preserve"> </w:t>
      </w:r>
      <w:r w:rsidR="00E3265D" w:rsidRPr="00751D29">
        <w:rPr>
          <w:sz w:val="28"/>
          <w:szCs w:val="28"/>
        </w:rPr>
        <w:t>согласно</w:t>
      </w:r>
      <w:r w:rsidR="0044757F" w:rsidRPr="00751D29">
        <w:rPr>
          <w:sz w:val="28"/>
          <w:szCs w:val="28"/>
        </w:rPr>
        <w:t xml:space="preserve"> требовани</w:t>
      </w:r>
      <w:r w:rsidR="00E3265D" w:rsidRPr="00751D29">
        <w:rPr>
          <w:sz w:val="28"/>
          <w:szCs w:val="28"/>
        </w:rPr>
        <w:t xml:space="preserve">ям </w:t>
      </w:r>
      <w:r w:rsidR="0044757F" w:rsidRPr="00751D29">
        <w:rPr>
          <w:sz w:val="28"/>
          <w:szCs w:val="28"/>
        </w:rPr>
        <w:t>п.5 ст.179.4 БК РФ</w:t>
      </w:r>
      <w:r w:rsidR="00EB23F7" w:rsidRPr="00751D29">
        <w:rPr>
          <w:sz w:val="28"/>
          <w:szCs w:val="28"/>
        </w:rPr>
        <w:t xml:space="preserve">, </w:t>
      </w:r>
      <w:hyperlink r:id="rId22">
        <w:r w:rsidR="00EB23F7" w:rsidRPr="00751D29">
          <w:rPr>
            <w:sz w:val="28"/>
            <w:szCs w:val="28"/>
          </w:rPr>
          <w:t>п.5 ч.1 ст.</w:t>
        </w:r>
      </w:hyperlink>
      <w:hyperlink r:id="rId23">
        <w:r w:rsidR="00EB23F7" w:rsidRPr="00751D29">
          <w:rPr>
            <w:sz w:val="28"/>
            <w:szCs w:val="28"/>
          </w:rPr>
          <w:t>1</w:t>
        </w:r>
      </w:hyperlink>
      <w:r w:rsidR="00EB23F7" w:rsidRPr="00751D29">
        <w:rPr>
          <w:sz w:val="28"/>
          <w:szCs w:val="28"/>
        </w:rPr>
        <w:t>6 Федерального закона №131-ФЗ «Об общих принципах организации местного</w:t>
      </w:r>
      <w:proofErr w:type="gramEnd"/>
      <w:r w:rsidR="00EB23F7" w:rsidRPr="00751D29">
        <w:rPr>
          <w:sz w:val="28"/>
          <w:szCs w:val="28"/>
        </w:rPr>
        <w:t xml:space="preserve"> </w:t>
      </w:r>
      <w:proofErr w:type="gramStart"/>
      <w:r w:rsidR="00EB23F7" w:rsidRPr="00751D29">
        <w:rPr>
          <w:sz w:val="28"/>
          <w:szCs w:val="28"/>
        </w:rPr>
        <w:t xml:space="preserve">самоуправления в Российской Федерации», </w:t>
      </w:r>
      <w:hyperlink r:id="rId24">
        <w:r w:rsidR="00EB23F7" w:rsidRPr="00751D29">
          <w:rPr>
            <w:sz w:val="28"/>
            <w:szCs w:val="28"/>
          </w:rPr>
          <w:t xml:space="preserve">ст.ст.4, 5, </w:t>
        </w:r>
      </w:hyperlink>
      <w:hyperlink r:id="rId25">
        <w:r w:rsidR="00EB23F7" w:rsidRPr="00751D29">
          <w:rPr>
            <w:sz w:val="28"/>
            <w:szCs w:val="28"/>
          </w:rPr>
          <w:t>13,</w:t>
        </w:r>
      </w:hyperlink>
      <w:hyperlink r:id="rId26">
        <w:r w:rsidR="00EB23F7" w:rsidRPr="00751D29">
          <w:rPr>
            <w:sz w:val="28"/>
            <w:szCs w:val="28"/>
          </w:rPr>
          <w:t xml:space="preserve"> 34</w:t>
        </w:r>
      </w:hyperlink>
      <w:hyperlink r:id="rId27">
        <w:r w:rsidR="00EB23F7" w:rsidRPr="00751D29">
          <w:rPr>
            <w:sz w:val="28"/>
            <w:szCs w:val="28"/>
          </w:rPr>
          <w:t xml:space="preserve"> </w:t>
        </w:r>
      </w:hyperlink>
      <w:r w:rsidR="00EB23F7" w:rsidRPr="00751D29">
        <w:rPr>
          <w:sz w:val="28"/>
          <w:szCs w:val="28"/>
        </w:rPr>
        <w:t>Федерального закона №257-ФЗ</w:t>
      </w:r>
      <w:r w:rsidRPr="00751D29">
        <w:rPr>
          <w:sz w:val="28"/>
          <w:szCs w:val="28"/>
        </w:rPr>
        <w:t xml:space="preserve"> </w:t>
      </w:r>
      <w:r w:rsidR="00EB23F7" w:rsidRPr="00751D29">
        <w:rPr>
          <w:sz w:val="28"/>
          <w:szCs w:val="28"/>
        </w:rPr>
        <w:t>«Об автомобильных дорогах и о дорожной деятельности в Российской Федерации»</w:t>
      </w:r>
      <w:r w:rsidR="00E3265D" w:rsidRPr="00751D29">
        <w:rPr>
          <w:sz w:val="28"/>
          <w:szCs w:val="28"/>
        </w:rPr>
        <w:t xml:space="preserve"> регламентирует финансовое обеспечение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0044757F" w:rsidRPr="00751D29">
        <w:rPr>
          <w:sz w:val="28"/>
          <w:szCs w:val="28"/>
        </w:rPr>
        <w:t>.</w:t>
      </w:r>
      <w:proofErr w:type="gramEnd"/>
    </w:p>
    <w:p w:rsidR="00751D29" w:rsidRPr="00751D29" w:rsidRDefault="00751D29" w:rsidP="00EC6E83">
      <w:pPr>
        <w:tabs>
          <w:tab w:val="left" w:pos="709"/>
        </w:tabs>
        <w:ind w:left="-15" w:right="-2" w:firstLine="540"/>
        <w:jc w:val="both"/>
        <w:rPr>
          <w:sz w:val="28"/>
          <w:szCs w:val="28"/>
        </w:rPr>
      </w:pPr>
    </w:p>
    <w:p w:rsidR="005E2E77" w:rsidRPr="00EC6E83" w:rsidRDefault="005E2E77" w:rsidP="00EB23F7">
      <w:pPr>
        <w:tabs>
          <w:tab w:val="left" w:pos="9356"/>
        </w:tabs>
        <w:ind w:left="-15" w:right="-2" w:firstLine="540"/>
        <w:jc w:val="both"/>
        <w:rPr>
          <w:sz w:val="16"/>
          <w:szCs w:val="16"/>
        </w:rPr>
      </w:pPr>
    </w:p>
    <w:p w:rsidR="000B4E2D" w:rsidRDefault="000B4E2D" w:rsidP="001012AD">
      <w:pPr>
        <w:pStyle w:val="a3"/>
        <w:ind w:firstLine="708"/>
        <w:jc w:val="center"/>
        <w:rPr>
          <w:rFonts w:ascii="Times New Roman" w:hAnsi="Times New Roman" w:cs="Times New Roman"/>
          <w:b/>
          <w:sz w:val="28"/>
          <w:szCs w:val="28"/>
        </w:rPr>
      </w:pPr>
      <w:r w:rsidRPr="001012AD">
        <w:rPr>
          <w:rFonts w:ascii="Times New Roman" w:hAnsi="Times New Roman" w:cs="Times New Roman"/>
          <w:b/>
          <w:sz w:val="28"/>
          <w:szCs w:val="28"/>
        </w:rPr>
        <w:t>Выводы</w:t>
      </w:r>
      <w:r w:rsidR="00A6731D" w:rsidRPr="00A6731D">
        <w:rPr>
          <w:rFonts w:ascii="Times New Roman" w:hAnsi="Times New Roman" w:cs="Times New Roman"/>
          <w:b/>
          <w:sz w:val="28"/>
          <w:szCs w:val="28"/>
        </w:rPr>
        <w:t xml:space="preserve"> </w:t>
      </w:r>
      <w:r w:rsidR="00A6731D">
        <w:rPr>
          <w:rFonts w:ascii="Times New Roman" w:hAnsi="Times New Roman" w:cs="Times New Roman"/>
          <w:b/>
          <w:sz w:val="28"/>
          <w:szCs w:val="28"/>
        </w:rPr>
        <w:t>и предложения</w:t>
      </w:r>
    </w:p>
    <w:p w:rsidR="00510613" w:rsidRPr="00EF1221" w:rsidRDefault="00510613" w:rsidP="00510613">
      <w:pPr>
        <w:ind w:firstLine="708"/>
        <w:jc w:val="both"/>
        <w:rPr>
          <w:sz w:val="16"/>
          <w:szCs w:val="16"/>
        </w:rPr>
      </w:pPr>
    </w:p>
    <w:p w:rsidR="00683779" w:rsidRPr="007A34BA" w:rsidRDefault="003B023A" w:rsidP="00E27260">
      <w:pPr>
        <w:autoSpaceDE w:val="0"/>
        <w:autoSpaceDN w:val="0"/>
        <w:adjustRightInd w:val="0"/>
        <w:ind w:firstLine="540"/>
        <w:jc w:val="both"/>
        <w:rPr>
          <w:sz w:val="28"/>
          <w:szCs w:val="28"/>
        </w:rPr>
      </w:pPr>
      <w:proofErr w:type="gramStart"/>
      <w:r w:rsidRPr="00EF1221">
        <w:rPr>
          <w:rFonts w:eastAsiaTheme="minorHAnsi"/>
          <w:bCs/>
          <w:sz w:val="28"/>
          <w:szCs w:val="28"/>
          <w:lang w:eastAsia="en-US"/>
        </w:rPr>
        <w:t xml:space="preserve">Рассмотрев  </w:t>
      </w:r>
      <w:r w:rsidR="00EF1221" w:rsidRPr="00EF1221">
        <w:rPr>
          <w:sz w:val="28"/>
          <w:szCs w:val="28"/>
        </w:rPr>
        <w:t>проект решения Вяземского окружного Совета «О создании муниципального дорожного фонда муниципального образования «Вяземский муниципальный округ» Смоленской области и утверждения Положения о порядке формирования и использования муниципального дорожного фонда муниципального образования «Вяземский муниципальный округ» Смоленской области»</w:t>
      </w:r>
      <w:r w:rsidR="00E27260">
        <w:rPr>
          <w:sz w:val="28"/>
          <w:szCs w:val="28"/>
        </w:rPr>
        <w:t>,</w:t>
      </w:r>
      <w:r w:rsidR="00EF1221" w:rsidRPr="00EF1221">
        <w:rPr>
          <w:sz w:val="28"/>
          <w:szCs w:val="28"/>
        </w:rPr>
        <w:t xml:space="preserve"> </w:t>
      </w:r>
      <w:r w:rsidR="004833A9" w:rsidRPr="00EF1221">
        <w:rPr>
          <w:rFonts w:eastAsiaTheme="minorHAnsi"/>
          <w:bCs/>
          <w:sz w:val="28"/>
          <w:szCs w:val="28"/>
          <w:lang w:eastAsia="en-US"/>
        </w:rPr>
        <w:t>Контрольно-ревизионная комиссия</w:t>
      </w:r>
      <w:r w:rsidR="00E27260">
        <w:rPr>
          <w:rFonts w:eastAsiaTheme="minorHAnsi"/>
          <w:bCs/>
          <w:sz w:val="28"/>
          <w:szCs w:val="28"/>
          <w:lang w:eastAsia="en-US"/>
        </w:rPr>
        <w:t xml:space="preserve"> рекомендует </w:t>
      </w:r>
      <w:r w:rsidR="00E27260">
        <w:rPr>
          <w:sz w:val="28"/>
          <w:szCs w:val="28"/>
        </w:rPr>
        <w:lastRenderedPageBreak/>
        <w:t xml:space="preserve">принять </w:t>
      </w:r>
      <w:r w:rsidR="00683779" w:rsidRPr="007A34BA">
        <w:rPr>
          <w:sz w:val="28"/>
          <w:szCs w:val="28"/>
        </w:rPr>
        <w:t>проект решения Вяземского окружного Совета депутатов «О создании муниципального дорожного фонда муниципального образования «Вяземский муниципальный округ» Смоленской области и утверд</w:t>
      </w:r>
      <w:r w:rsidR="00E27260">
        <w:rPr>
          <w:sz w:val="28"/>
          <w:szCs w:val="28"/>
        </w:rPr>
        <w:t>ить</w:t>
      </w:r>
      <w:proofErr w:type="gramEnd"/>
      <w:r w:rsidR="00683779" w:rsidRPr="007A34BA">
        <w:rPr>
          <w:sz w:val="28"/>
          <w:szCs w:val="28"/>
        </w:rPr>
        <w:t xml:space="preserve">  </w:t>
      </w:r>
      <w:r w:rsidR="00E27260">
        <w:rPr>
          <w:sz w:val="28"/>
          <w:szCs w:val="28"/>
        </w:rPr>
        <w:t>П</w:t>
      </w:r>
      <w:r w:rsidR="00683779" w:rsidRPr="007A34BA">
        <w:rPr>
          <w:sz w:val="28"/>
          <w:szCs w:val="28"/>
        </w:rPr>
        <w:t>оряд</w:t>
      </w:r>
      <w:r w:rsidR="00E27260">
        <w:rPr>
          <w:sz w:val="28"/>
          <w:szCs w:val="28"/>
        </w:rPr>
        <w:t>о</w:t>
      </w:r>
      <w:r w:rsidR="00683779" w:rsidRPr="007A34BA">
        <w:rPr>
          <w:sz w:val="28"/>
          <w:szCs w:val="28"/>
        </w:rPr>
        <w:t>к формирования и использования муниципального дорожного фонда муниципального образования «Вяземский муниципальный округ» Смоленской области»</w:t>
      </w:r>
      <w:r w:rsidR="007A34BA">
        <w:rPr>
          <w:sz w:val="28"/>
          <w:szCs w:val="28"/>
        </w:rPr>
        <w:t>.</w:t>
      </w:r>
    </w:p>
    <w:p w:rsidR="00683779" w:rsidRDefault="00683779" w:rsidP="00683779">
      <w:pPr>
        <w:spacing w:line="259" w:lineRule="auto"/>
        <w:rPr>
          <w:sz w:val="28"/>
          <w:szCs w:val="28"/>
        </w:rPr>
      </w:pPr>
    </w:p>
    <w:p w:rsidR="007E0218" w:rsidRPr="00F11CCB" w:rsidRDefault="007E0218" w:rsidP="007E0218">
      <w:pPr>
        <w:ind w:firstLine="709"/>
        <w:jc w:val="both"/>
      </w:pPr>
      <w:r w:rsidRPr="00F11CCB">
        <w:t xml:space="preserve">Настоящее заключение составлено в </w:t>
      </w:r>
      <w:r>
        <w:t>3</w:t>
      </w:r>
      <w:r w:rsidRPr="00F11CCB">
        <w:t>-х экземплярах:</w:t>
      </w:r>
    </w:p>
    <w:p w:rsidR="007E0218" w:rsidRDefault="007E0218" w:rsidP="007E0218">
      <w:pPr>
        <w:ind w:firstLine="709"/>
        <w:jc w:val="both"/>
      </w:pPr>
      <w:r w:rsidRPr="00F11CCB">
        <w:t xml:space="preserve">Один экземпляр для </w:t>
      </w:r>
      <w:r>
        <w:t xml:space="preserve">Вяземского окружного </w:t>
      </w:r>
      <w:r w:rsidRPr="00F11CCB">
        <w:t>Совета депутатов</w:t>
      </w:r>
      <w:r>
        <w:t>.</w:t>
      </w:r>
    </w:p>
    <w:p w:rsidR="007E0218" w:rsidRDefault="007E0218" w:rsidP="007E0218">
      <w:pPr>
        <w:ind w:firstLine="709"/>
        <w:jc w:val="both"/>
      </w:pPr>
      <w:r>
        <w:t xml:space="preserve">Один  экземпляр для </w:t>
      </w:r>
      <w:r w:rsidRPr="00F11CCB">
        <w:t>Администрации</w:t>
      </w:r>
      <w:r>
        <w:t xml:space="preserve"> муниципального образования «Вяземский район» Смоленской области.</w:t>
      </w:r>
    </w:p>
    <w:p w:rsidR="007E0218" w:rsidRPr="00F11CCB" w:rsidRDefault="007E0218" w:rsidP="007E0218">
      <w:pPr>
        <w:ind w:firstLine="709"/>
        <w:jc w:val="both"/>
      </w:pPr>
      <w:r>
        <w:t xml:space="preserve"> </w:t>
      </w:r>
      <w:r w:rsidRPr="00F11CCB">
        <w:t>Один экземпляр остается в Контрольно-ревизионной комиссии муниципального образования «Вяземский район» Смоленской области.</w:t>
      </w:r>
    </w:p>
    <w:p w:rsidR="007E0218" w:rsidRPr="00683779" w:rsidRDefault="007E0218" w:rsidP="00683779">
      <w:pPr>
        <w:spacing w:line="259" w:lineRule="auto"/>
        <w:rPr>
          <w:sz w:val="28"/>
          <w:szCs w:val="28"/>
        </w:rPr>
      </w:pPr>
    </w:p>
    <w:p w:rsidR="003A3AA5" w:rsidRDefault="003A3AA5" w:rsidP="007A34BA">
      <w:pPr>
        <w:pStyle w:val="a3"/>
        <w:jc w:val="both"/>
        <w:rPr>
          <w:rFonts w:ascii="Times New Roman" w:hAnsi="Times New Roman" w:cs="Times New Roman"/>
          <w:sz w:val="28"/>
          <w:szCs w:val="28"/>
        </w:rPr>
      </w:pPr>
    </w:p>
    <w:p w:rsidR="00E53D1F" w:rsidRDefault="00E53D1F" w:rsidP="00D266A0">
      <w:pPr>
        <w:pStyle w:val="a3"/>
        <w:jc w:val="both"/>
        <w:rPr>
          <w:rFonts w:ascii="Times New Roman" w:hAnsi="Times New Roman" w:cs="Times New Roman"/>
          <w:sz w:val="28"/>
          <w:szCs w:val="28"/>
        </w:rPr>
      </w:pPr>
    </w:p>
    <w:p w:rsidR="0024701B" w:rsidRDefault="0024701B" w:rsidP="00D266A0">
      <w:pPr>
        <w:pStyle w:val="a3"/>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17"/>
      </w:tblGrid>
      <w:tr w:rsidR="007A34BA" w:rsidTr="007A34BA">
        <w:tc>
          <w:tcPr>
            <w:tcW w:w="5353" w:type="dxa"/>
          </w:tcPr>
          <w:p w:rsidR="007A34BA" w:rsidRPr="00424831" w:rsidRDefault="007A34BA" w:rsidP="007A34BA">
            <w:pPr>
              <w:pStyle w:val="a3"/>
              <w:jc w:val="both"/>
              <w:rPr>
                <w:rFonts w:ascii="Times New Roman" w:hAnsi="Times New Roman" w:cs="Times New Roman"/>
                <w:sz w:val="28"/>
                <w:szCs w:val="28"/>
              </w:rPr>
            </w:pPr>
            <w:r w:rsidRPr="00424831">
              <w:rPr>
                <w:rFonts w:ascii="Times New Roman" w:hAnsi="Times New Roman" w:cs="Times New Roman"/>
                <w:sz w:val="28"/>
                <w:szCs w:val="28"/>
              </w:rPr>
              <w:t xml:space="preserve">Аудитор </w:t>
            </w:r>
            <w:proofErr w:type="gramStart"/>
            <w:r w:rsidRPr="00424831">
              <w:rPr>
                <w:rFonts w:ascii="Times New Roman" w:hAnsi="Times New Roman" w:cs="Times New Roman"/>
                <w:sz w:val="28"/>
                <w:szCs w:val="28"/>
              </w:rPr>
              <w:t>Контрольно-ревизионной</w:t>
            </w:r>
            <w:proofErr w:type="gramEnd"/>
          </w:p>
          <w:p w:rsidR="007A34BA" w:rsidRPr="00424831" w:rsidRDefault="007A34BA" w:rsidP="007A34BA">
            <w:pPr>
              <w:pStyle w:val="a3"/>
              <w:jc w:val="both"/>
              <w:rPr>
                <w:rFonts w:ascii="Times New Roman" w:hAnsi="Times New Roman" w:cs="Times New Roman"/>
                <w:sz w:val="28"/>
                <w:szCs w:val="28"/>
              </w:rPr>
            </w:pPr>
            <w:r w:rsidRPr="00424831">
              <w:rPr>
                <w:rFonts w:ascii="Times New Roman" w:hAnsi="Times New Roman" w:cs="Times New Roman"/>
                <w:sz w:val="28"/>
                <w:szCs w:val="28"/>
              </w:rPr>
              <w:t xml:space="preserve">комиссии муниципального образования </w:t>
            </w:r>
          </w:p>
          <w:p w:rsidR="007A34BA" w:rsidRDefault="007A34BA" w:rsidP="007A34BA">
            <w:pPr>
              <w:pStyle w:val="a3"/>
              <w:jc w:val="both"/>
              <w:rPr>
                <w:rFonts w:ascii="Times New Roman" w:hAnsi="Times New Roman" w:cs="Times New Roman"/>
                <w:sz w:val="28"/>
                <w:szCs w:val="28"/>
              </w:rPr>
            </w:pPr>
            <w:r>
              <w:rPr>
                <w:rFonts w:ascii="Times New Roman" w:hAnsi="Times New Roman" w:cs="Times New Roman"/>
                <w:sz w:val="28"/>
                <w:szCs w:val="28"/>
              </w:rPr>
              <w:t>«</w:t>
            </w:r>
            <w:r w:rsidRPr="00424831">
              <w:rPr>
                <w:rFonts w:ascii="Times New Roman" w:hAnsi="Times New Roman" w:cs="Times New Roman"/>
                <w:sz w:val="28"/>
                <w:szCs w:val="28"/>
              </w:rPr>
              <w:t>Вяземский район</w:t>
            </w:r>
            <w:r>
              <w:rPr>
                <w:rFonts w:ascii="Times New Roman" w:hAnsi="Times New Roman" w:cs="Times New Roman"/>
                <w:sz w:val="28"/>
                <w:szCs w:val="28"/>
              </w:rPr>
              <w:t>»</w:t>
            </w:r>
            <w:r w:rsidRPr="00424831">
              <w:rPr>
                <w:rFonts w:ascii="Times New Roman" w:hAnsi="Times New Roman" w:cs="Times New Roman"/>
                <w:sz w:val="28"/>
                <w:szCs w:val="28"/>
              </w:rPr>
              <w:t xml:space="preserve"> Смоленской области</w:t>
            </w:r>
          </w:p>
        </w:tc>
        <w:tc>
          <w:tcPr>
            <w:tcW w:w="4217" w:type="dxa"/>
          </w:tcPr>
          <w:p w:rsidR="007A34BA" w:rsidRDefault="007A34BA" w:rsidP="007A34BA">
            <w:pPr>
              <w:pStyle w:val="a3"/>
              <w:jc w:val="right"/>
              <w:rPr>
                <w:rFonts w:ascii="Times New Roman" w:hAnsi="Times New Roman" w:cs="Times New Roman"/>
                <w:b/>
                <w:sz w:val="28"/>
                <w:szCs w:val="28"/>
              </w:rPr>
            </w:pPr>
          </w:p>
          <w:p w:rsidR="007A34BA" w:rsidRDefault="007A34BA" w:rsidP="007A34BA">
            <w:pPr>
              <w:pStyle w:val="a3"/>
              <w:jc w:val="right"/>
              <w:rPr>
                <w:rFonts w:ascii="Times New Roman" w:hAnsi="Times New Roman" w:cs="Times New Roman"/>
                <w:b/>
                <w:sz w:val="28"/>
                <w:szCs w:val="28"/>
              </w:rPr>
            </w:pPr>
          </w:p>
          <w:p w:rsidR="007A34BA" w:rsidRPr="007A34BA" w:rsidRDefault="007A34BA" w:rsidP="007A34BA">
            <w:pPr>
              <w:pStyle w:val="a3"/>
              <w:jc w:val="right"/>
              <w:rPr>
                <w:rFonts w:ascii="Times New Roman" w:hAnsi="Times New Roman" w:cs="Times New Roman"/>
                <w:b/>
                <w:sz w:val="28"/>
                <w:szCs w:val="28"/>
              </w:rPr>
            </w:pPr>
            <w:r w:rsidRPr="007A34BA">
              <w:rPr>
                <w:rFonts w:ascii="Times New Roman" w:hAnsi="Times New Roman" w:cs="Times New Roman"/>
                <w:b/>
                <w:sz w:val="28"/>
                <w:szCs w:val="28"/>
              </w:rPr>
              <w:t>М.М. Денисов</w:t>
            </w:r>
          </w:p>
        </w:tc>
      </w:tr>
    </w:tbl>
    <w:p w:rsidR="007A34BA" w:rsidRDefault="007A34BA" w:rsidP="00D266A0">
      <w:pPr>
        <w:pStyle w:val="a3"/>
        <w:jc w:val="both"/>
        <w:rPr>
          <w:rFonts w:ascii="Times New Roman" w:hAnsi="Times New Roman" w:cs="Times New Roman"/>
          <w:sz w:val="28"/>
          <w:szCs w:val="28"/>
        </w:rPr>
      </w:pPr>
    </w:p>
    <w:p w:rsidR="00344E47" w:rsidRDefault="00C031D8" w:rsidP="004A0295">
      <w:pPr>
        <w:pStyle w:val="a3"/>
        <w:jc w:val="both"/>
        <w:rPr>
          <w:rFonts w:ascii="Times New Roman" w:hAnsi="Times New Roman" w:cs="Times New Roman"/>
          <w:sz w:val="28"/>
          <w:szCs w:val="28"/>
        </w:rPr>
      </w:pPr>
      <w:r w:rsidRPr="00D439DE">
        <w:rPr>
          <w:rFonts w:ascii="Times New Roman" w:hAnsi="Times New Roman" w:cs="Times New Roman"/>
          <w:sz w:val="28"/>
          <w:szCs w:val="28"/>
        </w:rPr>
        <w:t xml:space="preserve">             </w:t>
      </w:r>
      <w:r w:rsidR="00D266A0" w:rsidRPr="00D439DE">
        <w:rPr>
          <w:rFonts w:ascii="Times New Roman" w:hAnsi="Times New Roman" w:cs="Times New Roman"/>
          <w:sz w:val="28"/>
          <w:szCs w:val="28"/>
        </w:rPr>
        <w:t xml:space="preserve">  </w:t>
      </w:r>
      <w:r w:rsidRPr="00D439DE">
        <w:rPr>
          <w:rFonts w:ascii="Times New Roman" w:hAnsi="Times New Roman" w:cs="Times New Roman"/>
          <w:sz w:val="28"/>
          <w:szCs w:val="28"/>
        </w:rPr>
        <w:t xml:space="preserve">    </w:t>
      </w:r>
      <w:r w:rsidR="007415DC" w:rsidRPr="00D439DE">
        <w:rPr>
          <w:rFonts w:ascii="Times New Roman" w:hAnsi="Times New Roman" w:cs="Times New Roman"/>
          <w:sz w:val="28"/>
          <w:szCs w:val="28"/>
        </w:rPr>
        <w:t xml:space="preserve">   </w:t>
      </w:r>
      <w:r w:rsidR="00CD3BD2" w:rsidRPr="00D439DE">
        <w:rPr>
          <w:rFonts w:ascii="Times New Roman" w:hAnsi="Times New Roman" w:cs="Times New Roman"/>
          <w:sz w:val="28"/>
          <w:szCs w:val="28"/>
        </w:rPr>
        <w:t xml:space="preserve">  </w:t>
      </w:r>
      <w:r w:rsidR="003C203E" w:rsidRPr="00D439DE">
        <w:rPr>
          <w:rFonts w:ascii="Times New Roman" w:hAnsi="Times New Roman" w:cs="Times New Roman"/>
          <w:sz w:val="28"/>
          <w:szCs w:val="28"/>
        </w:rPr>
        <w:t xml:space="preserve">  </w:t>
      </w:r>
      <w:r w:rsidR="00A243AD" w:rsidRPr="00D439DE">
        <w:rPr>
          <w:rFonts w:ascii="Times New Roman" w:hAnsi="Times New Roman" w:cs="Times New Roman"/>
          <w:sz w:val="28"/>
          <w:szCs w:val="28"/>
        </w:rPr>
        <w:t xml:space="preserve">    </w:t>
      </w:r>
      <w:r w:rsidR="00D439DE">
        <w:rPr>
          <w:rFonts w:ascii="Times New Roman" w:hAnsi="Times New Roman" w:cs="Times New Roman"/>
          <w:sz w:val="28"/>
          <w:szCs w:val="28"/>
        </w:rPr>
        <w:t xml:space="preserve">        </w:t>
      </w:r>
    </w:p>
    <w:p w:rsidR="003E7D51" w:rsidRDefault="003E7D51" w:rsidP="004A0295">
      <w:pPr>
        <w:pStyle w:val="a3"/>
        <w:jc w:val="both"/>
        <w:rPr>
          <w:rFonts w:ascii="Times New Roman" w:hAnsi="Times New Roman" w:cs="Times New Roman"/>
          <w:sz w:val="28"/>
          <w:szCs w:val="28"/>
        </w:rPr>
      </w:pPr>
    </w:p>
    <w:p w:rsidR="003E7D51" w:rsidRDefault="003E7D51" w:rsidP="004A0295">
      <w:pPr>
        <w:pStyle w:val="a3"/>
        <w:jc w:val="both"/>
        <w:rPr>
          <w:rFonts w:ascii="Times New Roman" w:hAnsi="Times New Roman" w:cs="Times New Roman"/>
          <w:sz w:val="28"/>
          <w:szCs w:val="28"/>
        </w:rPr>
      </w:pPr>
    </w:p>
    <w:p w:rsidR="003E7D51" w:rsidRDefault="003E7D51" w:rsidP="004A0295">
      <w:pPr>
        <w:pStyle w:val="a3"/>
        <w:jc w:val="both"/>
        <w:rPr>
          <w:rFonts w:ascii="Times New Roman" w:hAnsi="Times New Roman" w:cs="Times New Roman"/>
          <w:sz w:val="28"/>
          <w:szCs w:val="28"/>
        </w:rPr>
      </w:pPr>
    </w:p>
    <w:p w:rsidR="003E7D51" w:rsidRDefault="003E7D51" w:rsidP="004A0295">
      <w:pPr>
        <w:pStyle w:val="a3"/>
        <w:jc w:val="both"/>
        <w:rPr>
          <w:rFonts w:ascii="Times New Roman" w:hAnsi="Times New Roman" w:cs="Times New Roman"/>
          <w:sz w:val="28"/>
          <w:szCs w:val="28"/>
        </w:rPr>
      </w:pPr>
    </w:p>
    <w:sectPr w:rsidR="003E7D51" w:rsidSect="00CB40DA">
      <w:footerReference w:type="default" r:id="rId28"/>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6C4" w:rsidRDefault="00FD26C4" w:rsidP="00482AB3">
      <w:r>
        <w:separator/>
      </w:r>
    </w:p>
  </w:endnote>
  <w:endnote w:type="continuationSeparator" w:id="0">
    <w:p w:rsidR="00FD26C4" w:rsidRDefault="00FD26C4" w:rsidP="00482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132167"/>
      <w:docPartObj>
        <w:docPartGallery w:val="Page Numbers (Bottom of Page)"/>
        <w:docPartUnique/>
      </w:docPartObj>
    </w:sdtPr>
    <w:sdtContent>
      <w:p w:rsidR="00D1337B" w:rsidRDefault="006D0063">
        <w:pPr>
          <w:pStyle w:val="ab"/>
          <w:jc w:val="right"/>
        </w:pPr>
        <w:fldSimple w:instr="PAGE   \* MERGEFORMAT">
          <w:r w:rsidR="007E0218">
            <w:rPr>
              <w:noProof/>
            </w:rPr>
            <w:t>3</w:t>
          </w:r>
        </w:fldSimple>
      </w:p>
    </w:sdtContent>
  </w:sdt>
  <w:p w:rsidR="00D1337B" w:rsidRDefault="00D1337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6C4" w:rsidRDefault="00FD26C4" w:rsidP="00482AB3">
      <w:r>
        <w:separator/>
      </w:r>
    </w:p>
  </w:footnote>
  <w:footnote w:type="continuationSeparator" w:id="0">
    <w:p w:rsidR="00FD26C4" w:rsidRDefault="00FD26C4" w:rsidP="00482A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0231"/>
    <w:multiLevelType w:val="hybridMultilevel"/>
    <w:tmpl w:val="75582C22"/>
    <w:lvl w:ilvl="0" w:tplc="8CA4EBE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8419A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A248D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ACE99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DC71C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6A688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8AFEA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10986A">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6EDE9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AA476BE"/>
    <w:multiLevelType w:val="hybridMultilevel"/>
    <w:tmpl w:val="62F0F542"/>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1832CE"/>
    <w:multiLevelType w:val="hybridMultilevel"/>
    <w:tmpl w:val="94C6D3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497CD6"/>
    <w:multiLevelType w:val="hybridMultilevel"/>
    <w:tmpl w:val="C774278E"/>
    <w:lvl w:ilvl="0" w:tplc="EEA2745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6CCB6E">
      <w:start w:val="1"/>
      <w:numFmt w:val="bullet"/>
      <w:lvlText w:val="o"/>
      <w:lvlJc w:val="left"/>
      <w:pPr>
        <w:ind w:left="1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6A48AC">
      <w:start w:val="1"/>
      <w:numFmt w:val="bullet"/>
      <w:lvlText w:val="▪"/>
      <w:lvlJc w:val="left"/>
      <w:pPr>
        <w:ind w:left="2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10593E">
      <w:start w:val="1"/>
      <w:numFmt w:val="bullet"/>
      <w:lvlText w:val="•"/>
      <w:lvlJc w:val="left"/>
      <w:pPr>
        <w:ind w:left="2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701200">
      <w:start w:val="1"/>
      <w:numFmt w:val="bullet"/>
      <w:lvlText w:val="o"/>
      <w:lvlJc w:val="left"/>
      <w:pPr>
        <w:ind w:left="3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46276C">
      <w:start w:val="1"/>
      <w:numFmt w:val="bullet"/>
      <w:lvlText w:val="▪"/>
      <w:lvlJc w:val="left"/>
      <w:pPr>
        <w:ind w:left="4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6E167C">
      <w:start w:val="1"/>
      <w:numFmt w:val="bullet"/>
      <w:lvlText w:val="•"/>
      <w:lvlJc w:val="left"/>
      <w:pPr>
        <w:ind w:left="5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F0BCCC">
      <w:start w:val="1"/>
      <w:numFmt w:val="bullet"/>
      <w:lvlText w:val="o"/>
      <w:lvlJc w:val="left"/>
      <w:pPr>
        <w:ind w:left="5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4208A4">
      <w:start w:val="1"/>
      <w:numFmt w:val="bullet"/>
      <w:lvlText w:val="▪"/>
      <w:lvlJc w:val="left"/>
      <w:pPr>
        <w:ind w:left="6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1D481899"/>
    <w:multiLevelType w:val="hybridMultilevel"/>
    <w:tmpl w:val="A404A338"/>
    <w:lvl w:ilvl="0" w:tplc="242E713C">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D8BE4A">
      <w:start w:val="1"/>
      <w:numFmt w:val="lowerLetter"/>
      <w:lvlText w:val="%2"/>
      <w:lvlJc w:val="left"/>
      <w:pPr>
        <w:ind w:left="1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E0D820">
      <w:start w:val="1"/>
      <w:numFmt w:val="lowerRoman"/>
      <w:lvlText w:val="%3"/>
      <w:lvlJc w:val="left"/>
      <w:pPr>
        <w:ind w:left="24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649D10">
      <w:start w:val="1"/>
      <w:numFmt w:val="decimal"/>
      <w:lvlText w:val="%4"/>
      <w:lvlJc w:val="left"/>
      <w:pPr>
        <w:ind w:left="3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9E49D6">
      <w:start w:val="1"/>
      <w:numFmt w:val="lowerLetter"/>
      <w:lvlText w:val="%5"/>
      <w:lvlJc w:val="left"/>
      <w:pPr>
        <w:ind w:left="3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566726">
      <w:start w:val="1"/>
      <w:numFmt w:val="lowerRoman"/>
      <w:lvlText w:val="%6"/>
      <w:lvlJc w:val="left"/>
      <w:pPr>
        <w:ind w:left="4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7673D8">
      <w:start w:val="1"/>
      <w:numFmt w:val="decimal"/>
      <w:lvlText w:val="%7"/>
      <w:lvlJc w:val="left"/>
      <w:pPr>
        <w:ind w:left="5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2853BE">
      <w:start w:val="1"/>
      <w:numFmt w:val="lowerLetter"/>
      <w:lvlText w:val="%8"/>
      <w:lvlJc w:val="left"/>
      <w:pPr>
        <w:ind w:left="6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4EF54E">
      <w:start w:val="1"/>
      <w:numFmt w:val="lowerRoman"/>
      <w:lvlText w:val="%9"/>
      <w:lvlJc w:val="left"/>
      <w:pPr>
        <w:ind w:left="6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88E1C20"/>
    <w:multiLevelType w:val="hybridMultilevel"/>
    <w:tmpl w:val="733EA5AC"/>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EC25D8"/>
    <w:multiLevelType w:val="hybridMultilevel"/>
    <w:tmpl w:val="270683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4032A2"/>
    <w:multiLevelType w:val="hybridMultilevel"/>
    <w:tmpl w:val="915853D0"/>
    <w:lvl w:ilvl="0" w:tplc="469AF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F1F0C5C"/>
    <w:multiLevelType w:val="hybridMultilevel"/>
    <w:tmpl w:val="EE829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067C4C"/>
    <w:multiLevelType w:val="hybridMultilevel"/>
    <w:tmpl w:val="3AF07310"/>
    <w:lvl w:ilvl="0" w:tplc="F4589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93219E5"/>
    <w:multiLevelType w:val="hybridMultilevel"/>
    <w:tmpl w:val="2AFC5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994DA5"/>
    <w:multiLevelType w:val="hybridMultilevel"/>
    <w:tmpl w:val="085E4C96"/>
    <w:lvl w:ilvl="0" w:tplc="00B0A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F325A4A"/>
    <w:multiLevelType w:val="hybridMultilevel"/>
    <w:tmpl w:val="35882B04"/>
    <w:lvl w:ilvl="0" w:tplc="EC343E38">
      <w:start w:val="1"/>
      <w:numFmt w:val="decimal"/>
      <w:lvlText w:val="%1."/>
      <w:lvlJc w:val="left"/>
      <w:pPr>
        <w:ind w:left="1208" w:hanging="360"/>
      </w:pPr>
      <w:rPr>
        <w:rFonts w:hint="default"/>
      </w:r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18">
    <w:nsid w:val="65535E93"/>
    <w:multiLevelType w:val="hybridMultilevel"/>
    <w:tmpl w:val="FFBA15A8"/>
    <w:lvl w:ilvl="0" w:tplc="520AA2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A02730"/>
    <w:multiLevelType w:val="hybridMultilevel"/>
    <w:tmpl w:val="6FD83F8A"/>
    <w:lvl w:ilvl="0" w:tplc="06F648E8">
      <w:start w:val="1"/>
      <w:numFmt w:val="decimal"/>
      <w:lvlText w:val="%1."/>
      <w:lvlJc w:val="left"/>
      <w:pPr>
        <w:ind w:left="720" w:hanging="360"/>
      </w:pPr>
      <w:rPr>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1">
    <w:nsid w:val="6D007478"/>
    <w:multiLevelType w:val="hybridMultilevel"/>
    <w:tmpl w:val="25C2EBA0"/>
    <w:lvl w:ilvl="0" w:tplc="F07450EE">
      <w:start w:val="1"/>
      <w:numFmt w:val="decimal"/>
      <w:lvlText w:val="%1)"/>
      <w:lvlJc w:val="left"/>
      <w:pPr>
        <w:ind w:left="1824" w:hanging="111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5C8531E"/>
    <w:multiLevelType w:val="hybridMultilevel"/>
    <w:tmpl w:val="BAE8E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1F0AF5"/>
    <w:multiLevelType w:val="hybridMultilevel"/>
    <w:tmpl w:val="1FBCD214"/>
    <w:lvl w:ilvl="0" w:tplc="D2DCC0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3B7BE4"/>
    <w:multiLevelType w:val="hybridMultilevel"/>
    <w:tmpl w:val="6DEA4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20"/>
  </w:num>
  <w:num w:numId="5">
    <w:abstractNumId w:val="25"/>
  </w:num>
  <w:num w:numId="6">
    <w:abstractNumId w:val="8"/>
  </w:num>
  <w:num w:numId="7">
    <w:abstractNumId w:val="11"/>
  </w:num>
  <w:num w:numId="8">
    <w:abstractNumId w:val="16"/>
  </w:num>
  <w:num w:numId="9">
    <w:abstractNumId w:val="12"/>
  </w:num>
  <w:num w:numId="10">
    <w:abstractNumId w:val="21"/>
  </w:num>
  <w:num w:numId="11">
    <w:abstractNumId w:val="9"/>
  </w:num>
  <w:num w:numId="12">
    <w:abstractNumId w:val="14"/>
  </w:num>
  <w:num w:numId="13">
    <w:abstractNumId w:val="4"/>
  </w:num>
  <w:num w:numId="14">
    <w:abstractNumId w:val="6"/>
  </w:num>
  <w:num w:numId="15">
    <w:abstractNumId w:val="0"/>
  </w:num>
  <w:num w:numId="16">
    <w:abstractNumId w:val="18"/>
  </w:num>
  <w:num w:numId="17">
    <w:abstractNumId w:val="1"/>
  </w:num>
  <w:num w:numId="18">
    <w:abstractNumId w:val="17"/>
  </w:num>
  <w:num w:numId="19">
    <w:abstractNumId w:val="13"/>
  </w:num>
  <w:num w:numId="20">
    <w:abstractNumId w:val="24"/>
  </w:num>
  <w:num w:numId="21">
    <w:abstractNumId w:val="19"/>
  </w:num>
  <w:num w:numId="22">
    <w:abstractNumId w:val="7"/>
  </w:num>
  <w:num w:numId="23">
    <w:abstractNumId w:val="22"/>
  </w:num>
  <w:num w:numId="24">
    <w:abstractNumId w:val="23"/>
  </w:num>
  <w:num w:numId="25">
    <w:abstractNumId w:val="15"/>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72BA"/>
    <w:rsid w:val="0000291C"/>
    <w:rsid w:val="000031DF"/>
    <w:rsid w:val="00003FB7"/>
    <w:rsid w:val="00004B1B"/>
    <w:rsid w:val="00006777"/>
    <w:rsid w:val="00006E77"/>
    <w:rsid w:val="000076A8"/>
    <w:rsid w:val="00007C17"/>
    <w:rsid w:val="000110CE"/>
    <w:rsid w:val="00011E94"/>
    <w:rsid w:val="00013734"/>
    <w:rsid w:val="00014292"/>
    <w:rsid w:val="00014E4C"/>
    <w:rsid w:val="00017345"/>
    <w:rsid w:val="00017596"/>
    <w:rsid w:val="00021644"/>
    <w:rsid w:val="0002182A"/>
    <w:rsid w:val="00022467"/>
    <w:rsid w:val="00024B85"/>
    <w:rsid w:val="00030226"/>
    <w:rsid w:val="0003028B"/>
    <w:rsid w:val="000309FF"/>
    <w:rsid w:val="0003171C"/>
    <w:rsid w:val="000317DE"/>
    <w:rsid w:val="000370BE"/>
    <w:rsid w:val="0003797A"/>
    <w:rsid w:val="00037EA4"/>
    <w:rsid w:val="00040953"/>
    <w:rsid w:val="00040F82"/>
    <w:rsid w:val="0004166F"/>
    <w:rsid w:val="00042C93"/>
    <w:rsid w:val="00044707"/>
    <w:rsid w:val="00044803"/>
    <w:rsid w:val="00044C03"/>
    <w:rsid w:val="00047580"/>
    <w:rsid w:val="00050625"/>
    <w:rsid w:val="000509B1"/>
    <w:rsid w:val="000509EA"/>
    <w:rsid w:val="00051BB9"/>
    <w:rsid w:val="000529A3"/>
    <w:rsid w:val="00054264"/>
    <w:rsid w:val="0005428A"/>
    <w:rsid w:val="00054C37"/>
    <w:rsid w:val="000556AF"/>
    <w:rsid w:val="00055E2C"/>
    <w:rsid w:val="0005660F"/>
    <w:rsid w:val="0005743F"/>
    <w:rsid w:val="000574AC"/>
    <w:rsid w:val="00060398"/>
    <w:rsid w:val="0006172F"/>
    <w:rsid w:val="000617CB"/>
    <w:rsid w:val="000618DF"/>
    <w:rsid w:val="00061961"/>
    <w:rsid w:val="000626BA"/>
    <w:rsid w:val="000628B9"/>
    <w:rsid w:val="00063292"/>
    <w:rsid w:val="000639B1"/>
    <w:rsid w:val="00063C78"/>
    <w:rsid w:val="00064C45"/>
    <w:rsid w:val="00067C8B"/>
    <w:rsid w:val="000709B0"/>
    <w:rsid w:val="00070E22"/>
    <w:rsid w:val="00072061"/>
    <w:rsid w:val="0007225E"/>
    <w:rsid w:val="000726FA"/>
    <w:rsid w:val="00073A62"/>
    <w:rsid w:val="00073F79"/>
    <w:rsid w:val="0007431A"/>
    <w:rsid w:val="000749E2"/>
    <w:rsid w:val="00074CE5"/>
    <w:rsid w:val="000761AC"/>
    <w:rsid w:val="00076C28"/>
    <w:rsid w:val="00077B6E"/>
    <w:rsid w:val="000809ED"/>
    <w:rsid w:val="000813A3"/>
    <w:rsid w:val="0008205A"/>
    <w:rsid w:val="00083379"/>
    <w:rsid w:val="00083F86"/>
    <w:rsid w:val="00084342"/>
    <w:rsid w:val="000865AC"/>
    <w:rsid w:val="000879E7"/>
    <w:rsid w:val="00087C81"/>
    <w:rsid w:val="00093518"/>
    <w:rsid w:val="0009631E"/>
    <w:rsid w:val="00096F15"/>
    <w:rsid w:val="000A11B3"/>
    <w:rsid w:val="000A13E2"/>
    <w:rsid w:val="000A170A"/>
    <w:rsid w:val="000A35B4"/>
    <w:rsid w:val="000A535D"/>
    <w:rsid w:val="000A5398"/>
    <w:rsid w:val="000A676A"/>
    <w:rsid w:val="000A7692"/>
    <w:rsid w:val="000B12E6"/>
    <w:rsid w:val="000B2881"/>
    <w:rsid w:val="000B35A4"/>
    <w:rsid w:val="000B4E2D"/>
    <w:rsid w:val="000B56FB"/>
    <w:rsid w:val="000C1099"/>
    <w:rsid w:val="000C2FD2"/>
    <w:rsid w:val="000C441B"/>
    <w:rsid w:val="000C5316"/>
    <w:rsid w:val="000C63E0"/>
    <w:rsid w:val="000C7B63"/>
    <w:rsid w:val="000D0F13"/>
    <w:rsid w:val="000D700E"/>
    <w:rsid w:val="000D7355"/>
    <w:rsid w:val="000D7F06"/>
    <w:rsid w:val="000E125D"/>
    <w:rsid w:val="000E26E8"/>
    <w:rsid w:val="000E3057"/>
    <w:rsid w:val="000E30D9"/>
    <w:rsid w:val="000E3F0D"/>
    <w:rsid w:val="000E48CD"/>
    <w:rsid w:val="000E4D3E"/>
    <w:rsid w:val="000F0675"/>
    <w:rsid w:val="000F30B9"/>
    <w:rsid w:val="000F3FA1"/>
    <w:rsid w:val="000F4703"/>
    <w:rsid w:val="000F5E4B"/>
    <w:rsid w:val="000F659C"/>
    <w:rsid w:val="000F6FFB"/>
    <w:rsid w:val="000F799E"/>
    <w:rsid w:val="001012AD"/>
    <w:rsid w:val="00102C05"/>
    <w:rsid w:val="00102E4D"/>
    <w:rsid w:val="00103394"/>
    <w:rsid w:val="00104725"/>
    <w:rsid w:val="001047AC"/>
    <w:rsid w:val="00104F8A"/>
    <w:rsid w:val="001059B6"/>
    <w:rsid w:val="00106DDD"/>
    <w:rsid w:val="0010729C"/>
    <w:rsid w:val="001073A0"/>
    <w:rsid w:val="00110C92"/>
    <w:rsid w:val="00113A33"/>
    <w:rsid w:val="00114F8B"/>
    <w:rsid w:val="001151A3"/>
    <w:rsid w:val="00115760"/>
    <w:rsid w:val="00116C6C"/>
    <w:rsid w:val="0011758C"/>
    <w:rsid w:val="00117A65"/>
    <w:rsid w:val="00123964"/>
    <w:rsid w:val="00123BF3"/>
    <w:rsid w:val="00123C00"/>
    <w:rsid w:val="00123FB1"/>
    <w:rsid w:val="001254B9"/>
    <w:rsid w:val="00126538"/>
    <w:rsid w:val="00126F8D"/>
    <w:rsid w:val="0012729B"/>
    <w:rsid w:val="0013008D"/>
    <w:rsid w:val="001304B0"/>
    <w:rsid w:val="00131562"/>
    <w:rsid w:val="00133522"/>
    <w:rsid w:val="0013386C"/>
    <w:rsid w:val="00133A18"/>
    <w:rsid w:val="00135AF0"/>
    <w:rsid w:val="00136F14"/>
    <w:rsid w:val="00137EB7"/>
    <w:rsid w:val="00140565"/>
    <w:rsid w:val="00141236"/>
    <w:rsid w:val="00141948"/>
    <w:rsid w:val="00142331"/>
    <w:rsid w:val="001450B4"/>
    <w:rsid w:val="00146DD3"/>
    <w:rsid w:val="001470B3"/>
    <w:rsid w:val="00147315"/>
    <w:rsid w:val="00147854"/>
    <w:rsid w:val="00150156"/>
    <w:rsid w:val="00152FA7"/>
    <w:rsid w:val="001551F3"/>
    <w:rsid w:val="001575B2"/>
    <w:rsid w:val="00161CE5"/>
    <w:rsid w:val="0016201D"/>
    <w:rsid w:val="0016382C"/>
    <w:rsid w:val="00164767"/>
    <w:rsid w:val="00166353"/>
    <w:rsid w:val="0016698B"/>
    <w:rsid w:val="00166A8A"/>
    <w:rsid w:val="00170B5D"/>
    <w:rsid w:val="0017209C"/>
    <w:rsid w:val="00172374"/>
    <w:rsid w:val="001729BF"/>
    <w:rsid w:val="00172DCA"/>
    <w:rsid w:val="00174E03"/>
    <w:rsid w:val="00175832"/>
    <w:rsid w:val="00175A45"/>
    <w:rsid w:val="00176852"/>
    <w:rsid w:val="00180C81"/>
    <w:rsid w:val="00180D11"/>
    <w:rsid w:val="001832EC"/>
    <w:rsid w:val="00183B0A"/>
    <w:rsid w:val="00183EF6"/>
    <w:rsid w:val="001875DF"/>
    <w:rsid w:val="001939CA"/>
    <w:rsid w:val="00193EDB"/>
    <w:rsid w:val="00196283"/>
    <w:rsid w:val="0019689B"/>
    <w:rsid w:val="0019781F"/>
    <w:rsid w:val="00197DE2"/>
    <w:rsid w:val="001A11EE"/>
    <w:rsid w:val="001A219F"/>
    <w:rsid w:val="001A3BA0"/>
    <w:rsid w:val="001A3E5C"/>
    <w:rsid w:val="001A4663"/>
    <w:rsid w:val="001A4BE9"/>
    <w:rsid w:val="001A73CA"/>
    <w:rsid w:val="001A7474"/>
    <w:rsid w:val="001B0498"/>
    <w:rsid w:val="001B1C50"/>
    <w:rsid w:val="001B300A"/>
    <w:rsid w:val="001B3840"/>
    <w:rsid w:val="001B3973"/>
    <w:rsid w:val="001B3D3D"/>
    <w:rsid w:val="001B4FEE"/>
    <w:rsid w:val="001B5851"/>
    <w:rsid w:val="001B6976"/>
    <w:rsid w:val="001B7AFB"/>
    <w:rsid w:val="001B7E50"/>
    <w:rsid w:val="001C201B"/>
    <w:rsid w:val="001C384D"/>
    <w:rsid w:val="001C3C1F"/>
    <w:rsid w:val="001C4500"/>
    <w:rsid w:val="001C458F"/>
    <w:rsid w:val="001C4F76"/>
    <w:rsid w:val="001C788D"/>
    <w:rsid w:val="001D13EE"/>
    <w:rsid w:val="001D2F9D"/>
    <w:rsid w:val="001D30DF"/>
    <w:rsid w:val="001D547E"/>
    <w:rsid w:val="001D679A"/>
    <w:rsid w:val="001D6A64"/>
    <w:rsid w:val="001D7C3C"/>
    <w:rsid w:val="001E1317"/>
    <w:rsid w:val="001E1E50"/>
    <w:rsid w:val="001E1EA3"/>
    <w:rsid w:val="001E331C"/>
    <w:rsid w:val="001E3E1E"/>
    <w:rsid w:val="001E574A"/>
    <w:rsid w:val="001E6928"/>
    <w:rsid w:val="001F118D"/>
    <w:rsid w:val="001F2626"/>
    <w:rsid w:val="001F349E"/>
    <w:rsid w:val="001F4346"/>
    <w:rsid w:val="001F4A65"/>
    <w:rsid w:val="001F7E0B"/>
    <w:rsid w:val="002012CB"/>
    <w:rsid w:val="00201FC0"/>
    <w:rsid w:val="00202E32"/>
    <w:rsid w:val="002031DA"/>
    <w:rsid w:val="00206FE6"/>
    <w:rsid w:val="00207EAE"/>
    <w:rsid w:val="00211591"/>
    <w:rsid w:val="00211720"/>
    <w:rsid w:val="00212BC9"/>
    <w:rsid w:val="00216091"/>
    <w:rsid w:val="002204E8"/>
    <w:rsid w:val="00220D14"/>
    <w:rsid w:val="00220F26"/>
    <w:rsid w:val="0022172D"/>
    <w:rsid w:val="00221D7F"/>
    <w:rsid w:val="00222B4B"/>
    <w:rsid w:val="00223D21"/>
    <w:rsid w:val="00226C38"/>
    <w:rsid w:val="00226DFE"/>
    <w:rsid w:val="00227229"/>
    <w:rsid w:val="00230ED2"/>
    <w:rsid w:val="002311D7"/>
    <w:rsid w:val="002320D6"/>
    <w:rsid w:val="002322C1"/>
    <w:rsid w:val="00232443"/>
    <w:rsid w:val="00233C92"/>
    <w:rsid w:val="0023461B"/>
    <w:rsid w:val="00234811"/>
    <w:rsid w:val="0023608E"/>
    <w:rsid w:val="0023698B"/>
    <w:rsid w:val="002421FB"/>
    <w:rsid w:val="002438F0"/>
    <w:rsid w:val="002441F5"/>
    <w:rsid w:val="00245155"/>
    <w:rsid w:val="00246BA5"/>
    <w:rsid w:val="00246F28"/>
    <w:rsid w:val="0024701B"/>
    <w:rsid w:val="0024786F"/>
    <w:rsid w:val="00251676"/>
    <w:rsid w:val="00251677"/>
    <w:rsid w:val="002521B3"/>
    <w:rsid w:val="00253698"/>
    <w:rsid w:val="00254AFB"/>
    <w:rsid w:val="00254DB7"/>
    <w:rsid w:val="002621D6"/>
    <w:rsid w:val="00264CCD"/>
    <w:rsid w:val="00264E30"/>
    <w:rsid w:val="00265A27"/>
    <w:rsid w:val="00267111"/>
    <w:rsid w:val="00267CF1"/>
    <w:rsid w:val="00267D9D"/>
    <w:rsid w:val="0027081F"/>
    <w:rsid w:val="00271254"/>
    <w:rsid w:val="0027227E"/>
    <w:rsid w:val="002723D7"/>
    <w:rsid w:val="00272887"/>
    <w:rsid w:val="00274462"/>
    <w:rsid w:val="00275EE1"/>
    <w:rsid w:val="002771BF"/>
    <w:rsid w:val="002800BE"/>
    <w:rsid w:val="0028060D"/>
    <w:rsid w:val="0028097D"/>
    <w:rsid w:val="00280DA8"/>
    <w:rsid w:val="00281577"/>
    <w:rsid w:val="00282B4D"/>
    <w:rsid w:val="002845E9"/>
    <w:rsid w:val="0028470B"/>
    <w:rsid w:val="0028476D"/>
    <w:rsid w:val="0028519F"/>
    <w:rsid w:val="0028550D"/>
    <w:rsid w:val="00285F7B"/>
    <w:rsid w:val="00287A78"/>
    <w:rsid w:val="00290150"/>
    <w:rsid w:val="00291BA5"/>
    <w:rsid w:val="00291D0D"/>
    <w:rsid w:val="00293AC6"/>
    <w:rsid w:val="00295F44"/>
    <w:rsid w:val="002972B3"/>
    <w:rsid w:val="002977D6"/>
    <w:rsid w:val="002A095D"/>
    <w:rsid w:val="002A3EAF"/>
    <w:rsid w:val="002A4197"/>
    <w:rsid w:val="002A5265"/>
    <w:rsid w:val="002B05F4"/>
    <w:rsid w:val="002B0D16"/>
    <w:rsid w:val="002B1C69"/>
    <w:rsid w:val="002B347A"/>
    <w:rsid w:val="002B4F71"/>
    <w:rsid w:val="002B5311"/>
    <w:rsid w:val="002B549E"/>
    <w:rsid w:val="002B58ED"/>
    <w:rsid w:val="002B5C28"/>
    <w:rsid w:val="002B5ECA"/>
    <w:rsid w:val="002B67B9"/>
    <w:rsid w:val="002B7277"/>
    <w:rsid w:val="002B79B0"/>
    <w:rsid w:val="002C4148"/>
    <w:rsid w:val="002C6188"/>
    <w:rsid w:val="002C625E"/>
    <w:rsid w:val="002C7862"/>
    <w:rsid w:val="002C7E45"/>
    <w:rsid w:val="002D0875"/>
    <w:rsid w:val="002D0E07"/>
    <w:rsid w:val="002D14F1"/>
    <w:rsid w:val="002D1781"/>
    <w:rsid w:val="002D1A91"/>
    <w:rsid w:val="002D491B"/>
    <w:rsid w:val="002D4A26"/>
    <w:rsid w:val="002D60A7"/>
    <w:rsid w:val="002D61F1"/>
    <w:rsid w:val="002D6919"/>
    <w:rsid w:val="002E003D"/>
    <w:rsid w:val="002E0658"/>
    <w:rsid w:val="002E0D09"/>
    <w:rsid w:val="002E0EF0"/>
    <w:rsid w:val="002E1E55"/>
    <w:rsid w:val="002E1F24"/>
    <w:rsid w:val="002E1F46"/>
    <w:rsid w:val="002E5B23"/>
    <w:rsid w:val="002E6FFD"/>
    <w:rsid w:val="002F007D"/>
    <w:rsid w:val="002F1797"/>
    <w:rsid w:val="002F2141"/>
    <w:rsid w:val="002F2ECA"/>
    <w:rsid w:val="002F33FA"/>
    <w:rsid w:val="002F3455"/>
    <w:rsid w:val="002F3DAB"/>
    <w:rsid w:val="002F5718"/>
    <w:rsid w:val="002F6DDF"/>
    <w:rsid w:val="00300F78"/>
    <w:rsid w:val="003071D4"/>
    <w:rsid w:val="003077B9"/>
    <w:rsid w:val="003169F0"/>
    <w:rsid w:val="00317CD2"/>
    <w:rsid w:val="00321A59"/>
    <w:rsid w:val="00322174"/>
    <w:rsid w:val="0032380F"/>
    <w:rsid w:val="003238C9"/>
    <w:rsid w:val="003249AE"/>
    <w:rsid w:val="00325A2A"/>
    <w:rsid w:val="003311D3"/>
    <w:rsid w:val="00331686"/>
    <w:rsid w:val="0033205F"/>
    <w:rsid w:val="00334297"/>
    <w:rsid w:val="003342C9"/>
    <w:rsid w:val="00335817"/>
    <w:rsid w:val="00335F52"/>
    <w:rsid w:val="00336172"/>
    <w:rsid w:val="003372CA"/>
    <w:rsid w:val="003374F7"/>
    <w:rsid w:val="003414A2"/>
    <w:rsid w:val="00341783"/>
    <w:rsid w:val="00341C0E"/>
    <w:rsid w:val="00342142"/>
    <w:rsid w:val="00344138"/>
    <w:rsid w:val="0034438E"/>
    <w:rsid w:val="00344508"/>
    <w:rsid w:val="00344AD8"/>
    <w:rsid w:val="00344E47"/>
    <w:rsid w:val="00346350"/>
    <w:rsid w:val="003465D4"/>
    <w:rsid w:val="00346906"/>
    <w:rsid w:val="003469F1"/>
    <w:rsid w:val="00347A9D"/>
    <w:rsid w:val="00347B96"/>
    <w:rsid w:val="00350098"/>
    <w:rsid w:val="00350A2D"/>
    <w:rsid w:val="003518AF"/>
    <w:rsid w:val="0035221B"/>
    <w:rsid w:val="0035262C"/>
    <w:rsid w:val="0035314A"/>
    <w:rsid w:val="00360226"/>
    <w:rsid w:val="003603CB"/>
    <w:rsid w:val="00360D82"/>
    <w:rsid w:val="00362471"/>
    <w:rsid w:val="003633C7"/>
    <w:rsid w:val="00364242"/>
    <w:rsid w:val="0036523D"/>
    <w:rsid w:val="00365766"/>
    <w:rsid w:val="003675F4"/>
    <w:rsid w:val="00373D77"/>
    <w:rsid w:val="00374B3E"/>
    <w:rsid w:val="0037539D"/>
    <w:rsid w:val="00375B07"/>
    <w:rsid w:val="00376EBD"/>
    <w:rsid w:val="003770E8"/>
    <w:rsid w:val="00377E75"/>
    <w:rsid w:val="00380451"/>
    <w:rsid w:val="00380C8E"/>
    <w:rsid w:val="003814B6"/>
    <w:rsid w:val="00381F2A"/>
    <w:rsid w:val="003848EA"/>
    <w:rsid w:val="003851D1"/>
    <w:rsid w:val="00385D07"/>
    <w:rsid w:val="00385E13"/>
    <w:rsid w:val="003863E1"/>
    <w:rsid w:val="0038771A"/>
    <w:rsid w:val="00387D58"/>
    <w:rsid w:val="003911EB"/>
    <w:rsid w:val="00392DFA"/>
    <w:rsid w:val="003933CB"/>
    <w:rsid w:val="003939CA"/>
    <w:rsid w:val="0039500D"/>
    <w:rsid w:val="003962E2"/>
    <w:rsid w:val="00396454"/>
    <w:rsid w:val="0039684A"/>
    <w:rsid w:val="00397D0D"/>
    <w:rsid w:val="003A0173"/>
    <w:rsid w:val="003A228B"/>
    <w:rsid w:val="003A3AA5"/>
    <w:rsid w:val="003A431E"/>
    <w:rsid w:val="003A4EE9"/>
    <w:rsid w:val="003A59E5"/>
    <w:rsid w:val="003A5E71"/>
    <w:rsid w:val="003A6691"/>
    <w:rsid w:val="003A67A6"/>
    <w:rsid w:val="003B023A"/>
    <w:rsid w:val="003B1E87"/>
    <w:rsid w:val="003B2C40"/>
    <w:rsid w:val="003B2CBD"/>
    <w:rsid w:val="003B3D68"/>
    <w:rsid w:val="003B4849"/>
    <w:rsid w:val="003B6A14"/>
    <w:rsid w:val="003B748C"/>
    <w:rsid w:val="003C203E"/>
    <w:rsid w:val="003C21AE"/>
    <w:rsid w:val="003C63F6"/>
    <w:rsid w:val="003D0FF6"/>
    <w:rsid w:val="003D14BC"/>
    <w:rsid w:val="003D2558"/>
    <w:rsid w:val="003D2FF7"/>
    <w:rsid w:val="003D395B"/>
    <w:rsid w:val="003D5D55"/>
    <w:rsid w:val="003D60B8"/>
    <w:rsid w:val="003D6432"/>
    <w:rsid w:val="003D6A94"/>
    <w:rsid w:val="003D7D63"/>
    <w:rsid w:val="003E0927"/>
    <w:rsid w:val="003E1B22"/>
    <w:rsid w:val="003E1F65"/>
    <w:rsid w:val="003E32E4"/>
    <w:rsid w:val="003E4835"/>
    <w:rsid w:val="003E4B2B"/>
    <w:rsid w:val="003E7122"/>
    <w:rsid w:val="003E7370"/>
    <w:rsid w:val="003E7A0C"/>
    <w:rsid w:val="003E7D51"/>
    <w:rsid w:val="003F06F9"/>
    <w:rsid w:val="003F1C69"/>
    <w:rsid w:val="003F2001"/>
    <w:rsid w:val="003F3A47"/>
    <w:rsid w:val="003F3FD3"/>
    <w:rsid w:val="003F4865"/>
    <w:rsid w:val="003F6447"/>
    <w:rsid w:val="003F6F14"/>
    <w:rsid w:val="003F7719"/>
    <w:rsid w:val="003F7E14"/>
    <w:rsid w:val="00400349"/>
    <w:rsid w:val="004003A1"/>
    <w:rsid w:val="00401622"/>
    <w:rsid w:val="00402F70"/>
    <w:rsid w:val="00405A58"/>
    <w:rsid w:val="00406AB7"/>
    <w:rsid w:val="00410439"/>
    <w:rsid w:val="004104D1"/>
    <w:rsid w:val="00412E26"/>
    <w:rsid w:val="0041369B"/>
    <w:rsid w:val="00416AAF"/>
    <w:rsid w:val="004205AC"/>
    <w:rsid w:val="00421B0A"/>
    <w:rsid w:val="00422866"/>
    <w:rsid w:val="00423A41"/>
    <w:rsid w:val="004241F7"/>
    <w:rsid w:val="00424831"/>
    <w:rsid w:val="00425684"/>
    <w:rsid w:val="00427232"/>
    <w:rsid w:val="00427C0C"/>
    <w:rsid w:val="0043040C"/>
    <w:rsid w:val="0043124A"/>
    <w:rsid w:val="00431B88"/>
    <w:rsid w:val="004348F5"/>
    <w:rsid w:val="0043492B"/>
    <w:rsid w:val="00434BBD"/>
    <w:rsid w:val="00435536"/>
    <w:rsid w:val="0043637E"/>
    <w:rsid w:val="00436BAF"/>
    <w:rsid w:val="00440544"/>
    <w:rsid w:val="00442076"/>
    <w:rsid w:val="00442ADD"/>
    <w:rsid w:val="00442D55"/>
    <w:rsid w:val="00443933"/>
    <w:rsid w:val="004446A8"/>
    <w:rsid w:val="00444E82"/>
    <w:rsid w:val="00445062"/>
    <w:rsid w:val="004465A1"/>
    <w:rsid w:val="0044757F"/>
    <w:rsid w:val="00447A37"/>
    <w:rsid w:val="004503B4"/>
    <w:rsid w:val="004504E7"/>
    <w:rsid w:val="00450636"/>
    <w:rsid w:val="004506F2"/>
    <w:rsid w:val="00452353"/>
    <w:rsid w:val="00452B64"/>
    <w:rsid w:val="0045328E"/>
    <w:rsid w:val="0045538E"/>
    <w:rsid w:val="00456A01"/>
    <w:rsid w:val="00456B0C"/>
    <w:rsid w:val="00457EA3"/>
    <w:rsid w:val="00465DA6"/>
    <w:rsid w:val="00465F4D"/>
    <w:rsid w:val="00466C1C"/>
    <w:rsid w:val="004675F9"/>
    <w:rsid w:val="0047588F"/>
    <w:rsid w:val="00476535"/>
    <w:rsid w:val="00477C92"/>
    <w:rsid w:val="0048103E"/>
    <w:rsid w:val="0048185B"/>
    <w:rsid w:val="00481953"/>
    <w:rsid w:val="00481B5C"/>
    <w:rsid w:val="00482AB3"/>
    <w:rsid w:val="00482CDC"/>
    <w:rsid w:val="004833A9"/>
    <w:rsid w:val="00484422"/>
    <w:rsid w:val="00485B3A"/>
    <w:rsid w:val="00486DB2"/>
    <w:rsid w:val="00487E76"/>
    <w:rsid w:val="004902D2"/>
    <w:rsid w:val="004924FF"/>
    <w:rsid w:val="00496CFB"/>
    <w:rsid w:val="004A0295"/>
    <w:rsid w:val="004A0A91"/>
    <w:rsid w:val="004A17CB"/>
    <w:rsid w:val="004A21BE"/>
    <w:rsid w:val="004A30A4"/>
    <w:rsid w:val="004A57D1"/>
    <w:rsid w:val="004A5F1F"/>
    <w:rsid w:val="004A66A1"/>
    <w:rsid w:val="004A6F1E"/>
    <w:rsid w:val="004A7C12"/>
    <w:rsid w:val="004B0E36"/>
    <w:rsid w:val="004B1EF7"/>
    <w:rsid w:val="004B1FAA"/>
    <w:rsid w:val="004B259B"/>
    <w:rsid w:val="004B4756"/>
    <w:rsid w:val="004B4D85"/>
    <w:rsid w:val="004B706E"/>
    <w:rsid w:val="004B73D4"/>
    <w:rsid w:val="004C2E2B"/>
    <w:rsid w:val="004C31DC"/>
    <w:rsid w:val="004C3FF5"/>
    <w:rsid w:val="004C4A46"/>
    <w:rsid w:val="004C4D3E"/>
    <w:rsid w:val="004C5009"/>
    <w:rsid w:val="004C71E4"/>
    <w:rsid w:val="004D12F3"/>
    <w:rsid w:val="004D2669"/>
    <w:rsid w:val="004D391F"/>
    <w:rsid w:val="004D41AC"/>
    <w:rsid w:val="004D4231"/>
    <w:rsid w:val="004D6758"/>
    <w:rsid w:val="004D6798"/>
    <w:rsid w:val="004D7525"/>
    <w:rsid w:val="004D7781"/>
    <w:rsid w:val="004D7900"/>
    <w:rsid w:val="004E1D77"/>
    <w:rsid w:val="004E3AE8"/>
    <w:rsid w:val="004E4061"/>
    <w:rsid w:val="004E5C15"/>
    <w:rsid w:val="004F2D8C"/>
    <w:rsid w:val="004F3681"/>
    <w:rsid w:val="004F4656"/>
    <w:rsid w:val="004F60C1"/>
    <w:rsid w:val="004F6559"/>
    <w:rsid w:val="005018A2"/>
    <w:rsid w:val="0050221E"/>
    <w:rsid w:val="00503847"/>
    <w:rsid w:val="00504F1E"/>
    <w:rsid w:val="00506439"/>
    <w:rsid w:val="0050652B"/>
    <w:rsid w:val="0050725F"/>
    <w:rsid w:val="005101D9"/>
    <w:rsid w:val="00510613"/>
    <w:rsid w:val="00513D93"/>
    <w:rsid w:val="00514A3B"/>
    <w:rsid w:val="00514C1F"/>
    <w:rsid w:val="00514D78"/>
    <w:rsid w:val="0051685D"/>
    <w:rsid w:val="00517C9C"/>
    <w:rsid w:val="00520B20"/>
    <w:rsid w:val="005221C2"/>
    <w:rsid w:val="00522950"/>
    <w:rsid w:val="00522F88"/>
    <w:rsid w:val="005247F6"/>
    <w:rsid w:val="005248C3"/>
    <w:rsid w:val="00525FC9"/>
    <w:rsid w:val="00527C0A"/>
    <w:rsid w:val="00531185"/>
    <w:rsid w:val="005327D6"/>
    <w:rsid w:val="0053398E"/>
    <w:rsid w:val="00533CB2"/>
    <w:rsid w:val="00534838"/>
    <w:rsid w:val="0053554C"/>
    <w:rsid w:val="0053571C"/>
    <w:rsid w:val="00535B55"/>
    <w:rsid w:val="00537E42"/>
    <w:rsid w:val="00540C84"/>
    <w:rsid w:val="0054380B"/>
    <w:rsid w:val="0054383D"/>
    <w:rsid w:val="00543BDE"/>
    <w:rsid w:val="00543F4B"/>
    <w:rsid w:val="00545595"/>
    <w:rsid w:val="00545F4A"/>
    <w:rsid w:val="00546ABA"/>
    <w:rsid w:val="0054758A"/>
    <w:rsid w:val="00547CA4"/>
    <w:rsid w:val="00550C27"/>
    <w:rsid w:val="00551C57"/>
    <w:rsid w:val="005520A6"/>
    <w:rsid w:val="0055236B"/>
    <w:rsid w:val="00552BEA"/>
    <w:rsid w:val="00554850"/>
    <w:rsid w:val="00554A90"/>
    <w:rsid w:val="005557BF"/>
    <w:rsid w:val="00555F80"/>
    <w:rsid w:val="005570BD"/>
    <w:rsid w:val="00560DD8"/>
    <w:rsid w:val="005636A0"/>
    <w:rsid w:val="00564490"/>
    <w:rsid w:val="0056473D"/>
    <w:rsid w:val="0056745F"/>
    <w:rsid w:val="00572BB3"/>
    <w:rsid w:val="00573483"/>
    <w:rsid w:val="00576A60"/>
    <w:rsid w:val="00576D00"/>
    <w:rsid w:val="00577538"/>
    <w:rsid w:val="00580E5D"/>
    <w:rsid w:val="00583E97"/>
    <w:rsid w:val="00584B27"/>
    <w:rsid w:val="005853C9"/>
    <w:rsid w:val="00585414"/>
    <w:rsid w:val="005860B3"/>
    <w:rsid w:val="00586638"/>
    <w:rsid w:val="005867DD"/>
    <w:rsid w:val="00586E61"/>
    <w:rsid w:val="0058723F"/>
    <w:rsid w:val="00587CCB"/>
    <w:rsid w:val="005905A7"/>
    <w:rsid w:val="0059065F"/>
    <w:rsid w:val="005907D5"/>
    <w:rsid w:val="005923B7"/>
    <w:rsid w:val="00593892"/>
    <w:rsid w:val="00594253"/>
    <w:rsid w:val="005943F7"/>
    <w:rsid w:val="00594B6B"/>
    <w:rsid w:val="00595F04"/>
    <w:rsid w:val="00597792"/>
    <w:rsid w:val="00597C47"/>
    <w:rsid w:val="005A59BD"/>
    <w:rsid w:val="005A5FBC"/>
    <w:rsid w:val="005A6029"/>
    <w:rsid w:val="005A641F"/>
    <w:rsid w:val="005A759D"/>
    <w:rsid w:val="005A7A9F"/>
    <w:rsid w:val="005B0120"/>
    <w:rsid w:val="005B1C59"/>
    <w:rsid w:val="005B3FC4"/>
    <w:rsid w:val="005B4CAF"/>
    <w:rsid w:val="005B7694"/>
    <w:rsid w:val="005C13B5"/>
    <w:rsid w:val="005C15C7"/>
    <w:rsid w:val="005C15E8"/>
    <w:rsid w:val="005C357E"/>
    <w:rsid w:val="005C45BE"/>
    <w:rsid w:val="005C5E0D"/>
    <w:rsid w:val="005C6B28"/>
    <w:rsid w:val="005C7013"/>
    <w:rsid w:val="005D0392"/>
    <w:rsid w:val="005D1693"/>
    <w:rsid w:val="005D1782"/>
    <w:rsid w:val="005D2B7E"/>
    <w:rsid w:val="005D31D6"/>
    <w:rsid w:val="005D3B01"/>
    <w:rsid w:val="005D48E5"/>
    <w:rsid w:val="005D5A73"/>
    <w:rsid w:val="005D5E67"/>
    <w:rsid w:val="005D7988"/>
    <w:rsid w:val="005D7C66"/>
    <w:rsid w:val="005E07C7"/>
    <w:rsid w:val="005E0DF8"/>
    <w:rsid w:val="005E0EE5"/>
    <w:rsid w:val="005E2E77"/>
    <w:rsid w:val="005E4427"/>
    <w:rsid w:val="005E4537"/>
    <w:rsid w:val="005E6E5C"/>
    <w:rsid w:val="005E75FA"/>
    <w:rsid w:val="005E7A4D"/>
    <w:rsid w:val="005F0809"/>
    <w:rsid w:val="005F0A31"/>
    <w:rsid w:val="005F0E96"/>
    <w:rsid w:val="005F3D32"/>
    <w:rsid w:val="005F4E38"/>
    <w:rsid w:val="005F6A61"/>
    <w:rsid w:val="00601683"/>
    <w:rsid w:val="006017FE"/>
    <w:rsid w:val="0060369F"/>
    <w:rsid w:val="00603A86"/>
    <w:rsid w:val="00605C2A"/>
    <w:rsid w:val="00606F29"/>
    <w:rsid w:val="00612628"/>
    <w:rsid w:val="00613C44"/>
    <w:rsid w:val="00613CDD"/>
    <w:rsid w:val="006143A5"/>
    <w:rsid w:val="00614C2D"/>
    <w:rsid w:val="00615044"/>
    <w:rsid w:val="00616F7C"/>
    <w:rsid w:val="006217B1"/>
    <w:rsid w:val="00622640"/>
    <w:rsid w:val="00622A11"/>
    <w:rsid w:val="0062473F"/>
    <w:rsid w:val="006314F2"/>
    <w:rsid w:val="006322C5"/>
    <w:rsid w:val="006329A5"/>
    <w:rsid w:val="00632A81"/>
    <w:rsid w:val="00633CD9"/>
    <w:rsid w:val="0063433C"/>
    <w:rsid w:val="00634965"/>
    <w:rsid w:val="00635ACD"/>
    <w:rsid w:val="00637879"/>
    <w:rsid w:val="006379E6"/>
    <w:rsid w:val="00637C96"/>
    <w:rsid w:val="00637EA6"/>
    <w:rsid w:val="006418A0"/>
    <w:rsid w:val="0064474C"/>
    <w:rsid w:val="00645A8F"/>
    <w:rsid w:val="00650156"/>
    <w:rsid w:val="00650634"/>
    <w:rsid w:val="00650C44"/>
    <w:rsid w:val="006510A3"/>
    <w:rsid w:val="00651D03"/>
    <w:rsid w:val="0065280C"/>
    <w:rsid w:val="006545BE"/>
    <w:rsid w:val="00655134"/>
    <w:rsid w:val="00655238"/>
    <w:rsid w:val="00656C2B"/>
    <w:rsid w:val="0065714D"/>
    <w:rsid w:val="00657282"/>
    <w:rsid w:val="00657656"/>
    <w:rsid w:val="00657E2E"/>
    <w:rsid w:val="00657E5A"/>
    <w:rsid w:val="00657F2E"/>
    <w:rsid w:val="006610CE"/>
    <w:rsid w:val="00663A8B"/>
    <w:rsid w:val="0066619D"/>
    <w:rsid w:val="00667E5C"/>
    <w:rsid w:val="00670130"/>
    <w:rsid w:val="00670533"/>
    <w:rsid w:val="006711FF"/>
    <w:rsid w:val="006733A8"/>
    <w:rsid w:val="00674002"/>
    <w:rsid w:val="006747DA"/>
    <w:rsid w:val="00675729"/>
    <w:rsid w:val="0067783A"/>
    <w:rsid w:val="00677EB1"/>
    <w:rsid w:val="006803FC"/>
    <w:rsid w:val="00681E75"/>
    <w:rsid w:val="00683779"/>
    <w:rsid w:val="00683E60"/>
    <w:rsid w:val="00687079"/>
    <w:rsid w:val="006873E0"/>
    <w:rsid w:val="00687FF1"/>
    <w:rsid w:val="00691752"/>
    <w:rsid w:val="0069212D"/>
    <w:rsid w:val="00692520"/>
    <w:rsid w:val="006947D8"/>
    <w:rsid w:val="006950CD"/>
    <w:rsid w:val="006972EA"/>
    <w:rsid w:val="006A1D5D"/>
    <w:rsid w:val="006A22B6"/>
    <w:rsid w:val="006A2D5E"/>
    <w:rsid w:val="006A3EE3"/>
    <w:rsid w:val="006A50C9"/>
    <w:rsid w:val="006A5C72"/>
    <w:rsid w:val="006A5E26"/>
    <w:rsid w:val="006B015A"/>
    <w:rsid w:val="006B1E45"/>
    <w:rsid w:val="006B1FCD"/>
    <w:rsid w:val="006B34B6"/>
    <w:rsid w:val="006B36CC"/>
    <w:rsid w:val="006B3C08"/>
    <w:rsid w:val="006B3E77"/>
    <w:rsid w:val="006B44E4"/>
    <w:rsid w:val="006B4DFE"/>
    <w:rsid w:val="006B4FF4"/>
    <w:rsid w:val="006B721A"/>
    <w:rsid w:val="006C4187"/>
    <w:rsid w:val="006C4852"/>
    <w:rsid w:val="006C599F"/>
    <w:rsid w:val="006C63FA"/>
    <w:rsid w:val="006C7E7E"/>
    <w:rsid w:val="006D0063"/>
    <w:rsid w:val="006D11D7"/>
    <w:rsid w:val="006D2767"/>
    <w:rsid w:val="006D2F98"/>
    <w:rsid w:val="006D3179"/>
    <w:rsid w:val="006D5129"/>
    <w:rsid w:val="006D5329"/>
    <w:rsid w:val="006D617B"/>
    <w:rsid w:val="006D6D7F"/>
    <w:rsid w:val="006D76BF"/>
    <w:rsid w:val="006E02AD"/>
    <w:rsid w:val="006E17D4"/>
    <w:rsid w:val="006E2CAD"/>
    <w:rsid w:val="006E42CE"/>
    <w:rsid w:val="006E6846"/>
    <w:rsid w:val="006E758B"/>
    <w:rsid w:val="006F1538"/>
    <w:rsid w:val="006F3646"/>
    <w:rsid w:val="006F36B3"/>
    <w:rsid w:val="006F4339"/>
    <w:rsid w:val="006F4F0D"/>
    <w:rsid w:val="006F51A2"/>
    <w:rsid w:val="006F6870"/>
    <w:rsid w:val="006F7635"/>
    <w:rsid w:val="00700815"/>
    <w:rsid w:val="007008F9"/>
    <w:rsid w:val="0070183B"/>
    <w:rsid w:val="007058B5"/>
    <w:rsid w:val="00705B79"/>
    <w:rsid w:val="00707FE7"/>
    <w:rsid w:val="00710780"/>
    <w:rsid w:val="007119F2"/>
    <w:rsid w:val="00711C17"/>
    <w:rsid w:val="00712793"/>
    <w:rsid w:val="00715476"/>
    <w:rsid w:val="0071575B"/>
    <w:rsid w:val="0071635C"/>
    <w:rsid w:val="007179AF"/>
    <w:rsid w:val="00717A60"/>
    <w:rsid w:val="00717D28"/>
    <w:rsid w:val="00721CA2"/>
    <w:rsid w:val="007238B5"/>
    <w:rsid w:val="0072424C"/>
    <w:rsid w:val="0072461D"/>
    <w:rsid w:val="00731192"/>
    <w:rsid w:val="0073222B"/>
    <w:rsid w:val="00732F64"/>
    <w:rsid w:val="00733148"/>
    <w:rsid w:val="0073469C"/>
    <w:rsid w:val="00734F3B"/>
    <w:rsid w:val="00736BB5"/>
    <w:rsid w:val="00741124"/>
    <w:rsid w:val="007415DC"/>
    <w:rsid w:val="007426C1"/>
    <w:rsid w:val="00744B28"/>
    <w:rsid w:val="007457D1"/>
    <w:rsid w:val="0074611B"/>
    <w:rsid w:val="00746443"/>
    <w:rsid w:val="00747F50"/>
    <w:rsid w:val="00751D29"/>
    <w:rsid w:val="007524B2"/>
    <w:rsid w:val="0075470B"/>
    <w:rsid w:val="007550B2"/>
    <w:rsid w:val="007550B8"/>
    <w:rsid w:val="00755AC6"/>
    <w:rsid w:val="0075797A"/>
    <w:rsid w:val="00760191"/>
    <w:rsid w:val="007603AB"/>
    <w:rsid w:val="007604A2"/>
    <w:rsid w:val="00760878"/>
    <w:rsid w:val="00761433"/>
    <w:rsid w:val="00762883"/>
    <w:rsid w:val="00765D2E"/>
    <w:rsid w:val="00765F1E"/>
    <w:rsid w:val="007667BA"/>
    <w:rsid w:val="0076683A"/>
    <w:rsid w:val="0077077C"/>
    <w:rsid w:val="0077381B"/>
    <w:rsid w:val="007765EA"/>
    <w:rsid w:val="00776EC0"/>
    <w:rsid w:val="00777FEA"/>
    <w:rsid w:val="00783B72"/>
    <w:rsid w:val="00783EAC"/>
    <w:rsid w:val="00787665"/>
    <w:rsid w:val="00787E77"/>
    <w:rsid w:val="0079168C"/>
    <w:rsid w:val="00791ECC"/>
    <w:rsid w:val="00792A0D"/>
    <w:rsid w:val="007948F0"/>
    <w:rsid w:val="00794E3D"/>
    <w:rsid w:val="00797B58"/>
    <w:rsid w:val="007A05B0"/>
    <w:rsid w:val="007A0E05"/>
    <w:rsid w:val="007A1BD5"/>
    <w:rsid w:val="007A1DD4"/>
    <w:rsid w:val="007A34BA"/>
    <w:rsid w:val="007A4AAA"/>
    <w:rsid w:val="007A6999"/>
    <w:rsid w:val="007A7EB0"/>
    <w:rsid w:val="007B09C5"/>
    <w:rsid w:val="007B0F32"/>
    <w:rsid w:val="007B1C6E"/>
    <w:rsid w:val="007B2F2B"/>
    <w:rsid w:val="007B5C0F"/>
    <w:rsid w:val="007B7429"/>
    <w:rsid w:val="007B7C5A"/>
    <w:rsid w:val="007C3C64"/>
    <w:rsid w:val="007C3CCB"/>
    <w:rsid w:val="007C569E"/>
    <w:rsid w:val="007C728A"/>
    <w:rsid w:val="007C7338"/>
    <w:rsid w:val="007D0125"/>
    <w:rsid w:val="007D0DDA"/>
    <w:rsid w:val="007D16A1"/>
    <w:rsid w:val="007D2B46"/>
    <w:rsid w:val="007D2E17"/>
    <w:rsid w:val="007D4273"/>
    <w:rsid w:val="007D4E34"/>
    <w:rsid w:val="007D5039"/>
    <w:rsid w:val="007D510D"/>
    <w:rsid w:val="007D56B8"/>
    <w:rsid w:val="007E018F"/>
    <w:rsid w:val="007E0218"/>
    <w:rsid w:val="007E040D"/>
    <w:rsid w:val="007E0F2F"/>
    <w:rsid w:val="007E1E70"/>
    <w:rsid w:val="007E2F64"/>
    <w:rsid w:val="007E3B80"/>
    <w:rsid w:val="007E530D"/>
    <w:rsid w:val="007E5BE3"/>
    <w:rsid w:val="007E5FD0"/>
    <w:rsid w:val="007E6858"/>
    <w:rsid w:val="007F09B3"/>
    <w:rsid w:val="007F1198"/>
    <w:rsid w:val="007F142B"/>
    <w:rsid w:val="007F5F5A"/>
    <w:rsid w:val="007F6404"/>
    <w:rsid w:val="007F7198"/>
    <w:rsid w:val="007F73E8"/>
    <w:rsid w:val="0080031A"/>
    <w:rsid w:val="00804561"/>
    <w:rsid w:val="008053C8"/>
    <w:rsid w:val="00806263"/>
    <w:rsid w:val="0080673F"/>
    <w:rsid w:val="008074A5"/>
    <w:rsid w:val="0080795B"/>
    <w:rsid w:val="00807CBC"/>
    <w:rsid w:val="0081385E"/>
    <w:rsid w:val="008139F9"/>
    <w:rsid w:val="00813B62"/>
    <w:rsid w:val="00817266"/>
    <w:rsid w:val="00821A1B"/>
    <w:rsid w:val="0082244D"/>
    <w:rsid w:val="00824A2E"/>
    <w:rsid w:val="008329FA"/>
    <w:rsid w:val="00832F1C"/>
    <w:rsid w:val="00833063"/>
    <w:rsid w:val="00833C78"/>
    <w:rsid w:val="00836578"/>
    <w:rsid w:val="0083662B"/>
    <w:rsid w:val="00836EE4"/>
    <w:rsid w:val="00837850"/>
    <w:rsid w:val="00840D16"/>
    <w:rsid w:val="00840E3E"/>
    <w:rsid w:val="0084119B"/>
    <w:rsid w:val="0084168D"/>
    <w:rsid w:val="00843366"/>
    <w:rsid w:val="00843E68"/>
    <w:rsid w:val="008440F2"/>
    <w:rsid w:val="00845C2B"/>
    <w:rsid w:val="00845D5B"/>
    <w:rsid w:val="008504D6"/>
    <w:rsid w:val="00850785"/>
    <w:rsid w:val="00851341"/>
    <w:rsid w:val="00851665"/>
    <w:rsid w:val="0085239F"/>
    <w:rsid w:val="0085284F"/>
    <w:rsid w:val="00854204"/>
    <w:rsid w:val="008543BB"/>
    <w:rsid w:val="008553DA"/>
    <w:rsid w:val="00855692"/>
    <w:rsid w:val="00855E25"/>
    <w:rsid w:val="008627A8"/>
    <w:rsid w:val="0086436E"/>
    <w:rsid w:val="008666F6"/>
    <w:rsid w:val="00866920"/>
    <w:rsid w:val="008679B2"/>
    <w:rsid w:val="0087134E"/>
    <w:rsid w:val="008725AC"/>
    <w:rsid w:val="00872A75"/>
    <w:rsid w:val="00872DDA"/>
    <w:rsid w:val="00872ECB"/>
    <w:rsid w:val="0087418A"/>
    <w:rsid w:val="00874427"/>
    <w:rsid w:val="008757A2"/>
    <w:rsid w:val="00880C93"/>
    <w:rsid w:val="00883012"/>
    <w:rsid w:val="00884E62"/>
    <w:rsid w:val="00886F68"/>
    <w:rsid w:val="008877F5"/>
    <w:rsid w:val="00890AB5"/>
    <w:rsid w:val="00891A3F"/>
    <w:rsid w:val="00894315"/>
    <w:rsid w:val="00895992"/>
    <w:rsid w:val="00895BFB"/>
    <w:rsid w:val="00895C36"/>
    <w:rsid w:val="008964D7"/>
    <w:rsid w:val="008969D0"/>
    <w:rsid w:val="00897FB7"/>
    <w:rsid w:val="008A1218"/>
    <w:rsid w:val="008A1BF8"/>
    <w:rsid w:val="008A2D6D"/>
    <w:rsid w:val="008A402F"/>
    <w:rsid w:val="008A45F7"/>
    <w:rsid w:val="008A47C5"/>
    <w:rsid w:val="008A6084"/>
    <w:rsid w:val="008A642A"/>
    <w:rsid w:val="008A6D11"/>
    <w:rsid w:val="008A75E7"/>
    <w:rsid w:val="008B164A"/>
    <w:rsid w:val="008B16D9"/>
    <w:rsid w:val="008B2157"/>
    <w:rsid w:val="008B39E9"/>
    <w:rsid w:val="008B3D0C"/>
    <w:rsid w:val="008B4F2C"/>
    <w:rsid w:val="008B506F"/>
    <w:rsid w:val="008B7D43"/>
    <w:rsid w:val="008C0725"/>
    <w:rsid w:val="008C09DA"/>
    <w:rsid w:val="008C15FA"/>
    <w:rsid w:val="008C24C3"/>
    <w:rsid w:val="008C3573"/>
    <w:rsid w:val="008C3C16"/>
    <w:rsid w:val="008C5421"/>
    <w:rsid w:val="008C68E0"/>
    <w:rsid w:val="008C7574"/>
    <w:rsid w:val="008D28AF"/>
    <w:rsid w:val="008D2A8B"/>
    <w:rsid w:val="008D2C3B"/>
    <w:rsid w:val="008D3CAD"/>
    <w:rsid w:val="008D55C8"/>
    <w:rsid w:val="008D6C55"/>
    <w:rsid w:val="008D7FC5"/>
    <w:rsid w:val="008E0576"/>
    <w:rsid w:val="008E0660"/>
    <w:rsid w:val="008E0BC9"/>
    <w:rsid w:val="008E11A4"/>
    <w:rsid w:val="008E18C0"/>
    <w:rsid w:val="008E2662"/>
    <w:rsid w:val="008E4652"/>
    <w:rsid w:val="008E4A96"/>
    <w:rsid w:val="008E5936"/>
    <w:rsid w:val="008E600F"/>
    <w:rsid w:val="008E631E"/>
    <w:rsid w:val="008E6FC7"/>
    <w:rsid w:val="008F0334"/>
    <w:rsid w:val="008F07C1"/>
    <w:rsid w:val="008F0BE7"/>
    <w:rsid w:val="008F28FB"/>
    <w:rsid w:val="008F2E7B"/>
    <w:rsid w:val="008F7567"/>
    <w:rsid w:val="008F7C7E"/>
    <w:rsid w:val="00901258"/>
    <w:rsid w:val="0090173A"/>
    <w:rsid w:val="0090186D"/>
    <w:rsid w:val="00901961"/>
    <w:rsid w:val="00903C9E"/>
    <w:rsid w:val="009054D2"/>
    <w:rsid w:val="00907761"/>
    <w:rsid w:val="00910D03"/>
    <w:rsid w:val="009119A8"/>
    <w:rsid w:val="00911FEE"/>
    <w:rsid w:val="00912A53"/>
    <w:rsid w:val="00913A3A"/>
    <w:rsid w:val="0091422E"/>
    <w:rsid w:val="009147EC"/>
    <w:rsid w:val="00914BB7"/>
    <w:rsid w:val="009152E9"/>
    <w:rsid w:val="009162C3"/>
    <w:rsid w:val="0091704C"/>
    <w:rsid w:val="00917984"/>
    <w:rsid w:val="00920EBE"/>
    <w:rsid w:val="00921A6C"/>
    <w:rsid w:val="00922C2A"/>
    <w:rsid w:val="00923473"/>
    <w:rsid w:val="00923697"/>
    <w:rsid w:val="00923B1F"/>
    <w:rsid w:val="00923C79"/>
    <w:rsid w:val="009248E2"/>
    <w:rsid w:val="0092519A"/>
    <w:rsid w:val="00925B3F"/>
    <w:rsid w:val="009266AF"/>
    <w:rsid w:val="00926AF6"/>
    <w:rsid w:val="00927954"/>
    <w:rsid w:val="00931270"/>
    <w:rsid w:val="00931AF2"/>
    <w:rsid w:val="00933AA7"/>
    <w:rsid w:val="0093520F"/>
    <w:rsid w:val="00935409"/>
    <w:rsid w:val="009356C9"/>
    <w:rsid w:val="009374C1"/>
    <w:rsid w:val="009409FE"/>
    <w:rsid w:val="00940A9F"/>
    <w:rsid w:val="00941062"/>
    <w:rsid w:val="00941C24"/>
    <w:rsid w:val="00942534"/>
    <w:rsid w:val="009429BA"/>
    <w:rsid w:val="009433C0"/>
    <w:rsid w:val="00943B8D"/>
    <w:rsid w:val="00944535"/>
    <w:rsid w:val="00945B81"/>
    <w:rsid w:val="00946BDD"/>
    <w:rsid w:val="00947C5C"/>
    <w:rsid w:val="00947EE9"/>
    <w:rsid w:val="00947EED"/>
    <w:rsid w:val="00952947"/>
    <w:rsid w:val="00953238"/>
    <w:rsid w:val="00955A92"/>
    <w:rsid w:val="00956922"/>
    <w:rsid w:val="009578D1"/>
    <w:rsid w:val="00960D4B"/>
    <w:rsid w:val="00963312"/>
    <w:rsid w:val="009656EC"/>
    <w:rsid w:val="00966725"/>
    <w:rsid w:val="009707F3"/>
    <w:rsid w:val="00970E60"/>
    <w:rsid w:val="009710C8"/>
    <w:rsid w:val="00971248"/>
    <w:rsid w:val="00973413"/>
    <w:rsid w:val="00974044"/>
    <w:rsid w:val="00975681"/>
    <w:rsid w:val="0097572E"/>
    <w:rsid w:val="00977CF2"/>
    <w:rsid w:val="0098019D"/>
    <w:rsid w:val="00982EFF"/>
    <w:rsid w:val="00984BDF"/>
    <w:rsid w:val="009855AC"/>
    <w:rsid w:val="0098711E"/>
    <w:rsid w:val="00990304"/>
    <w:rsid w:val="009903D2"/>
    <w:rsid w:val="00993052"/>
    <w:rsid w:val="00993096"/>
    <w:rsid w:val="00993E4E"/>
    <w:rsid w:val="00994592"/>
    <w:rsid w:val="0099552D"/>
    <w:rsid w:val="009965E1"/>
    <w:rsid w:val="00996F06"/>
    <w:rsid w:val="00997537"/>
    <w:rsid w:val="00997AE7"/>
    <w:rsid w:val="009A0A03"/>
    <w:rsid w:val="009A0E4D"/>
    <w:rsid w:val="009A11C5"/>
    <w:rsid w:val="009A1778"/>
    <w:rsid w:val="009A182F"/>
    <w:rsid w:val="009A1A24"/>
    <w:rsid w:val="009A41EE"/>
    <w:rsid w:val="009A47C8"/>
    <w:rsid w:val="009A6196"/>
    <w:rsid w:val="009A662C"/>
    <w:rsid w:val="009A66B9"/>
    <w:rsid w:val="009A741B"/>
    <w:rsid w:val="009B1D41"/>
    <w:rsid w:val="009B1F14"/>
    <w:rsid w:val="009B3977"/>
    <w:rsid w:val="009B3EE6"/>
    <w:rsid w:val="009B518F"/>
    <w:rsid w:val="009B55B5"/>
    <w:rsid w:val="009B6563"/>
    <w:rsid w:val="009B67DC"/>
    <w:rsid w:val="009C249A"/>
    <w:rsid w:val="009C4739"/>
    <w:rsid w:val="009C6D55"/>
    <w:rsid w:val="009C6FC5"/>
    <w:rsid w:val="009C7CE9"/>
    <w:rsid w:val="009D2047"/>
    <w:rsid w:val="009D31A6"/>
    <w:rsid w:val="009D4C3B"/>
    <w:rsid w:val="009D4F9E"/>
    <w:rsid w:val="009D580D"/>
    <w:rsid w:val="009D665F"/>
    <w:rsid w:val="009D6728"/>
    <w:rsid w:val="009D67F9"/>
    <w:rsid w:val="009D75F1"/>
    <w:rsid w:val="009E03E6"/>
    <w:rsid w:val="009E215D"/>
    <w:rsid w:val="009E4944"/>
    <w:rsid w:val="009E56DB"/>
    <w:rsid w:val="009E6303"/>
    <w:rsid w:val="009E6636"/>
    <w:rsid w:val="009E69D8"/>
    <w:rsid w:val="009E7045"/>
    <w:rsid w:val="009F233D"/>
    <w:rsid w:val="009F39FF"/>
    <w:rsid w:val="009F3BF8"/>
    <w:rsid w:val="009F4E0C"/>
    <w:rsid w:val="00A0223F"/>
    <w:rsid w:val="00A0249F"/>
    <w:rsid w:val="00A03115"/>
    <w:rsid w:val="00A052A2"/>
    <w:rsid w:val="00A058CE"/>
    <w:rsid w:val="00A10516"/>
    <w:rsid w:val="00A12967"/>
    <w:rsid w:val="00A14650"/>
    <w:rsid w:val="00A15A17"/>
    <w:rsid w:val="00A15DA9"/>
    <w:rsid w:val="00A162EB"/>
    <w:rsid w:val="00A17D90"/>
    <w:rsid w:val="00A20E02"/>
    <w:rsid w:val="00A229CC"/>
    <w:rsid w:val="00A2313D"/>
    <w:rsid w:val="00A23C45"/>
    <w:rsid w:val="00A243AD"/>
    <w:rsid w:val="00A24F68"/>
    <w:rsid w:val="00A24FE4"/>
    <w:rsid w:val="00A254AA"/>
    <w:rsid w:val="00A26608"/>
    <w:rsid w:val="00A30F33"/>
    <w:rsid w:val="00A32DEE"/>
    <w:rsid w:val="00A338D2"/>
    <w:rsid w:val="00A3423A"/>
    <w:rsid w:val="00A36A8B"/>
    <w:rsid w:val="00A37E5C"/>
    <w:rsid w:val="00A4066B"/>
    <w:rsid w:val="00A409C6"/>
    <w:rsid w:val="00A437E5"/>
    <w:rsid w:val="00A45720"/>
    <w:rsid w:val="00A45A9C"/>
    <w:rsid w:val="00A477EE"/>
    <w:rsid w:val="00A5093B"/>
    <w:rsid w:val="00A5113F"/>
    <w:rsid w:val="00A51690"/>
    <w:rsid w:val="00A51B91"/>
    <w:rsid w:val="00A525C8"/>
    <w:rsid w:val="00A539C3"/>
    <w:rsid w:val="00A540E1"/>
    <w:rsid w:val="00A549AA"/>
    <w:rsid w:val="00A56BB1"/>
    <w:rsid w:val="00A56EE2"/>
    <w:rsid w:val="00A5708A"/>
    <w:rsid w:val="00A5735B"/>
    <w:rsid w:val="00A60189"/>
    <w:rsid w:val="00A601A1"/>
    <w:rsid w:val="00A6225C"/>
    <w:rsid w:val="00A62473"/>
    <w:rsid w:val="00A63465"/>
    <w:rsid w:val="00A6366E"/>
    <w:rsid w:val="00A647D3"/>
    <w:rsid w:val="00A65269"/>
    <w:rsid w:val="00A653A6"/>
    <w:rsid w:val="00A65648"/>
    <w:rsid w:val="00A66E1F"/>
    <w:rsid w:val="00A66EB2"/>
    <w:rsid w:val="00A671B2"/>
    <w:rsid w:val="00A6731D"/>
    <w:rsid w:val="00A702B2"/>
    <w:rsid w:val="00A708FF"/>
    <w:rsid w:val="00A7106E"/>
    <w:rsid w:val="00A7287C"/>
    <w:rsid w:val="00A72A92"/>
    <w:rsid w:val="00A72F0C"/>
    <w:rsid w:val="00A73113"/>
    <w:rsid w:val="00A77790"/>
    <w:rsid w:val="00A77D28"/>
    <w:rsid w:val="00A80449"/>
    <w:rsid w:val="00A8215B"/>
    <w:rsid w:val="00A8408B"/>
    <w:rsid w:val="00A84585"/>
    <w:rsid w:val="00A848F0"/>
    <w:rsid w:val="00A855DF"/>
    <w:rsid w:val="00A85A4A"/>
    <w:rsid w:val="00A85B8F"/>
    <w:rsid w:val="00A867F6"/>
    <w:rsid w:val="00A86BD6"/>
    <w:rsid w:val="00A86C30"/>
    <w:rsid w:val="00A87D08"/>
    <w:rsid w:val="00A90ED5"/>
    <w:rsid w:val="00A91625"/>
    <w:rsid w:val="00A91F30"/>
    <w:rsid w:val="00A92374"/>
    <w:rsid w:val="00A96F06"/>
    <w:rsid w:val="00A974E8"/>
    <w:rsid w:val="00AA2747"/>
    <w:rsid w:val="00AA6BFE"/>
    <w:rsid w:val="00AB080B"/>
    <w:rsid w:val="00AB0DA6"/>
    <w:rsid w:val="00AB0DC1"/>
    <w:rsid w:val="00AB2E98"/>
    <w:rsid w:val="00AB4348"/>
    <w:rsid w:val="00AB5FEF"/>
    <w:rsid w:val="00AB70EB"/>
    <w:rsid w:val="00AB7DF3"/>
    <w:rsid w:val="00AB7F45"/>
    <w:rsid w:val="00AB7F67"/>
    <w:rsid w:val="00AC09EE"/>
    <w:rsid w:val="00AC1B29"/>
    <w:rsid w:val="00AC2DB3"/>
    <w:rsid w:val="00AC459C"/>
    <w:rsid w:val="00AC4AB4"/>
    <w:rsid w:val="00AC54F8"/>
    <w:rsid w:val="00AC55B3"/>
    <w:rsid w:val="00AC5879"/>
    <w:rsid w:val="00AC58D8"/>
    <w:rsid w:val="00AC7BE9"/>
    <w:rsid w:val="00AD014C"/>
    <w:rsid w:val="00AD0B99"/>
    <w:rsid w:val="00AD1188"/>
    <w:rsid w:val="00AD4680"/>
    <w:rsid w:val="00AD472D"/>
    <w:rsid w:val="00AE209B"/>
    <w:rsid w:val="00AE4153"/>
    <w:rsid w:val="00AE43D0"/>
    <w:rsid w:val="00AE4FFB"/>
    <w:rsid w:val="00AE5469"/>
    <w:rsid w:val="00AE765C"/>
    <w:rsid w:val="00AF0093"/>
    <w:rsid w:val="00AF09FD"/>
    <w:rsid w:val="00AF35A5"/>
    <w:rsid w:val="00AF3BE1"/>
    <w:rsid w:val="00AF3EEC"/>
    <w:rsid w:val="00AF5267"/>
    <w:rsid w:val="00AF7207"/>
    <w:rsid w:val="00AF74E3"/>
    <w:rsid w:val="00B0136A"/>
    <w:rsid w:val="00B0452D"/>
    <w:rsid w:val="00B04980"/>
    <w:rsid w:val="00B04AAF"/>
    <w:rsid w:val="00B04AF9"/>
    <w:rsid w:val="00B0698C"/>
    <w:rsid w:val="00B06FC8"/>
    <w:rsid w:val="00B109E8"/>
    <w:rsid w:val="00B1148C"/>
    <w:rsid w:val="00B11A0D"/>
    <w:rsid w:val="00B12161"/>
    <w:rsid w:val="00B135EF"/>
    <w:rsid w:val="00B202BF"/>
    <w:rsid w:val="00B203F9"/>
    <w:rsid w:val="00B22CF0"/>
    <w:rsid w:val="00B233FA"/>
    <w:rsid w:val="00B23402"/>
    <w:rsid w:val="00B23D02"/>
    <w:rsid w:val="00B2418B"/>
    <w:rsid w:val="00B262FC"/>
    <w:rsid w:val="00B26E22"/>
    <w:rsid w:val="00B3063C"/>
    <w:rsid w:val="00B31A17"/>
    <w:rsid w:val="00B31DD4"/>
    <w:rsid w:val="00B323AB"/>
    <w:rsid w:val="00B35081"/>
    <w:rsid w:val="00B35AA1"/>
    <w:rsid w:val="00B35FAA"/>
    <w:rsid w:val="00B366F6"/>
    <w:rsid w:val="00B3746D"/>
    <w:rsid w:val="00B3773E"/>
    <w:rsid w:val="00B429FB"/>
    <w:rsid w:val="00B42AE2"/>
    <w:rsid w:val="00B42C17"/>
    <w:rsid w:val="00B44217"/>
    <w:rsid w:val="00B45E7D"/>
    <w:rsid w:val="00B50883"/>
    <w:rsid w:val="00B51A07"/>
    <w:rsid w:val="00B51B39"/>
    <w:rsid w:val="00B52C07"/>
    <w:rsid w:val="00B54FBD"/>
    <w:rsid w:val="00B57527"/>
    <w:rsid w:val="00B60173"/>
    <w:rsid w:val="00B60A6C"/>
    <w:rsid w:val="00B61256"/>
    <w:rsid w:val="00B62DD4"/>
    <w:rsid w:val="00B6411D"/>
    <w:rsid w:val="00B64F76"/>
    <w:rsid w:val="00B67E4C"/>
    <w:rsid w:val="00B704EC"/>
    <w:rsid w:val="00B722AD"/>
    <w:rsid w:val="00B72C2B"/>
    <w:rsid w:val="00B7377A"/>
    <w:rsid w:val="00B74108"/>
    <w:rsid w:val="00B75075"/>
    <w:rsid w:val="00B763A2"/>
    <w:rsid w:val="00B77049"/>
    <w:rsid w:val="00B777EC"/>
    <w:rsid w:val="00B808C6"/>
    <w:rsid w:val="00B82E29"/>
    <w:rsid w:val="00B83725"/>
    <w:rsid w:val="00B848AC"/>
    <w:rsid w:val="00B85C77"/>
    <w:rsid w:val="00B8719C"/>
    <w:rsid w:val="00B907FA"/>
    <w:rsid w:val="00B90CC9"/>
    <w:rsid w:val="00B913ED"/>
    <w:rsid w:val="00B92189"/>
    <w:rsid w:val="00B92FDA"/>
    <w:rsid w:val="00B93628"/>
    <w:rsid w:val="00B941C9"/>
    <w:rsid w:val="00B950B6"/>
    <w:rsid w:val="00B97D19"/>
    <w:rsid w:val="00B97F52"/>
    <w:rsid w:val="00BA337E"/>
    <w:rsid w:val="00BA490D"/>
    <w:rsid w:val="00BA5E53"/>
    <w:rsid w:val="00BA62C1"/>
    <w:rsid w:val="00BB2DF1"/>
    <w:rsid w:val="00BB34E7"/>
    <w:rsid w:val="00BB5FB7"/>
    <w:rsid w:val="00BB6CFB"/>
    <w:rsid w:val="00BB7157"/>
    <w:rsid w:val="00BB73AA"/>
    <w:rsid w:val="00BC0317"/>
    <w:rsid w:val="00BC0F62"/>
    <w:rsid w:val="00BC1F69"/>
    <w:rsid w:val="00BC34DC"/>
    <w:rsid w:val="00BC3A98"/>
    <w:rsid w:val="00BC4795"/>
    <w:rsid w:val="00BC6E36"/>
    <w:rsid w:val="00BD100A"/>
    <w:rsid w:val="00BD13CA"/>
    <w:rsid w:val="00BD25E0"/>
    <w:rsid w:val="00BD2C32"/>
    <w:rsid w:val="00BD5536"/>
    <w:rsid w:val="00BD5F5E"/>
    <w:rsid w:val="00BD6D36"/>
    <w:rsid w:val="00BD761F"/>
    <w:rsid w:val="00BD776E"/>
    <w:rsid w:val="00BE0465"/>
    <w:rsid w:val="00BE0854"/>
    <w:rsid w:val="00BE1069"/>
    <w:rsid w:val="00BE4EB3"/>
    <w:rsid w:val="00BE5A7F"/>
    <w:rsid w:val="00BE5EDD"/>
    <w:rsid w:val="00BE739E"/>
    <w:rsid w:val="00BE7C85"/>
    <w:rsid w:val="00BF02BF"/>
    <w:rsid w:val="00BF174E"/>
    <w:rsid w:val="00BF3D6A"/>
    <w:rsid w:val="00BF3E53"/>
    <w:rsid w:val="00BF46BA"/>
    <w:rsid w:val="00BF5448"/>
    <w:rsid w:val="00BF5C95"/>
    <w:rsid w:val="00BF6912"/>
    <w:rsid w:val="00C00396"/>
    <w:rsid w:val="00C0116C"/>
    <w:rsid w:val="00C012C6"/>
    <w:rsid w:val="00C01D45"/>
    <w:rsid w:val="00C02623"/>
    <w:rsid w:val="00C02BE1"/>
    <w:rsid w:val="00C031D8"/>
    <w:rsid w:val="00C03E2B"/>
    <w:rsid w:val="00C05F63"/>
    <w:rsid w:val="00C06760"/>
    <w:rsid w:val="00C074AF"/>
    <w:rsid w:val="00C10835"/>
    <w:rsid w:val="00C10ECA"/>
    <w:rsid w:val="00C11304"/>
    <w:rsid w:val="00C11C56"/>
    <w:rsid w:val="00C11EC3"/>
    <w:rsid w:val="00C1257B"/>
    <w:rsid w:val="00C135BE"/>
    <w:rsid w:val="00C13A25"/>
    <w:rsid w:val="00C13ADC"/>
    <w:rsid w:val="00C14DFC"/>
    <w:rsid w:val="00C20818"/>
    <w:rsid w:val="00C215DA"/>
    <w:rsid w:val="00C21827"/>
    <w:rsid w:val="00C22B3F"/>
    <w:rsid w:val="00C22D28"/>
    <w:rsid w:val="00C22E1A"/>
    <w:rsid w:val="00C23027"/>
    <w:rsid w:val="00C25973"/>
    <w:rsid w:val="00C25FEB"/>
    <w:rsid w:val="00C279C7"/>
    <w:rsid w:val="00C31827"/>
    <w:rsid w:val="00C335BB"/>
    <w:rsid w:val="00C34861"/>
    <w:rsid w:val="00C34A4A"/>
    <w:rsid w:val="00C35075"/>
    <w:rsid w:val="00C35AE2"/>
    <w:rsid w:val="00C35F3C"/>
    <w:rsid w:val="00C376AC"/>
    <w:rsid w:val="00C43BF0"/>
    <w:rsid w:val="00C43E40"/>
    <w:rsid w:val="00C44D11"/>
    <w:rsid w:val="00C45777"/>
    <w:rsid w:val="00C46067"/>
    <w:rsid w:val="00C47B80"/>
    <w:rsid w:val="00C5046B"/>
    <w:rsid w:val="00C505E9"/>
    <w:rsid w:val="00C50766"/>
    <w:rsid w:val="00C51704"/>
    <w:rsid w:val="00C51CF9"/>
    <w:rsid w:val="00C52AA1"/>
    <w:rsid w:val="00C54B94"/>
    <w:rsid w:val="00C555DB"/>
    <w:rsid w:val="00C55A13"/>
    <w:rsid w:val="00C564E9"/>
    <w:rsid w:val="00C57CF9"/>
    <w:rsid w:val="00C60E88"/>
    <w:rsid w:val="00C62D43"/>
    <w:rsid w:val="00C636F1"/>
    <w:rsid w:val="00C64956"/>
    <w:rsid w:val="00C64F7F"/>
    <w:rsid w:val="00C6576C"/>
    <w:rsid w:val="00C667D2"/>
    <w:rsid w:val="00C66815"/>
    <w:rsid w:val="00C66E27"/>
    <w:rsid w:val="00C67627"/>
    <w:rsid w:val="00C708E1"/>
    <w:rsid w:val="00C73C5C"/>
    <w:rsid w:val="00C74499"/>
    <w:rsid w:val="00C74FBE"/>
    <w:rsid w:val="00C75198"/>
    <w:rsid w:val="00C755FF"/>
    <w:rsid w:val="00C7661D"/>
    <w:rsid w:val="00C77CEB"/>
    <w:rsid w:val="00C809A4"/>
    <w:rsid w:val="00C81ABA"/>
    <w:rsid w:val="00C82FE6"/>
    <w:rsid w:val="00C833DD"/>
    <w:rsid w:val="00C840FA"/>
    <w:rsid w:val="00C873F8"/>
    <w:rsid w:val="00C906DA"/>
    <w:rsid w:val="00C90D22"/>
    <w:rsid w:val="00C92FBA"/>
    <w:rsid w:val="00C937CF"/>
    <w:rsid w:val="00C93F16"/>
    <w:rsid w:val="00C9448E"/>
    <w:rsid w:val="00C95302"/>
    <w:rsid w:val="00C96BAF"/>
    <w:rsid w:val="00C96C2B"/>
    <w:rsid w:val="00C97D4B"/>
    <w:rsid w:val="00CA158D"/>
    <w:rsid w:val="00CA1847"/>
    <w:rsid w:val="00CA4655"/>
    <w:rsid w:val="00CA4D80"/>
    <w:rsid w:val="00CA5694"/>
    <w:rsid w:val="00CA5887"/>
    <w:rsid w:val="00CA6394"/>
    <w:rsid w:val="00CA6934"/>
    <w:rsid w:val="00CA6CB6"/>
    <w:rsid w:val="00CA73A9"/>
    <w:rsid w:val="00CB0AFA"/>
    <w:rsid w:val="00CB12A3"/>
    <w:rsid w:val="00CB256C"/>
    <w:rsid w:val="00CB40DA"/>
    <w:rsid w:val="00CB56EF"/>
    <w:rsid w:val="00CB57B5"/>
    <w:rsid w:val="00CB57BD"/>
    <w:rsid w:val="00CB707C"/>
    <w:rsid w:val="00CB7B1B"/>
    <w:rsid w:val="00CC136B"/>
    <w:rsid w:val="00CC14ED"/>
    <w:rsid w:val="00CC158B"/>
    <w:rsid w:val="00CC40B0"/>
    <w:rsid w:val="00CC42E0"/>
    <w:rsid w:val="00CC5054"/>
    <w:rsid w:val="00CC6EF0"/>
    <w:rsid w:val="00CC743F"/>
    <w:rsid w:val="00CD052D"/>
    <w:rsid w:val="00CD0E3C"/>
    <w:rsid w:val="00CD11A1"/>
    <w:rsid w:val="00CD1ADE"/>
    <w:rsid w:val="00CD3BD2"/>
    <w:rsid w:val="00CD49A8"/>
    <w:rsid w:val="00CD49B0"/>
    <w:rsid w:val="00CD54FF"/>
    <w:rsid w:val="00CE05E6"/>
    <w:rsid w:val="00CE10EF"/>
    <w:rsid w:val="00CE1580"/>
    <w:rsid w:val="00CE234B"/>
    <w:rsid w:val="00CE24CC"/>
    <w:rsid w:val="00CE2D4F"/>
    <w:rsid w:val="00CE3A84"/>
    <w:rsid w:val="00CE52AA"/>
    <w:rsid w:val="00CE6A23"/>
    <w:rsid w:val="00CE7810"/>
    <w:rsid w:val="00CF0A6E"/>
    <w:rsid w:val="00CF1CE8"/>
    <w:rsid w:val="00CF2D7E"/>
    <w:rsid w:val="00CF5628"/>
    <w:rsid w:val="00CF72BA"/>
    <w:rsid w:val="00CF74BD"/>
    <w:rsid w:val="00CF7658"/>
    <w:rsid w:val="00CF7F03"/>
    <w:rsid w:val="00CF7FB5"/>
    <w:rsid w:val="00D0173E"/>
    <w:rsid w:val="00D01E42"/>
    <w:rsid w:val="00D02199"/>
    <w:rsid w:val="00D0394E"/>
    <w:rsid w:val="00D04F9C"/>
    <w:rsid w:val="00D051C3"/>
    <w:rsid w:val="00D11103"/>
    <w:rsid w:val="00D111D9"/>
    <w:rsid w:val="00D1152A"/>
    <w:rsid w:val="00D11A0F"/>
    <w:rsid w:val="00D12C13"/>
    <w:rsid w:val="00D12D9D"/>
    <w:rsid w:val="00D1337B"/>
    <w:rsid w:val="00D1358B"/>
    <w:rsid w:val="00D15212"/>
    <w:rsid w:val="00D152D9"/>
    <w:rsid w:val="00D2020C"/>
    <w:rsid w:val="00D238B6"/>
    <w:rsid w:val="00D24F2C"/>
    <w:rsid w:val="00D25C50"/>
    <w:rsid w:val="00D266A0"/>
    <w:rsid w:val="00D274AD"/>
    <w:rsid w:val="00D31AE4"/>
    <w:rsid w:val="00D31E4D"/>
    <w:rsid w:val="00D32725"/>
    <w:rsid w:val="00D34378"/>
    <w:rsid w:val="00D374ED"/>
    <w:rsid w:val="00D37F14"/>
    <w:rsid w:val="00D401C4"/>
    <w:rsid w:val="00D41C38"/>
    <w:rsid w:val="00D42D2E"/>
    <w:rsid w:val="00D4378E"/>
    <w:rsid w:val="00D439DE"/>
    <w:rsid w:val="00D4479D"/>
    <w:rsid w:val="00D559B9"/>
    <w:rsid w:val="00D570F7"/>
    <w:rsid w:val="00D57A4D"/>
    <w:rsid w:val="00D60A59"/>
    <w:rsid w:val="00D60DB1"/>
    <w:rsid w:val="00D61B9A"/>
    <w:rsid w:val="00D6475A"/>
    <w:rsid w:val="00D64E11"/>
    <w:rsid w:val="00D66BD4"/>
    <w:rsid w:val="00D71EA9"/>
    <w:rsid w:val="00D72317"/>
    <w:rsid w:val="00D75013"/>
    <w:rsid w:val="00D75166"/>
    <w:rsid w:val="00D7605D"/>
    <w:rsid w:val="00D76721"/>
    <w:rsid w:val="00D81C77"/>
    <w:rsid w:val="00D83B1A"/>
    <w:rsid w:val="00D84A41"/>
    <w:rsid w:val="00D85879"/>
    <w:rsid w:val="00D86656"/>
    <w:rsid w:val="00D87249"/>
    <w:rsid w:val="00D87456"/>
    <w:rsid w:val="00D90255"/>
    <w:rsid w:val="00D909C0"/>
    <w:rsid w:val="00D90B22"/>
    <w:rsid w:val="00D91EA2"/>
    <w:rsid w:val="00D91F4A"/>
    <w:rsid w:val="00D92964"/>
    <w:rsid w:val="00D92B6F"/>
    <w:rsid w:val="00D93FAB"/>
    <w:rsid w:val="00D9400D"/>
    <w:rsid w:val="00D94FD5"/>
    <w:rsid w:val="00D95224"/>
    <w:rsid w:val="00D9650B"/>
    <w:rsid w:val="00D9676D"/>
    <w:rsid w:val="00DA2F89"/>
    <w:rsid w:val="00DA32AC"/>
    <w:rsid w:val="00DA3CD4"/>
    <w:rsid w:val="00DA50F2"/>
    <w:rsid w:val="00DB1E55"/>
    <w:rsid w:val="00DB1FC7"/>
    <w:rsid w:val="00DB28B8"/>
    <w:rsid w:val="00DB2C8D"/>
    <w:rsid w:val="00DB361A"/>
    <w:rsid w:val="00DB67C4"/>
    <w:rsid w:val="00DC0C3F"/>
    <w:rsid w:val="00DC0E38"/>
    <w:rsid w:val="00DC4B1F"/>
    <w:rsid w:val="00DC516F"/>
    <w:rsid w:val="00DC69F6"/>
    <w:rsid w:val="00DC6CA2"/>
    <w:rsid w:val="00DC70B9"/>
    <w:rsid w:val="00DD06EF"/>
    <w:rsid w:val="00DD0701"/>
    <w:rsid w:val="00DD0C51"/>
    <w:rsid w:val="00DD16A4"/>
    <w:rsid w:val="00DD1845"/>
    <w:rsid w:val="00DD2214"/>
    <w:rsid w:val="00DD2E7A"/>
    <w:rsid w:val="00DD6811"/>
    <w:rsid w:val="00DD7458"/>
    <w:rsid w:val="00DE042B"/>
    <w:rsid w:val="00DE1C21"/>
    <w:rsid w:val="00DE2851"/>
    <w:rsid w:val="00DE2953"/>
    <w:rsid w:val="00DE2E5D"/>
    <w:rsid w:val="00DE4EC7"/>
    <w:rsid w:val="00DE5B0B"/>
    <w:rsid w:val="00DE634C"/>
    <w:rsid w:val="00DE6C25"/>
    <w:rsid w:val="00DE7082"/>
    <w:rsid w:val="00DE786B"/>
    <w:rsid w:val="00DE7F3A"/>
    <w:rsid w:val="00DF0627"/>
    <w:rsid w:val="00DF19C8"/>
    <w:rsid w:val="00DF4397"/>
    <w:rsid w:val="00DF6D60"/>
    <w:rsid w:val="00DF76EA"/>
    <w:rsid w:val="00E00B31"/>
    <w:rsid w:val="00E037CA"/>
    <w:rsid w:val="00E03DEC"/>
    <w:rsid w:val="00E03F13"/>
    <w:rsid w:val="00E05ABB"/>
    <w:rsid w:val="00E05E0B"/>
    <w:rsid w:val="00E060D2"/>
    <w:rsid w:val="00E06B6B"/>
    <w:rsid w:val="00E07157"/>
    <w:rsid w:val="00E11E4B"/>
    <w:rsid w:val="00E11F47"/>
    <w:rsid w:val="00E12405"/>
    <w:rsid w:val="00E145B7"/>
    <w:rsid w:val="00E1736D"/>
    <w:rsid w:val="00E215F4"/>
    <w:rsid w:val="00E21B2B"/>
    <w:rsid w:val="00E2236C"/>
    <w:rsid w:val="00E22479"/>
    <w:rsid w:val="00E23B06"/>
    <w:rsid w:val="00E24E3B"/>
    <w:rsid w:val="00E25BDD"/>
    <w:rsid w:val="00E27260"/>
    <w:rsid w:val="00E27E6C"/>
    <w:rsid w:val="00E3077C"/>
    <w:rsid w:val="00E31CB8"/>
    <w:rsid w:val="00E3265D"/>
    <w:rsid w:val="00E32686"/>
    <w:rsid w:val="00E339AF"/>
    <w:rsid w:val="00E34707"/>
    <w:rsid w:val="00E35F8E"/>
    <w:rsid w:val="00E36688"/>
    <w:rsid w:val="00E36D6B"/>
    <w:rsid w:val="00E37231"/>
    <w:rsid w:val="00E37771"/>
    <w:rsid w:val="00E37A4E"/>
    <w:rsid w:val="00E42868"/>
    <w:rsid w:val="00E42CB1"/>
    <w:rsid w:val="00E44093"/>
    <w:rsid w:val="00E44785"/>
    <w:rsid w:val="00E460FC"/>
    <w:rsid w:val="00E4660B"/>
    <w:rsid w:val="00E467E0"/>
    <w:rsid w:val="00E4728D"/>
    <w:rsid w:val="00E51106"/>
    <w:rsid w:val="00E51C31"/>
    <w:rsid w:val="00E53D1F"/>
    <w:rsid w:val="00E5437F"/>
    <w:rsid w:val="00E55E5E"/>
    <w:rsid w:val="00E55ED0"/>
    <w:rsid w:val="00E55EDB"/>
    <w:rsid w:val="00E601D1"/>
    <w:rsid w:val="00E60C42"/>
    <w:rsid w:val="00E61799"/>
    <w:rsid w:val="00E61AA3"/>
    <w:rsid w:val="00E61D29"/>
    <w:rsid w:val="00E62F9C"/>
    <w:rsid w:val="00E64195"/>
    <w:rsid w:val="00E66504"/>
    <w:rsid w:val="00E66884"/>
    <w:rsid w:val="00E67335"/>
    <w:rsid w:val="00E67792"/>
    <w:rsid w:val="00E706E4"/>
    <w:rsid w:val="00E728CA"/>
    <w:rsid w:val="00E8547B"/>
    <w:rsid w:val="00E8657A"/>
    <w:rsid w:val="00E87514"/>
    <w:rsid w:val="00E879DC"/>
    <w:rsid w:val="00E87F62"/>
    <w:rsid w:val="00E904F8"/>
    <w:rsid w:val="00E9102F"/>
    <w:rsid w:val="00E9131D"/>
    <w:rsid w:val="00E92EFB"/>
    <w:rsid w:val="00E9361D"/>
    <w:rsid w:val="00E947B5"/>
    <w:rsid w:val="00E94A01"/>
    <w:rsid w:val="00E94AD2"/>
    <w:rsid w:val="00E94D37"/>
    <w:rsid w:val="00E956F1"/>
    <w:rsid w:val="00E96817"/>
    <w:rsid w:val="00E969CE"/>
    <w:rsid w:val="00EA03A4"/>
    <w:rsid w:val="00EA0766"/>
    <w:rsid w:val="00EA0F1E"/>
    <w:rsid w:val="00EA30EB"/>
    <w:rsid w:val="00EA6F24"/>
    <w:rsid w:val="00EB23F7"/>
    <w:rsid w:val="00EB3557"/>
    <w:rsid w:val="00EB4797"/>
    <w:rsid w:val="00EB6E1B"/>
    <w:rsid w:val="00EC030E"/>
    <w:rsid w:val="00EC0BE2"/>
    <w:rsid w:val="00EC10B5"/>
    <w:rsid w:val="00EC1845"/>
    <w:rsid w:val="00EC390C"/>
    <w:rsid w:val="00EC4E9C"/>
    <w:rsid w:val="00EC5091"/>
    <w:rsid w:val="00EC5144"/>
    <w:rsid w:val="00EC5783"/>
    <w:rsid w:val="00EC5CD0"/>
    <w:rsid w:val="00EC616C"/>
    <w:rsid w:val="00EC6E83"/>
    <w:rsid w:val="00EC7739"/>
    <w:rsid w:val="00EC7DCA"/>
    <w:rsid w:val="00ED0036"/>
    <w:rsid w:val="00ED1650"/>
    <w:rsid w:val="00ED282D"/>
    <w:rsid w:val="00ED32B3"/>
    <w:rsid w:val="00ED5291"/>
    <w:rsid w:val="00ED5C71"/>
    <w:rsid w:val="00ED7445"/>
    <w:rsid w:val="00EE0062"/>
    <w:rsid w:val="00EE0388"/>
    <w:rsid w:val="00EE0AF0"/>
    <w:rsid w:val="00EE0B8A"/>
    <w:rsid w:val="00EE14A5"/>
    <w:rsid w:val="00EE29FC"/>
    <w:rsid w:val="00EE40FA"/>
    <w:rsid w:val="00EE5834"/>
    <w:rsid w:val="00EE7AE5"/>
    <w:rsid w:val="00EE7BFC"/>
    <w:rsid w:val="00EE7DB0"/>
    <w:rsid w:val="00EE7DD6"/>
    <w:rsid w:val="00EF1221"/>
    <w:rsid w:val="00EF14B6"/>
    <w:rsid w:val="00EF18CF"/>
    <w:rsid w:val="00EF1DBB"/>
    <w:rsid w:val="00EF2C0D"/>
    <w:rsid w:val="00EF2C31"/>
    <w:rsid w:val="00EF424F"/>
    <w:rsid w:val="00EF52BE"/>
    <w:rsid w:val="00EF5F9B"/>
    <w:rsid w:val="00F00F09"/>
    <w:rsid w:val="00F03691"/>
    <w:rsid w:val="00F04DCD"/>
    <w:rsid w:val="00F05DF4"/>
    <w:rsid w:val="00F0709D"/>
    <w:rsid w:val="00F0763A"/>
    <w:rsid w:val="00F07B52"/>
    <w:rsid w:val="00F07E21"/>
    <w:rsid w:val="00F13183"/>
    <w:rsid w:val="00F134BD"/>
    <w:rsid w:val="00F14605"/>
    <w:rsid w:val="00F14647"/>
    <w:rsid w:val="00F148F0"/>
    <w:rsid w:val="00F14BF7"/>
    <w:rsid w:val="00F15AFF"/>
    <w:rsid w:val="00F167C0"/>
    <w:rsid w:val="00F21EFF"/>
    <w:rsid w:val="00F22A7F"/>
    <w:rsid w:val="00F22B0F"/>
    <w:rsid w:val="00F2315B"/>
    <w:rsid w:val="00F239F9"/>
    <w:rsid w:val="00F24596"/>
    <w:rsid w:val="00F26172"/>
    <w:rsid w:val="00F310B7"/>
    <w:rsid w:val="00F32321"/>
    <w:rsid w:val="00F32E60"/>
    <w:rsid w:val="00F338C3"/>
    <w:rsid w:val="00F33B77"/>
    <w:rsid w:val="00F34617"/>
    <w:rsid w:val="00F352C7"/>
    <w:rsid w:val="00F36EA2"/>
    <w:rsid w:val="00F377C5"/>
    <w:rsid w:val="00F401ED"/>
    <w:rsid w:val="00F40FEC"/>
    <w:rsid w:val="00F42925"/>
    <w:rsid w:val="00F43DF3"/>
    <w:rsid w:val="00F45B70"/>
    <w:rsid w:val="00F4708E"/>
    <w:rsid w:val="00F502B6"/>
    <w:rsid w:val="00F5143B"/>
    <w:rsid w:val="00F522FF"/>
    <w:rsid w:val="00F52EDF"/>
    <w:rsid w:val="00F53257"/>
    <w:rsid w:val="00F53DFC"/>
    <w:rsid w:val="00F55608"/>
    <w:rsid w:val="00F56684"/>
    <w:rsid w:val="00F57889"/>
    <w:rsid w:val="00F602DA"/>
    <w:rsid w:val="00F62906"/>
    <w:rsid w:val="00F63066"/>
    <w:rsid w:val="00F65B91"/>
    <w:rsid w:val="00F67346"/>
    <w:rsid w:val="00F7027E"/>
    <w:rsid w:val="00F706BB"/>
    <w:rsid w:val="00F70B51"/>
    <w:rsid w:val="00F73A12"/>
    <w:rsid w:val="00F742AE"/>
    <w:rsid w:val="00F744B4"/>
    <w:rsid w:val="00F749D4"/>
    <w:rsid w:val="00F76300"/>
    <w:rsid w:val="00F77BC5"/>
    <w:rsid w:val="00F77E03"/>
    <w:rsid w:val="00F8022B"/>
    <w:rsid w:val="00F80232"/>
    <w:rsid w:val="00F80F67"/>
    <w:rsid w:val="00F8384C"/>
    <w:rsid w:val="00F83FE4"/>
    <w:rsid w:val="00F85226"/>
    <w:rsid w:val="00F857A4"/>
    <w:rsid w:val="00F86327"/>
    <w:rsid w:val="00F86D13"/>
    <w:rsid w:val="00F87721"/>
    <w:rsid w:val="00F87C24"/>
    <w:rsid w:val="00F90245"/>
    <w:rsid w:val="00F91FCB"/>
    <w:rsid w:val="00F92F5A"/>
    <w:rsid w:val="00F9311F"/>
    <w:rsid w:val="00F93B7B"/>
    <w:rsid w:val="00F94248"/>
    <w:rsid w:val="00F95B85"/>
    <w:rsid w:val="00F9660A"/>
    <w:rsid w:val="00F97328"/>
    <w:rsid w:val="00FA0744"/>
    <w:rsid w:val="00FA1324"/>
    <w:rsid w:val="00FA15CE"/>
    <w:rsid w:val="00FA1BAB"/>
    <w:rsid w:val="00FA1E71"/>
    <w:rsid w:val="00FA6175"/>
    <w:rsid w:val="00FB0E5D"/>
    <w:rsid w:val="00FB14E7"/>
    <w:rsid w:val="00FB1D38"/>
    <w:rsid w:val="00FB3C32"/>
    <w:rsid w:val="00FB5F3C"/>
    <w:rsid w:val="00FB7394"/>
    <w:rsid w:val="00FB7627"/>
    <w:rsid w:val="00FC22F9"/>
    <w:rsid w:val="00FC495E"/>
    <w:rsid w:val="00FC545C"/>
    <w:rsid w:val="00FC6AC7"/>
    <w:rsid w:val="00FC6F10"/>
    <w:rsid w:val="00FD01D1"/>
    <w:rsid w:val="00FD0649"/>
    <w:rsid w:val="00FD1198"/>
    <w:rsid w:val="00FD1362"/>
    <w:rsid w:val="00FD26C4"/>
    <w:rsid w:val="00FD2EAA"/>
    <w:rsid w:val="00FD3FF6"/>
    <w:rsid w:val="00FD435F"/>
    <w:rsid w:val="00FD490C"/>
    <w:rsid w:val="00FD4A65"/>
    <w:rsid w:val="00FD59A3"/>
    <w:rsid w:val="00FD7650"/>
    <w:rsid w:val="00FD7972"/>
    <w:rsid w:val="00FD7CD7"/>
    <w:rsid w:val="00FD7D60"/>
    <w:rsid w:val="00FE0870"/>
    <w:rsid w:val="00FE1F2E"/>
    <w:rsid w:val="00FE2BD6"/>
    <w:rsid w:val="00FE2F6A"/>
    <w:rsid w:val="00FE7765"/>
    <w:rsid w:val="00FE7C86"/>
    <w:rsid w:val="00FF08B2"/>
    <w:rsid w:val="00FF0CE9"/>
    <w:rsid w:val="00FF1342"/>
    <w:rsid w:val="00FF1598"/>
    <w:rsid w:val="00FF4CC9"/>
    <w:rsid w:val="00FF568D"/>
    <w:rsid w:val="00FF5726"/>
    <w:rsid w:val="00FF5B5F"/>
    <w:rsid w:val="00FF7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a3">
    <w:name w:val="No Spacing"/>
    <w:link w:val="a4"/>
    <w:uiPriority w:val="1"/>
    <w:qFormat/>
    <w:rsid w:val="00CF72BA"/>
    <w:pPr>
      <w:spacing w:after="0" w:line="240" w:lineRule="auto"/>
    </w:pPr>
  </w:style>
  <w:style w:type="character" w:customStyle="1" w:styleId="a4">
    <w:name w:val="Без интервала Знак"/>
    <w:basedOn w:val="a0"/>
    <w:link w:val="a3"/>
    <w:uiPriority w:val="1"/>
    <w:locked/>
    <w:rsid w:val="002E1F24"/>
  </w:style>
  <w:style w:type="table" w:styleId="a5">
    <w:name w:val="Table Grid"/>
    <w:basedOn w:val="a1"/>
    <w:uiPriority w:val="59"/>
    <w:rsid w:val="00477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99"/>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styleId="ad">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8074A5"/>
    <w:pPr>
      <w:spacing w:before="100" w:beforeAutospacing="1" w:after="100" w:afterAutospacing="1"/>
    </w:pPr>
  </w:style>
  <w:style w:type="character" w:styleId="af">
    <w:name w:val="Hyperlink"/>
    <w:basedOn w:val="a0"/>
    <w:uiPriority w:val="99"/>
    <w:semiHidden/>
    <w:unhideWhenUsed/>
    <w:rsid w:val="008074A5"/>
    <w:rPr>
      <w:color w:val="0000FF"/>
      <w:u w:val="single"/>
    </w:rPr>
  </w:style>
  <w:style w:type="paragraph" w:styleId="af0">
    <w:name w:val="Body Text Indent"/>
    <w:basedOn w:val="a"/>
    <w:link w:val="af1"/>
    <w:rsid w:val="004B259B"/>
    <w:pPr>
      <w:widowControl w:val="0"/>
      <w:autoSpaceDE w:val="0"/>
      <w:autoSpaceDN w:val="0"/>
      <w:adjustRightInd w:val="0"/>
      <w:ind w:firstLine="720"/>
      <w:jc w:val="both"/>
    </w:pPr>
    <w:rPr>
      <w:szCs w:val="20"/>
    </w:rPr>
  </w:style>
  <w:style w:type="character" w:customStyle="1" w:styleId="af1">
    <w:name w:val="Основной текст с отступом Знак"/>
    <w:basedOn w:val="a0"/>
    <w:link w:val="af0"/>
    <w:rsid w:val="004B259B"/>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54490187">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47546858">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408112700">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2864107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34411631">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683165639">
      <w:bodyDiv w:val="1"/>
      <w:marLeft w:val="0"/>
      <w:marRight w:val="0"/>
      <w:marTop w:val="0"/>
      <w:marBottom w:val="0"/>
      <w:divBdr>
        <w:top w:val="none" w:sz="0" w:space="0" w:color="auto"/>
        <w:left w:val="none" w:sz="0" w:space="0" w:color="auto"/>
        <w:bottom w:val="none" w:sz="0" w:space="0" w:color="auto"/>
        <w:right w:val="none" w:sz="0" w:space="0" w:color="auto"/>
      </w:divBdr>
    </w:div>
    <w:div w:id="702171798">
      <w:bodyDiv w:val="1"/>
      <w:marLeft w:val="0"/>
      <w:marRight w:val="0"/>
      <w:marTop w:val="0"/>
      <w:marBottom w:val="0"/>
      <w:divBdr>
        <w:top w:val="none" w:sz="0" w:space="0" w:color="auto"/>
        <w:left w:val="none" w:sz="0" w:space="0" w:color="auto"/>
        <w:bottom w:val="none" w:sz="0" w:space="0" w:color="auto"/>
        <w:right w:val="none" w:sz="0" w:space="0" w:color="auto"/>
      </w:divBdr>
    </w:div>
    <w:div w:id="788627054">
      <w:bodyDiv w:val="1"/>
      <w:marLeft w:val="0"/>
      <w:marRight w:val="0"/>
      <w:marTop w:val="0"/>
      <w:marBottom w:val="0"/>
      <w:divBdr>
        <w:top w:val="none" w:sz="0" w:space="0" w:color="auto"/>
        <w:left w:val="none" w:sz="0" w:space="0" w:color="auto"/>
        <w:bottom w:val="none" w:sz="0" w:space="0" w:color="auto"/>
        <w:right w:val="none" w:sz="0" w:space="0" w:color="auto"/>
      </w:divBdr>
    </w:div>
    <w:div w:id="803622640">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9966588">
      <w:bodyDiv w:val="1"/>
      <w:marLeft w:val="0"/>
      <w:marRight w:val="0"/>
      <w:marTop w:val="0"/>
      <w:marBottom w:val="0"/>
      <w:divBdr>
        <w:top w:val="none" w:sz="0" w:space="0" w:color="auto"/>
        <w:left w:val="none" w:sz="0" w:space="0" w:color="auto"/>
        <w:bottom w:val="none" w:sz="0" w:space="0" w:color="auto"/>
        <w:right w:val="none" w:sz="0" w:space="0" w:color="auto"/>
      </w:divBdr>
    </w:div>
    <w:div w:id="1049525921">
      <w:bodyDiv w:val="1"/>
      <w:marLeft w:val="0"/>
      <w:marRight w:val="0"/>
      <w:marTop w:val="0"/>
      <w:marBottom w:val="0"/>
      <w:divBdr>
        <w:top w:val="none" w:sz="0" w:space="0" w:color="auto"/>
        <w:left w:val="none" w:sz="0" w:space="0" w:color="auto"/>
        <w:bottom w:val="none" w:sz="0" w:space="0" w:color="auto"/>
        <w:right w:val="none" w:sz="0" w:space="0" w:color="auto"/>
      </w:divBdr>
    </w:div>
    <w:div w:id="1059355389">
      <w:bodyDiv w:val="1"/>
      <w:marLeft w:val="0"/>
      <w:marRight w:val="0"/>
      <w:marTop w:val="0"/>
      <w:marBottom w:val="0"/>
      <w:divBdr>
        <w:top w:val="none" w:sz="0" w:space="0" w:color="auto"/>
        <w:left w:val="none" w:sz="0" w:space="0" w:color="auto"/>
        <w:bottom w:val="none" w:sz="0" w:space="0" w:color="auto"/>
        <w:right w:val="none" w:sz="0" w:space="0" w:color="auto"/>
      </w:divBdr>
    </w:div>
    <w:div w:id="1159997270">
      <w:bodyDiv w:val="1"/>
      <w:marLeft w:val="0"/>
      <w:marRight w:val="0"/>
      <w:marTop w:val="0"/>
      <w:marBottom w:val="0"/>
      <w:divBdr>
        <w:top w:val="none" w:sz="0" w:space="0" w:color="auto"/>
        <w:left w:val="none" w:sz="0" w:space="0" w:color="auto"/>
        <w:bottom w:val="none" w:sz="0" w:space="0" w:color="auto"/>
        <w:right w:val="none" w:sz="0" w:space="0" w:color="auto"/>
      </w:divBdr>
    </w:div>
    <w:div w:id="1179344738">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188180240">
      <w:bodyDiv w:val="1"/>
      <w:marLeft w:val="0"/>
      <w:marRight w:val="0"/>
      <w:marTop w:val="0"/>
      <w:marBottom w:val="0"/>
      <w:divBdr>
        <w:top w:val="none" w:sz="0" w:space="0" w:color="auto"/>
        <w:left w:val="none" w:sz="0" w:space="0" w:color="auto"/>
        <w:bottom w:val="none" w:sz="0" w:space="0" w:color="auto"/>
        <w:right w:val="none" w:sz="0" w:space="0" w:color="auto"/>
      </w:divBdr>
    </w:div>
    <w:div w:id="1216042174">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78217307">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335184038">
      <w:bodyDiv w:val="1"/>
      <w:marLeft w:val="0"/>
      <w:marRight w:val="0"/>
      <w:marTop w:val="0"/>
      <w:marBottom w:val="0"/>
      <w:divBdr>
        <w:top w:val="none" w:sz="0" w:space="0" w:color="auto"/>
        <w:left w:val="none" w:sz="0" w:space="0" w:color="auto"/>
        <w:bottom w:val="none" w:sz="0" w:space="0" w:color="auto"/>
        <w:right w:val="none" w:sz="0" w:space="0" w:color="auto"/>
      </w:divBdr>
    </w:div>
    <w:div w:id="1398746690">
      <w:bodyDiv w:val="1"/>
      <w:marLeft w:val="0"/>
      <w:marRight w:val="0"/>
      <w:marTop w:val="0"/>
      <w:marBottom w:val="0"/>
      <w:divBdr>
        <w:top w:val="none" w:sz="0" w:space="0" w:color="auto"/>
        <w:left w:val="none" w:sz="0" w:space="0" w:color="auto"/>
        <w:bottom w:val="none" w:sz="0" w:space="0" w:color="auto"/>
        <w:right w:val="none" w:sz="0" w:space="0" w:color="auto"/>
      </w:divBdr>
    </w:div>
    <w:div w:id="1434546175">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563178043">
      <w:bodyDiv w:val="1"/>
      <w:marLeft w:val="0"/>
      <w:marRight w:val="0"/>
      <w:marTop w:val="0"/>
      <w:marBottom w:val="0"/>
      <w:divBdr>
        <w:top w:val="none" w:sz="0" w:space="0" w:color="auto"/>
        <w:left w:val="none" w:sz="0" w:space="0" w:color="auto"/>
        <w:bottom w:val="none" w:sz="0" w:space="0" w:color="auto"/>
        <w:right w:val="none" w:sz="0" w:space="0" w:color="auto"/>
      </w:divBdr>
    </w:div>
    <w:div w:id="1593121469">
      <w:bodyDiv w:val="1"/>
      <w:marLeft w:val="0"/>
      <w:marRight w:val="0"/>
      <w:marTop w:val="0"/>
      <w:marBottom w:val="0"/>
      <w:divBdr>
        <w:top w:val="none" w:sz="0" w:space="0" w:color="auto"/>
        <w:left w:val="none" w:sz="0" w:space="0" w:color="auto"/>
        <w:bottom w:val="none" w:sz="0" w:space="0" w:color="auto"/>
        <w:right w:val="none" w:sz="0" w:space="0" w:color="auto"/>
      </w:divBdr>
    </w:div>
    <w:div w:id="1615868826">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697266484">
      <w:bodyDiv w:val="1"/>
      <w:marLeft w:val="0"/>
      <w:marRight w:val="0"/>
      <w:marTop w:val="0"/>
      <w:marBottom w:val="0"/>
      <w:divBdr>
        <w:top w:val="none" w:sz="0" w:space="0" w:color="auto"/>
        <w:left w:val="none" w:sz="0" w:space="0" w:color="auto"/>
        <w:bottom w:val="none" w:sz="0" w:space="0" w:color="auto"/>
        <w:right w:val="none" w:sz="0" w:space="0" w:color="auto"/>
      </w:divBdr>
    </w:div>
    <w:div w:id="1744378759">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891112151">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1962491052">
      <w:bodyDiv w:val="1"/>
      <w:marLeft w:val="0"/>
      <w:marRight w:val="0"/>
      <w:marTop w:val="0"/>
      <w:marBottom w:val="0"/>
      <w:divBdr>
        <w:top w:val="none" w:sz="0" w:space="0" w:color="auto"/>
        <w:left w:val="none" w:sz="0" w:space="0" w:color="auto"/>
        <w:bottom w:val="none" w:sz="0" w:space="0" w:color="auto"/>
        <w:right w:val="none" w:sz="0" w:space="0" w:color="auto"/>
      </w:divBdr>
    </w:div>
    <w:div w:id="2002462977">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049648326">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3062&amp;dst=100179" TargetMode="External"/><Relationship Id="rId13" Type="http://schemas.openxmlformats.org/officeDocument/2006/relationships/hyperlink" Target="consultantplus://offline/ref=FC21965E1BA390353DF297B442C72919A4DC3012BD1CB53122E700E13A27FBF1A5BC03064AE24E24C2lCF" TargetMode="External"/><Relationship Id="rId18" Type="http://schemas.openxmlformats.org/officeDocument/2006/relationships/hyperlink" Target="consultantplus://offline/ref=E50724609FDD9F52A597623A5477FAC9DCE48BA9B29F9C623034F88CE4EECCA357995E9CB542WFF" TargetMode="External"/><Relationship Id="rId26" Type="http://schemas.openxmlformats.org/officeDocument/2006/relationships/hyperlink" Target="consultantplus://offline/ref=FC21965E1BA390353DF297B442C72919A4DC3012BD1CB53122E700E13A27FBF1A5BC03064AE24C2AC2l9F" TargetMode="External"/><Relationship Id="rId3" Type="http://schemas.openxmlformats.org/officeDocument/2006/relationships/styles" Target="styles.xml"/><Relationship Id="rId21" Type="http://schemas.openxmlformats.org/officeDocument/2006/relationships/hyperlink" Target="consultantplus://offline/ref=1D807DFF9C71C8ABE3E2249DEB8AC449F650C643395E3F55B653FD00D3EAA75C77E6D4AEB7A9A579D23B82E69B60AC8B8B4E2B13D5E94007rDl3F" TargetMode="External"/><Relationship Id="rId7" Type="http://schemas.openxmlformats.org/officeDocument/2006/relationships/endnotes" Target="endnotes.xml"/><Relationship Id="rId12" Type="http://schemas.openxmlformats.org/officeDocument/2006/relationships/hyperlink" Target="consultantplus://offline/ref=5A4BA6E23BFA476571F8A690F4A5646669F57C69C3B0BE1D3AB984C92CC7190381E794FF020A3A45VBWAG" TargetMode="External"/><Relationship Id="rId17" Type="http://schemas.openxmlformats.org/officeDocument/2006/relationships/hyperlink" Target="consultantplus://offline/ref=E50724609FDD9F52A597623A5477FAC9DCE48BA9B29F9C623034F88CE4EECCA357995E9CB542WFF" TargetMode="External"/><Relationship Id="rId25" Type="http://schemas.openxmlformats.org/officeDocument/2006/relationships/hyperlink" Target="consultantplus://offline/ref=FC21965E1BA390353DF297B442C72919A4DC3012BD1CB53122E700E13A27FBF1A5BC03064AE24E24C2lCF" TargetMode="External"/><Relationship Id="rId2" Type="http://schemas.openxmlformats.org/officeDocument/2006/relationships/numbering" Target="numbering.xml"/><Relationship Id="rId16" Type="http://schemas.openxmlformats.org/officeDocument/2006/relationships/hyperlink" Target="consultantplus://offline/ref=FC21965E1BA390353DF297B442C72919A4DC3012BD1CB53122E700E13A27FBF1A5BC03064AE24C2AC2l9F" TargetMode="External"/><Relationship Id="rId20" Type="http://schemas.openxmlformats.org/officeDocument/2006/relationships/hyperlink" Target="consultantplus://offline/ref=1D807DFF9C71C8ABE3E2249DEB8AC449F650C643395E3F55B653FD00D3EAA75C77E6D4AEB7A9A579D23B82E69B60AC8B8B4E2B13D5E94007rDl3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4BA6E23BFA476571F8A690F4A5646669F57C69C3B0BE1D3AB984C92CC7190381E794FF020A3A45VBWAG" TargetMode="External"/><Relationship Id="rId24" Type="http://schemas.openxmlformats.org/officeDocument/2006/relationships/hyperlink" Target="consultantplus://offline/ref=FC21965E1BA390353DF297B442C72919A4DC3012BD1CB53122E700E13A27FBF1A5BC03064AE24E24C2lCF" TargetMode="External"/><Relationship Id="rId5" Type="http://schemas.openxmlformats.org/officeDocument/2006/relationships/webSettings" Target="webSettings.xml"/><Relationship Id="rId15" Type="http://schemas.openxmlformats.org/officeDocument/2006/relationships/hyperlink" Target="consultantplus://offline/ref=FC21965E1BA390353DF297B442C72919A4DC3012BD1CB53122E700E13A27FBF1A5BC03064AE24C2AC2l9F" TargetMode="External"/><Relationship Id="rId23" Type="http://schemas.openxmlformats.org/officeDocument/2006/relationships/hyperlink" Target="consultantplus://offline/ref=E50724609FDD9F52A597623A5477FAC9DCE48BA9B29F9C623034F88CE4EECCA357995E9CB542WFF" TargetMode="External"/><Relationship Id="rId28" Type="http://schemas.openxmlformats.org/officeDocument/2006/relationships/footer" Target="footer1.xml"/><Relationship Id="rId10" Type="http://schemas.openxmlformats.org/officeDocument/2006/relationships/hyperlink" Target="consultantplus://offline/ref=A710B498A9C99926423E3D02DB647FABAE0C2780DE0BA9122B698A8CC99509C6B6DA44BDB268DFvFG5G" TargetMode="External"/><Relationship Id="rId19" Type="http://schemas.openxmlformats.org/officeDocument/2006/relationships/hyperlink" Target="consultantplus://offline/ref=1D807DFF9C71C8ABE3E2249DEB8AC449F650C643395E3F55B653FD00D3EAA75C77E6D4AEB7A9A579D23B82E69B60AC8B8B4E2B13D5E94007rDl3F" TargetMode="External"/><Relationship Id="rId4" Type="http://schemas.openxmlformats.org/officeDocument/2006/relationships/settings" Target="settings.xml"/><Relationship Id="rId9" Type="http://schemas.openxmlformats.org/officeDocument/2006/relationships/hyperlink" Target="consultantplus://offline/ref=A710B498A9C99926423E3D02DB647FABAE0C2780DE0BA9122B698A8CC99509C6B6DA44BDB268DFvFG5G" TargetMode="External"/><Relationship Id="rId14" Type="http://schemas.openxmlformats.org/officeDocument/2006/relationships/hyperlink" Target="consultantplus://offline/ref=FC21965E1BA390353DF297B442C72919A4DC3012BD1CB53122E700E13A27FBF1A5BC03064AE24E24C2lCF" TargetMode="External"/><Relationship Id="rId22" Type="http://schemas.openxmlformats.org/officeDocument/2006/relationships/hyperlink" Target="consultantplus://offline/ref=E50724609FDD9F52A597623A5477FAC9DCE48BA9B29F9C623034F88CE4EECCA357995E9CB542WFF" TargetMode="External"/><Relationship Id="rId27" Type="http://schemas.openxmlformats.org/officeDocument/2006/relationships/hyperlink" Target="consultantplus://offline/ref=FC21965E1BA390353DF297B442C72919A4DC3012BD1CB53122E700E13A27FBF1A5BC03064AE24C2AC2l9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815B3-F9E5-487E-97F7-DB5BDCBE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2006</Words>
  <Characters>11439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4</cp:revision>
  <cp:lastPrinted>2024-10-22T14:16:00Z</cp:lastPrinted>
  <dcterms:created xsi:type="dcterms:W3CDTF">2024-10-23T12:20:00Z</dcterms:created>
  <dcterms:modified xsi:type="dcterms:W3CDTF">2024-10-23T12:30:00Z</dcterms:modified>
</cp:coreProperties>
</file>