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DA8" w:rsidRDefault="00650DA8" w:rsidP="00D3779C">
      <w:pPr>
        <w:autoSpaceDE w:val="0"/>
        <w:autoSpaceDN w:val="0"/>
        <w:adjustRightInd w:val="0"/>
        <w:spacing w:after="0" w:line="240" w:lineRule="auto"/>
        <w:ind w:firstLine="709"/>
        <w:jc w:val="right"/>
        <w:rPr>
          <w:rFonts w:ascii="Times New Roman" w:hAnsi="Times New Roman"/>
          <w:b/>
          <w:bCs/>
          <w:sz w:val="24"/>
          <w:szCs w:val="24"/>
        </w:rPr>
      </w:pPr>
    </w:p>
    <w:p w:rsidR="00D3779C" w:rsidRPr="005B350C" w:rsidRDefault="00D3779C" w:rsidP="005B350C">
      <w:pPr>
        <w:autoSpaceDE w:val="0"/>
        <w:autoSpaceDN w:val="0"/>
        <w:adjustRightInd w:val="0"/>
        <w:spacing w:after="0" w:line="240" w:lineRule="auto"/>
        <w:ind w:left="5103"/>
        <w:jc w:val="both"/>
        <w:rPr>
          <w:rFonts w:ascii="Times New Roman" w:hAnsi="Times New Roman"/>
          <w:b/>
          <w:bCs/>
        </w:rPr>
      </w:pPr>
      <w:r w:rsidRPr="005B350C">
        <w:rPr>
          <w:rFonts w:ascii="Times New Roman" w:hAnsi="Times New Roman"/>
          <w:b/>
          <w:bCs/>
        </w:rPr>
        <w:t>УТВЕРЖДАЮ</w:t>
      </w:r>
    </w:p>
    <w:p w:rsidR="00D3779C" w:rsidRPr="005B350C" w:rsidRDefault="005B6680" w:rsidP="005B350C">
      <w:pPr>
        <w:autoSpaceDE w:val="0"/>
        <w:autoSpaceDN w:val="0"/>
        <w:adjustRightInd w:val="0"/>
        <w:spacing w:after="0" w:line="240" w:lineRule="auto"/>
        <w:ind w:left="5103"/>
        <w:jc w:val="both"/>
        <w:rPr>
          <w:rFonts w:ascii="Times New Roman" w:hAnsi="Times New Roman"/>
          <w:bCs/>
        </w:rPr>
      </w:pPr>
      <w:r w:rsidRPr="005B350C">
        <w:rPr>
          <w:rFonts w:ascii="Times New Roman" w:hAnsi="Times New Roman"/>
          <w:bCs/>
        </w:rPr>
        <w:t>П</w:t>
      </w:r>
      <w:r w:rsidR="00D3779C" w:rsidRPr="005B350C">
        <w:rPr>
          <w:rFonts w:ascii="Times New Roman" w:hAnsi="Times New Roman"/>
          <w:bCs/>
        </w:rPr>
        <w:t>редседатель</w:t>
      </w:r>
    </w:p>
    <w:p w:rsidR="00D3779C" w:rsidRPr="005B350C" w:rsidRDefault="00D3779C" w:rsidP="005B350C">
      <w:pPr>
        <w:autoSpaceDE w:val="0"/>
        <w:autoSpaceDN w:val="0"/>
        <w:adjustRightInd w:val="0"/>
        <w:spacing w:after="0" w:line="240" w:lineRule="auto"/>
        <w:ind w:left="5103"/>
        <w:jc w:val="both"/>
        <w:rPr>
          <w:rFonts w:ascii="Times New Roman" w:hAnsi="Times New Roman"/>
          <w:bCs/>
        </w:rPr>
      </w:pPr>
      <w:r w:rsidRPr="005B350C">
        <w:rPr>
          <w:rFonts w:ascii="Times New Roman" w:hAnsi="Times New Roman"/>
          <w:bCs/>
        </w:rPr>
        <w:t>Контрольно-ревизионной комиссии</w:t>
      </w:r>
    </w:p>
    <w:p w:rsidR="00D3779C" w:rsidRPr="005B350C" w:rsidRDefault="00D3779C" w:rsidP="005B350C">
      <w:pPr>
        <w:autoSpaceDE w:val="0"/>
        <w:autoSpaceDN w:val="0"/>
        <w:adjustRightInd w:val="0"/>
        <w:spacing w:after="0" w:line="240" w:lineRule="auto"/>
        <w:ind w:left="5103"/>
        <w:jc w:val="both"/>
        <w:rPr>
          <w:rFonts w:ascii="Times New Roman" w:hAnsi="Times New Roman"/>
          <w:bCs/>
        </w:rPr>
      </w:pPr>
      <w:r w:rsidRPr="005B350C">
        <w:rPr>
          <w:rFonts w:ascii="Times New Roman" w:hAnsi="Times New Roman"/>
          <w:bCs/>
        </w:rPr>
        <w:t>муниципального образования</w:t>
      </w:r>
    </w:p>
    <w:p w:rsidR="00D3779C" w:rsidRPr="005B350C" w:rsidRDefault="00D3779C" w:rsidP="005B350C">
      <w:pPr>
        <w:autoSpaceDE w:val="0"/>
        <w:autoSpaceDN w:val="0"/>
        <w:adjustRightInd w:val="0"/>
        <w:spacing w:after="0" w:line="240" w:lineRule="auto"/>
        <w:ind w:left="5103"/>
        <w:jc w:val="both"/>
        <w:rPr>
          <w:rFonts w:ascii="Times New Roman" w:hAnsi="Times New Roman"/>
          <w:bCs/>
        </w:rPr>
      </w:pPr>
      <w:r w:rsidRPr="005B350C">
        <w:rPr>
          <w:rFonts w:ascii="Times New Roman" w:hAnsi="Times New Roman"/>
          <w:bCs/>
        </w:rPr>
        <w:t>«Вяземский</w:t>
      </w:r>
      <w:r w:rsidR="004A0D12">
        <w:rPr>
          <w:rFonts w:ascii="Times New Roman" w:hAnsi="Times New Roman"/>
          <w:bCs/>
        </w:rPr>
        <w:t xml:space="preserve"> муниципальный </w:t>
      </w:r>
      <w:r w:rsidRPr="005B350C">
        <w:rPr>
          <w:rFonts w:ascii="Times New Roman" w:hAnsi="Times New Roman"/>
          <w:bCs/>
        </w:rPr>
        <w:t>о</w:t>
      </w:r>
      <w:r w:rsidR="004A0D12">
        <w:rPr>
          <w:rFonts w:ascii="Times New Roman" w:hAnsi="Times New Roman"/>
          <w:bCs/>
        </w:rPr>
        <w:t>круг</w:t>
      </w:r>
      <w:r w:rsidRPr="005B350C">
        <w:rPr>
          <w:rFonts w:ascii="Times New Roman" w:hAnsi="Times New Roman"/>
          <w:bCs/>
        </w:rPr>
        <w:t>» Смоленской области</w:t>
      </w:r>
    </w:p>
    <w:p w:rsidR="005B6680" w:rsidRPr="005B350C" w:rsidRDefault="005B6680" w:rsidP="00D3779C">
      <w:pPr>
        <w:autoSpaceDE w:val="0"/>
        <w:autoSpaceDN w:val="0"/>
        <w:adjustRightInd w:val="0"/>
        <w:spacing w:after="0" w:line="240" w:lineRule="auto"/>
        <w:ind w:firstLine="709"/>
        <w:jc w:val="right"/>
        <w:rPr>
          <w:rFonts w:ascii="Times New Roman" w:hAnsi="Times New Roman"/>
          <w:bCs/>
        </w:rPr>
      </w:pPr>
    </w:p>
    <w:p w:rsidR="00D3779C" w:rsidRPr="005B350C" w:rsidRDefault="005B6680" w:rsidP="00D3779C">
      <w:pPr>
        <w:autoSpaceDE w:val="0"/>
        <w:autoSpaceDN w:val="0"/>
        <w:adjustRightInd w:val="0"/>
        <w:spacing w:after="0" w:line="240" w:lineRule="auto"/>
        <w:ind w:firstLine="709"/>
        <w:jc w:val="right"/>
        <w:rPr>
          <w:rFonts w:ascii="Times New Roman" w:hAnsi="Times New Roman"/>
          <w:b/>
          <w:bCs/>
          <w:u w:val="single"/>
        </w:rPr>
      </w:pPr>
      <w:r w:rsidRPr="005B350C">
        <w:rPr>
          <w:rFonts w:ascii="Times New Roman" w:hAnsi="Times New Roman"/>
          <w:bCs/>
          <w:u w:val="single"/>
        </w:rPr>
        <w:t xml:space="preserve">       </w:t>
      </w:r>
      <w:r w:rsidR="005B350C">
        <w:rPr>
          <w:rFonts w:ascii="Times New Roman" w:hAnsi="Times New Roman"/>
          <w:bCs/>
          <w:u w:val="single"/>
        </w:rPr>
        <w:t>___</w:t>
      </w:r>
      <w:r w:rsidRPr="005B350C">
        <w:rPr>
          <w:rFonts w:ascii="Times New Roman" w:hAnsi="Times New Roman"/>
          <w:bCs/>
          <w:u w:val="single"/>
        </w:rPr>
        <w:t xml:space="preserve">                                  </w:t>
      </w:r>
      <w:r w:rsidRPr="005B350C">
        <w:rPr>
          <w:rFonts w:ascii="Times New Roman" w:hAnsi="Times New Roman"/>
          <w:b/>
          <w:bCs/>
          <w:u w:val="single"/>
        </w:rPr>
        <w:t>Марфичева О.Н.</w:t>
      </w:r>
    </w:p>
    <w:p w:rsidR="00D3779C" w:rsidRPr="005B350C" w:rsidRDefault="00D3779C" w:rsidP="00D3779C">
      <w:pPr>
        <w:autoSpaceDE w:val="0"/>
        <w:autoSpaceDN w:val="0"/>
        <w:adjustRightInd w:val="0"/>
        <w:spacing w:after="0" w:line="240" w:lineRule="auto"/>
        <w:ind w:left="5245"/>
        <w:jc w:val="center"/>
        <w:rPr>
          <w:rFonts w:ascii="Times New Roman" w:hAnsi="Times New Roman"/>
          <w:bCs/>
          <w:i/>
        </w:rPr>
      </w:pPr>
      <w:r w:rsidRPr="005B350C">
        <w:rPr>
          <w:rFonts w:ascii="Times New Roman" w:hAnsi="Times New Roman"/>
          <w:bCs/>
          <w:i/>
        </w:rPr>
        <w:t>(подпись, Ф.И.О.)</w:t>
      </w:r>
    </w:p>
    <w:p w:rsidR="00D3779C" w:rsidRPr="005B350C" w:rsidRDefault="005B350C" w:rsidP="00D3779C">
      <w:pPr>
        <w:autoSpaceDE w:val="0"/>
        <w:autoSpaceDN w:val="0"/>
        <w:adjustRightInd w:val="0"/>
        <w:spacing w:after="0" w:line="240" w:lineRule="auto"/>
        <w:ind w:firstLine="709"/>
        <w:jc w:val="right"/>
        <w:rPr>
          <w:rFonts w:ascii="Times New Roman" w:hAnsi="Times New Roman"/>
          <w:bCs/>
        </w:rPr>
      </w:pPr>
      <w:r w:rsidRPr="005B350C">
        <w:rPr>
          <w:rFonts w:ascii="Times New Roman" w:hAnsi="Times New Roman"/>
          <w:bCs/>
        </w:rPr>
        <w:t>«</w:t>
      </w:r>
      <w:r w:rsidR="004A0D12">
        <w:rPr>
          <w:rFonts w:ascii="Times New Roman" w:hAnsi="Times New Roman"/>
          <w:bCs/>
          <w:u w:val="single"/>
        </w:rPr>
        <w:t xml:space="preserve">  </w:t>
      </w:r>
      <w:r w:rsidR="003E6278">
        <w:rPr>
          <w:rFonts w:ascii="Times New Roman" w:hAnsi="Times New Roman"/>
          <w:bCs/>
          <w:u w:val="single"/>
        </w:rPr>
        <w:t>02</w:t>
      </w:r>
      <w:r w:rsidR="004A0D12">
        <w:rPr>
          <w:rFonts w:ascii="Times New Roman" w:hAnsi="Times New Roman"/>
          <w:bCs/>
          <w:u w:val="single"/>
        </w:rPr>
        <w:t xml:space="preserve"> </w:t>
      </w:r>
      <w:r w:rsidRPr="005B350C">
        <w:rPr>
          <w:rFonts w:ascii="Times New Roman" w:hAnsi="Times New Roman"/>
          <w:bCs/>
          <w:u w:val="single"/>
        </w:rPr>
        <w:t>»</w:t>
      </w:r>
      <w:r w:rsidRPr="005B350C">
        <w:rPr>
          <w:rFonts w:ascii="Times New Roman" w:hAnsi="Times New Roman"/>
          <w:bCs/>
        </w:rPr>
        <w:t xml:space="preserve"> </w:t>
      </w:r>
      <w:r w:rsidR="005122B3">
        <w:rPr>
          <w:rFonts w:ascii="Times New Roman" w:hAnsi="Times New Roman"/>
          <w:bCs/>
          <w:u w:val="single"/>
        </w:rPr>
        <w:t>сентября</w:t>
      </w:r>
      <w:r w:rsidR="00024D24" w:rsidRPr="005B350C">
        <w:rPr>
          <w:rFonts w:ascii="Times New Roman" w:hAnsi="Times New Roman"/>
          <w:bCs/>
          <w:u w:val="single"/>
        </w:rPr>
        <w:t xml:space="preserve">  </w:t>
      </w:r>
      <w:r w:rsidR="00D3779C" w:rsidRPr="005B350C">
        <w:rPr>
          <w:rFonts w:ascii="Times New Roman" w:hAnsi="Times New Roman"/>
          <w:bCs/>
        </w:rPr>
        <w:t xml:space="preserve"> 20</w:t>
      </w:r>
      <w:r w:rsidR="00024D24" w:rsidRPr="005B350C">
        <w:rPr>
          <w:rFonts w:ascii="Times New Roman" w:hAnsi="Times New Roman"/>
          <w:bCs/>
        </w:rPr>
        <w:t>2</w:t>
      </w:r>
      <w:r w:rsidR="004A0D12">
        <w:rPr>
          <w:rFonts w:ascii="Times New Roman" w:hAnsi="Times New Roman"/>
          <w:bCs/>
        </w:rPr>
        <w:t>5</w:t>
      </w:r>
      <w:r w:rsidR="00D3779C" w:rsidRPr="005B350C">
        <w:rPr>
          <w:rFonts w:ascii="Times New Roman" w:hAnsi="Times New Roman"/>
          <w:bCs/>
        </w:rPr>
        <w:t xml:space="preserve"> года</w:t>
      </w:r>
    </w:p>
    <w:p w:rsidR="00D3779C" w:rsidRDefault="00D3779C" w:rsidP="00D3779C">
      <w:pPr>
        <w:autoSpaceDE w:val="0"/>
        <w:autoSpaceDN w:val="0"/>
        <w:adjustRightInd w:val="0"/>
        <w:spacing w:after="0" w:line="240" w:lineRule="auto"/>
        <w:jc w:val="center"/>
        <w:rPr>
          <w:rFonts w:ascii="Times New Roman" w:eastAsiaTheme="minorHAnsi" w:hAnsi="Times New Roman"/>
          <w:b/>
          <w:sz w:val="24"/>
          <w:szCs w:val="24"/>
        </w:rPr>
      </w:pPr>
    </w:p>
    <w:p w:rsidR="00650DA8" w:rsidRDefault="00650DA8" w:rsidP="00D3779C">
      <w:pPr>
        <w:autoSpaceDE w:val="0"/>
        <w:autoSpaceDN w:val="0"/>
        <w:adjustRightInd w:val="0"/>
        <w:spacing w:after="0" w:line="240" w:lineRule="auto"/>
        <w:jc w:val="center"/>
        <w:rPr>
          <w:rFonts w:ascii="Times New Roman" w:eastAsiaTheme="minorHAnsi" w:hAnsi="Times New Roman"/>
          <w:b/>
          <w:sz w:val="24"/>
          <w:szCs w:val="24"/>
        </w:rPr>
      </w:pPr>
    </w:p>
    <w:p w:rsidR="006E3D60" w:rsidRDefault="006E3D60" w:rsidP="00D3779C">
      <w:pPr>
        <w:autoSpaceDE w:val="0"/>
        <w:autoSpaceDN w:val="0"/>
        <w:adjustRightInd w:val="0"/>
        <w:spacing w:after="0" w:line="240" w:lineRule="auto"/>
        <w:jc w:val="center"/>
        <w:rPr>
          <w:rFonts w:ascii="Times New Roman" w:eastAsiaTheme="minorHAnsi" w:hAnsi="Times New Roman"/>
          <w:b/>
          <w:sz w:val="24"/>
          <w:szCs w:val="24"/>
        </w:rPr>
      </w:pPr>
    </w:p>
    <w:p w:rsidR="00650DA8" w:rsidRPr="0067704E" w:rsidRDefault="00650DA8" w:rsidP="00D3779C">
      <w:pPr>
        <w:autoSpaceDE w:val="0"/>
        <w:autoSpaceDN w:val="0"/>
        <w:adjustRightInd w:val="0"/>
        <w:spacing w:after="0" w:line="240" w:lineRule="auto"/>
        <w:jc w:val="center"/>
        <w:rPr>
          <w:rFonts w:ascii="Times New Roman" w:eastAsiaTheme="minorHAnsi" w:hAnsi="Times New Roman"/>
          <w:b/>
          <w:sz w:val="26"/>
          <w:szCs w:val="26"/>
        </w:rPr>
      </w:pPr>
    </w:p>
    <w:p w:rsidR="00D3779C" w:rsidRPr="0067704E" w:rsidRDefault="00D3779C" w:rsidP="00D3779C">
      <w:pPr>
        <w:autoSpaceDE w:val="0"/>
        <w:autoSpaceDN w:val="0"/>
        <w:adjustRightInd w:val="0"/>
        <w:spacing w:after="0" w:line="240" w:lineRule="auto"/>
        <w:jc w:val="center"/>
        <w:rPr>
          <w:rFonts w:ascii="Times New Roman" w:eastAsiaTheme="minorHAnsi" w:hAnsi="Times New Roman"/>
          <w:b/>
          <w:sz w:val="26"/>
          <w:szCs w:val="26"/>
        </w:rPr>
      </w:pPr>
      <w:r w:rsidRPr="0067704E">
        <w:rPr>
          <w:rFonts w:ascii="Times New Roman" w:eastAsiaTheme="minorHAnsi" w:hAnsi="Times New Roman"/>
          <w:b/>
          <w:sz w:val="26"/>
          <w:szCs w:val="26"/>
        </w:rPr>
        <w:t>ОТЧЕТ</w:t>
      </w:r>
    </w:p>
    <w:p w:rsidR="00D3779C" w:rsidRPr="0067704E" w:rsidRDefault="003B255B" w:rsidP="00D3779C">
      <w:pPr>
        <w:autoSpaceDE w:val="0"/>
        <w:autoSpaceDN w:val="0"/>
        <w:adjustRightInd w:val="0"/>
        <w:spacing w:after="0" w:line="240" w:lineRule="auto"/>
        <w:jc w:val="center"/>
        <w:rPr>
          <w:rFonts w:ascii="Times New Roman" w:eastAsiaTheme="minorHAnsi" w:hAnsi="Times New Roman"/>
          <w:b/>
          <w:sz w:val="26"/>
          <w:szCs w:val="26"/>
        </w:rPr>
      </w:pPr>
      <w:r>
        <w:rPr>
          <w:rFonts w:ascii="Times New Roman" w:eastAsiaTheme="minorHAnsi" w:hAnsi="Times New Roman"/>
          <w:b/>
          <w:sz w:val="26"/>
          <w:szCs w:val="26"/>
        </w:rPr>
        <w:t>п</w:t>
      </w:r>
      <w:r w:rsidR="00D3779C" w:rsidRPr="0067704E">
        <w:rPr>
          <w:rFonts w:ascii="Times New Roman" w:eastAsiaTheme="minorHAnsi" w:hAnsi="Times New Roman"/>
          <w:b/>
          <w:sz w:val="26"/>
          <w:szCs w:val="26"/>
        </w:rPr>
        <w:t>о результата</w:t>
      </w:r>
      <w:r>
        <w:rPr>
          <w:rFonts w:ascii="Times New Roman" w:eastAsiaTheme="minorHAnsi" w:hAnsi="Times New Roman"/>
          <w:b/>
          <w:sz w:val="26"/>
          <w:szCs w:val="26"/>
        </w:rPr>
        <w:t>м</w:t>
      </w:r>
      <w:r w:rsidR="00D3779C" w:rsidRPr="0067704E">
        <w:rPr>
          <w:rFonts w:ascii="Times New Roman" w:eastAsiaTheme="minorHAnsi" w:hAnsi="Times New Roman"/>
          <w:b/>
          <w:sz w:val="26"/>
          <w:szCs w:val="26"/>
        </w:rPr>
        <w:t xml:space="preserve"> контрольного мероприятия</w:t>
      </w:r>
    </w:p>
    <w:p w:rsidR="005B350C" w:rsidRPr="0067704E" w:rsidRDefault="005B350C" w:rsidP="00D3779C">
      <w:pPr>
        <w:autoSpaceDE w:val="0"/>
        <w:autoSpaceDN w:val="0"/>
        <w:adjustRightInd w:val="0"/>
        <w:spacing w:after="0" w:line="240" w:lineRule="auto"/>
        <w:jc w:val="center"/>
        <w:rPr>
          <w:rFonts w:ascii="Times New Roman" w:eastAsiaTheme="minorHAnsi" w:hAnsi="Times New Roman"/>
          <w:b/>
          <w:sz w:val="26"/>
          <w:szCs w:val="26"/>
        </w:rPr>
      </w:pPr>
    </w:p>
    <w:p w:rsidR="005122B3" w:rsidRPr="002F5056" w:rsidRDefault="005122B3" w:rsidP="005122B3">
      <w:pPr>
        <w:pStyle w:val="a4"/>
        <w:tabs>
          <w:tab w:val="left" w:pos="0"/>
        </w:tabs>
        <w:jc w:val="center"/>
        <w:rPr>
          <w:rFonts w:ascii="Times New Roman" w:eastAsia="Times New Roman" w:hAnsi="Times New Roman" w:cs="Times New Roman"/>
          <w:b/>
          <w:sz w:val="24"/>
          <w:szCs w:val="24"/>
          <w:lang w:eastAsia="ru-RU"/>
        </w:rPr>
      </w:pPr>
      <w:r w:rsidRPr="002F5056">
        <w:rPr>
          <w:rFonts w:ascii="Times New Roman" w:eastAsia="Times New Roman" w:hAnsi="Times New Roman" w:cs="Times New Roman"/>
          <w:b/>
          <w:sz w:val="24"/>
          <w:szCs w:val="24"/>
          <w:lang w:eastAsia="ru-RU"/>
        </w:rPr>
        <w:t>«</w:t>
      </w:r>
      <w:r w:rsidRPr="002F5056">
        <w:rPr>
          <w:rFonts w:ascii="Times New Roman" w:hAnsi="Times New Roman" w:cs="Times New Roman"/>
          <w:b/>
          <w:sz w:val="26"/>
          <w:szCs w:val="26"/>
        </w:rPr>
        <w:t>Финансово-хозяйственная деятельность муниципального казенного учреждения «Управление по делам гражданской обороны и чрезвычайным ситуациям» г</w:t>
      </w:r>
      <w:proofErr w:type="gramStart"/>
      <w:r w:rsidRPr="002F5056">
        <w:rPr>
          <w:rFonts w:ascii="Times New Roman" w:hAnsi="Times New Roman" w:cs="Times New Roman"/>
          <w:b/>
          <w:sz w:val="26"/>
          <w:szCs w:val="26"/>
        </w:rPr>
        <w:t>.В</w:t>
      </w:r>
      <w:proofErr w:type="gramEnd"/>
      <w:r w:rsidRPr="002F5056">
        <w:rPr>
          <w:rFonts w:ascii="Times New Roman" w:hAnsi="Times New Roman" w:cs="Times New Roman"/>
          <w:b/>
          <w:sz w:val="26"/>
          <w:szCs w:val="26"/>
        </w:rPr>
        <w:t>язьмы Смоленской области, а также эффективность использования имущества, находящегося в учреждении на праве оперативного управления за 2023 год и 2024 год</w:t>
      </w:r>
      <w:r w:rsidRPr="002F5056">
        <w:rPr>
          <w:rFonts w:ascii="Times New Roman" w:eastAsia="Times New Roman" w:hAnsi="Times New Roman" w:cs="Times New Roman"/>
          <w:b/>
          <w:sz w:val="24"/>
          <w:szCs w:val="24"/>
          <w:lang w:eastAsia="ru-RU"/>
        </w:rPr>
        <w:t>»</w:t>
      </w:r>
    </w:p>
    <w:p w:rsidR="00D3779C" w:rsidRPr="0067704E" w:rsidRDefault="008A47D1" w:rsidP="008A47D1">
      <w:pPr>
        <w:autoSpaceDE w:val="0"/>
        <w:autoSpaceDN w:val="0"/>
        <w:adjustRightInd w:val="0"/>
        <w:spacing w:after="0" w:line="240" w:lineRule="auto"/>
        <w:jc w:val="center"/>
        <w:rPr>
          <w:rFonts w:ascii="Times New Roman" w:eastAsiaTheme="minorHAnsi" w:hAnsi="Times New Roman"/>
          <w:i/>
          <w:sz w:val="20"/>
          <w:szCs w:val="20"/>
        </w:rPr>
      </w:pPr>
      <w:r w:rsidRPr="0067704E">
        <w:rPr>
          <w:rFonts w:ascii="Times New Roman" w:eastAsiaTheme="minorHAnsi" w:hAnsi="Times New Roman"/>
          <w:i/>
          <w:sz w:val="20"/>
          <w:szCs w:val="20"/>
        </w:rPr>
        <w:t xml:space="preserve"> </w:t>
      </w:r>
      <w:r w:rsidR="00D3779C" w:rsidRPr="0067704E">
        <w:rPr>
          <w:rFonts w:ascii="Times New Roman" w:eastAsiaTheme="minorHAnsi" w:hAnsi="Times New Roman"/>
          <w:i/>
          <w:sz w:val="20"/>
          <w:szCs w:val="20"/>
        </w:rPr>
        <w:t>(наименование контрольного мероприятия)</w:t>
      </w:r>
    </w:p>
    <w:p w:rsidR="00650DA8" w:rsidRPr="0067704E" w:rsidRDefault="00650DA8" w:rsidP="00D3779C">
      <w:pPr>
        <w:autoSpaceDE w:val="0"/>
        <w:autoSpaceDN w:val="0"/>
        <w:adjustRightInd w:val="0"/>
        <w:spacing w:after="0" w:line="240" w:lineRule="auto"/>
        <w:jc w:val="both"/>
        <w:rPr>
          <w:rFonts w:ascii="Times New Roman" w:eastAsiaTheme="minorHAnsi" w:hAnsi="Times New Roman"/>
          <w:sz w:val="26"/>
          <w:szCs w:val="26"/>
        </w:rPr>
      </w:pPr>
    </w:p>
    <w:p w:rsidR="000D44FF" w:rsidRPr="004C758E" w:rsidRDefault="00D3779C" w:rsidP="009056FC">
      <w:pPr>
        <w:pStyle w:val="a4"/>
        <w:tabs>
          <w:tab w:val="left" w:pos="851"/>
        </w:tabs>
        <w:jc w:val="both"/>
        <w:rPr>
          <w:rFonts w:ascii="Times New Roman" w:hAnsi="Times New Roman" w:cs="Times New Roman"/>
          <w:sz w:val="24"/>
          <w:szCs w:val="26"/>
        </w:rPr>
      </w:pPr>
      <w:r w:rsidRPr="004C758E">
        <w:rPr>
          <w:rFonts w:ascii="Times New Roman" w:hAnsi="Times New Roman"/>
          <w:sz w:val="24"/>
          <w:szCs w:val="26"/>
        </w:rPr>
        <w:t xml:space="preserve">1. </w:t>
      </w:r>
      <w:proofErr w:type="gramStart"/>
      <w:r w:rsidRPr="004C758E">
        <w:rPr>
          <w:rFonts w:ascii="Times New Roman" w:hAnsi="Times New Roman"/>
          <w:b/>
          <w:sz w:val="24"/>
          <w:szCs w:val="26"/>
        </w:rPr>
        <w:t>Основание проведения контрольного мероприятия</w:t>
      </w:r>
      <w:r w:rsidRPr="004C758E">
        <w:rPr>
          <w:rFonts w:ascii="Times New Roman" w:hAnsi="Times New Roman"/>
          <w:sz w:val="24"/>
          <w:szCs w:val="26"/>
        </w:rPr>
        <w:t>:</w:t>
      </w:r>
      <w:r w:rsidR="0082131D" w:rsidRPr="004C758E">
        <w:rPr>
          <w:rFonts w:ascii="Times New Roman" w:hAnsi="Times New Roman"/>
          <w:sz w:val="24"/>
          <w:szCs w:val="26"/>
        </w:rPr>
        <w:t xml:space="preserve"> положение о Контрольно-ревизионной комиссии муниципального образования «Вяземский муниципальный округ» Смоленской области, утвержденное решением Вяземского окружного Совета депутатов от 22.10.2024 №20,</w:t>
      </w:r>
      <w:r w:rsidR="006C67C7" w:rsidRPr="004C758E">
        <w:rPr>
          <w:rFonts w:ascii="Times New Roman" w:hAnsi="Times New Roman"/>
          <w:sz w:val="24"/>
          <w:szCs w:val="26"/>
        </w:rPr>
        <w:t xml:space="preserve"> </w:t>
      </w:r>
      <w:r w:rsidR="0082131D" w:rsidRPr="004C758E">
        <w:rPr>
          <w:rFonts w:ascii="Times New Roman" w:hAnsi="Times New Roman" w:cs="Times New Roman"/>
          <w:sz w:val="24"/>
          <w:szCs w:val="26"/>
        </w:rPr>
        <w:t>пункт 2.</w:t>
      </w:r>
      <w:r w:rsidR="005122B3">
        <w:rPr>
          <w:rFonts w:ascii="Times New Roman" w:hAnsi="Times New Roman" w:cs="Times New Roman"/>
          <w:sz w:val="24"/>
          <w:szCs w:val="26"/>
        </w:rPr>
        <w:t>2</w:t>
      </w:r>
      <w:r w:rsidR="0082131D" w:rsidRPr="004C758E">
        <w:rPr>
          <w:rFonts w:ascii="Times New Roman" w:hAnsi="Times New Roman" w:cs="Times New Roman"/>
          <w:sz w:val="24"/>
          <w:szCs w:val="26"/>
        </w:rPr>
        <w:t xml:space="preserve"> Плана работы Контрольно-ревизионной комиссии муниципального образования «Вяземский муниципальный округ» Смоленской области на 2025 год, утвержденного приказом Контрольно-ревизионной комиссии муниципального образования «Вяземский муниципальный округ» Смоленской области от 20.01.2025 №25, </w:t>
      </w:r>
      <w:r w:rsidR="000D44FF" w:rsidRPr="004C758E">
        <w:rPr>
          <w:rFonts w:ascii="Times New Roman" w:hAnsi="Times New Roman" w:cs="Times New Roman"/>
          <w:sz w:val="24"/>
          <w:szCs w:val="26"/>
          <w:u w:val="single"/>
        </w:rPr>
        <w:t>поручение №</w:t>
      </w:r>
      <w:r w:rsidR="005122B3">
        <w:rPr>
          <w:rFonts w:ascii="Times New Roman" w:hAnsi="Times New Roman" w:cs="Times New Roman"/>
          <w:sz w:val="24"/>
          <w:szCs w:val="26"/>
          <w:u w:val="single"/>
        </w:rPr>
        <w:t>2</w:t>
      </w:r>
      <w:r w:rsidR="000D44FF" w:rsidRPr="004C758E">
        <w:rPr>
          <w:rFonts w:ascii="Times New Roman" w:hAnsi="Times New Roman" w:cs="Times New Roman"/>
          <w:sz w:val="24"/>
          <w:szCs w:val="26"/>
          <w:u w:val="single"/>
        </w:rPr>
        <w:t xml:space="preserve"> на проведение контрольного мероприятия</w:t>
      </w:r>
      <w:proofErr w:type="gramEnd"/>
      <w:r w:rsidR="000D44FF" w:rsidRPr="004C758E">
        <w:rPr>
          <w:rFonts w:ascii="Times New Roman" w:hAnsi="Times New Roman" w:cs="Times New Roman"/>
          <w:sz w:val="24"/>
          <w:szCs w:val="26"/>
          <w:u w:val="single"/>
        </w:rPr>
        <w:t xml:space="preserve">  от </w:t>
      </w:r>
      <w:r w:rsidR="0082131D" w:rsidRPr="004C758E">
        <w:rPr>
          <w:rFonts w:ascii="Times New Roman" w:hAnsi="Times New Roman" w:cs="Times New Roman"/>
          <w:sz w:val="24"/>
          <w:szCs w:val="26"/>
          <w:u w:val="single"/>
        </w:rPr>
        <w:t>2</w:t>
      </w:r>
      <w:r w:rsidR="005122B3">
        <w:rPr>
          <w:rFonts w:ascii="Times New Roman" w:hAnsi="Times New Roman" w:cs="Times New Roman"/>
          <w:sz w:val="24"/>
          <w:szCs w:val="26"/>
          <w:u w:val="single"/>
        </w:rPr>
        <w:t>7</w:t>
      </w:r>
      <w:r w:rsidR="000D44FF" w:rsidRPr="004C758E">
        <w:rPr>
          <w:rFonts w:ascii="Times New Roman" w:hAnsi="Times New Roman" w:cs="Times New Roman"/>
          <w:sz w:val="24"/>
          <w:szCs w:val="26"/>
          <w:u w:val="single"/>
        </w:rPr>
        <w:t>.</w:t>
      </w:r>
      <w:r w:rsidR="0082131D" w:rsidRPr="004C758E">
        <w:rPr>
          <w:rFonts w:ascii="Times New Roman" w:hAnsi="Times New Roman" w:cs="Times New Roman"/>
          <w:sz w:val="24"/>
          <w:szCs w:val="26"/>
          <w:u w:val="single"/>
        </w:rPr>
        <w:t>0</w:t>
      </w:r>
      <w:r w:rsidR="005122B3">
        <w:rPr>
          <w:rFonts w:ascii="Times New Roman" w:hAnsi="Times New Roman" w:cs="Times New Roman"/>
          <w:sz w:val="24"/>
          <w:szCs w:val="26"/>
          <w:u w:val="single"/>
        </w:rPr>
        <w:t>6</w:t>
      </w:r>
      <w:r w:rsidR="000D44FF" w:rsidRPr="004C758E">
        <w:rPr>
          <w:rFonts w:ascii="Times New Roman" w:hAnsi="Times New Roman" w:cs="Times New Roman"/>
          <w:sz w:val="24"/>
          <w:szCs w:val="26"/>
          <w:u w:val="single"/>
        </w:rPr>
        <w:t>.202</w:t>
      </w:r>
      <w:r w:rsidR="0082131D" w:rsidRPr="004C758E">
        <w:rPr>
          <w:rFonts w:ascii="Times New Roman" w:hAnsi="Times New Roman" w:cs="Times New Roman"/>
          <w:sz w:val="24"/>
          <w:szCs w:val="26"/>
          <w:u w:val="single"/>
        </w:rPr>
        <w:t>5</w:t>
      </w:r>
      <w:r w:rsidR="000D44FF" w:rsidRPr="004C758E">
        <w:rPr>
          <w:rFonts w:ascii="Times New Roman" w:hAnsi="Times New Roman" w:cs="Times New Roman"/>
          <w:sz w:val="24"/>
          <w:szCs w:val="26"/>
          <w:u w:val="single"/>
        </w:rPr>
        <w:t xml:space="preserve"> г</w:t>
      </w:r>
      <w:r w:rsidR="00F6013F" w:rsidRPr="004C758E">
        <w:rPr>
          <w:rFonts w:ascii="Times New Roman" w:hAnsi="Times New Roman" w:cs="Times New Roman"/>
          <w:sz w:val="24"/>
          <w:szCs w:val="26"/>
          <w:u w:val="single"/>
        </w:rPr>
        <w:t>ода</w:t>
      </w:r>
      <w:r w:rsidR="000D44FF" w:rsidRPr="004C758E">
        <w:rPr>
          <w:rFonts w:ascii="Times New Roman" w:hAnsi="Times New Roman" w:cs="Times New Roman"/>
          <w:sz w:val="24"/>
          <w:szCs w:val="26"/>
          <w:u w:val="single"/>
        </w:rPr>
        <w:t>.</w:t>
      </w:r>
    </w:p>
    <w:p w:rsidR="00D3779C" w:rsidRPr="0067704E" w:rsidRDefault="00D3779C" w:rsidP="000D44FF">
      <w:pPr>
        <w:autoSpaceDE w:val="0"/>
        <w:autoSpaceDN w:val="0"/>
        <w:adjustRightInd w:val="0"/>
        <w:spacing w:after="0" w:line="240" w:lineRule="auto"/>
        <w:jc w:val="center"/>
        <w:rPr>
          <w:rFonts w:ascii="Times New Roman" w:eastAsiaTheme="minorHAnsi" w:hAnsi="Times New Roman"/>
          <w:i/>
          <w:sz w:val="20"/>
          <w:szCs w:val="20"/>
        </w:rPr>
      </w:pPr>
      <w:r w:rsidRPr="0067704E">
        <w:rPr>
          <w:rFonts w:ascii="Times New Roman" w:eastAsiaTheme="minorHAnsi" w:hAnsi="Times New Roman"/>
          <w:i/>
          <w:sz w:val="20"/>
          <w:szCs w:val="20"/>
        </w:rPr>
        <w:t>(пункт плана; поручение)</w:t>
      </w:r>
    </w:p>
    <w:p w:rsidR="000D44FF" w:rsidRPr="00663671" w:rsidRDefault="000D44FF" w:rsidP="004C758E">
      <w:pPr>
        <w:autoSpaceDE w:val="0"/>
        <w:autoSpaceDN w:val="0"/>
        <w:adjustRightInd w:val="0"/>
        <w:spacing w:after="0" w:line="240" w:lineRule="auto"/>
        <w:jc w:val="both"/>
        <w:rPr>
          <w:rFonts w:ascii="Times New Roman" w:eastAsiaTheme="minorHAnsi" w:hAnsi="Times New Roman"/>
          <w:sz w:val="14"/>
          <w:szCs w:val="16"/>
        </w:rPr>
      </w:pPr>
    </w:p>
    <w:p w:rsidR="009056FC" w:rsidRPr="004C758E" w:rsidRDefault="00D3779C" w:rsidP="004C758E">
      <w:pPr>
        <w:pStyle w:val="a4"/>
        <w:tabs>
          <w:tab w:val="left" w:pos="567"/>
        </w:tabs>
        <w:jc w:val="both"/>
        <w:rPr>
          <w:rFonts w:ascii="Times New Roman" w:hAnsi="Times New Roman" w:cs="Times New Roman"/>
          <w:sz w:val="24"/>
          <w:szCs w:val="24"/>
        </w:rPr>
      </w:pPr>
      <w:r w:rsidRPr="004C758E">
        <w:rPr>
          <w:rFonts w:ascii="Times New Roman" w:hAnsi="Times New Roman" w:cs="Times New Roman"/>
          <w:sz w:val="24"/>
          <w:szCs w:val="24"/>
        </w:rPr>
        <w:t xml:space="preserve">2. </w:t>
      </w:r>
      <w:r w:rsidRPr="004C758E">
        <w:rPr>
          <w:rFonts w:ascii="Times New Roman" w:hAnsi="Times New Roman" w:cs="Times New Roman"/>
          <w:b/>
          <w:sz w:val="24"/>
          <w:szCs w:val="24"/>
        </w:rPr>
        <w:t>Цель контрольного мероприятия</w:t>
      </w:r>
      <w:r w:rsidRPr="004C758E">
        <w:rPr>
          <w:rFonts w:ascii="Times New Roman" w:hAnsi="Times New Roman" w:cs="Times New Roman"/>
          <w:sz w:val="24"/>
          <w:szCs w:val="24"/>
        </w:rPr>
        <w:t>:</w:t>
      </w:r>
      <w:r w:rsidR="000D44FF" w:rsidRPr="004C758E">
        <w:rPr>
          <w:rFonts w:ascii="Times New Roman" w:hAnsi="Times New Roman" w:cs="Times New Roman"/>
          <w:sz w:val="24"/>
          <w:szCs w:val="24"/>
        </w:rPr>
        <w:t xml:space="preserve"> </w:t>
      </w:r>
      <w:r w:rsidR="00523E5D" w:rsidRPr="00297D53">
        <w:rPr>
          <w:rFonts w:ascii="Times New Roman" w:hAnsi="Times New Roman" w:cs="Times New Roman"/>
          <w:sz w:val="24"/>
          <w:szCs w:val="24"/>
        </w:rPr>
        <w:t xml:space="preserve">соблюдение учреждением </w:t>
      </w:r>
      <w:r w:rsidR="00523E5D">
        <w:rPr>
          <w:rFonts w:ascii="Times New Roman" w:hAnsi="Times New Roman" w:cs="Times New Roman"/>
          <w:sz w:val="24"/>
          <w:szCs w:val="24"/>
        </w:rPr>
        <w:t xml:space="preserve">действующего </w:t>
      </w:r>
      <w:r w:rsidR="00523E5D" w:rsidRPr="00297D53">
        <w:rPr>
          <w:rFonts w:ascii="Times New Roman" w:hAnsi="Times New Roman" w:cs="Times New Roman"/>
          <w:sz w:val="24"/>
          <w:szCs w:val="24"/>
        </w:rPr>
        <w:t>законодательства</w:t>
      </w:r>
      <w:r w:rsidR="00523E5D">
        <w:rPr>
          <w:rFonts w:ascii="Times New Roman" w:hAnsi="Times New Roman" w:cs="Times New Roman"/>
          <w:sz w:val="24"/>
          <w:szCs w:val="24"/>
        </w:rPr>
        <w:t>, а также правомерность и эффективность использования бюджетных средств,</w:t>
      </w:r>
      <w:r w:rsidR="00523E5D" w:rsidRPr="00297D53">
        <w:rPr>
          <w:rFonts w:ascii="Times New Roman" w:hAnsi="Times New Roman" w:cs="Times New Roman"/>
          <w:sz w:val="24"/>
          <w:szCs w:val="24"/>
        </w:rPr>
        <w:t xml:space="preserve"> в ходе осуществления финансовых и хозяйственных операций</w:t>
      </w:r>
      <w:r w:rsidR="009056FC" w:rsidRPr="004C758E">
        <w:rPr>
          <w:rFonts w:ascii="Times New Roman" w:hAnsi="Times New Roman" w:cs="Times New Roman"/>
          <w:sz w:val="24"/>
          <w:szCs w:val="24"/>
        </w:rPr>
        <w:t>.</w:t>
      </w:r>
    </w:p>
    <w:p w:rsidR="000D44FF" w:rsidRPr="00663671" w:rsidRDefault="00D3779C" w:rsidP="004C758E">
      <w:pPr>
        <w:pStyle w:val="a4"/>
        <w:tabs>
          <w:tab w:val="left" w:pos="567"/>
        </w:tabs>
        <w:jc w:val="both"/>
        <w:rPr>
          <w:rFonts w:ascii="Times New Roman" w:hAnsi="Times New Roman" w:cs="Times New Roman"/>
          <w:sz w:val="14"/>
          <w:szCs w:val="16"/>
        </w:rPr>
      </w:pPr>
      <w:r w:rsidRPr="004C758E">
        <w:rPr>
          <w:rFonts w:ascii="Times New Roman" w:hAnsi="Times New Roman" w:cs="Times New Roman"/>
          <w:sz w:val="24"/>
          <w:szCs w:val="24"/>
        </w:rPr>
        <w:t xml:space="preserve"> </w:t>
      </w:r>
    </w:p>
    <w:p w:rsidR="006C67C7" w:rsidRPr="004C758E" w:rsidRDefault="00D3779C" w:rsidP="004C758E">
      <w:pPr>
        <w:spacing w:after="0" w:line="240" w:lineRule="auto"/>
        <w:jc w:val="both"/>
        <w:rPr>
          <w:rFonts w:ascii="Times New Roman" w:eastAsiaTheme="minorHAnsi" w:hAnsi="Times New Roman"/>
          <w:sz w:val="24"/>
          <w:szCs w:val="24"/>
        </w:rPr>
      </w:pPr>
      <w:r w:rsidRPr="004C758E">
        <w:rPr>
          <w:rFonts w:ascii="Times New Roman" w:eastAsiaTheme="minorHAnsi" w:hAnsi="Times New Roman"/>
          <w:sz w:val="24"/>
          <w:szCs w:val="24"/>
        </w:rPr>
        <w:t xml:space="preserve">3. </w:t>
      </w:r>
      <w:r w:rsidRPr="004C758E">
        <w:rPr>
          <w:rFonts w:ascii="Times New Roman" w:eastAsiaTheme="minorHAnsi" w:hAnsi="Times New Roman"/>
          <w:b/>
          <w:sz w:val="24"/>
          <w:szCs w:val="24"/>
        </w:rPr>
        <w:t>Предмет контрольного мероприятия</w:t>
      </w:r>
      <w:r w:rsidRPr="004C758E">
        <w:rPr>
          <w:rFonts w:ascii="Times New Roman" w:eastAsiaTheme="minorHAnsi" w:hAnsi="Times New Roman"/>
          <w:sz w:val="24"/>
          <w:szCs w:val="24"/>
        </w:rPr>
        <w:t xml:space="preserve">: </w:t>
      </w:r>
    </w:p>
    <w:p w:rsidR="009C226B" w:rsidRPr="00780FD3" w:rsidRDefault="009C226B" w:rsidP="00AD4667">
      <w:pPr>
        <w:pStyle w:val="a4"/>
        <w:numPr>
          <w:ilvl w:val="0"/>
          <w:numId w:val="1"/>
        </w:numPr>
        <w:tabs>
          <w:tab w:val="left" w:pos="0"/>
        </w:tabs>
        <w:ind w:left="284"/>
        <w:jc w:val="both"/>
        <w:rPr>
          <w:rFonts w:ascii="Times New Roman" w:hAnsi="Times New Roman" w:cs="Times New Roman"/>
          <w:sz w:val="24"/>
          <w:szCs w:val="24"/>
        </w:rPr>
      </w:pPr>
      <w:r w:rsidRPr="00780FD3">
        <w:rPr>
          <w:rFonts w:ascii="Times New Roman" w:hAnsi="Times New Roman" w:cs="Times New Roman"/>
          <w:sz w:val="24"/>
          <w:szCs w:val="24"/>
        </w:rPr>
        <w:t>Устав учреждения, учредительные документы, постановления и распоряжения Администрации муниципального образования «Вяземский район» Смоленской области;</w:t>
      </w:r>
    </w:p>
    <w:p w:rsidR="009C226B" w:rsidRPr="00780FD3" w:rsidRDefault="009C226B" w:rsidP="00AD4667">
      <w:pPr>
        <w:pStyle w:val="a4"/>
        <w:numPr>
          <w:ilvl w:val="0"/>
          <w:numId w:val="1"/>
        </w:numPr>
        <w:tabs>
          <w:tab w:val="left" w:pos="0"/>
        </w:tabs>
        <w:ind w:left="284"/>
        <w:jc w:val="both"/>
        <w:rPr>
          <w:rFonts w:ascii="Times New Roman" w:hAnsi="Times New Roman" w:cs="Times New Roman"/>
          <w:sz w:val="24"/>
          <w:szCs w:val="24"/>
        </w:rPr>
      </w:pPr>
      <w:r w:rsidRPr="00780FD3">
        <w:rPr>
          <w:rFonts w:ascii="Times New Roman" w:hAnsi="Times New Roman" w:cs="Times New Roman"/>
          <w:sz w:val="24"/>
          <w:szCs w:val="24"/>
        </w:rPr>
        <w:t xml:space="preserve">регистры бухгалтерского учета, платежные, банковские, кассовые документы и другие первичные документы, подтверждающие расходование бюджетных средств; </w:t>
      </w:r>
    </w:p>
    <w:p w:rsidR="009C226B" w:rsidRPr="00780FD3" w:rsidRDefault="009C226B" w:rsidP="00AD4667">
      <w:pPr>
        <w:pStyle w:val="a4"/>
        <w:numPr>
          <w:ilvl w:val="0"/>
          <w:numId w:val="1"/>
        </w:numPr>
        <w:tabs>
          <w:tab w:val="left" w:pos="0"/>
        </w:tabs>
        <w:ind w:left="284"/>
        <w:jc w:val="both"/>
        <w:rPr>
          <w:rFonts w:ascii="Times New Roman" w:hAnsi="Times New Roman" w:cs="Times New Roman"/>
          <w:sz w:val="24"/>
          <w:szCs w:val="24"/>
        </w:rPr>
      </w:pPr>
      <w:r w:rsidRPr="00780FD3">
        <w:rPr>
          <w:rFonts w:ascii="Times New Roman" w:hAnsi="Times New Roman" w:cs="Times New Roman"/>
          <w:sz w:val="24"/>
          <w:szCs w:val="24"/>
        </w:rPr>
        <w:t xml:space="preserve">деятельность учреждения (действия должностных лиц) по использованию средств бюджета </w:t>
      </w:r>
      <w:r>
        <w:rPr>
          <w:rFonts w:ascii="Times New Roman" w:hAnsi="Times New Roman" w:cs="Times New Roman"/>
          <w:sz w:val="24"/>
          <w:szCs w:val="24"/>
        </w:rPr>
        <w:t>Вяземского городского поселения Вяземского района</w:t>
      </w:r>
      <w:r w:rsidRPr="00780FD3">
        <w:rPr>
          <w:rFonts w:ascii="Times New Roman" w:hAnsi="Times New Roman" w:cs="Times New Roman"/>
          <w:sz w:val="24"/>
          <w:szCs w:val="24"/>
        </w:rPr>
        <w:t xml:space="preserve"> Смоленской области: финансовая (бюджетная) отчетность, договоры, нормативно-правовые акты, распорядительные и иные документы, обосновывающие операции с денежными средствами;</w:t>
      </w:r>
    </w:p>
    <w:p w:rsidR="009C226B" w:rsidRPr="00780FD3" w:rsidRDefault="009C226B" w:rsidP="00AD4667">
      <w:pPr>
        <w:pStyle w:val="a4"/>
        <w:numPr>
          <w:ilvl w:val="0"/>
          <w:numId w:val="1"/>
        </w:numPr>
        <w:tabs>
          <w:tab w:val="left" w:pos="0"/>
        </w:tabs>
        <w:ind w:left="284"/>
        <w:jc w:val="both"/>
        <w:rPr>
          <w:rFonts w:ascii="Times New Roman" w:hAnsi="Times New Roman" w:cs="Times New Roman"/>
          <w:sz w:val="24"/>
          <w:szCs w:val="24"/>
        </w:rPr>
      </w:pPr>
      <w:r w:rsidRPr="00780FD3">
        <w:rPr>
          <w:rFonts w:ascii="Times New Roman" w:hAnsi="Times New Roman" w:cs="Times New Roman"/>
          <w:sz w:val="24"/>
          <w:szCs w:val="24"/>
        </w:rPr>
        <w:lastRenderedPageBreak/>
        <w:t xml:space="preserve">документы, подтверждающие поступление и расходование средств, полученных от предпринимательской деятельности, в том числе доходы от оказания платных услуг; </w:t>
      </w:r>
    </w:p>
    <w:p w:rsidR="009C226B" w:rsidRPr="00780FD3" w:rsidRDefault="009C226B" w:rsidP="00AD4667">
      <w:pPr>
        <w:pStyle w:val="a4"/>
        <w:numPr>
          <w:ilvl w:val="0"/>
          <w:numId w:val="1"/>
        </w:numPr>
        <w:tabs>
          <w:tab w:val="left" w:pos="0"/>
        </w:tabs>
        <w:ind w:left="284"/>
        <w:jc w:val="both"/>
        <w:rPr>
          <w:rFonts w:ascii="Times New Roman" w:hAnsi="Times New Roman" w:cs="Times New Roman"/>
          <w:sz w:val="24"/>
          <w:szCs w:val="24"/>
        </w:rPr>
      </w:pPr>
      <w:r w:rsidRPr="00780FD3">
        <w:rPr>
          <w:rFonts w:ascii="Times New Roman" w:hAnsi="Times New Roman" w:cs="Times New Roman"/>
          <w:sz w:val="24"/>
          <w:szCs w:val="24"/>
        </w:rPr>
        <w:t>доходы, получаемые от использования муниципальной собственности, закрепленной за учреждением на праве оперативного управления, и иной деятельности.</w:t>
      </w:r>
    </w:p>
    <w:p w:rsidR="006F1E23" w:rsidRPr="00663671" w:rsidRDefault="006F1E23" w:rsidP="004C758E">
      <w:pPr>
        <w:autoSpaceDE w:val="0"/>
        <w:autoSpaceDN w:val="0"/>
        <w:adjustRightInd w:val="0"/>
        <w:spacing w:after="0" w:line="240" w:lineRule="auto"/>
        <w:jc w:val="both"/>
        <w:rPr>
          <w:rFonts w:ascii="Times New Roman" w:eastAsiaTheme="minorHAnsi" w:hAnsi="Times New Roman"/>
          <w:sz w:val="14"/>
          <w:szCs w:val="16"/>
        </w:rPr>
      </w:pPr>
    </w:p>
    <w:p w:rsidR="006E3D60" w:rsidRPr="004C758E" w:rsidRDefault="00D3779C" w:rsidP="004C758E">
      <w:pPr>
        <w:spacing w:after="0" w:line="240" w:lineRule="auto"/>
        <w:jc w:val="both"/>
        <w:rPr>
          <w:rFonts w:ascii="Times New Roman" w:hAnsi="Times New Roman"/>
          <w:sz w:val="24"/>
          <w:szCs w:val="24"/>
        </w:rPr>
      </w:pPr>
      <w:r w:rsidRPr="004C758E">
        <w:rPr>
          <w:rFonts w:ascii="Times New Roman" w:eastAsiaTheme="minorHAnsi" w:hAnsi="Times New Roman"/>
          <w:sz w:val="24"/>
          <w:szCs w:val="24"/>
        </w:rPr>
        <w:t xml:space="preserve">4. </w:t>
      </w:r>
      <w:r w:rsidRPr="004C758E">
        <w:rPr>
          <w:rFonts w:ascii="Times New Roman" w:eastAsiaTheme="minorHAnsi" w:hAnsi="Times New Roman"/>
          <w:b/>
          <w:sz w:val="24"/>
          <w:szCs w:val="24"/>
        </w:rPr>
        <w:t>Объект (объекты) контрольного мероприятия</w:t>
      </w:r>
      <w:r w:rsidRPr="004C758E">
        <w:rPr>
          <w:rFonts w:ascii="Times New Roman" w:eastAsiaTheme="minorHAnsi" w:hAnsi="Times New Roman"/>
          <w:sz w:val="24"/>
          <w:szCs w:val="24"/>
        </w:rPr>
        <w:t>:</w:t>
      </w:r>
      <w:r w:rsidR="006F1E23" w:rsidRPr="004C758E">
        <w:rPr>
          <w:rFonts w:ascii="Times New Roman" w:eastAsiaTheme="minorHAnsi" w:hAnsi="Times New Roman"/>
          <w:sz w:val="24"/>
          <w:szCs w:val="24"/>
        </w:rPr>
        <w:t xml:space="preserve"> </w:t>
      </w:r>
      <w:r w:rsidR="009C226B" w:rsidRPr="00780FD3">
        <w:rPr>
          <w:rFonts w:ascii="Times New Roman" w:hAnsi="Times New Roman"/>
          <w:sz w:val="24"/>
          <w:szCs w:val="24"/>
        </w:rPr>
        <w:t xml:space="preserve">Муниципальное </w:t>
      </w:r>
      <w:r w:rsidR="009C226B">
        <w:rPr>
          <w:rFonts w:ascii="Times New Roman" w:hAnsi="Times New Roman"/>
          <w:sz w:val="24"/>
          <w:szCs w:val="24"/>
        </w:rPr>
        <w:t>казенное</w:t>
      </w:r>
      <w:r w:rsidR="009C226B" w:rsidRPr="00780FD3">
        <w:rPr>
          <w:rFonts w:ascii="Times New Roman" w:hAnsi="Times New Roman"/>
          <w:sz w:val="24"/>
          <w:szCs w:val="24"/>
        </w:rPr>
        <w:t xml:space="preserve"> учреждение </w:t>
      </w:r>
      <w:bookmarkStart w:id="0" w:name="_Hlk173837076"/>
      <w:r w:rsidR="009C226B" w:rsidRPr="00780FD3">
        <w:rPr>
          <w:rFonts w:ascii="Times New Roman" w:hAnsi="Times New Roman"/>
          <w:sz w:val="24"/>
          <w:szCs w:val="24"/>
        </w:rPr>
        <w:t xml:space="preserve"> «</w:t>
      </w:r>
      <w:r w:rsidR="009C226B">
        <w:rPr>
          <w:rFonts w:ascii="Times New Roman" w:hAnsi="Times New Roman"/>
          <w:sz w:val="24"/>
          <w:szCs w:val="24"/>
        </w:rPr>
        <w:t>Управление по делам гражданской обороны и чрезвычайным ситуациям</w:t>
      </w:r>
      <w:r w:rsidR="009C226B" w:rsidRPr="00780FD3">
        <w:rPr>
          <w:rFonts w:ascii="Times New Roman" w:hAnsi="Times New Roman"/>
          <w:sz w:val="24"/>
          <w:szCs w:val="24"/>
        </w:rPr>
        <w:t xml:space="preserve">» </w:t>
      </w:r>
      <w:bookmarkStart w:id="1" w:name="_Hlk173828072"/>
      <w:r w:rsidR="009C226B" w:rsidRPr="00780FD3">
        <w:rPr>
          <w:rFonts w:ascii="Times New Roman" w:hAnsi="Times New Roman"/>
          <w:sz w:val="24"/>
          <w:szCs w:val="24"/>
        </w:rPr>
        <w:t>г</w:t>
      </w:r>
      <w:proofErr w:type="gramStart"/>
      <w:r w:rsidR="009C226B" w:rsidRPr="00780FD3">
        <w:rPr>
          <w:rFonts w:ascii="Times New Roman" w:hAnsi="Times New Roman"/>
          <w:sz w:val="24"/>
          <w:szCs w:val="24"/>
        </w:rPr>
        <w:t>.В</w:t>
      </w:r>
      <w:proofErr w:type="gramEnd"/>
      <w:r w:rsidR="009C226B" w:rsidRPr="00780FD3">
        <w:rPr>
          <w:rFonts w:ascii="Times New Roman" w:hAnsi="Times New Roman"/>
          <w:sz w:val="24"/>
          <w:szCs w:val="24"/>
        </w:rPr>
        <w:t>язьмы Смоленской области</w:t>
      </w:r>
      <w:bookmarkEnd w:id="0"/>
      <w:bookmarkEnd w:id="1"/>
      <w:r w:rsidR="009C226B" w:rsidRPr="00780FD3">
        <w:rPr>
          <w:rFonts w:ascii="Times New Roman" w:hAnsi="Times New Roman"/>
          <w:sz w:val="24"/>
          <w:szCs w:val="24"/>
        </w:rPr>
        <w:t xml:space="preserve"> (далее – </w:t>
      </w:r>
      <w:bookmarkStart w:id="2" w:name="_Hlk199412596"/>
      <w:r w:rsidR="009C226B" w:rsidRPr="00780FD3">
        <w:rPr>
          <w:rFonts w:ascii="Times New Roman" w:hAnsi="Times New Roman"/>
          <w:sz w:val="24"/>
          <w:szCs w:val="24"/>
        </w:rPr>
        <w:t>М</w:t>
      </w:r>
      <w:r w:rsidR="009C226B">
        <w:rPr>
          <w:rFonts w:ascii="Times New Roman" w:hAnsi="Times New Roman"/>
          <w:sz w:val="24"/>
          <w:szCs w:val="24"/>
        </w:rPr>
        <w:t>К</w:t>
      </w:r>
      <w:r w:rsidR="009C226B" w:rsidRPr="00780FD3">
        <w:rPr>
          <w:rFonts w:ascii="Times New Roman" w:hAnsi="Times New Roman"/>
          <w:sz w:val="24"/>
          <w:szCs w:val="24"/>
        </w:rPr>
        <w:t xml:space="preserve">У </w:t>
      </w:r>
      <w:r w:rsidR="009C226B">
        <w:rPr>
          <w:rFonts w:ascii="Times New Roman" w:hAnsi="Times New Roman"/>
          <w:sz w:val="24"/>
          <w:szCs w:val="24"/>
        </w:rPr>
        <w:t>УГ</w:t>
      </w:r>
      <w:r w:rsidR="009C226B" w:rsidRPr="00780FD3">
        <w:rPr>
          <w:rFonts w:ascii="Times New Roman" w:hAnsi="Times New Roman"/>
          <w:sz w:val="24"/>
          <w:szCs w:val="24"/>
        </w:rPr>
        <w:t>О</w:t>
      </w:r>
      <w:r w:rsidR="009C226B">
        <w:rPr>
          <w:rFonts w:ascii="Times New Roman" w:hAnsi="Times New Roman"/>
          <w:sz w:val="24"/>
          <w:szCs w:val="24"/>
        </w:rPr>
        <w:t xml:space="preserve"> и ЧС</w:t>
      </w:r>
      <w:r w:rsidR="009C226B" w:rsidRPr="00780FD3">
        <w:rPr>
          <w:rFonts w:ascii="Times New Roman" w:hAnsi="Times New Roman"/>
          <w:sz w:val="24"/>
          <w:szCs w:val="24"/>
        </w:rPr>
        <w:t xml:space="preserve"> г.Вязьмы Смоленской области</w:t>
      </w:r>
      <w:bookmarkEnd w:id="2"/>
      <w:r w:rsidR="009C226B" w:rsidRPr="00780FD3">
        <w:rPr>
          <w:rFonts w:ascii="Times New Roman" w:hAnsi="Times New Roman"/>
          <w:sz w:val="24"/>
          <w:szCs w:val="24"/>
        </w:rPr>
        <w:t>, Учреждение)</w:t>
      </w:r>
      <w:r w:rsidR="006E3D60" w:rsidRPr="004C758E">
        <w:rPr>
          <w:rFonts w:ascii="Times New Roman" w:hAnsi="Times New Roman"/>
          <w:sz w:val="24"/>
          <w:szCs w:val="24"/>
        </w:rPr>
        <w:t>.</w:t>
      </w:r>
    </w:p>
    <w:p w:rsidR="006F1E23" w:rsidRPr="00663671" w:rsidRDefault="006F1E23" w:rsidP="004C758E">
      <w:pPr>
        <w:autoSpaceDE w:val="0"/>
        <w:autoSpaceDN w:val="0"/>
        <w:adjustRightInd w:val="0"/>
        <w:spacing w:after="0" w:line="240" w:lineRule="auto"/>
        <w:jc w:val="both"/>
        <w:rPr>
          <w:rFonts w:ascii="Times New Roman" w:eastAsiaTheme="minorHAnsi" w:hAnsi="Times New Roman"/>
          <w:sz w:val="14"/>
          <w:szCs w:val="16"/>
        </w:rPr>
      </w:pPr>
    </w:p>
    <w:p w:rsidR="004E0110" w:rsidRPr="004C758E" w:rsidRDefault="00D3779C" w:rsidP="004C758E">
      <w:pPr>
        <w:spacing w:after="0" w:line="240" w:lineRule="auto"/>
        <w:jc w:val="both"/>
        <w:rPr>
          <w:rFonts w:ascii="Times New Roman" w:hAnsi="Times New Roman"/>
          <w:sz w:val="24"/>
          <w:szCs w:val="24"/>
        </w:rPr>
      </w:pPr>
      <w:r w:rsidRPr="004C758E">
        <w:rPr>
          <w:rFonts w:ascii="Times New Roman" w:eastAsiaTheme="minorHAnsi" w:hAnsi="Times New Roman"/>
          <w:sz w:val="24"/>
          <w:szCs w:val="24"/>
        </w:rPr>
        <w:t xml:space="preserve">5. </w:t>
      </w:r>
      <w:r w:rsidRPr="004C758E">
        <w:rPr>
          <w:rFonts w:ascii="Times New Roman" w:eastAsiaTheme="minorHAnsi" w:hAnsi="Times New Roman"/>
          <w:b/>
          <w:sz w:val="24"/>
          <w:szCs w:val="24"/>
        </w:rPr>
        <w:t>Проверяемый период деятельности</w:t>
      </w:r>
      <w:r w:rsidRPr="004C758E">
        <w:rPr>
          <w:rFonts w:ascii="Times New Roman" w:eastAsiaTheme="minorHAnsi" w:hAnsi="Times New Roman"/>
          <w:sz w:val="24"/>
          <w:szCs w:val="24"/>
        </w:rPr>
        <w:t>:</w:t>
      </w:r>
      <w:r w:rsidR="004E0110" w:rsidRPr="004C758E">
        <w:rPr>
          <w:rFonts w:ascii="Times New Roman" w:eastAsiaTheme="minorHAnsi" w:hAnsi="Times New Roman"/>
          <w:sz w:val="24"/>
          <w:szCs w:val="24"/>
        </w:rPr>
        <w:t xml:space="preserve"> </w:t>
      </w:r>
      <w:r w:rsidR="009C226B" w:rsidRPr="002F39E7">
        <w:rPr>
          <w:rFonts w:ascii="Times New Roman" w:hAnsi="Times New Roman"/>
          <w:sz w:val="28"/>
          <w:szCs w:val="28"/>
        </w:rPr>
        <w:t xml:space="preserve">с </w:t>
      </w:r>
      <w:r w:rsidR="009C226B" w:rsidRPr="00CE4CFB">
        <w:rPr>
          <w:rFonts w:ascii="Times New Roman" w:hAnsi="Times New Roman"/>
          <w:sz w:val="24"/>
          <w:szCs w:val="24"/>
        </w:rPr>
        <w:t>01.01.20</w:t>
      </w:r>
      <w:r w:rsidR="009C226B">
        <w:rPr>
          <w:rFonts w:ascii="Times New Roman" w:hAnsi="Times New Roman"/>
          <w:sz w:val="24"/>
          <w:szCs w:val="24"/>
        </w:rPr>
        <w:t>2</w:t>
      </w:r>
      <w:r w:rsidR="009C226B" w:rsidRPr="00CE4CFB">
        <w:rPr>
          <w:rFonts w:ascii="Times New Roman" w:hAnsi="Times New Roman"/>
          <w:sz w:val="24"/>
          <w:szCs w:val="24"/>
        </w:rPr>
        <w:t>3 года по 31.12.20</w:t>
      </w:r>
      <w:r w:rsidR="009C226B">
        <w:rPr>
          <w:rFonts w:ascii="Times New Roman" w:hAnsi="Times New Roman"/>
          <w:sz w:val="24"/>
          <w:szCs w:val="24"/>
        </w:rPr>
        <w:t>2</w:t>
      </w:r>
      <w:r w:rsidR="009C226B" w:rsidRPr="00CE4CFB">
        <w:rPr>
          <w:rFonts w:ascii="Times New Roman" w:hAnsi="Times New Roman"/>
          <w:sz w:val="24"/>
          <w:szCs w:val="24"/>
        </w:rPr>
        <w:t>4 года</w:t>
      </w:r>
      <w:r w:rsidR="004E0110" w:rsidRPr="004C758E">
        <w:rPr>
          <w:rFonts w:ascii="Times New Roman" w:hAnsi="Times New Roman"/>
          <w:bCs/>
          <w:sz w:val="24"/>
          <w:szCs w:val="24"/>
        </w:rPr>
        <w:t>.</w:t>
      </w:r>
    </w:p>
    <w:p w:rsidR="004E0110" w:rsidRPr="00663671" w:rsidRDefault="004E0110" w:rsidP="004C758E">
      <w:pPr>
        <w:autoSpaceDE w:val="0"/>
        <w:autoSpaceDN w:val="0"/>
        <w:adjustRightInd w:val="0"/>
        <w:spacing w:after="0" w:line="240" w:lineRule="auto"/>
        <w:jc w:val="both"/>
        <w:rPr>
          <w:rFonts w:ascii="Times New Roman" w:eastAsiaTheme="minorHAnsi" w:hAnsi="Times New Roman"/>
          <w:sz w:val="14"/>
          <w:szCs w:val="16"/>
        </w:rPr>
      </w:pPr>
    </w:p>
    <w:p w:rsidR="004B081A" w:rsidRPr="004C758E" w:rsidRDefault="00D3779C" w:rsidP="004C758E">
      <w:pPr>
        <w:spacing w:after="0" w:line="240" w:lineRule="auto"/>
        <w:jc w:val="both"/>
        <w:rPr>
          <w:rFonts w:ascii="Times New Roman" w:hAnsi="Times New Roman"/>
          <w:sz w:val="24"/>
          <w:szCs w:val="24"/>
        </w:rPr>
      </w:pPr>
      <w:r w:rsidRPr="004C758E">
        <w:rPr>
          <w:rFonts w:ascii="Times New Roman" w:eastAsiaTheme="minorHAnsi" w:hAnsi="Times New Roman"/>
          <w:sz w:val="24"/>
          <w:szCs w:val="24"/>
        </w:rPr>
        <w:t xml:space="preserve">6. </w:t>
      </w:r>
      <w:r w:rsidRPr="004C758E">
        <w:rPr>
          <w:rFonts w:ascii="Times New Roman" w:eastAsiaTheme="minorHAnsi" w:hAnsi="Times New Roman"/>
          <w:b/>
          <w:sz w:val="24"/>
          <w:szCs w:val="24"/>
        </w:rPr>
        <w:t>Срок проведения контрольного мероприятия:</w:t>
      </w:r>
      <w:r w:rsidR="004E0110" w:rsidRPr="004C758E">
        <w:rPr>
          <w:rFonts w:ascii="Times New Roman" w:eastAsiaTheme="minorHAnsi" w:hAnsi="Times New Roman"/>
          <w:b/>
          <w:sz w:val="24"/>
          <w:szCs w:val="24"/>
        </w:rPr>
        <w:t xml:space="preserve"> </w:t>
      </w:r>
      <w:r w:rsidR="009C226B" w:rsidRPr="009C226B">
        <w:rPr>
          <w:rFonts w:ascii="Times New Roman" w:hAnsi="Times New Roman"/>
          <w:sz w:val="24"/>
          <w:szCs w:val="24"/>
        </w:rPr>
        <w:t>с 03.07.2025 года по 13.08.2025 года</w:t>
      </w:r>
      <w:r w:rsidR="004B081A" w:rsidRPr="004C758E">
        <w:rPr>
          <w:rFonts w:ascii="Times New Roman" w:hAnsi="Times New Roman"/>
          <w:sz w:val="24"/>
          <w:szCs w:val="24"/>
        </w:rPr>
        <w:t>.</w:t>
      </w:r>
    </w:p>
    <w:p w:rsidR="004E0110" w:rsidRPr="00663671" w:rsidRDefault="00D3779C" w:rsidP="004C758E">
      <w:pPr>
        <w:autoSpaceDE w:val="0"/>
        <w:autoSpaceDN w:val="0"/>
        <w:adjustRightInd w:val="0"/>
        <w:spacing w:after="0" w:line="240" w:lineRule="auto"/>
        <w:jc w:val="both"/>
        <w:rPr>
          <w:rFonts w:ascii="Times New Roman" w:eastAsiaTheme="minorHAnsi" w:hAnsi="Times New Roman"/>
          <w:sz w:val="14"/>
          <w:szCs w:val="16"/>
        </w:rPr>
      </w:pPr>
      <w:r w:rsidRPr="004C758E">
        <w:rPr>
          <w:rFonts w:ascii="Times New Roman" w:eastAsiaTheme="minorHAnsi" w:hAnsi="Times New Roman"/>
          <w:sz w:val="24"/>
          <w:szCs w:val="24"/>
        </w:rPr>
        <w:t xml:space="preserve"> </w:t>
      </w:r>
    </w:p>
    <w:p w:rsidR="0091654D" w:rsidRPr="004C758E" w:rsidRDefault="00D3779C" w:rsidP="004C758E">
      <w:pPr>
        <w:spacing w:after="0" w:line="240" w:lineRule="auto"/>
        <w:jc w:val="both"/>
        <w:rPr>
          <w:rFonts w:ascii="Times New Roman" w:eastAsia="Times New Roman" w:hAnsi="Times New Roman"/>
          <w:sz w:val="24"/>
          <w:szCs w:val="24"/>
          <w:lang w:eastAsia="ru-RU"/>
        </w:rPr>
      </w:pPr>
      <w:r w:rsidRPr="004C758E">
        <w:rPr>
          <w:rFonts w:ascii="Times New Roman" w:eastAsiaTheme="minorHAnsi" w:hAnsi="Times New Roman"/>
          <w:sz w:val="24"/>
          <w:szCs w:val="24"/>
        </w:rPr>
        <w:t xml:space="preserve">7.  </w:t>
      </w:r>
      <w:r w:rsidRPr="004C758E">
        <w:rPr>
          <w:rFonts w:ascii="Times New Roman" w:eastAsiaTheme="minorHAnsi" w:hAnsi="Times New Roman"/>
          <w:b/>
          <w:sz w:val="24"/>
          <w:szCs w:val="24"/>
        </w:rPr>
        <w:t>Краткая характеристика проверяемой сферы формирования, управления и распоряжения   бюджетными и иными ресурсами и деятельности объектов контрольного мероприятия:</w:t>
      </w:r>
      <w:r w:rsidR="0091654D" w:rsidRPr="004C758E">
        <w:rPr>
          <w:rFonts w:ascii="Times New Roman" w:eastAsiaTheme="minorHAnsi" w:hAnsi="Times New Roman"/>
          <w:sz w:val="24"/>
          <w:szCs w:val="24"/>
        </w:rPr>
        <w:t xml:space="preserve"> </w:t>
      </w:r>
      <w:r w:rsidR="00ED766D" w:rsidRPr="004C758E">
        <w:rPr>
          <w:rFonts w:ascii="Times New Roman" w:eastAsiaTheme="minorHAnsi" w:hAnsi="Times New Roman"/>
          <w:sz w:val="24"/>
          <w:szCs w:val="24"/>
        </w:rPr>
        <w:t xml:space="preserve">финансово-хозяйственная деятельность </w:t>
      </w:r>
      <w:r w:rsidR="005A0FB4" w:rsidRPr="004C758E">
        <w:rPr>
          <w:rFonts w:ascii="Times New Roman" w:hAnsi="Times New Roman"/>
          <w:sz w:val="24"/>
          <w:szCs w:val="24"/>
        </w:rPr>
        <w:t>М</w:t>
      </w:r>
      <w:r w:rsidR="009C226B">
        <w:rPr>
          <w:rFonts w:ascii="Times New Roman" w:hAnsi="Times New Roman"/>
          <w:sz w:val="24"/>
          <w:szCs w:val="24"/>
        </w:rPr>
        <w:t>К</w:t>
      </w:r>
      <w:r w:rsidR="005A0FB4" w:rsidRPr="004C758E">
        <w:rPr>
          <w:rFonts w:ascii="Times New Roman" w:hAnsi="Times New Roman"/>
          <w:sz w:val="24"/>
          <w:szCs w:val="24"/>
        </w:rPr>
        <w:t xml:space="preserve">У </w:t>
      </w:r>
      <w:r w:rsidR="009C226B">
        <w:rPr>
          <w:rFonts w:ascii="Times New Roman" w:hAnsi="Times New Roman"/>
          <w:sz w:val="24"/>
          <w:szCs w:val="24"/>
        </w:rPr>
        <w:t>УГО и ЧС</w:t>
      </w:r>
      <w:r w:rsidR="005A0FB4" w:rsidRPr="004C758E">
        <w:rPr>
          <w:rFonts w:ascii="Times New Roman" w:hAnsi="Times New Roman"/>
          <w:sz w:val="24"/>
          <w:szCs w:val="24"/>
        </w:rPr>
        <w:t xml:space="preserve"> г</w:t>
      </w:r>
      <w:proofErr w:type="gramStart"/>
      <w:r w:rsidR="005A0FB4" w:rsidRPr="004C758E">
        <w:rPr>
          <w:rFonts w:ascii="Times New Roman" w:hAnsi="Times New Roman"/>
          <w:sz w:val="24"/>
          <w:szCs w:val="24"/>
        </w:rPr>
        <w:t>.В</w:t>
      </w:r>
      <w:proofErr w:type="gramEnd"/>
      <w:r w:rsidR="005A0FB4" w:rsidRPr="004C758E">
        <w:rPr>
          <w:rFonts w:ascii="Times New Roman" w:hAnsi="Times New Roman"/>
          <w:sz w:val="24"/>
          <w:szCs w:val="24"/>
        </w:rPr>
        <w:t>язьмы Смоленской области.</w:t>
      </w:r>
      <w:r w:rsidR="005A0FB4" w:rsidRPr="004C758E">
        <w:rPr>
          <w:rFonts w:ascii="Times New Roman" w:eastAsiaTheme="minorHAnsi" w:hAnsi="Times New Roman"/>
          <w:sz w:val="24"/>
          <w:szCs w:val="24"/>
        </w:rPr>
        <w:t xml:space="preserve"> </w:t>
      </w:r>
    </w:p>
    <w:p w:rsidR="004E0110" w:rsidRPr="00663671" w:rsidRDefault="004E0110" w:rsidP="004C758E">
      <w:pPr>
        <w:autoSpaceDE w:val="0"/>
        <w:autoSpaceDN w:val="0"/>
        <w:adjustRightInd w:val="0"/>
        <w:spacing w:after="0" w:line="240" w:lineRule="auto"/>
        <w:jc w:val="both"/>
        <w:rPr>
          <w:rFonts w:ascii="Times New Roman" w:eastAsiaTheme="minorHAnsi" w:hAnsi="Times New Roman"/>
          <w:sz w:val="14"/>
          <w:szCs w:val="16"/>
        </w:rPr>
      </w:pPr>
    </w:p>
    <w:p w:rsidR="004E0110" w:rsidRPr="004C758E" w:rsidRDefault="00D3779C" w:rsidP="004C758E">
      <w:pPr>
        <w:autoSpaceDE w:val="0"/>
        <w:autoSpaceDN w:val="0"/>
        <w:adjustRightInd w:val="0"/>
        <w:spacing w:after="0" w:line="240" w:lineRule="auto"/>
        <w:jc w:val="both"/>
        <w:rPr>
          <w:rFonts w:ascii="Times New Roman" w:eastAsiaTheme="minorHAnsi" w:hAnsi="Times New Roman"/>
          <w:sz w:val="24"/>
          <w:szCs w:val="24"/>
        </w:rPr>
      </w:pPr>
      <w:r w:rsidRPr="004C758E">
        <w:rPr>
          <w:rFonts w:ascii="Times New Roman" w:eastAsiaTheme="minorHAnsi" w:hAnsi="Times New Roman"/>
          <w:sz w:val="24"/>
          <w:szCs w:val="24"/>
        </w:rPr>
        <w:t xml:space="preserve">8. </w:t>
      </w:r>
      <w:r w:rsidRPr="004C758E">
        <w:rPr>
          <w:rFonts w:ascii="Times New Roman" w:eastAsiaTheme="minorHAnsi" w:hAnsi="Times New Roman"/>
          <w:b/>
          <w:sz w:val="24"/>
          <w:szCs w:val="24"/>
        </w:rPr>
        <w:t>Перечень неполученных документов</w:t>
      </w:r>
      <w:r w:rsidRPr="004C758E">
        <w:rPr>
          <w:rFonts w:ascii="Times New Roman" w:eastAsiaTheme="minorHAnsi" w:hAnsi="Times New Roman"/>
          <w:sz w:val="24"/>
          <w:szCs w:val="24"/>
        </w:rPr>
        <w:t>:</w:t>
      </w:r>
      <w:r w:rsidR="0091654D" w:rsidRPr="004C758E">
        <w:rPr>
          <w:rFonts w:ascii="Times New Roman" w:eastAsiaTheme="minorHAnsi" w:hAnsi="Times New Roman"/>
          <w:sz w:val="24"/>
          <w:szCs w:val="24"/>
        </w:rPr>
        <w:t xml:space="preserve"> </w:t>
      </w:r>
      <w:r w:rsidR="009C226B">
        <w:rPr>
          <w:rFonts w:ascii="Times New Roman" w:eastAsiaTheme="minorHAnsi" w:hAnsi="Times New Roman"/>
          <w:sz w:val="24"/>
          <w:szCs w:val="24"/>
        </w:rPr>
        <w:t>нет.</w:t>
      </w:r>
    </w:p>
    <w:p w:rsidR="007C386D" w:rsidRPr="00663671" w:rsidRDefault="007C386D" w:rsidP="004C758E">
      <w:pPr>
        <w:autoSpaceDE w:val="0"/>
        <w:autoSpaceDN w:val="0"/>
        <w:adjustRightInd w:val="0"/>
        <w:spacing w:after="0" w:line="240" w:lineRule="auto"/>
        <w:jc w:val="both"/>
        <w:rPr>
          <w:rFonts w:ascii="Times New Roman" w:eastAsiaTheme="minorHAnsi" w:hAnsi="Times New Roman"/>
          <w:sz w:val="14"/>
          <w:szCs w:val="16"/>
        </w:rPr>
      </w:pPr>
    </w:p>
    <w:p w:rsidR="007C386D" w:rsidRPr="004C758E" w:rsidRDefault="00D3779C" w:rsidP="004C758E">
      <w:pPr>
        <w:spacing w:after="0" w:line="240" w:lineRule="auto"/>
        <w:jc w:val="both"/>
        <w:rPr>
          <w:rFonts w:ascii="Times New Roman" w:hAnsi="Times New Roman"/>
          <w:sz w:val="24"/>
          <w:szCs w:val="24"/>
        </w:rPr>
      </w:pPr>
      <w:r w:rsidRPr="004C758E">
        <w:rPr>
          <w:rFonts w:ascii="Times New Roman" w:eastAsiaTheme="minorHAnsi" w:hAnsi="Times New Roman"/>
          <w:sz w:val="24"/>
          <w:szCs w:val="24"/>
        </w:rPr>
        <w:t xml:space="preserve">9. </w:t>
      </w:r>
      <w:r w:rsidRPr="004C758E">
        <w:rPr>
          <w:rFonts w:ascii="Times New Roman" w:eastAsiaTheme="minorHAnsi" w:hAnsi="Times New Roman"/>
          <w:b/>
          <w:sz w:val="24"/>
          <w:szCs w:val="24"/>
        </w:rPr>
        <w:t>Перечень оформленных актов:</w:t>
      </w:r>
      <w:r w:rsidR="005243D1" w:rsidRPr="004C758E">
        <w:rPr>
          <w:rFonts w:ascii="Times New Roman" w:eastAsiaTheme="minorHAnsi" w:hAnsi="Times New Roman"/>
          <w:b/>
          <w:sz w:val="24"/>
          <w:szCs w:val="24"/>
        </w:rPr>
        <w:t xml:space="preserve"> </w:t>
      </w:r>
      <w:r w:rsidR="00C361C0" w:rsidRPr="004C758E">
        <w:rPr>
          <w:rFonts w:ascii="Times New Roman" w:eastAsiaTheme="minorHAnsi" w:hAnsi="Times New Roman"/>
          <w:sz w:val="24"/>
          <w:szCs w:val="24"/>
        </w:rPr>
        <w:t>Акт</w:t>
      </w:r>
      <w:r w:rsidR="005243D1" w:rsidRPr="004C758E">
        <w:rPr>
          <w:rFonts w:ascii="Times New Roman" w:hAnsi="Times New Roman"/>
          <w:b/>
          <w:sz w:val="24"/>
          <w:szCs w:val="24"/>
        </w:rPr>
        <w:t xml:space="preserve"> </w:t>
      </w:r>
      <w:r w:rsidR="005243D1" w:rsidRPr="004C758E">
        <w:rPr>
          <w:rFonts w:ascii="Times New Roman" w:hAnsi="Times New Roman"/>
          <w:sz w:val="24"/>
          <w:szCs w:val="24"/>
        </w:rPr>
        <w:t xml:space="preserve">от </w:t>
      </w:r>
      <w:r w:rsidR="009C226B">
        <w:rPr>
          <w:rFonts w:ascii="Times New Roman" w:hAnsi="Times New Roman"/>
          <w:sz w:val="24"/>
          <w:szCs w:val="24"/>
        </w:rPr>
        <w:t>26</w:t>
      </w:r>
      <w:r w:rsidR="005243D1" w:rsidRPr="004C758E">
        <w:rPr>
          <w:rFonts w:ascii="Times New Roman" w:hAnsi="Times New Roman"/>
          <w:sz w:val="24"/>
          <w:szCs w:val="24"/>
        </w:rPr>
        <w:t xml:space="preserve"> </w:t>
      </w:r>
      <w:r w:rsidR="009C226B">
        <w:rPr>
          <w:rFonts w:ascii="Times New Roman" w:hAnsi="Times New Roman"/>
          <w:sz w:val="24"/>
          <w:szCs w:val="24"/>
        </w:rPr>
        <w:t>августа</w:t>
      </w:r>
      <w:r w:rsidR="005243D1" w:rsidRPr="004C758E">
        <w:rPr>
          <w:rFonts w:ascii="Times New Roman" w:hAnsi="Times New Roman"/>
          <w:sz w:val="24"/>
          <w:szCs w:val="24"/>
        </w:rPr>
        <w:t xml:space="preserve"> 202</w:t>
      </w:r>
      <w:r w:rsidR="00A06C0C" w:rsidRPr="004C758E">
        <w:rPr>
          <w:rFonts w:ascii="Times New Roman" w:hAnsi="Times New Roman"/>
          <w:sz w:val="24"/>
          <w:szCs w:val="24"/>
        </w:rPr>
        <w:t>5</w:t>
      </w:r>
      <w:r w:rsidR="005243D1" w:rsidRPr="004C758E">
        <w:rPr>
          <w:rFonts w:ascii="Times New Roman" w:hAnsi="Times New Roman"/>
          <w:sz w:val="24"/>
          <w:szCs w:val="24"/>
        </w:rPr>
        <w:t xml:space="preserve"> года по результатам контрольного мероприятия </w:t>
      </w:r>
      <w:r w:rsidR="007C386D" w:rsidRPr="004C758E">
        <w:rPr>
          <w:rFonts w:ascii="Times New Roman" w:eastAsia="Times New Roman" w:hAnsi="Times New Roman"/>
          <w:sz w:val="24"/>
          <w:szCs w:val="24"/>
          <w:lang w:eastAsia="ru-RU"/>
        </w:rPr>
        <w:t>«</w:t>
      </w:r>
      <w:r w:rsidR="009C226B" w:rsidRPr="009C226B">
        <w:rPr>
          <w:rFonts w:ascii="Times New Roman" w:hAnsi="Times New Roman"/>
          <w:sz w:val="24"/>
          <w:szCs w:val="24"/>
        </w:rPr>
        <w:t>Финансово-хозяйственная деятельность муниципального казенного учреждения «Управление по делам гражданской обороны и чрезвычайным ситуациям» г</w:t>
      </w:r>
      <w:proofErr w:type="gramStart"/>
      <w:r w:rsidR="009C226B" w:rsidRPr="009C226B">
        <w:rPr>
          <w:rFonts w:ascii="Times New Roman" w:hAnsi="Times New Roman"/>
          <w:sz w:val="24"/>
          <w:szCs w:val="24"/>
        </w:rPr>
        <w:t>.В</w:t>
      </w:r>
      <w:proofErr w:type="gramEnd"/>
      <w:r w:rsidR="009C226B" w:rsidRPr="009C226B">
        <w:rPr>
          <w:rFonts w:ascii="Times New Roman" w:hAnsi="Times New Roman"/>
          <w:sz w:val="24"/>
          <w:szCs w:val="24"/>
        </w:rPr>
        <w:t>язьмы Смоленской области, а также эффективность использования имущества, находящегося в учреждении на праве оперативного управления за 2023 год и 2024 год</w:t>
      </w:r>
      <w:r w:rsidR="007C386D" w:rsidRPr="004C758E">
        <w:rPr>
          <w:rFonts w:ascii="Times New Roman" w:hAnsi="Times New Roman"/>
          <w:sz w:val="24"/>
          <w:szCs w:val="24"/>
        </w:rPr>
        <w:t>»</w:t>
      </w:r>
      <w:r w:rsidR="00A06C0C" w:rsidRPr="004C758E">
        <w:rPr>
          <w:rFonts w:ascii="Times New Roman" w:hAnsi="Times New Roman"/>
          <w:sz w:val="24"/>
          <w:szCs w:val="24"/>
        </w:rPr>
        <w:t>.</w:t>
      </w:r>
    </w:p>
    <w:p w:rsidR="004E0110" w:rsidRPr="00663671" w:rsidRDefault="004E0110" w:rsidP="004C758E">
      <w:pPr>
        <w:autoSpaceDE w:val="0"/>
        <w:autoSpaceDN w:val="0"/>
        <w:adjustRightInd w:val="0"/>
        <w:spacing w:after="0" w:line="240" w:lineRule="auto"/>
        <w:jc w:val="both"/>
        <w:rPr>
          <w:rFonts w:ascii="Times New Roman" w:eastAsiaTheme="minorHAnsi" w:hAnsi="Times New Roman"/>
          <w:sz w:val="14"/>
          <w:szCs w:val="16"/>
        </w:rPr>
      </w:pPr>
    </w:p>
    <w:p w:rsidR="004D2E51" w:rsidRPr="004C758E" w:rsidRDefault="00D3779C" w:rsidP="004C758E">
      <w:pPr>
        <w:pStyle w:val="Default"/>
        <w:jc w:val="both"/>
      </w:pPr>
      <w:r w:rsidRPr="004C758E">
        <w:rPr>
          <w:b/>
        </w:rPr>
        <w:t>1</w:t>
      </w:r>
      <w:r w:rsidR="009C1F3A" w:rsidRPr="004C758E">
        <w:rPr>
          <w:b/>
        </w:rPr>
        <w:t>0</w:t>
      </w:r>
      <w:r w:rsidR="004D2E51" w:rsidRPr="004C758E">
        <w:rPr>
          <w:b/>
        </w:rPr>
        <w:t>.</w:t>
      </w:r>
      <w:r w:rsidRPr="004C758E">
        <w:t xml:space="preserve"> </w:t>
      </w:r>
      <w:r w:rsidRPr="004C758E">
        <w:rPr>
          <w:b/>
        </w:rPr>
        <w:t>Выводы:</w:t>
      </w:r>
      <w:r w:rsidRPr="004C758E">
        <w:t xml:space="preserve"> </w:t>
      </w:r>
    </w:p>
    <w:p w:rsidR="006E5EE0" w:rsidRPr="004C758E" w:rsidRDefault="006E5EE0" w:rsidP="004C758E">
      <w:pPr>
        <w:pStyle w:val="Default"/>
        <w:jc w:val="both"/>
        <w:rPr>
          <w:sz w:val="14"/>
          <w:szCs w:val="16"/>
        </w:rPr>
      </w:pPr>
    </w:p>
    <w:p w:rsidR="00AD4667" w:rsidRPr="00AD4667" w:rsidRDefault="00AD4667" w:rsidP="00AD4667">
      <w:pPr>
        <w:pStyle w:val="a6"/>
        <w:numPr>
          <w:ilvl w:val="0"/>
          <w:numId w:val="2"/>
        </w:numPr>
        <w:autoSpaceDE w:val="0"/>
        <w:autoSpaceDN w:val="0"/>
        <w:adjustRightInd w:val="0"/>
        <w:spacing w:after="0" w:line="240" w:lineRule="auto"/>
        <w:ind w:left="0" w:hanging="284"/>
        <w:jc w:val="both"/>
        <w:rPr>
          <w:rFonts w:ascii="Times New Roman" w:eastAsiaTheme="minorHAnsi" w:hAnsi="Times New Roman"/>
          <w:sz w:val="24"/>
          <w:szCs w:val="24"/>
        </w:rPr>
      </w:pPr>
      <w:r w:rsidRPr="00AD4667">
        <w:rPr>
          <w:rFonts w:ascii="Times New Roman" w:hAnsi="Times New Roman"/>
          <w:sz w:val="24"/>
          <w:szCs w:val="24"/>
        </w:rPr>
        <w:t>Муниципальное казенное учреждение «Управление по делам гражданской обороны и чрезвычайным ситуациям» г</w:t>
      </w:r>
      <w:proofErr w:type="gramStart"/>
      <w:r w:rsidRPr="00AD4667">
        <w:rPr>
          <w:rFonts w:ascii="Times New Roman" w:hAnsi="Times New Roman"/>
          <w:sz w:val="24"/>
          <w:szCs w:val="24"/>
        </w:rPr>
        <w:t>.В</w:t>
      </w:r>
      <w:proofErr w:type="gramEnd"/>
      <w:r w:rsidRPr="00AD4667">
        <w:rPr>
          <w:rFonts w:ascii="Times New Roman" w:hAnsi="Times New Roman"/>
          <w:sz w:val="24"/>
          <w:szCs w:val="24"/>
        </w:rPr>
        <w:t>язьмы Смоленской области создано с целью реализации единой государственной политики на территории Вяземского городского поселения Вяземского района Смоленской области в области гражданской обороны, предупреждения и ликвидации чрезвычайных ситуаций природного и техногенного характера, проведения аварийно-спасательных и других неотложных работ.</w:t>
      </w:r>
    </w:p>
    <w:p w:rsidR="00AD4667" w:rsidRPr="00AD4667" w:rsidRDefault="00AD4667" w:rsidP="00AD4667">
      <w:pPr>
        <w:pStyle w:val="a6"/>
        <w:autoSpaceDE w:val="0"/>
        <w:autoSpaceDN w:val="0"/>
        <w:adjustRightInd w:val="0"/>
        <w:ind w:left="0"/>
        <w:jc w:val="both"/>
        <w:rPr>
          <w:rFonts w:ascii="Times New Roman" w:eastAsiaTheme="minorHAnsi" w:hAnsi="Times New Roman"/>
          <w:sz w:val="24"/>
          <w:szCs w:val="24"/>
        </w:rPr>
      </w:pPr>
    </w:p>
    <w:p w:rsidR="00AD4667" w:rsidRPr="00AD4667" w:rsidRDefault="00AD4667" w:rsidP="00AD4667">
      <w:pPr>
        <w:pStyle w:val="a6"/>
        <w:numPr>
          <w:ilvl w:val="0"/>
          <w:numId w:val="2"/>
        </w:numPr>
        <w:shd w:val="clear" w:color="auto" w:fill="FFFFFF"/>
        <w:spacing w:after="0" w:line="240" w:lineRule="auto"/>
        <w:ind w:left="0"/>
        <w:jc w:val="both"/>
        <w:rPr>
          <w:rFonts w:ascii="Times New Roman" w:hAnsi="Times New Roman"/>
          <w:i/>
          <w:sz w:val="24"/>
          <w:szCs w:val="24"/>
        </w:rPr>
      </w:pPr>
      <w:proofErr w:type="gramStart"/>
      <w:r w:rsidRPr="00AD4667">
        <w:rPr>
          <w:rFonts w:ascii="Times New Roman" w:hAnsi="Times New Roman"/>
          <w:sz w:val="24"/>
          <w:szCs w:val="24"/>
        </w:rPr>
        <w:t xml:space="preserve">В нарушение п.15 Приказа Министерства финансов Российской Федерации от 21.07.2011 №86н «Об </w:t>
      </w:r>
      <w:r w:rsidRPr="00AD4667">
        <w:rPr>
          <w:rFonts w:ascii="Times New Roman" w:eastAsiaTheme="minorHAnsi" w:hAnsi="Times New Roman"/>
          <w:sz w:val="24"/>
          <w:szCs w:val="24"/>
        </w:rPr>
        <w:t>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Pr="00AD4667">
        <w:rPr>
          <w:rFonts w:ascii="Times New Roman" w:hAnsi="Times New Roman"/>
          <w:sz w:val="24"/>
          <w:szCs w:val="24"/>
        </w:rPr>
        <w:t xml:space="preserve">»  информация об изменении показателей бюджетной сметы Учреждением не размещены на сайте </w:t>
      </w:r>
      <w:hyperlink r:id="rId7" w:history="1">
        <w:r w:rsidRPr="00AD4667">
          <w:rPr>
            <w:rStyle w:val="a7"/>
            <w:rFonts w:ascii="Times New Roman" w:hAnsi="Times New Roman"/>
            <w:sz w:val="24"/>
            <w:szCs w:val="24"/>
          </w:rPr>
          <w:t>www.bus.gov.ru</w:t>
        </w:r>
      </w:hyperlink>
      <w:r w:rsidRPr="00AD4667">
        <w:rPr>
          <w:rFonts w:ascii="Times New Roman" w:hAnsi="Times New Roman"/>
          <w:sz w:val="24"/>
          <w:szCs w:val="24"/>
        </w:rPr>
        <w:t xml:space="preserve"> бюджетная смета на 2023</w:t>
      </w:r>
      <w:proofErr w:type="gramEnd"/>
      <w:r w:rsidRPr="00AD4667">
        <w:rPr>
          <w:rFonts w:ascii="Times New Roman" w:hAnsi="Times New Roman"/>
          <w:sz w:val="24"/>
          <w:szCs w:val="24"/>
        </w:rPr>
        <w:t xml:space="preserve"> финансовый год (на 2023 финансовый год и плановый период 2024 и 2025 годов)                         от 29 декабря 2023 года  и бюджетная смета на 2024 финансовый год (на 2024 финансовый год и плановый период 2025 и 2026 годов) от 29 декабря 2024 года.</w:t>
      </w:r>
    </w:p>
    <w:p w:rsidR="00AD4667" w:rsidRPr="00AD4667" w:rsidRDefault="00AD4667" w:rsidP="00AD4667">
      <w:pPr>
        <w:pStyle w:val="a6"/>
        <w:rPr>
          <w:rFonts w:ascii="Times New Roman" w:hAnsi="Times New Roman"/>
          <w:i/>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eastAsiaTheme="minorHAnsi" w:hAnsi="Times New Roman"/>
          <w:sz w:val="24"/>
          <w:szCs w:val="24"/>
        </w:rPr>
      </w:pPr>
      <w:proofErr w:type="gramStart"/>
      <w:r w:rsidRPr="00AD4667">
        <w:rPr>
          <w:rFonts w:ascii="Times New Roman" w:hAnsi="Times New Roman"/>
          <w:sz w:val="24"/>
          <w:szCs w:val="24"/>
        </w:rPr>
        <w:t xml:space="preserve">В нарушении  п.2.3 Распоряжения Администрации муниципального образования «Вяземский район» Смоленской области от 29.12.2018 №618-р «Об утверждении Порядка составления, утверждения и ведения бюджетных смет Администрации муниципального образования «Вяземский район» Смоленской области – главного распорядителя средств бюджета Вяземского городского поселения Вяземского района Смоленской области» Проекты бюджетных смет Учреждения на 2023 год  (на плановый период 2024 и 2025 </w:t>
      </w:r>
      <w:r w:rsidRPr="00AD4667">
        <w:rPr>
          <w:rFonts w:ascii="Times New Roman" w:hAnsi="Times New Roman"/>
          <w:sz w:val="24"/>
          <w:szCs w:val="24"/>
        </w:rPr>
        <w:lastRenderedPageBreak/>
        <w:t>годов) и на 2024 год</w:t>
      </w:r>
      <w:proofErr w:type="gramEnd"/>
      <w:r w:rsidRPr="00AD4667">
        <w:rPr>
          <w:rFonts w:ascii="Times New Roman" w:hAnsi="Times New Roman"/>
          <w:sz w:val="24"/>
          <w:szCs w:val="24"/>
        </w:rPr>
        <w:t xml:space="preserve">  (на плановый период 2025 и 2026 годов) </w:t>
      </w:r>
      <w:proofErr w:type="gramStart"/>
      <w:r w:rsidRPr="00AD4667">
        <w:rPr>
          <w:rFonts w:ascii="Times New Roman" w:hAnsi="Times New Roman"/>
          <w:sz w:val="24"/>
          <w:szCs w:val="24"/>
        </w:rPr>
        <w:t>составлены</w:t>
      </w:r>
      <w:proofErr w:type="gramEnd"/>
      <w:r w:rsidRPr="00AD4667">
        <w:rPr>
          <w:rFonts w:ascii="Times New Roman" w:hAnsi="Times New Roman"/>
          <w:sz w:val="24"/>
          <w:szCs w:val="24"/>
        </w:rPr>
        <w:t xml:space="preserve"> не по форме (Приложение №1),  установленной Распоряжением от 29.12.2018 №618-р.</w:t>
      </w:r>
    </w:p>
    <w:p w:rsidR="00AD4667" w:rsidRPr="00AD4667" w:rsidRDefault="00AD4667" w:rsidP="00AD4667">
      <w:pPr>
        <w:pStyle w:val="a6"/>
        <w:rPr>
          <w:rFonts w:ascii="Times New Roman" w:hAnsi="Times New Roman"/>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eastAsiaTheme="minorHAnsi" w:hAnsi="Times New Roman"/>
          <w:i/>
          <w:sz w:val="24"/>
          <w:szCs w:val="24"/>
        </w:rPr>
      </w:pPr>
      <w:r w:rsidRPr="00AD4667">
        <w:rPr>
          <w:rFonts w:ascii="Times New Roman" w:hAnsi="Times New Roman"/>
          <w:sz w:val="24"/>
          <w:szCs w:val="24"/>
        </w:rPr>
        <w:t xml:space="preserve">В нарушении  п.3.2 Распоряжения от 29.12.2018 №618-р бюджетные сметы Учреждения: на 2023 год  (на плановый период 2024 и 2025 годов) от 30 декабря 2022 года и на 2024 год  (на плановый период 2025 и 2026 годов) от 01 января 2024 года </w:t>
      </w:r>
      <w:r w:rsidRPr="00AD4667">
        <w:rPr>
          <w:rFonts w:ascii="Times New Roman" w:hAnsi="Times New Roman"/>
          <w:i/>
          <w:sz w:val="24"/>
          <w:szCs w:val="24"/>
        </w:rPr>
        <w:t>не утверждены руководителем Учреждения.</w:t>
      </w:r>
    </w:p>
    <w:p w:rsidR="00AD4667" w:rsidRPr="00AD4667" w:rsidRDefault="00AD4667" w:rsidP="00AD4667">
      <w:pPr>
        <w:pStyle w:val="a6"/>
        <w:autoSpaceDE w:val="0"/>
        <w:autoSpaceDN w:val="0"/>
        <w:adjustRightInd w:val="0"/>
        <w:ind w:left="0"/>
        <w:jc w:val="both"/>
        <w:rPr>
          <w:rFonts w:ascii="Times New Roman" w:eastAsiaTheme="minorHAnsi" w:hAnsi="Times New Roman"/>
          <w:sz w:val="24"/>
          <w:szCs w:val="24"/>
        </w:rPr>
      </w:pPr>
      <w:r w:rsidRPr="00AD4667">
        <w:rPr>
          <w:rFonts w:ascii="Times New Roman" w:eastAsiaTheme="minorHAnsi" w:hAnsi="Times New Roman"/>
          <w:sz w:val="24"/>
          <w:szCs w:val="24"/>
        </w:rPr>
        <w:t xml:space="preserve">Принимая во внимание факт настоящего нарушения, </w:t>
      </w:r>
      <w:r w:rsidRPr="00AD4667">
        <w:rPr>
          <w:rFonts w:ascii="Times New Roman" w:hAnsi="Times New Roman"/>
          <w:sz w:val="24"/>
          <w:szCs w:val="24"/>
        </w:rPr>
        <w:t>проверка своевременности утверждения бюджетных смет Учреждения, установленная п.3.7 Распоряжения от 29.12.2018 №618-р, не проводилась.</w:t>
      </w:r>
    </w:p>
    <w:p w:rsidR="00AD4667" w:rsidRPr="00AD4667" w:rsidRDefault="00AD4667" w:rsidP="00AD4667">
      <w:pPr>
        <w:pStyle w:val="a6"/>
        <w:autoSpaceDE w:val="0"/>
        <w:autoSpaceDN w:val="0"/>
        <w:adjustRightInd w:val="0"/>
        <w:ind w:left="0"/>
        <w:jc w:val="both"/>
        <w:rPr>
          <w:rFonts w:ascii="Times New Roman" w:hAnsi="Times New Roman"/>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sz w:val="24"/>
          <w:szCs w:val="24"/>
        </w:rPr>
      </w:pPr>
      <w:r w:rsidRPr="00AD4667">
        <w:rPr>
          <w:rFonts w:ascii="Times New Roman" w:hAnsi="Times New Roman"/>
          <w:sz w:val="24"/>
          <w:szCs w:val="24"/>
        </w:rPr>
        <w:t>В сентябре и октябре 2024 года МКУ УГО и ЧС г</w:t>
      </w:r>
      <w:proofErr w:type="gramStart"/>
      <w:r w:rsidRPr="00AD4667">
        <w:rPr>
          <w:rFonts w:ascii="Times New Roman" w:hAnsi="Times New Roman"/>
          <w:sz w:val="24"/>
          <w:szCs w:val="24"/>
        </w:rPr>
        <w:t>.В</w:t>
      </w:r>
      <w:proofErr w:type="gramEnd"/>
      <w:r w:rsidRPr="00AD4667">
        <w:rPr>
          <w:rFonts w:ascii="Times New Roman" w:hAnsi="Times New Roman"/>
          <w:sz w:val="24"/>
          <w:szCs w:val="24"/>
        </w:rPr>
        <w:t>язьмы Смоленской области были доведены изменения (увеличение) лимитов бюджетных обязательств и бюджетных ассигнований на 2024 год:</w:t>
      </w:r>
    </w:p>
    <w:p w:rsidR="00AD4667" w:rsidRPr="00AD4667" w:rsidRDefault="00AD4667" w:rsidP="00AD4667">
      <w:pPr>
        <w:pStyle w:val="a6"/>
        <w:numPr>
          <w:ilvl w:val="0"/>
          <w:numId w:val="11"/>
        </w:numPr>
        <w:autoSpaceDE w:val="0"/>
        <w:autoSpaceDN w:val="0"/>
        <w:adjustRightInd w:val="0"/>
        <w:spacing w:after="0" w:line="240" w:lineRule="auto"/>
        <w:ind w:left="426"/>
        <w:jc w:val="both"/>
        <w:rPr>
          <w:rFonts w:ascii="Times New Roman" w:hAnsi="Times New Roman"/>
          <w:sz w:val="24"/>
          <w:szCs w:val="24"/>
        </w:rPr>
      </w:pPr>
      <w:r w:rsidRPr="00AD4667">
        <w:rPr>
          <w:rFonts w:ascii="Times New Roman" w:hAnsi="Times New Roman"/>
          <w:sz w:val="24"/>
          <w:szCs w:val="24"/>
        </w:rPr>
        <w:t xml:space="preserve">Справкой №62-р об изменении лимитов бюджетных обязательств на 2024 год                     от 25 сентября 2024 года и Справкой №62-р об изменении бюджетных ассигнований от 25 сентября 2024 Учреждению были увеличены лимиты бюджетных обязательств (далее – ЛБО) и бюджетные ассигнования (далее – БА) на 2024 год на </w:t>
      </w:r>
      <w:r w:rsidRPr="00AD4667">
        <w:rPr>
          <w:rFonts w:ascii="Times New Roman" w:hAnsi="Times New Roman"/>
          <w:b/>
          <w:sz w:val="24"/>
          <w:szCs w:val="24"/>
        </w:rPr>
        <w:t>22 000,00</w:t>
      </w:r>
      <w:r w:rsidRPr="00AD4667">
        <w:rPr>
          <w:rFonts w:ascii="Times New Roman" w:hAnsi="Times New Roman"/>
          <w:sz w:val="24"/>
          <w:szCs w:val="24"/>
        </w:rPr>
        <w:t xml:space="preserve"> рублей. Основанием для увеличения ЛБО и БА явились изменения, утвержденные решением о бюджете;</w:t>
      </w:r>
    </w:p>
    <w:p w:rsidR="00AD4667" w:rsidRPr="00AD4667" w:rsidRDefault="00AD4667" w:rsidP="00AD4667">
      <w:pPr>
        <w:pStyle w:val="a6"/>
        <w:numPr>
          <w:ilvl w:val="0"/>
          <w:numId w:val="11"/>
        </w:numPr>
        <w:autoSpaceDE w:val="0"/>
        <w:autoSpaceDN w:val="0"/>
        <w:adjustRightInd w:val="0"/>
        <w:spacing w:after="0" w:line="240" w:lineRule="auto"/>
        <w:ind w:left="426"/>
        <w:jc w:val="both"/>
        <w:rPr>
          <w:rFonts w:ascii="Times New Roman" w:hAnsi="Times New Roman"/>
          <w:sz w:val="24"/>
          <w:szCs w:val="24"/>
        </w:rPr>
      </w:pPr>
      <w:r w:rsidRPr="00AD4667">
        <w:rPr>
          <w:rFonts w:ascii="Times New Roman" w:hAnsi="Times New Roman"/>
          <w:sz w:val="24"/>
          <w:szCs w:val="24"/>
        </w:rPr>
        <w:t xml:space="preserve">Справкой №123 об изменении лимитов бюджетных обязательств на 2024 год                     от 24 октября 2024 года и Справкой №123 об изменении бюджетных ассигнований от 23 октября 2024 Учреждению были увеличены ЛБО и БА на 2024 год на </w:t>
      </w:r>
      <w:r w:rsidRPr="00AD4667">
        <w:rPr>
          <w:rFonts w:ascii="Times New Roman" w:hAnsi="Times New Roman"/>
          <w:b/>
          <w:sz w:val="24"/>
          <w:szCs w:val="24"/>
        </w:rPr>
        <w:t>5 619 000,00</w:t>
      </w:r>
      <w:r w:rsidRPr="00AD4667">
        <w:rPr>
          <w:rFonts w:ascii="Times New Roman" w:hAnsi="Times New Roman"/>
          <w:sz w:val="24"/>
          <w:szCs w:val="24"/>
        </w:rPr>
        <w:t xml:space="preserve"> рублей. Основанием для увеличения ЛБО и БА явились изменения, вносимые в муниципальные программы, в части перераспределения бюджетных ассигнований между ними в пределах суммарного общего объема бюджетных ассигнований, предусмотренных в текущем финансовом году решением о бюджете на их реализацию.</w:t>
      </w:r>
    </w:p>
    <w:p w:rsidR="00AD4667" w:rsidRPr="00AD4667" w:rsidRDefault="00AD4667" w:rsidP="00AD4667">
      <w:pPr>
        <w:pStyle w:val="a6"/>
        <w:autoSpaceDE w:val="0"/>
        <w:autoSpaceDN w:val="0"/>
        <w:adjustRightInd w:val="0"/>
        <w:ind w:left="0"/>
        <w:jc w:val="both"/>
        <w:rPr>
          <w:rFonts w:ascii="Times New Roman" w:hAnsi="Times New Roman"/>
          <w:sz w:val="24"/>
          <w:szCs w:val="24"/>
        </w:rPr>
      </w:pPr>
      <w:r w:rsidRPr="00AD4667">
        <w:rPr>
          <w:rFonts w:ascii="Times New Roman" w:hAnsi="Times New Roman"/>
          <w:sz w:val="24"/>
          <w:szCs w:val="24"/>
        </w:rPr>
        <w:t>В нарушении п.4.1 Распоряжения от 29.12.2018 №618-р при доведении Учреждению в установленном порядке вышеперечисленных лимитов бюджетных обязательств, внесение изменений в показатели бюджетной сметы и утверждение этих изменений своевременно не производилось.</w:t>
      </w:r>
    </w:p>
    <w:p w:rsidR="00AD4667" w:rsidRPr="00AD4667" w:rsidRDefault="00AD4667" w:rsidP="00AD4667">
      <w:pPr>
        <w:pStyle w:val="a6"/>
        <w:autoSpaceDE w:val="0"/>
        <w:autoSpaceDN w:val="0"/>
        <w:adjustRightInd w:val="0"/>
        <w:ind w:left="0"/>
        <w:jc w:val="both"/>
        <w:rPr>
          <w:rFonts w:ascii="Times New Roman" w:hAnsi="Times New Roman"/>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sz w:val="24"/>
          <w:szCs w:val="24"/>
        </w:rPr>
      </w:pPr>
      <w:r w:rsidRPr="00AD4667">
        <w:rPr>
          <w:rFonts w:ascii="Times New Roman" w:hAnsi="Times New Roman"/>
          <w:sz w:val="24"/>
          <w:szCs w:val="24"/>
        </w:rPr>
        <w:t>Пунктом 4.2 Распоряжения от 29.12.2018 №618-р установлено, что внесение изменений в показатели бюджетной сметы осуществляется путем утверждения изменений показателей – сумм увеличения, отражающихся со знаком «плюс», и  (или) уменьшения объемов сметных назначений отражающихся со знаком «минус».</w:t>
      </w:r>
    </w:p>
    <w:p w:rsidR="00AD4667" w:rsidRPr="00AD4667" w:rsidRDefault="00AD4667" w:rsidP="00AD4667">
      <w:pPr>
        <w:pStyle w:val="a6"/>
        <w:autoSpaceDE w:val="0"/>
        <w:autoSpaceDN w:val="0"/>
        <w:adjustRightInd w:val="0"/>
        <w:ind w:left="0"/>
        <w:jc w:val="both"/>
        <w:rPr>
          <w:rFonts w:ascii="Times New Roman" w:hAnsi="Times New Roman"/>
          <w:sz w:val="24"/>
          <w:szCs w:val="24"/>
        </w:rPr>
      </w:pPr>
      <w:proofErr w:type="gramStart"/>
      <w:r w:rsidRPr="00AD4667">
        <w:rPr>
          <w:rFonts w:ascii="Times New Roman" w:hAnsi="Times New Roman"/>
          <w:sz w:val="24"/>
          <w:szCs w:val="24"/>
        </w:rPr>
        <w:t>В нарушении пункта 4.2 Распоряжения от 29.12.2018 №618-р представленные изменения показателей бюджетных смет за 2023 и 2024 годов («Бюджетная смета на 2023 финансовый год (уточненная) (на 2023 финансовый год и плановый период 2024 и 2025 годов) от 29 декабря 2023 г.» и «Бюджетная смета на 2024 финансовый год (уточненная) (на 2024 финансовый год и плановый период 2025 и 2026 годов</w:t>
      </w:r>
      <w:proofErr w:type="gramEnd"/>
      <w:r w:rsidRPr="00AD4667">
        <w:rPr>
          <w:rFonts w:ascii="Times New Roman" w:hAnsi="Times New Roman"/>
          <w:sz w:val="24"/>
          <w:szCs w:val="24"/>
        </w:rPr>
        <w:t>) от 29 декабря 2024 г.») составлены:</w:t>
      </w:r>
    </w:p>
    <w:p w:rsidR="00AD4667" w:rsidRPr="00AD4667" w:rsidRDefault="00AD4667" w:rsidP="00AD4667">
      <w:pPr>
        <w:pStyle w:val="a6"/>
        <w:numPr>
          <w:ilvl w:val="0"/>
          <w:numId w:val="12"/>
        </w:numPr>
        <w:autoSpaceDE w:val="0"/>
        <w:autoSpaceDN w:val="0"/>
        <w:adjustRightInd w:val="0"/>
        <w:spacing w:after="0" w:line="240" w:lineRule="auto"/>
        <w:ind w:left="284" w:hanging="218"/>
        <w:jc w:val="both"/>
        <w:rPr>
          <w:rFonts w:ascii="Times New Roman" w:hAnsi="Times New Roman"/>
          <w:sz w:val="24"/>
          <w:szCs w:val="24"/>
        </w:rPr>
      </w:pPr>
      <w:r w:rsidRPr="00AD4667">
        <w:rPr>
          <w:rFonts w:ascii="Times New Roman" w:hAnsi="Times New Roman"/>
          <w:sz w:val="24"/>
          <w:szCs w:val="24"/>
        </w:rPr>
        <w:t>не по форме</w:t>
      </w:r>
      <w:r w:rsidRPr="00AD4667">
        <w:rPr>
          <w:rFonts w:ascii="Times New Roman" w:hAnsi="Times New Roman"/>
          <w:sz w:val="24"/>
          <w:szCs w:val="24"/>
          <w:u w:val="single"/>
        </w:rPr>
        <w:t xml:space="preserve"> </w:t>
      </w:r>
      <w:r w:rsidRPr="00AD4667">
        <w:rPr>
          <w:rFonts w:ascii="Times New Roman" w:hAnsi="Times New Roman"/>
          <w:sz w:val="24"/>
          <w:szCs w:val="24"/>
        </w:rPr>
        <w:t>(Приложение №4) установленной Распоряжением от 29.12.2018 №618-р;</w:t>
      </w:r>
    </w:p>
    <w:p w:rsidR="00AD4667" w:rsidRPr="00AD4667" w:rsidRDefault="00AD4667" w:rsidP="00AD4667">
      <w:pPr>
        <w:pStyle w:val="a6"/>
        <w:numPr>
          <w:ilvl w:val="0"/>
          <w:numId w:val="12"/>
        </w:numPr>
        <w:autoSpaceDE w:val="0"/>
        <w:autoSpaceDN w:val="0"/>
        <w:adjustRightInd w:val="0"/>
        <w:spacing w:after="0" w:line="240" w:lineRule="auto"/>
        <w:ind w:left="284" w:hanging="218"/>
        <w:jc w:val="both"/>
        <w:rPr>
          <w:rFonts w:ascii="Times New Roman" w:hAnsi="Times New Roman"/>
          <w:sz w:val="24"/>
          <w:szCs w:val="24"/>
        </w:rPr>
      </w:pPr>
      <w:r w:rsidRPr="00AD4667">
        <w:rPr>
          <w:rFonts w:ascii="Times New Roman" w:hAnsi="Times New Roman"/>
          <w:sz w:val="24"/>
          <w:szCs w:val="24"/>
        </w:rPr>
        <w:t>путем внесения полных показателей бюджетных смет. Следовало внести только показатели изменений бюджетных смет (сумм увеличения со знаком «плюс», сумм уменьшения со знаком «минус»).</w:t>
      </w:r>
    </w:p>
    <w:p w:rsidR="00AD4667" w:rsidRPr="00AD4667" w:rsidRDefault="00AD4667" w:rsidP="00AD4667">
      <w:pPr>
        <w:pStyle w:val="a6"/>
        <w:autoSpaceDE w:val="0"/>
        <w:autoSpaceDN w:val="0"/>
        <w:adjustRightInd w:val="0"/>
        <w:ind w:left="0"/>
        <w:jc w:val="both"/>
        <w:rPr>
          <w:rFonts w:ascii="Times New Roman" w:hAnsi="Times New Roman"/>
          <w:i/>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eastAsiaTheme="minorHAnsi" w:hAnsi="Times New Roman"/>
          <w:sz w:val="24"/>
          <w:szCs w:val="24"/>
        </w:rPr>
      </w:pPr>
      <w:r w:rsidRPr="00AD4667">
        <w:rPr>
          <w:rFonts w:ascii="Times New Roman" w:hAnsi="Times New Roman"/>
          <w:sz w:val="24"/>
          <w:szCs w:val="24"/>
        </w:rPr>
        <w:lastRenderedPageBreak/>
        <w:t xml:space="preserve">В представленных бюджетных сметах за 2023 год и 2024 год в поле наименование бюджета неверно указан бюджет за </w:t>
      </w:r>
      <w:proofErr w:type="gramStart"/>
      <w:r w:rsidRPr="00AD4667">
        <w:rPr>
          <w:rFonts w:ascii="Times New Roman" w:hAnsi="Times New Roman"/>
          <w:sz w:val="24"/>
          <w:szCs w:val="24"/>
        </w:rPr>
        <w:t>счет</w:t>
      </w:r>
      <w:proofErr w:type="gramEnd"/>
      <w:r w:rsidRPr="00AD4667">
        <w:rPr>
          <w:rFonts w:ascii="Times New Roman" w:hAnsi="Times New Roman"/>
          <w:sz w:val="24"/>
          <w:szCs w:val="24"/>
        </w:rPr>
        <w:t xml:space="preserve"> которого осуществляется финансовое обеспечение деятельности Учреждения «бюджет муниципального образования «Вяземский район» Смоленской области». Согласно п.1.12. Устава учреждения 2022 года финансовое обеспечение деятельности учреждения в проверяемом периоде осуществлялось за счет средств Вяземского городского поселения Вяземского района Смоленской области на основании бюджетной сметы. </w:t>
      </w:r>
    </w:p>
    <w:p w:rsidR="00AD4667" w:rsidRPr="00AD4667" w:rsidRDefault="00AD4667" w:rsidP="00AD4667">
      <w:pPr>
        <w:pStyle w:val="a6"/>
        <w:autoSpaceDE w:val="0"/>
        <w:autoSpaceDN w:val="0"/>
        <w:adjustRightInd w:val="0"/>
        <w:ind w:left="0"/>
        <w:jc w:val="both"/>
        <w:rPr>
          <w:rFonts w:ascii="Times New Roman" w:eastAsiaTheme="minorHAnsi" w:hAnsi="Times New Roman"/>
          <w:sz w:val="24"/>
          <w:szCs w:val="24"/>
        </w:rPr>
      </w:pPr>
      <w:proofErr w:type="gramStart"/>
      <w:r w:rsidRPr="00AD4667">
        <w:rPr>
          <w:rFonts w:ascii="Times New Roman" w:hAnsi="Times New Roman"/>
          <w:sz w:val="24"/>
          <w:szCs w:val="24"/>
        </w:rPr>
        <w:t>Учитывая вышеизложенное, в поле наименования бюджета Бюджетных смет Учреждения за 2023 год и 2024 год следовало указать «бюджет Вяземского городского поселения Вяземского района Смоленской области»</w:t>
      </w:r>
      <w:r w:rsidRPr="00AD4667">
        <w:rPr>
          <w:rFonts w:ascii="Times New Roman" w:eastAsiaTheme="minorHAnsi" w:hAnsi="Times New Roman"/>
          <w:sz w:val="24"/>
          <w:szCs w:val="24"/>
        </w:rPr>
        <w:t>.</w:t>
      </w:r>
      <w:proofErr w:type="gramEnd"/>
    </w:p>
    <w:p w:rsidR="00AD4667" w:rsidRPr="00AD4667" w:rsidRDefault="00AD4667" w:rsidP="00AD4667">
      <w:pPr>
        <w:pStyle w:val="a6"/>
        <w:autoSpaceDE w:val="0"/>
        <w:autoSpaceDN w:val="0"/>
        <w:adjustRightInd w:val="0"/>
        <w:ind w:left="0"/>
        <w:jc w:val="both"/>
        <w:rPr>
          <w:rFonts w:ascii="Times New Roman" w:eastAsiaTheme="minorHAnsi" w:hAnsi="Times New Roman"/>
          <w:i/>
          <w:sz w:val="24"/>
          <w:szCs w:val="24"/>
          <w:u w:val="single"/>
        </w:rPr>
      </w:pPr>
      <w:r w:rsidRPr="00AD4667">
        <w:rPr>
          <w:rFonts w:ascii="Times New Roman" w:eastAsiaTheme="minorHAnsi" w:hAnsi="Times New Roman"/>
          <w:i/>
          <w:sz w:val="24"/>
          <w:szCs w:val="24"/>
          <w:u w:val="single"/>
        </w:rPr>
        <w:t xml:space="preserve">Нарушения порядка составления, утверждения и ведения бюджетной сметы предусматривает привлечение должностных лиц к административной ответственности предусмотренной </w:t>
      </w:r>
      <w:proofErr w:type="gramStart"/>
      <w:r w:rsidRPr="00AD4667">
        <w:rPr>
          <w:rFonts w:ascii="Times New Roman" w:eastAsiaTheme="minorHAnsi" w:hAnsi="Times New Roman"/>
          <w:i/>
          <w:sz w:val="24"/>
          <w:szCs w:val="24"/>
          <w:u w:val="single"/>
        </w:rPr>
        <w:t>ч</w:t>
      </w:r>
      <w:proofErr w:type="gramEnd"/>
      <w:r w:rsidRPr="00AD4667">
        <w:rPr>
          <w:rFonts w:ascii="Times New Roman" w:eastAsiaTheme="minorHAnsi" w:hAnsi="Times New Roman"/>
          <w:i/>
          <w:sz w:val="24"/>
          <w:szCs w:val="24"/>
          <w:u w:val="single"/>
        </w:rPr>
        <w:t>.2 ст.15.15.7 Кодекса Российской Федерации об административных правонарушениях.</w:t>
      </w:r>
    </w:p>
    <w:p w:rsidR="00AD4667" w:rsidRPr="00AD4667" w:rsidRDefault="00AD4667" w:rsidP="00AD4667">
      <w:pPr>
        <w:pStyle w:val="a6"/>
        <w:autoSpaceDE w:val="0"/>
        <w:autoSpaceDN w:val="0"/>
        <w:adjustRightInd w:val="0"/>
        <w:ind w:left="0"/>
        <w:jc w:val="both"/>
        <w:rPr>
          <w:rFonts w:ascii="Times New Roman" w:eastAsiaTheme="minorHAnsi" w:hAnsi="Times New Roman"/>
          <w:b/>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sz w:val="24"/>
          <w:szCs w:val="24"/>
        </w:rPr>
      </w:pPr>
      <w:proofErr w:type="gramStart"/>
      <w:r w:rsidRPr="00AD4667">
        <w:rPr>
          <w:rFonts w:ascii="Times New Roman" w:hAnsi="Times New Roman"/>
          <w:sz w:val="24"/>
          <w:szCs w:val="24"/>
        </w:rPr>
        <w:t>В</w:t>
      </w:r>
      <w:r w:rsidRPr="00AD4667">
        <w:rPr>
          <w:rFonts w:ascii="Times New Roman" w:hAnsi="Times New Roman"/>
          <w:sz w:val="24"/>
          <w:szCs w:val="24"/>
          <w:u w:val="single"/>
        </w:rPr>
        <w:t xml:space="preserve"> нарушении п.2 ст.219.1 БК РФ</w:t>
      </w:r>
      <w:r w:rsidRPr="00AD4667">
        <w:rPr>
          <w:rFonts w:ascii="Times New Roman" w:hAnsi="Times New Roman"/>
          <w:sz w:val="24"/>
          <w:szCs w:val="24"/>
        </w:rPr>
        <w:t>, согласно которой показатели бюджетной росписи по расходам ГРБС доводятся до получателей бюджетных средств до начала очередного финансового года, Администрацией муниципального образования «Вяземский район» Смоленской области показатели бюджетной росписи по расходам на 2023 год и на 2024 год доведены до Учреждения в текущем финансовом году (Уведомление о бюджетных ассигнованиях от 02.01.2023 №84-р и</w:t>
      </w:r>
      <w:proofErr w:type="gramEnd"/>
      <w:r w:rsidRPr="00AD4667">
        <w:rPr>
          <w:rFonts w:ascii="Times New Roman" w:hAnsi="Times New Roman"/>
          <w:sz w:val="24"/>
          <w:szCs w:val="24"/>
        </w:rPr>
        <w:t xml:space="preserve"> </w:t>
      </w:r>
      <w:proofErr w:type="gramStart"/>
      <w:r w:rsidRPr="00AD4667">
        <w:rPr>
          <w:rFonts w:ascii="Times New Roman" w:hAnsi="Times New Roman"/>
          <w:sz w:val="24"/>
          <w:szCs w:val="24"/>
        </w:rPr>
        <w:t>Уведомление о бюджетных ассигнованиях                     от 02.01.2024 №105-р).</w:t>
      </w:r>
      <w:proofErr w:type="gramEnd"/>
    </w:p>
    <w:p w:rsidR="00AD4667" w:rsidRPr="00AD4667" w:rsidRDefault="00AD4667" w:rsidP="00AD4667">
      <w:pPr>
        <w:pStyle w:val="a6"/>
        <w:autoSpaceDE w:val="0"/>
        <w:autoSpaceDN w:val="0"/>
        <w:adjustRightInd w:val="0"/>
        <w:ind w:left="0"/>
        <w:jc w:val="both"/>
        <w:rPr>
          <w:rFonts w:ascii="Times New Roman" w:hAnsi="Times New Roman"/>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sz w:val="24"/>
          <w:szCs w:val="24"/>
        </w:rPr>
      </w:pPr>
      <w:r w:rsidRPr="00AD4667">
        <w:rPr>
          <w:rFonts w:ascii="Times New Roman" w:hAnsi="Times New Roman"/>
          <w:sz w:val="24"/>
          <w:szCs w:val="24"/>
        </w:rPr>
        <w:t>Превышение норм списания ГСМ, утвержденных приказами Учреждения, над базовыми нормами списания ГСМ, указанных в</w:t>
      </w:r>
      <w:r w:rsidRPr="00AD4667">
        <w:rPr>
          <w:rFonts w:ascii="Times New Roman" w:eastAsiaTheme="minorHAnsi" w:hAnsi="Times New Roman"/>
          <w:sz w:val="24"/>
          <w:szCs w:val="24"/>
        </w:rPr>
        <w:t xml:space="preserve"> Методических рекомендациях №АМ-23-р,                            не установлено</w:t>
      </w:r>
      <w:r w:rsidRPr="00AD4667">
        <w:rPr>
          <w:rFonts w:ascii="Times New Roman" w:hAnsi="Times New Roman"/>
          <w:sz w:val="24"/>
          <w:szCs w:val="24"/>
        </w:rPr>
        <w:t>.</w:t>
      </w:r>
    </w:p>
    <w:p w:rsidR="00AD4667" w:rsidRPr="00AD4667" w:rsidRDefault="00AD4667" w:rsidP="00AD4667">
      <w:pPr>
        <w:pStyle w:val="a6"/>
        <w:rPr>
          <w:rFonts w:ascii="Times New Roman" w:hAnsi="Times New Roman"/>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sz w:val="24"/>
          <w:szCs w:val="24"/>
        </w:rPr>
      </w:pPr>
      <w:r w:rsidRPr="00AD4667">
        <w:rPr>
          <w:rFonts w:ascii="Times New Roman" w:hAnsi="Times New Roman"/>
          <w:sz w:val="24"/>
          <w:szCs w:val="24"/>
        </w:rPr>
        <w:t xml:space="preserve">Установлено излишнее списание ГСМ в марте 2023 года </w:t>
      </w:r>
      <w:r w:rsidRPr="00AD4667">
        <w:rPr>
          <w:rFonts w:ascii="Times New Roman" w:eastAsiaTheme="minorHAnsi" w:hAnsi="Times New Roman"/>
          <w:sz w:val="24"/>
          <w:szCs w:val="24"/>
        </w:rPr>
        <w:t>в количестве 7,15 л топлива, в том числе 2,15 л бензина АИ-95 и 5,0 л дизельного топлива (Дт):</w:t>
      </w:r>
    </w:p>
    <w:p w:rsidR="00AD4667" w:rsidRPr="00AD4667" w:rsidRDefault="00AD4667" w:rsidP="00AD4667">
      <w:pPr>
        <w:pStyle w:val="a6"/>
        <w:numPr>
          <w:ilvl w:val="0"/>
          <w:numId w:val="13"/>
        </w:numPr>
        <w:autoSpaceDE w:val="0"/>
        <w:autoSpaceDN w:val="0"/>
        <w:adjustRightInd w:val="0"/>
        <w:spacing w:after="0" w:line="240" w:lineRule="auto"/>
        <w:ind w:left="426"/>
        <w:jc w:val="both"/>
        <w:rPr>
          <w:rFonts w:ascii="Times New Roman" w:eastAsiaTheme="minorHAnsi" w:hAnsi="Times New Roman"/>
          <w:sz w:val="24"/>
          <w:szCs w:val="24"/>
        </w:rPr>
      </w:pPr>
      <w:r w:rsidRPr="00AD4667">
        <w:rPr>
          <w:rFonts w:ascii="Times New Roman" w:eastAsiaTheme="minorHAnsi" w:hAnsi="Times New Roman"/>
          <w:sz w:val="24"/>
          <w:szCs w:val="24"/>
        </w:rPr>
        <w:t>По акту б/</w:t>
      </w:r>
      <w:proofErr w:type="spellStart"/>
      <w:r w:rsidRPr="00AD4667">
        <w:rPr>
          <w:rFonts w:ascii="Times New Roman" w:eastAsiaTheme="minorHAnsi" w:hAnsi="Times New Roman"/>
          <w:sz w:val="24"/>
          <w:szCs w:val="24"/>
        </w:rPr>
        <w:t>н</w:t>
      </w:r>
      <w:proofErr w:type="spellEnd"/>
      <w:r w:rsidRPr="00AD4667">
        <w:rPr>
          <w:rFonts w:ascii="Times New Roman" w:eastAsiaTheme="minorHAnsi" w:hAnsi="Times New Roman"/>
          <w:sz w:val="24"/>
          <w:szCs w:val="24"/>
        </w:rPr>
        <w:t xml:space="preserve"> списания горюче-смазочных материалов от 27.01.2022 года списано 20 литров бензина АИ-95 на работу бензинового генератора «ШТУРМ» (</w:t>
      </w:r>
      <w:r w:rsidRPr="00AD4667">
        <w:rPr>
          <w:rFonts w:ascii="Times New Roman" w:eastAsiaTheme="minorHAnsi" w:hAnsi="Times New Roman"/>
          <w:i/>
          <w:sz w:val="24"/>
          <w:szCs w:val="24"/>
        </w:rPr>
        <w:t>5 часов работы для нужд Вяземской ЦРБ</w:t>
      </w:r>
      <w:r w:rsidRPr="00AD4667">
        <w:rPr>
          <w:rFonts w:ascii="Times New Roman" w:eastAsiaTheme="minorHAnsi" w:hAnsi="Times New Roman"/>
          <w:sz w:val="24"/>
          <w:szCs w:val="24"/>
        </w:rPr>
        <w:t xml:space="preserve">). Согласно Приложению №2 к </w:t>
      </w:r>
      <w:r w:rsidRPr="00AD4667">
        <w:rPr>
          <w:rFonts w:ascii="Times New Roman" w:hAnsi="Times New Roman"/>
          <w:sz w:val="24"/>
          <w:szCs w:val="24"/>
        </w:rPr>
        <w:t xml:space="preserve">Приказу от 28.02.2019 №16 «Об утверждении норм расхода топлива на автомобильном транспорте и оборудование МКУ УГО и ЧС МО «Вяземский район» норма расхода топлива бензинового генератора </w:t>
      </w:r>
      <w:r w:rsidRPr="00AD4667">
        <w:rPr>
          <w:rFonts w:ascii="Times New Roman" w:eastAsiaTheme="minorHAnsi" w:hAnsi="Times New Roman"/>
          <w:sz w:val="24"/>
          <w:szCs w:val="24"/>
        </w:rPr>
        <w:t xml:space="preserve">«ШТУРМ» 3,57 л/ч. На пять часов работы данного генератора следовало списать 17,85 л (3,57 </w:t>
      </w:r>
      <w:proofErr w:type="spellStart"/>
      <w:r w:rsidRPr="00AD4667">
        <w:rPr>
          <w:rFonts w:ascii="Times New Roman" w:eastAsiaTheme="minorHAnsi" w:hAnsi="Times New Roman"/>
          <w:sz w:val="24"/>
          <w:szCs w:val="24"/>
        </w:rPr>
        <w:t>х</w:t>
      </w:r>
      <w:proofErr w:type="spellEnd"/>
      <w:r w:rsidRPr="00AD4667">
        <w:rPr>
          <w:rFonts w:ascii="Times New Roman" w:eastAsiaTheme="minorHAnsi" w:hAnsi="Times New Roman"/>
          <w:sz w:val="24"/>
          <w:szCs w:val="24"/>
        </w:rPr>
        <w:t xml:space="preserve"> 5). </w:t>
      </w:r>
    </w:p>
    <w:p w:rsidR="00AD4667" w:rsidRPr="00AD4667" w:rsidRDefault="00AD4667" w:rsidP="00AD4667">
      <w:pPr>
        <w:pStyle w:val="a6"/>
        <w:autoSpaceDE w:val="0"/>
        <w:autoSpaceDN w:val="0"/>
        <w:adjustRightInd w:val="0"/>
        <w:ind w:left="426"/>
        <w:jc w:val="both"/>
        <w:rPr>
          <w:rFonts w:ascii="Times New Roman" w:eastAsiaTheme="minorHAnsi" w:hAnsi="Times New Roman"/>
          <w:sz w:val="24"/>
          <w:szCs w:val="24"/>
        </w:rPr>
      </w:pPr>
      <w:r w:rsidRPr="00AD4667">
        <w:rPr>
          <w:rFonts w:ascii="Times New Roman" w:eastAsiaTheme="minorHAnsi" w:hAnsi="Times New Roman"/>
          <w:i/>
          <w:sz w:val="24"/>
          <w:szCs w:val="24"/>
        </w:rPr>
        <w:t>Излишне списано бензина АИ-95</w:t>
      </w:r>
      <w:r w:rsidRPr="00AD4667">
        <w:rPr>
          <w:rFonts w:ascii="Times New Roman" w:eastAsiaTheme="minorHAnsi" w:hAnsi="Times New Roman"/>
          <w:sz w:val="24"/>
          <w:szCs w:val="24"/>
        </w:rPr>
        <w:t xml:space="preserve"> </w:t>
      </w:r>
      <w:r w:rsidRPr="00AD4667">
        <w:rPr>
          <w:rFonts w:ascii="Times New Roman" w:eastAsiaTheme="minorHAnsi" w:hAnsi="Times New Roman"/>
          <w:i/>
          <w:sz w:val="24"/>
          <w:szCs w:val="24"/>
        </w:rPr>
        <w:t>2,15 л</w:t>
      </w:r>
      <w:r w:rsidRPr="00AD4667">
        <w:rPr>
          <w:rFonts w:ascii="Times New Roman" w:eastAsiaTheme="minorHAnsi" w:hAnsi="Times New Roman"/>
          <w:sz w:val="24"/>
          <w:szCs w:val="24"/>
        </w:rPr>
        <w:t xml:space="preserve"> (20л.-17,85л).</w:t>
      </w:r>
    </w:p>
    <w:p w:rsidR="00AD4667" w:rsidRPr="00AD4667" w:rsidRDefault="00AD4667" w:rsidP="00AD4667">
      <w:pPr>
        <w:pStyle w:val="a6"/>
        <w:numPr>
          <w:ilvl w:val="0"/>
          <w:numId w:val="13"/>
        </w:numPr>
        <w:autoSpaceDE w:val="0"/>
        <w:autoSpaceDN w:val="0"/>
        <w:adjustRightInd w:val="0"/>
        <w:spacing w:after="0" w:line="240" w:lineRule="auto"/>
        <w:ind w:left="426"/>
        <w:jc w:val="both"/>
        <w:rPr>
          <w:rFonts w:ascii="Times New Roman" w:eastAsiaTheme="minorHAnsi" w:hAnsi="Times New Roman"/>
          <w:sz w:val="24"/>
          <w:szCs w:val="24"/>
        </w:rPr>
      </w:pPr>
      <w:r w:rsidRPr="00AD4667">
        <w:rPr>
          <w:rFonts w:ascii="Times New Roman" w:eastAsiaTheme="minorHAnsi" w:hAnsi="Times New Roman"/>
          <w:sz w:val="24"/>
          <w:szCs w:val="24"/>
        </w:rPr>
        <w:t>По акту б/</w:t>
      </w:r>
      <w:proofErr w:type="spellStart"/>
      <w:r w:rsidRPr="00AD4667">
        <w:rPr>
          <w:rFonts w:ascii="Times New Roman" w:eastAsiaTheme="minorHAnsi" w:hAnsi="Times New Roman"/>
          <w:sz w:val="24"/>
          <w:szCs w:val="24"/>
        </w:rPr>
        <w:t>н</w:t>
      </w:r>
      <w:proofErr w:type="spellEnd"/>
      <w:r w:rsidRPr="00AD4667">
        <w:rPr>
          <w:rFonts w:ascii="Times New Roman" w:eastAsiaTheme="minorHAnsi" w:hAnsi="Times New Roman"/>
          <w:sz w:val="24"/>
          <w:szCs w:val="24"/>
        </w:rPr>
        <w:t xml:space="preserve"> списания горюче-смазочных материалов от 21.03.2023 года </w:t>
      </w:r>
      <w:r w:rsidRPr="00AD4667">
        <w:rPr>
          <w:rFonts w:ascii="Times New Roman" w:eastAsiaTheme="minorHAnsi" w:hAnsi="Times New Roman"/>
          <w:i/>
          <w:sz w:val="24"/>
          <w:szCs w:val="24"/>
        </w:rPr>
        <w:t>списано 45,0 литров</w:t>
      </w:r>
      <w:r w:rsidRPr="00AD4667">
        <w:rPr>
          <w:rFonts w:ascii="Times New Roman" w:eastAsiaTheme="minorHAnsi" w:hAnsi="Times New Roman"/>
          <w:sz w:val="24"/>
          <w:szCs w:val="24"/>
        </w:rPr>
        <w:t xml:space="preserve"> дизельного топлива на проверку и прогрев генераторов ЭД-100-Т400 (расход 30 л/ч) и АД-50-Т400 (расход 10 л/ч) два раза в месяц по 10 минут (каждый), в течени</w:t>
      </w:r>
      <w:proofErr w:type="gramStart"/>
      <w:r w:rsidRPr="00AD4667">
        <w:rPr>
          <w:rFonts w:ascii="Times New Roman" w:eastAsiaTheme="minorHAnsi" w:hAnsi="Times New Roman"/>
          <w:sz w:val="24"/>
          <w:szCs w:val="24"/>
        </w:rPr>
        <w:t>и</w:t>
      </w:r>
      <w:proofErr w:type="gramEnd"/>
      <w:r w:rsidRPr="00AD4667">
        <w:rPr>
          <w:rFonts w:ascii="Times New Roman" w:eastAsiaTheme="minorHAnsi" w:hAnsi="Times New Roman"/>
          <w:sz w:val="24"/>
          <w:szCs w:val="24"/>
        </w:rPr>
        <w:t xml:space="preserve"> января, февраля и марта 2023 года. В течени</w:t>
      </w:r>
      <w:proofErr w:type="gramStart"/>
      <w:r w:rsidRPr="00AD4667">
        <w:rPr>
          <w:rFonts w:ascii="Times New Roman" w:eastAsiaTheme="minorHAnsi" w:hAnsi="Times New Roman"/>
          <w:sz w:val="24"/>
          <w:szCs w:val="24"/>
        </w:rPr>
        <w:t>и</w:t>
      </w:r>
      <w:proofErr w:type="gramEnd"/>
      <w:r w:rsidRPr="00AD4667">
        <w:rPr>
          <w:rFonts w:ascii="Times New Roman" w:eastAsiaTheme="minorHAnsi" w:hAnsi="Times New Roman"/>
          <w:sz w:val="24"/>
          <w:szCs w:val="24"/>
        </w:rPr>
        <w:t xml:space="preserve"> января – марта 2023 года каждый генератор работал 1 час времени (20 минут январь + 20 минут февраль + 20 минут март). </w:t>
      </w:r>
    </w:p>
    <w:p w:rsidR="00AD4667" w:rsidRPr="00AD4667" w:rsidRDefault="00AD4667" w:rsidP="00AD4667">
      <w:pPr>
        <w:pStyle w:val="a6"/>
        <w:autoSpaceDE w:val="0"/>
        <w:autoSpaceDN w:val="0"/>
        <w:adjustRightInd w:val="0"/>
        <w:ind w:left="426"/>
        <w:jc w:val="both"/>
        <w:rPr>
          <w:rFonts w:ascii="Times New Roman" w:eastAsiaTheme="minorHAnsi" w:hAnsi="Times New Roman"/>
          <w:sz w:val="24"/>
          <w:szCs w:val="24"/>
        </w:rPr>
      </w:pPr>
      <w:r w:rsidRPr="00AD4667">
        <w:rPr>
          <w:rFonts w:ascii="Times New Roman" w:eastAsiaTheme="minorHAnsi" w:hAnsi="Times New Roman"/>
          <w:i/>
          <w:sz w:val="24"/>
          <w:szCs w:val="24"/>
        </w:rPr>
        <w:t>Следовало списать 40 литров</w:t>
      </w:r>
      <w:r w:rsidRPr="00AD4667">
        <w:rPr>
          <w:rFonts w:ascii="Times New Roman" w:eastAsiaTheme="minorHAnsi" w:hAnsi="Times New Roman"/>
          <w:sz w:val="24"/>
          <w:szCs w:val="24"/>
        </w:rPr>
        <w:t xml:space="preserve"> дизельного топлива (30 литров на работу генератора ЭД-100-Т400 + 10 литров на работу генератора АД-50-Т400). Расчет расхода ГСМ:</w:t>
      </w:r>
    </w:p>
    <w:p w:rsidR="00AD4667" w:rsidRPr="00AD4667" w:rsidRDefault="00AD4667" w:rsidP="00AD4667">
      <w:pPr>
        <w:pStyle w:val="a6"/>
        <w:autoSpaceDE w:val="0"/>
        <w:autoSpaceDN w:val="0"/>
        <w:adjustRightInd w:val="0"/>
        <w:ind w:left="426"/>
        <w:jc w:val="both"/>
        <w:rPr>
          <w:rFonts w:ascii="Times New Roman" w:eastAsiaTheme="minorHAnsi" w:hAnsi="Times New Roman"/>
          <w:sz w:val="24"/>
          <w:szCs w:val="24"/>
        </w:rPr>
      </w:pPr>
      <w:r w:rsidRPr="00AD4667">
        <w:rPr>
          <w:rFonts w:ascii="Times New Roman" w:eastAsiaTheme="minorHAnsi" w:hAnsi="Times New Roman"/>
          <w:sz w:val="24"/>
          <w:szCs w:val="24"/>
        </w:rPr>
        <w:t xml:space="preserve">-  на работу генератора ЭД-100-Т400 – 30 литров дизельного топлива (30л. (норма расхода ГСМ) </w:t>
      </w:r>
      <w:proofErr w:type="spellStart"/>
      <w:r w:rsidRPr="00AD4667">
        <w:rPr>
          <w:rFonts w:ascii="Times New Roman" w:eastAsiaTheme="minorHAnsi" w:hAnsi="Times New Roman"/>
          <w:sz w:val="24"/>
          <w:szCs w:val="24"/>
        </w:rPr>
        <w:t>х</w:t>
      </w:r>
      <w:proofErr w:type="spellEnd"/>
      <w:r w:rsidRPr="00AD4667">
        <w:rPr>
          <w:rFonts w:ascii="Times New Roman" w:eastAsiaTheme="minorHAnsi" w:hAnsi="Times New Roman"/>
          <w:sz w:val="24"/>
          <w:szCs w:val="24"/>
        </w:rPr>
        <w:t xml:space="preserve"> 1 час</w:t>
      </w:r>
      <w:proofErr w:type="gramStart"/>
      <w:r w:rsidRPr="00AD4667">
        <w:rPr>
          <w:rFonts w:ascii="Times New Roman" w:eastAsiaTheme="minorHAnsi" w:hAnsi="Times New Roman"/>
          <w:sz w:val="24"/>
          <w:szCs w:val="24"/>
        </w:rPr>
        <w:t>.</w:t>
      </w:r>
      <w:proofErr w:type="gramEnd"/>
      <w:r w:rsidRPr="00AD4667">
        <w:rPr>
          <w:rFonts w:ascii="Times New Roman" w:eastAsiaTheme="minorHAnsi" w:hAnsi="Times New Roman"/>
          <w:sz w:val="24"/>
          <w:szCs w:val="24"/>
        </w:rPr>
        <w:t xml:space="preserve"> (</w:t>
      </w:r>
      <w:proofErr w:type="gramStart"/>
      <w:r w:rsidRPr="00AD4667">
        <w:rPr>
          <w:rFonts w:ascii="Times New Roman" w:eastAsiaTheme="minorHAnsi" w:hAnsi="Times New Roman"/>
          <w:sz w:val="24"/>
          <w:szCs w:val="24"/>
        </w:rPr>
        <w:t>в</w:t>
      </w:r>
      <w:proofErr w:type="gramEnd"/>
      <w:r w:rsidRPr="00AD4667">
        <w:rPr>
          <w:rFonts w:ascii="Times New Roman" w:eastAsiaTheme="minorHAnsi" w:hAnsi="Times New Roman"/>
          <w:sz w:val="24"/>
          <w:szCs w:val="24"/>
        </w:rPr>
        <w:t xml:space="preserve">ремя работы генератора в январе-марте 2023 года);   </w:t>
      </w:r>
    </w:p>
    <w:p w:rsidR="00AD4667" w:rsidRDefault="00AD4667" w:rsidP="00AD4667">
      <w:pPr>
        <w:pStyle w:val="a6"/>
        <w:autoSpaceDE w:val="0"/>
        <w:autoSpaceDN w:val="0"/>
        <w:adjustRightInd w:val="0"/>
        <w:ind w:left="426"/>
        <w:jc w:val="both"/>
        <w:rPr>
          <w:rFonts w:ascii="Times New Roman" w:eastAsiaTheme="minorHAnsi" w:hAnsi="Times New Roman"/>
          <w:sz w:val="24"/>
          <w:szCs w:val="24"/>
        </w:rPr>
      </w:pPr>
      <w:r w:rsidRPr="00AD4667">
        <w:rPr>
          <w:rFonts w:ascii="Times New Roman" w:eastAsiaTheme="minorHAnsi" w:hAnsi="Times New Roman"/>
          <w:sz w:val="24"/>
          <w:szCs w:val="24"/>
        </w:rPr>
        <w:lastRenderedPageBreak/>
        <w:t xml:space="preserve">-  на работу генератора АД-50-Т400 – 10 литров дизельного топлива (10л. (норма расхода ГСМ) </w:t>
      </w:r>
      <w:proofErr w:type="spellStart"/>
      <w:r w:rsidRPr="00AD4667">
        <w:rPr>
          <w:rFonts w:ascii="Times New Roman" w:eastAsiaTheme="minorHAnsi" w:hAnsi="Times New Roman"/>
          <w:sz w:val="24"/>
          <w:szCs w:val="24"/>
        </w:rPr>
        <w:t>х</w:t>
      </w:r>
      <w:proofErr w:type="spellEnd"/>
      <w:r w:rsidRPr="00AD4667">
        <w:rPr>
          <w:rFonts w:ascii="Times New Roman" w:eastAsiaTheme="minorHAnsi" w:hAnsi="Times New Roman"/>
          <w:sz w:val="24"/>
          <w:szCs w:val="24"/>
        </w:rPr>
        <w:t xml:space="preserve"> 1 час</w:t>
      </w:r>
      <w:proofErr w:type="gramStart"/>
      <w:r w:rsidRPr="00AD4667">
        <w:rPr>
          <w:rFonts w:ascii="Times New Roman" w:eastAsiaTheme="minorHAnsi" w:hAnsi="Times New Roman"/>
          <w:sz w:val="24"/>
          <w:szCs w:val="24"/>
        </w:rPr>
        <w:t>.</w:t>
      </w:r>
      <w:proofErr w:type="gramEnd"/>
      <w:r w:rsidRPr="00AD4667">
        <w:rPr>
          <w:rFonts w:ascii="Times New Roman" w:eastAsiaTheme="minorHAnsi" w:hAnsi="Times New Roman"/>
          <w:sz w:val="24"/>
          <w:szCs w:val="24"/>
        </w:rPr>
        <w:t xml:space="preserve"> (</w:t>
      </w:r>
      <w:proofErr w:type="gramStart"/>
      <w:r w:rsidRPr="00AD4667">
        <w:rPr>
          <w:rFonts w:ascii="Times New Roman" w:eastAsiaTheme="minorHAnsi" w:hAnsi="Times New Roman"/>
          <w:sz w:val="24"/>
          <w:szCs w:val="24"/>
        </w:rPr>
        <w:t>в</w:t>
      </w:r>
      <w:proofErr w:type="gramEnd"/>
      <w:r w:rsidRPr="00AD4667">
        <w:rPr>
          <w:rFonts w:ascii="Times New Roman" w:eastAsiaTheme="minorHAnsi" w:hAnsi="Times New Roman"/>
          <w:sz w:val="24"/>
          <w:szCs w:val="24"/>
        </w:rPr>
        <w:t xml:space="preserve">ремя работы генератора в январе-марте 2023 года).  </w:t>
      </w:r>
    </w:p>
    <w:p w:rsidR="00AD4667" w:rsidRPr="00AD4667" w:rsidRDefault="00AD4667" w:rsidP="00AD4667">
      <w:pPr>
        <w:pStyle w:val="a6"/>
        <w:autoSpaceDE w:val="0"/>
        <w:autoSpaceDN w:val="0"/>
        <w:adjustRightInd w:val="0"/>
        <w:ind w:left="426"/>
        <w:jc w:val="both"/>
        <w:rPr>
          <w:rFonts w:ascii="Times New Roman" w:eastAsiaTheme="minorHAnsi" w:hAnsi="Times New Roman"/>
          <w:sz w:val="24"/>
          <w:szCs w:val="24"/>
        </w:rPr>
      </w:pPr>
      <w:r w:rsidRPr="00AD4667">
        <w:rPr>
          <w:rFonts w:ascii="Times New Roman" w:eastAsiaTheme="minorHAnsi" w:hAnsi="Times New Roman"/>
          <w:i/>
          <w:sz w:val="24"/>
          <w:szCs w:val="24"/>
        </w:rPr>
        <w:t>Излишне списано дизельного топлива 5,0 л</w:t>
      </w:r>
      <w:r w:rsidRPr="00AD4667">
        <w:rPr>
          <w:rFonts w:ascii="Times New Roman" w:eastAsiaTheme="minorHAnsi" w:hAnsi="Times New Roman"/>
          <w:sz w:val="24"/>
          <w:szCs w:val="24"/>
        </w:rPr>
        <w:t xml:space="preserve"> (45,0л. - 40,0л).</w:t>
      </w:r>
    </w:p>
    <w:p w:rsidR="00AD4667" w:rsidRPr="00AD4667" w:rsidRDefault="00AD4667" w:rsidP="00AD4667">
      <w:pPr>
        <w:pStyle w:val="a6"/>
        <w:autoSpaceDE w:val="0"/>
        <w:autoSpaceDN w:val="0"/>
        <w:adjustRightInd w:val="0"/>
        <w:ind w:left="0"/>
        <w:jc w:val="both"/>
        <w:rPr>
          <w:rFonts w:ascii="Times New Roman" w:hAnsi="Times New Roman"/>
          <w:sz w:val="24"/>
          <w:szCs w:val="24"/>
        </w:rPr>
      </w:pPr>
      <w:r w:rsidRPr="00AD4667">
        <w:rPr>
          <w:rFonts w:ascii="Times New Roman" w:hAnsi="Times New Roman"/>
          <w:sz w:val="24"/>
          <w:szCs w:val="24"/>
        </w:rPr>
        <w:t xml:space="preserve"> </w:t>
      </w: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i/>
          <w:color w:val="333333"/>
          <w:sz w:val="24"/>
          <w:szCs w:val="24"/>
          <w:u w:val="single"/>
          <w:shd w:val="clear" w:color="auto" w:fill="FFFFFF"/>
        </w:rPr>
      </w:pPr>
      <w:r w:rsidRPr="00AD4667">
        <w:rPr>
          <w:rFonts w:ascii="Times New Roman" w:hAnsi="Times New Roman"/>
          <w:color w:val="333333"/>
          <w:sz w:val="24"/>
          <w:szCs w:val="24"/>
          <w:shd w:val="clear" w:color="auto" w:fill="FFFFFF"/>
        </w:rPr>
        <w:t xml:space="preserve">Форма путевого листа в Учреждении не разработана и в учетной политике                                    МКУ УГО и ЧС г. Вязьмы Смоленской области </w:t>
      </w:r>
      <w:r w:rsidRPr="00AD4667">
        <w:rPr>
          <w:rFonts w:ascii="Times New Roman" w:hAnsi="Times New Roman"/>
          <w:i/>
          <w:color w:val="333333"/>
          <w:sz w:val="24"/>
          <w:szCs w:val="24"/>
          <w:shd w:val="clear" w:color="auto" w:fill="FFFFFF"/>
        </w:rPr>
        <w:t>не закреплена</w:t>
      </w:r>
      <w:r w:rsidRPr="00AD4667">
        <w:rPr>
          <w:rFonts w:ascii="Times New Roman" w:hAnsi="Times New Roman"/>
          <w:color w:val="333333"/>
          <w:sz w:val="24"/>
          <w:szCs w:val="24"/>
          <w:shd w:val="clear" w:color="auto" w:fill="FFFFFF"/>
        </w:rPr>
        <w:t>.</w:t>
      </w:r>
    </w:p>
    <w:p w:rsidR="00AD4667" w:rsidRPr="00AD4667" w:rsidRDefault="00AD4667" w:rsidP="00AD4667">
      <w:pPr>
        <w:pStyle w:val="a6"/>
        <w:autoSpaceDE w:val="0"/>
        <w:autoSpaceDN w:val="0"/>
        <w:adjustRightInd w:val="0"/>
        <w:spacing w:after="0" w:line="240" w:lineRule="auto"/>
        <w:ind w:left="0"/>
        <w:jc w:val="both"/>
        <w:rPr>
          <w:rFonts w:ascii="Times New Roman" w:hAnsi="Times New Roman"/>
          <w:i/>
          <w:color w:val="333333"/>
          <w:sz w:val="24"/>
          <w:szCs w:val="24"/>
          <w:u w:val="single"/>
          <w:shd w:val="clear" w:color="auto" w:fill="FFFFFF"/>
        </w:rPr>
      </w:pPr>
    </w:p>
    <w:p w:rsidR="00AD4667" w:rsidRPr="00AD4667" w:rsidRDefault="00AD4667" w:rsidP="00AD4667">
      <w:pPr>
        <w:pStyle w:val="ae"/>
        <w:widowControl w:val="0"/>
        <w:numPr>
          <w:ilvl w:val="0"/>
          <w:numId w:val="2"/>
        </w:numPr>
        <w:spacing w:after="0"/>
        <w:ind w:left="0"/>
        <w:jc w:val="both"/>
        <w:rPr>
          <w:rFonts w:eastAsiaTheme="minorHAnsi"/>
          <w:lang w:eastAsia="en-US"/>
        </w:rPr>
      </w:pPr>
      <w:r w:rsidRPr="00AD4667">
        <w:rPr>
          <w:rFonts w:eastAsiaTheme="minorHAnsi"/>
          <w:lang w:eastAsia="en-US"/>
        </w:rPr>
        <w:t>Проверкой правильности заполнения путевых листов установлено следующее:</w:t>
      </w:r>
    </w:p>
    <w:p w:rsidR="00AD4667" w:rsidRPr="00AD4667" w:rsidRDefault="00AD4667" w:rsidP="00AD4667">
      <w:pPr>
        <w:pStyle w:val="a6"/>
        <w:numPr>
          <w:ilvl w:val="0"/>
          <w:numId w:val="15"/>
        </w:numPr>
        <w:autoSpaceDE w:val="0"/>
        <w:autoSpaceDN w:val="0"/>
        <w:adjustRightInd w:val="0"/>
        <w:spacing w:after="0" w:line="240" w:lineRule="auto"/>
        <w:ind w:left="284" w:hanging="284"/>
        <w:jc w:val="both"/>
        <w:rPr>
          <w:rFonts w:ascii="Times New Roman" w:hAnsi="Times New Roman"/>
          <w:i/>
          <w:sz w:val="24"/>
          <w:szCs w:val="24"/>
        </w:rPr>
      </w:pPr>
      <w:proofErr w:type="gramStart"/>
      <w:r w:rsidRPr="00AD4667">
        <w:rPr>
          <w:rFonts w:ascii="Times New Roman" w:hAnsi="Times New Roman"/>
          <w:i/>
          <w:sz w:val="24"/>
          <w:szCs w:val="24"/>
        </w:rPr>
        <w:t>в нарушении абз.2, п.4 Приказа Минтранса России от 28.09.2022 №390</w:t>
      </w:r>
      <w:r w:rsidRPr="00AD4667">
        <w:rPr>
          <w:rFonts w:ascii="Times New Roman" w:hAnsi="Times New Roman"/>
          <w:sz w:val="24"/>
          <w:szCs w:val="24"/>
        </w:rPr>
        <w:t xml:space="preserve">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 </w:t>
      </w:r>
      <w:r w:rsidRPr="00AD4667">
        <w:rPr>
          <w:rFonts w:ascii="Times New Roman" w:hAnsi="Times New Roman"/>
          <w:i/>
          <w:sz w:val="24"/>
          <w:szCs w:val="24"/>
        </w:rPr>
        <w:t>в путевых листах за март 2023 года – декабрь 2024 года не  заполнены: адрес, телефон и</w:t>
      </w:r>
      <w:proofErr w:type="gramEnd"/>
      <w:r w:rsidRPr="00AD4667">
        <w:rPr>
          <w:rFonts w:ascii="Times New Roman" w:hAnsi="Times New Roman"/>
          <w:i/>
          <w:sz w:val="24"/>
          <w:szCs w:val="24"/>
        </w:rPr>
        <w:t xml:space="preserve"> ОГРН учреждения;</w:t>
      </w:r>
    </w:p>
    <w:p w:rsidR="00AD4667" w:rsidRPr="00AD4667" w:rsidRDefault="00AD4667" w:rsidP="00AD4667">
      <w:pPr>
        <w:pStyle w:val="a6"/>
        <w:numPr>
          <w:ilvl w:val="0"/>
          <w:numId w:val="15"/>
        </w:numPr>
        <w:autoSpaceDE w:val="0"/>
        <w:autoSpaceDN w:val="0"/>
        <w:adjustRightInd w:val="0"/>
        <w:spacing w:after="0" w:line="240" w:lineRule="auto"/>
        <w:ind w:left="284" w:hanging="284"/>
        <w:jc w:val="both"/>
        <w:rPr>
          <w:rFonts w:ascii="Times New Roman" w:hAnsi="Times New Roman"/>
          <w:i/>
          <w:sz w:val="24"/>
          <w:szCs w:val="24"/>
        </w:rPr>
      </w:pPr>
      <w:proofErr w:type="gramStart"/>
      <w:r w:rsidRPr="00AD4667">
        <w:rPr>
          <w:rFonts w:ascii="Times New Roman" w:hAnsi="Times New Roman"/>
          <w:i/>
          <w:sz w:val="24"/>
          <w:szCs w:val="24"/>
        </w:rPr>
        <w:t>в нарушении пп.1 п.5 Приказа Минтранса России от 28.09.2022 №390</w:t>
      </w:r>
      <w:r w:rsidRPr="00AD4667">
        <w:rPr>
          <w:rFonts w:ascii="Times New Roman" w:hAnsi="Times New Roman"/>
          <w:sz w:val="24"/>
          <w:szCs w:val="24"/>
        </w:rPr>
        <w:t xml:space="preserve">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 </w:t>
      </w:r>
      <w:r w:rsidRPr="00AD4667">
        <w:rPr>
          <w:rFonts w:ascii="Times New Roman" w:hAnsi="Times New Roman"/>
          <w:i/>
          <w:sz w:val="24"/>
          <w:szCs w:val="24"/>
        </w:rPr>
        <w:t>в путевых листах за март 2023 года – декабрь 2024 года не  заполнен тип транспортного средства;</w:t>
      </w:r>
      <w:proofErr w:type="gramEnd"/>
    </w:p>
    <w:p w:rsidR="00AD4667" w:rsidRPr="00AD4667" w:rsidRDefault="00AD4667" w:rsidP="00AD4667">
      <w:pPr>
        <w:pStyle w:val="a6"/>
        <w:numPr>
          <w:ilvl w:val="0"/>
          <w:numId w:val="15"/>
        </w:numPr>
        <w:autoSpaceDE w:val="0"/>
        <w:autoSpaceDN w:val="0"/>
        <w:adjustRightInd w:val="0"/>
        <w:spacing w:after="0" w:line="240" w:lineRule="auto"/>
        <w:ind w:left="284" w:hanging="284"/>
        <w:jc w:val="both"/>
        <w:rPr>
          <w:rFonts w:ascii="Times New Roman" w:hAnsi="Times New Roman"/>
          <w:i/>
          <w:sz w:val="24"/>
          <w:szCs w:val="24"/>
        </w:rPr>
      </w:pPr>
      <w:proofErr w:type="gramStart"/>
      <w:r w:rsidRPr="00AD4667">
        <w:rPr>
          <w:rFonts w:ascii="Times New Roman" w:hAnsi="Times New Roman"/>
          <w:i/>
          <w:sz w:val="24"/>
          <w:szCs w:val="24"/>
        </w:rPr>
        <w:t xml:space="preserve">в нарушении п.6 Приказа Минтранса России от 28.09.2022 №390      </w:t>
      </w:r>
      <w:r w:rsidRPr="00AD4667">
        <w:rPr>
          <w:rFonts w:ascii="Times New Roman" w:hAnsi="Times New Roman"/>
          <w:sz w:val="24"/>
          <w:szCs w:val="24"/>
        </w:rPr>
        <w:t xml:space="preserve">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 </w:t>
      </w:r>
      <w:r w:rsidRPr="00AD4667">
        <w:rPr>
          <w:rFonts w:ascii="Times New Roman" w:hAnsi="Times New Roman"/>
          <w:i/>
          <w:sz w:val="24"/>
          <w:szCs w:val="24"/>
        </w:rPr>
        <w:t>в путевых листах за сентябрь 2023 года – декабрь 2024 года не  заполнен обязательный реквизит - страховой номер индивидуального</w:t>
      </w:r>
      <w:proofErr w:type="gramEnd"/>
      <w:r w:rsidRPr="00AD4667">
        <w:rPr>
          <w:rFonts w:ascii="Times New Roman" w:hAnsi="Times New Roman"/>
          <w:i/>
          <w:sz w:val="24"/>
          <w:szCs w:val="24"/>
        </w:rPr>
        <w:t xml:space="preserve"> лицевого счета водителя;</w:t>
      </w:r>
    </w:p>
    <w:p w:rsidR="00AD4667" w:rsidRPr="00AD4667" w:rsidRDefault="00AD4667" w:rsidP="00AD4667">
      <w:pPr>
        <w:pStyle w:val="a6"/>
        <w:numPr>
          <w:ilvl w:val="0"/>
          <w:numId w:val="15"/>
        </w:numPr>
        <w:autoSpaceDE w:val="0"/>
        <w:autoSpaceDN w:val="0"/>
        <w:adjustRightInd w:val="0"/>
        <w:spacing w:after="0" w:line="240" w:lineRule="auto"/>
        <w:ind w:left="284" w:hanging="284"/>
        <w:jc w:val="both"/>
        <w:rPr>
          <w:rFonts w:ascii="Times New Roman" w:eastAsiaTheme="minorHAnsi" w:hAnsi="Times New Roman"/>
          <w:sz w:val="24"/>
          <w:szCs w:val="24"/>
        </w:rPr>
      </w:pPr>
      <w:r w:rsidRPr="00AD4667">
        <w:rPr>
          <w:rFonts w:ascii="Times New Roman" w:eastAsiaTheme="minorHAnsi" w:hAnsi="Times New Roman"/>
          <w:i/>
          <w:sz w:val="24"/>
          <w:szCs w:val="24"/>
        </w:rPr>
        <w:t xml:space="preserve">установлены случаи отражение в маршрутных листах различной протяженности одного и того же маршрута. Так: </w:t>
      </w:r>
    </w:p>
    <w:p w:rsidR="00AD4667" w:rsidRPr="00AD4667" w:rsidRDefault="00AD4667" w:rsidP="00AD4667">
      <w:pPr>
        <w:pStyle w:val="a6"/>
        <w:numPr>
          <w:ilvl w:val="0"/>
          <w:numId w:val="10"/>
        </w:numPr>
        <w:autoSpaceDE w:val="0"/>
        <w:autoSpaceDN w:val="0"/>
        <w:adjustRightInd w:val="0"/>
        <w:spacing w:after="0" w:line="240" w:lineRule="auto"/>
        <w:ind w:left="567" w:hanging="218"/>
        <w:jc w:val="both"/>
        <w:rPr>
          <w:rFonts w:ascii="Times New Roman" w:eastAsiaTheme="minorHAnsi" w:hAnsi="Times New Roman"/>
          <w:i/>
          <w:sz w:val="24"/>
          <w:szCs w:val="24"/>
        </w:rPr>
      </w:pPr>
      <w:r w:rsidRPr="00AD4667">
        <w:rPr>
          <w:rFonts w:ascii="Times New Roman" w:eastAsiaTheme="minorHAnsi" w:hAnsi="Times New Roman"/>
          <w:i/>
          <w:sz w:val="24"/>
          <w:szCs w:val="24"/>
        </w:rPr>
        <w:t xml:space="preserve">в путевом листе №1 от 01 марта 2023 года, автомобиль </w:t>
      </w:r>
      <w:r w:rsidRPr="00AD4667">
        <w:rPr>
          <w:rFonts w:ascii="Times New Roman" w:hAnsi="Times New Roman"/>
          <w:i/>
          <w:sz w:val="24"/>
          <w:szCs w:val="24"/>
        </w:rPr>
        <w:t xml:space="preserve">Газ 27527 (Соболь), государственный номер М 438 </w:t>
      </w:r>
      <w:proofErr w:type="gramStart"/>
      <w:r w:rsidRPr="00AD4667">
        <w:rPr>
          <w:rFonts w:ascii="Times New Roman" w:hAnsi="Times New Roman"/>
          <w:i/>
          <w:sz w:val="24"/>
          <w:szCs w:val="24"/>
        </w:rPr>
        <w:t>ВО</w:t>
      </w:r>
      <w:proofErr w:type="gramEnd"/>
      <w:r w:rsidRPr="00AD4667">
        <w:rPr>
          <w:rFonts w:ascii="Times New Roman" w:eastAsiaTheme="minorHAnsi" w:hAnsi="Times New Roman"/>
          <w:i/>
          <w:sz w:val="24"/>
          <w:szCs w:val="24"/>
        </w:rPr>
        <w:t>, водитель Новиков С.Н., на оборотной стороне путевого листа в первой записи по порядку в графе «место отправления» указано «Управление ЧС» в графе «место назначения» указано «ЦРБ» в графе «пройдено, км.» - 1,5;</w:t>
      </w:r>
    </w:p>
    <w:p w:rsidR="00AD4667" w:rsidRPr="00AD4667" w:rsidRDefault="00AD4667" w:rsidP="00AD4667">
      <w:pPr>
        <w:pStyle w:val="a6"/>
        <w:numPr>
          <w:ilvl w:val="0"/>
          <w:numId w:val="10"/>
        </w:numPr>
        <w:autoSpaceDE w:val="0"/>
        <w:autoSpaceDN w:val="0"/>
        <w:adjustRightInd w:val="0"/>
        <w:spacing w:after="0" w:line="240" w:lineRule="auto"/>
        <w:ind w:left="567" w:hanging="218"/>
        <w:jc w:val="both"/>
        <w:rPr>
          <w:rFonts w:ascii="Times New Roman" w:eastAsiaTheme="minorHAnsi" w:hAnsi="Times New Roman"/>
          <w:sz w:val="24"/>
          <w:szCs w:val="24"/>
        </w:rPr>
      </w:pPr>
      <w:r w:rsidRPr="00AD4667">
        <w:rPr>
          <w:rFonts w:ascii="Times New Roman" w:eastAsiaTheme="minorHAnsi" w:hAnsi="Times New Roman"/>
          <w:i/>
          <w:sz w:val="24"/>
          <w:szCs w:val="24"/>
        </w:rPr>
        <w:t xml:space="preserve">в путевом листе №2 от 02 марта 2023 года, автомобиль </w:t>
      </w:r>
      <w:r w:rsidRPr="00AD4667">
        <w:rPr>
          <w:rFonts w:ascii="Times New Roman" w:hAnsi="Times New Roman"/>
          <w:i/>
          <w:sz w:val="24"/>
          <w:szCs w:val="24"/>
        </w:rPr>
        <w:t xml:space="preserve">Газ 27527 (Соболь), государственный номер М 438 </w:t>
      </w:r>
      <w:proofErr w:type="gramStart"/>
      <w:r w:rsidRPr="00AD4667">
        <w:rPr>
          <w:rFonts w:ascii="Times New Roman" w:hAnsi="Times New Roman"/>
          <w:i/>
          <w:sz w:val="24"/>
          <w:szCs w:val="24"/>
        </w:rPr>
        <w:t>ВО</w:t>
      </w:r>
      <w:proofErr w:type="gramEnd"/>
      <w:r w:rsidRPr="00AD4667">
        <w:rPr>
          <w:rFonts w:ascii="Times New Roman" w:eastAsiaTheme="minorHAnsi" w:hAnsi="Times New Roman"/>
          <w:i/>
          <w:sz w:val="24"/>
          <w:szCs w:val="24"/>
        </w:rPr>
        <w:t xml:space="preserve">, водитель Шилов Д.В., на оборотной стороне путевого листа в первой записи по порядку в графе «место отправления» указано «Управление ЧС» в графе «место назначения» указано «ЦРБ» в графе </w:t>
      </w:r>
      <w:r w:rsidRPr="00AD4667">
        <w:rPr>
          <w:rFonts w:ascii="Times New Roman" w:eastAsiaTheme="minorHAnsi" w:hAnsi="Times New Roman"/>
          <w:i/>
          <w:sz w:val="24"/>
          <w:szCs w:val="24"/>
          <w:u w:val="single"/>
        </w:rPr>
        <w:t>«пройдено, км.» - 3,0</w:t>
      </w:r>
      <w:r w:rsidRPr="00AD4667">
        <w:rPr>
          <w:rFonts w:ascii="Times New Roman" w:eastAsiaTheme="minorHAnsi" w:hAnsi="Times New Roman"/>
          <w:i/>
          <w:sz w:val="24"/>
          <w:szCs w:val="24"/>
        </w:rPr>
        <w:t xml:space="preserve"> , что на 1,5 км больше аналогичного маршрута, указанного в путевом </w:t>
      </w:r>
      <w:proofErr w:type="gramStart"/>
      <w:r w:rsidRPr="00AD4667">
        <w:rPr>
          <w:rFonts w:ascii="Times New Roman" w:eastAsiaTheme="minorHAnsi" w:hAnsi="Times New Roman"/>
          <w:i/>
          <w:sz w:val="24"/>
          <w:szCs w:val="24"/>
        </w:rPr>
        <w:t>листе</w:t>
      </w:r>
      <w:proofErr w:type="gramEnd"/>
      <w:r w:rsidRPr="00AD4667">
        <w:rPr>
          <w:rFonts w:ascii="Times New Roman" w:eastAsiaTheme="minorHAnsi" w:hAnsi="Times New Roman"/>
          <w:i/>
          <w:sz w:val="24"/>
          <w:szCs w:val="24"/>
        </w:rPr>
        <w:t xml:space="preserve"> №1 от 01 марта 2023 года</w:t>
      </w:r>
      <w:r w:rsidRPr="00AD4667">
        <w:rPr>
          <w:rFonts w:ascii="Times New Roman" w:eastAsiaTheme="minorHAnsi" w:hAnsi="Times New Roman"/>
          <w:sz w:val="24"/>
          <w:szCs w:val="24"/>
        </w:rPr>
        <w:t xml:space="preserve">. </w:t>
      </w:r>
    </w:p>
    <w:p w:rsidR="00AD4667" w:rsidRPr="00AD4667" w:rsidRDefault="00AD4667" w:rsidP="00AD4667">
      <w:pPr>
        <w:autoSpaceDE w:val="0"/>
        <w:autoSpaceDN w:val="0"/>
        <w:adjustRightInd w:val="0"/>
        <w:jc w:val="both"/>
        <w:rPr>
          <w:rFonts w:ascii="Times New Roman" w:eastAsiaTheme="minorHAnsi" w:hAnsi="Times New Roman"/>
          <w:sz w:val="24"/>
          <w:szCs w:val="24"/>
        </w:rPr>
      </w:pPr>
      <w:r w:rsidRPr="00AD4667">
        <w:rPr>
          <w:rFonts w:ascii="Times New Roman" w:eastAsiaTheme="minorHAnsi" w:hAnsi="Times New Roman"/>
          <w:sz w:val="24"/>
          <w:szCs w:val="24"/>
        </w:rPr>
        <w:t>Вышеназванные нарушения указывают на слабый контроль над заполнением путевых листов.</w:t>
      </w:r>
    </w:p>
    <w:p w:rsidR="00AD4667" w:rsidRPr="00AD4667" w:rsidRDefault="00AD4667" w:rsidP="00AD4667">
      <w:pPr>
        <w:pStyle w:val="a6"/>
        <w:numPr>
          <w:ilvl w:val="0"/>
          <w:numId w:val="2"/>
        </w:numPr>
        <w:spacing w:after="0" w:line="240" w:lineRule="auto"/>
        <w:ind w:left="0"/>
        <w:jc w:val="both"/>
        <w:rPr>
          <w:rFonts w:ascii="Times New Roman" w:hAnsi="Times New Roman"/>
          <w:sz w:val="24"/>
          <w:szCs w:val="24"/>
        </w:rPr>
      </w:pPr>
      <w:r w:rsidRPr="00AD4667">
        <w:rPr>
          <w:rFonts w:ascii="Times New Roman" w:hAnsi="Times New Roman"/>
          <w:sz w:val="24"/>
          <w:szCs w:val="24"/>
        </w:rPr>
        <w:t>Проверкой соблюдения требований Указаний №3210-У по ведению кассовой книги за проверяемый период нарушений не установлено.</w:t>
      </w:r>
    </w:p>
    <w:p w:rsidR="00AD4667" w:rsidRPr="00AD4667" w:rsidRDefault="00AD4667" w:rsidP="00AD4667">
      <w:pPr>
        <w:pStyle w:val="a6"/>
        <w:ind w:left="0"/>
        <w:jc w:val="both"/>
        <w:rPr>
          <w:rFonts w:ascii="Times New Roman" w:hAnsi="Times New Roman"/>
          <w:sz w:val="24"/>
          <w:szCs w:val="24"/>
        </w:rPr>
      </w:pPr>
    </w:p>
    <w:p w:rsidR="00AD4667" w:rsidRPr="00AD4667" w:rsidRDefault="00AD4667" w:rsidP="00AD4667">
      <w:pPr>
        <w:pStyle w:val="a6"/>
        <w:numPr>
          <w:ilvl w:val="0"/>
          <w:numId w:val="2"/>
        </w:numPr>
        <w:spacing w:after="0" w:line="240" w:lineRule="auto"/>
        <w:ind w:left="0"/>
        <w:jc w:val="both"/>
        <w:rPr>
          <w:rFonts w:ascii="Times New Roman" w:hAnsi="Times New Roman"/>
          <w:sz w:val="24"/>
          <w:szCs w:val="24"/>
        </w:rPr>
      </w:pPr>
      <w:r w:rsidRPr="00AD4667">
        <w:rPr>
          <w:rFonts w:ascii="Times New Roman" w:hAnsi="Times New Roman"/>
          <w:sz w:val="24"/>
          <w:szCs w:val="24"/>
        </w:rPr>
        <w:t xml:space="preserve">Нарушений по наличным расчетам между участниками наличных расчетов денежной наличности в размерах, превышающих установленный пунктом 4 Указаний ЦБ РФ                     </w:t>
      </w:r>
      <w:r w:rsidRPr="00AD4667">
        <w:rPr>
          <w:rFonts w:ascii="Times New Roman" w:hAnsi="Times New Roman"/>
          <w:sz w:val="24"/>
          <w:szCs w:val="24"/>
        </w:rPr>
        <w:lastRenderedPageBreak/>
        <w:t>от 09.12.2019 №5348-У «О правилах наличных расчетов»</w:t>
      </w:r>
      <w:r w:rsidRPr="00AD4667">
        <w:rPr>
          <w:rFonts w:ascii="Times New Roman" w:eastAsiaTheme="minorHAnsi" w:hAnsi="Times New Roman"/>
          <w:sz w:val="24"/>
          <w:szCs w:val="24"/>
        </w:rPr>
        <w:t xml:space="preserve"> </w:t>
      </w:r>
      <w:r w:rsidRPr="00AD4667">
        <w:rPr>
          <w:rFonts w:ascii="Times New Roman" w:hAnsi="Times New Roman"/>
          <w:sz w:val="24"/>
          <w:szCs w:val="24"/>
        </w:rPr>
        <w:t>за проверяемый период проверкой не установлено.</w:t>
      </w:r>
    </w:p>
    <w:p w:rsidR="00AD4667" w:rsidRPr="00AD4667" w:rsidRDefault="00AD4667" w:rsidP="00AD4667">
      <w:pPr>
        <w:pStyle w:val="a6"/>
        <w:rPr>
          <w:rFonts w:ascii="Times New Roman" w:hAnsi="Times New Roman"/>
          <w:sz w:val="24"/>
          <w:szCs w:val="24"/>
        </w:rPr>
      </w:pPr>
    </w:p>
    <w:p w:rsidR="00AD4667" w:rsidRPr="00AD4667" w:rsidRDefault="00AD4667" w:rsidP="00AD4667">
      <w:pPr>
        <w:pStyle w:val="a6"/>
        <w:numPr>
          <w:ilvl w:val="0"/>
          <w:numId w:val="2"/>
        </w:numPr>
        <w:spacing w:after="0" w:line="240" w:lineRule="auto"/>
        <w:ind w:left="0"/>
        <w:jc w:val="both"/>
        <w:rPr>
          <w:rFonts w:ascii="Times New Roman" w:hAnsi="Times New Roman"/>
          <w:sz w:val="24"/>
          <w:szCs w:val="24"/>
        </w:rPr>
      </w:pPr>
      <w:r w:rsidRPr="00AD4667">
        <w:rPr>
          <w:rFonts w:ascii="Times New Roman" w:hAnsi="Times New Roman"/>
          <w:sz w:val="24"/>
          <w:szCs w:val="24"/>
        </w:rPr>
        <w:t>Случаев выдачи авансов лицам, не состоящим в штате Учреждения, не выявлено. Задолженности за уволенными работниками не числится. Выдачи повторных авансов без предоставления отчета о расходовании ранее полученных авансов не установлено.</w:t>
      </w:r>
    </w:p>
    <w:p w:rsidR="00AD4667" w:rsidRDefault="00AD4667" w:rsidP="00AD4667">
      <w:pPr>
        <w:pStyle w:val="a6"/>
        <w:spacing w:after="0" w:line="240" w:lineRule="auto"/>
        <w:ind w:left="0" w:right="20"/>
        <w:jc w:val="both"/>
        <w:rPr>
          <w:rFonts w:ascii="Times New Roman" w:hAnsi="Times New Roman"/>
          <w:sz w:val="24"/>
          <w:szCs w:val="24"/>
        </w:rPr>
      </w:pPr>
    </w:p>
    <w:p w:rsidR="00AD4667" w:rsidRPr="00AD4667" w:rsidRDefault="00AD4667" w:rsidP="00AD4667">
      <w:pPr>
        <w:pStyle w:val="a6"/>
        <w:numPr>
          <w:ilvl w:val="0"/>
          <w:numId w:val="2"/>
        </w:numPr>
        <w:spacing w:after="0" w:line="240" w:lineRule="auto"/>
        <w:ind w:left="0" w:right="20"/>
        <w:jc w:val="both"/>
        <w:rPr>
          <w:rFonts w:ascii="Times New Roman" w:hAnsi="Times New Roman"/>
          <w:sz w:val="24"/>
          <w:szCs w:val="24"/>
        </w:rPr>
      </w:pPr>
      <w:r w:rsidRPr="00AD4667">
        <w:rPr>
          <w:rFonts w:ascii="Times New Roman" w:hAnsi="Times New Roman"/>
          <w:sz w:val="24"/>
          <w:szCs w:val="24"/>
        </w:rPr>
        <w:t>В проверяемом периоде наблюдались высокие показатели исполнения бюджетных смет по расходам Учреждения (свыше 99,0 процентов). Исполнение бюджетных обязательств в 2023 и 2024 годах осуществлялось в пределах доведенных лимитов бюджетных обязательств и бюджетных ассигнований.</w:t>
      </w:r>
    </w:p>
    <w:p w:rsidR="00AD4667" w:rsidRPr="00AD4667" w:rsidRDefault="00AD4667" w:rsidP="00AD4667">
      <w:pPr>
        <w:pStyle w:val="a6"/>
        <w:rPr>
          <w:rFonts w:ascii="Times New Roman" w:hAnsi="Times New Roman"/>
          <w:color w:val="000000"/>
          <w:sz w:val="24"/>
          <w:szCs w:val="24"/>
        </w:rPr>
      </w:pPr>
    </w:p>
    <w:p w:rsidR="00AD4667" w:rsidRPr="00AD4667" w:rsidRDefault="00AD4667" w:rsidP="00AD4667">
      <w:pPr>
        <w:pStyle w:val="a6"/>
        <w:numPr>
          <w:ilvl w:val="0"/>
          <w:numId w:val="2"/>
        </w:numPr>
        <w:tabs>
          <w:tab w:val="left" w:pos="851"/>
        </w:tabs>
        <w:spacing w:after="0" w:line="240" w:lineRule="auto"/>
        <w:ind w:left="0"/>
        <w:jc w:val="both"/>
        <w:rPr>
          <w:rFonts w:ascii="Times New Roman" w:hAnsi="Times New Roman"/>
          <w:sz w:val="24"/>
          <w:szCs w:val="24"/>
        </w:rPr>
      </w:pPr>
      <w:r w:rsidRPr="00AD4667">
        <w:rPr>
          <w:rFonts w:ascii="Times New Roman" w:hAnsi="Times New Roman"/>
          <w:color w:val="000000"/>
          <w:sz w:val="24"/>
          <w:szCs w:val="24"/>
        </w:rPr>
        <w:t xml:space="preserve">Решение </w:t>
      </w:r>
      <w:r w:rsidRPr="00AD4667">
        <w:rPr>
          <w:rFonts w:ascii="Times New Roman" w:hAnsi="Times New Roman"/>
          <w:i/>
          <w:sz w:val="24"/>
          <w:szCs w:val="24"/>
          <w:u w:val="single"/>
        </w:rPr>
        <w:t>от 23.10.2024 № 8-г</w:t>
      </w:r>
      <w:r w:rsidRPr="00AD4667">
        <w:rPr>
          <w:rFonts w:ascii="Times New Roman" w:hAnsi="Times New Roman"/>
          <w:sz w:val="24"/>
          <w:szCs w:val="24"/>
        </w:rPr>
        <w:t xml:space="preserve"> финансового управления Администрации муниципального образования «Вяземский район» Смоленской области «О внесении изменений в показатели сводной бюджетной росписи на 2024 год и плановый период 2025 и 2026 годов бюджета Вяземского городского поселения Вяземского района Смоленской области» о  перераспределении (увеличении) бюджетных ассигнований МКУ УГО и ЧС г</w:t>
      </w:r>
      <w:proofErr w:type="gramStart"/>
      <w:r w:rsidRPr="00AD4667">
        <w:rPr>
          <w:rFonts w:ascii="Times New Roman" w:hAnsi="Times New Roman"/>
          <w:sz w:val="24"/>
          <w:szCs w:val="24"/>
        </w:rPr>
        <w:t>.В</w:t>
      </w:r>
      <w:proofErr w:type="gramEnd"/>
      <w:r w:rsidRPr="00AD4667">
        <w:rPr>
          <w:rFonts w:ascii="Times New Roman" w:hAnsi="Times New Roman"/>
          <w:sz w:val="24"/>
          <w:szCs w:val="24"/>
        </w:rPr>
        <w:t xml:space="preserve">язьмы Смоленской области в сумме </w:t>
      </w:r>
      <w:r w:rsidRPr="00AD4667">
        <w:rPr>
          <w:rFonts w:ascii="Times New Roman" w:hAnsi="Times New Roman"/>
          <w:b/>
          <w:sz w:val="24"/>
          <w:szCs w:val="24"/>
        </w:rPr>
        <w:t>5 619 000,00</w:t>
      </w:r>
      <w:r w:rsidRPr="00AD4667">
        <w:rPr>
          <w:rFonts w:ascii="Times New Roman" w:hAnsi="Times New Roman"/>
          <w:sz w:val="24"/>
          <w:szCs w:val="24"/>
        </w:rPr>
        <w:t xml:space="preserve"> рублей </w:t>
      </w:r>
      <w:r w:rsidRPr="00AD4667">
        <w:rPr>
          <w:rFonts w:ascii="Times New Roman" w:hAnsi="Times New Roman"/>
          <w:i/>
          <w:sz w:val="24"/>
          <w:szCs w:val="24"/>
          <w:u w:val="single"/>
        </w:rPr>
        <w:t>принято без</w:t>
      </w:r>
      <w:r w:rsidRPr="00AD4667">
        <w:rPr>
          <w:rFonts w:ascii="Times New Roman" w:hAnsi="Times New Roman"/>
          <w:b/>
          <w:sz w:val="24"/>
          <w:szCs w:val="24"/>
          <w:u w:val="single"/>
        </w:rPr>
        <w:t xml:space="preserve"> </w:t>
      </w:r>
      <w:proofErr w:type="gramStart"/>
      <w:r w:rsidRPr="00AD4667">
        <w:rPr>
          <w:rFonts w:ascii="Times New Roman" w:hAnsi="Times New Roman"/>
          <w:sz w:val="24"/>
          <w:szCs w:val="24"/>
        </w:rPr>
        <w:t>основания и в нарушении Приказа Финансового управления Администрации муниципального образования «Вяземский район» Смоленской области от 18.09.2019 № 116 « Об утверждении Порядка составления и ведения сводной бюджетной росписи бюджета Вяземского городского поселения Вяземского района Смоленской области и бюджетных росписей главных распорядителей средств бюджета Вяземского городского поселения Вяземского района Смоленской области (главных администраторов источников финансирования дефицита бюджета Вяземского городского поселения Вяземского района Смоленской</w:t>
      </w:r>
      <w:proofErr w:type="gramEnd"/>
      <w:r w:rsidRPr="00AD4667">
        <w:rPr>
          <w:rFonts w:ascii="Times New Roman" w:hAnsi="Times New Roman"/>
          <w:sz w:val="24"/>
          <w:szCs w:val="24"/>
        </w:rPr>
        <w:t xml:space="preserve"> области)», так как Учреждение обратилось об увеличении бюджетных ассигнований                                            </w:t>
      </w:r>
      <w:r w:rsidRPr="00AD4667">
        <w:rPr>
          <w:rFonts w:ascii="Times New Roman" w:hAnsi="Times New Roman"/>
          <w:i/>
          <w:sz w:val="24"/>
          <w:szCs w:val="24"/>
          <w:u w:val="single"/>
        </w:rPr>
        <w:t>24 октября 2024 года</w:t>
      </w:r>
      <w:r w:rsidRPr="00AD4667">
        <w:rPr>
          <w:rFonts w:ascii="Times New Roman" w:hAnsi="Times New Roman"/>
          <w:sz w:val="24"/>
          <w:szCs w:val="24"/>
        </w:rPr>
        <w:t xml:space="preserve"> (копия письма исх. от 24.10.2024 №28).</w:t>
      </w:r>
    </w:p>
    <w:p w:rsidR="00AD4667" w:rsidRPr="00AD4667" w:rsidRDefault="00AD4667" w:rsidP="00AD4667">
      <w:pPr>
        <w:pStyle w:val="a6"/>
        <w:rPr>
          <w:rFonts w:ascii="Times New Roman" w:hAnsi="Times New Roman"/>
          <w:sz w:val="24"/>
          <w:szCs w:val="24"/>
        </w:rPr>
      </w:pPr>
    </w:p>
    <w:p w:rsidR="00AD4667" w:rsidRPr="00AD4667" w:rsidRDefault="00AD4667" w:rsidP="00AD4667">
      <w:pPr>
        <w:pStyle w:val="a6"/>
        <w:numPr>
          <w:ilvl w:val="0"/>
          <w:numId w:val="2"/>
        </w:numPr>
        <w:spacing w:after="0" w:line="240" w:lineRule="auto"/>
        <w:ind w:left="0" w:right="20"/>
        <w:jc w:val="both"/>
        <w:rPr>
          <w:rFonts w:ascii="Times New Roman" w:hAnsi="Times New Roman"/>
          <w:b/>
          <w:sz w:val="24"/>
          <w:szCs w:val="24"/>
        </w:rPr>
      </w:pPr>
      <w:r w:rsidRPr="00AD4667">
        <w:rPr>
          <w:rFonts w:ascii="Times New Roman" w:hAnsi="Times New Roman"/>
          <w:i/>
          <w:sz w:val="24"/>
          <w:szCs w:val="24"/>
        </w:rPr>
        <w:t>Основанием</w:t>
      </w:r>
      <w:r w:rsidRPr="00AD4667">
        <w:rPr>
          <w:rFonts w:ascii="Times New Roman" w:hAnsi="Times New Roman"/>
          <w:sz w:val="24"/>
          <w:szCs w:val="24"/>
        </w:rPr>
        <w:t xml:space="preserve"> для изъятия из оперативного управления муниципального казенного учреждения «Управление по делам Гражданской обороны и чрезвычайным ситуациям» г</w:t>
      </w:r>
      <w:proofErr w:type="gramStart"/>
      <w:r w:rsidRPr="00AD4667">
        <w:rPr>
          <w:rFonts w:ascii="Times New Roman" w:hAnsi="Times New Roman"/>
          <w:sz w:val="24"/>
          <w:szCs w:val="24"/>
        </w:rPr>
        <w:t>.В</w:t>
      </w:r>
      <w:proofErr w:type="gramEnd"/>
      <w:r w:rsidRPr="00AD4667">
        <w:rPr>
          <w:rFonts w:ascii="Times New Roman" w:hAnsi="Times New Roman"/>
          <w:sz w:val="24"/>
          <w:szCs w:val="24"/>
        </w:rPr>
        <w:t xml:space="preserve">язьмы Смоленской области и передаче на праве оперативного управления муниципальному казенному учреждению «Автотранспортное предприятие» г.Вязьмы Смоленской области легковых автомобилей  </w:t>
      </w:r>
      <w:proofErr w:type="spellStart"/>
      <w:r w:rsidRPr="00AD4667">
        <w:rPr>
          <w:rFonts w:ascii="Times New Roman" w:hAnsi="Times New Roman"/>
          <w:sz w:val="24"/>
          <w:szCs w:val="24"/>
          <w:lang w:val="en-US"/>
        </w:rPr>
        <w:t>Lada</w:t>
      </w:r>
      <w:proofErr w:type="spellEnd"/>
      <w:r w:rsidRPr="00AD4667">
        <w:rPr>
          <w:rFonts w:ascii="Times New Roman" w:hAnsi="Times New Roman"/>
          <w:sz w:val="24"/>
          <w:szCs w:val="24"/>
        </w:rPr>
        <w:t xml:space="preserve"> </w:t>
      </w:r>
      <w:proofErr w:type="spellStart"/>
      <w:r w:rsidRPr="00AD4667">
        <w:rPr>
          <w:rFonts w:ascii="Times New Roman" w:hAnsi="Times New Roman"/>
          <w:sz w:val="24"/>
          <w:szCs w:val="24"/>
          <w:lang w:val="en-US"/>
        </w:rPr>
        <w:t>Vesta</w:t>
      </w:r>
      <w:proofErr w:type="spellEnd"/>
      <w:r w:rsidRPr="00AD4667">
        <w:rPr>
          <w:rFonts w:ascii="Times New Roman" w:hAnsi="Times New Roman"/>
          <w:sz w:val="24"/>
          <w:szCs w:val="24"/>
        </w:rPr>
        <w:t xml:space="preserve"> и </w:t>
      </w:r>
      <w:proofErr w:type="spellStart"/>
      <w:r w:rsidRPr="00AD4667">
        <w:rPr>
          <w:rFonts w:ascii="Times New Roman" w:hAnsi="Times New Roman"/>
          <w:sz w:val="24"/>
          <w:szCs w:val="24"/>
          <w:lang w:val="en-US"/>
        </w:rPr>
        <w:t>Haval</w:t>
      </w:r>
      <w:proofErr w:type="spellEnd"/>
      <w:r w:rsidRPr="00AD4667">
        <w:rPr>
          <w:rFonts w:ascii="Times New Roman" w:hAnsi="Times New Roman"/>
          <w:sz w:val="24"/>
          <w:szCs w:val="24"/>
        </w:rPr>
        <w:t xml:space="preserve"> </w:t>
      </w:r>
      <w:r w:rsidRPr="00AD4667">
        <w:rPr>
          <w:rFonts w:ascii="Times New Roman" w:hAnsi="Times New Roman"/>
          <w:sz w:val="24"/>
          <w:szCs w:val="24"/>
          <w:lang w:val="en-US"/>
        </w:rPr>
        <w:t>F</w:t>
      </w:r>
      <w:r w:rsidRPr="00AD4667">
        <w:rPr>
          <w:rFonts w:ascii="Times New Roman" w:hAnsi="Times New Roman"/>
          <w:sz w:val="24"/>
          <w:szCs w:val="24"/>
        </w:rPr>
        <w:t xml:space="preserve">7 </w:t>
      </w:r>
      <w:r w:rsidRPr="00AD4667">
        <w:rPr>
          <w:rFonts w:ascii="Times New Roman" w:hAnsi="Times New Roman"/>
          <w:i/>
          <w:sz w:val="24"/>
          <w:szCs w:val="24"/>
        </w:rPr>
        <w:t>согласно преамбуле Решений</w:t>
      </w:r>
      <w:r w:rsidRPr="00AD4667">
        <w:rPr>
          <w:rFonts w:ascii="Times New Roman" w:hAnsi="Times New Roman"/>
          <w:sz w:val="24"/>
          <w:szCs w:val="24"/>
        </w:rPr>
        <w:t xml:space="preserve"> Комитета имущественных отношений Администрации муниципального образования «Вяземский район» Смоленской области от 29.11.2024 №55 и от 13.12.2024 №60 </w:t>
      </w:r>
      <w:r w:rsidRPr="00AD4667">
        <w:rPr>
          <w:rFonts w:ascii="Times New Roman" w:hAnsi="Times New Roman"/>
          <w:i/>
          <w:sz w:val="24"/>
          <w:szCs w:val="24"/>
        </w:rPr>
        <w:t>явились материалы, предоставленные МКУ УГО и ЧС г</w:t>
      </w:r>
      <w:proofErr w:type="gramStart"/>
      <w:r w:rsidRPr="00AD4667">
        <w:rPr>
          <w:rFonts w:ascii="Times New Roman" w:hAnsi="Times New Roman"/>
          <w:i/>
          <w:sz w:val="24"/>
          <w:szCs w:val="24"/>
        </w:rPr>
        <w:t>.В</w:t>
      </w:r>
      <w:proofErr w:type="gramEnd"/>
      <w:r w:rsidRPr="00AD4667">
        <w:rPr>
          <w:rFonts w:ascii="Times New Roman" w:hAnsi="Times New Roman"/>
          <w:i/>
          <w:sz w:val="24"/>
          <w:szCs w:val="24"/>
        </w:rPr>
        <w:t>язьмы Смоленской области</w:t>
      </w:r>
      <w:r w:rsidRPr="00AD4667">
        <w:rPr>
          <w:rFonts w:ascii="Times New Roman" w:hAnsi="Times New Roman"/>
          <w:sz w:val="24"/>
          <w:szCs w:val="24"/>
        </w:rPr>
        <w:t xml:space="preserve">. </w:t>
      </w:r>
    </w:p>
    <w:p w:rsidR="00AD4667" w:rsidRPr="00AD4667" w:rsidRDefault="00AD4667" w:rsidP="00AD4667">
      <w:pPr>
        <w:pStyle w:val="a6"/>
        <w:ind w:left="0" w:right="20"/>
        <w:jc w:val="both"/>
        <w:rPr>
          <w:rFonts w:ascii="Times New Roman" w:hAnsi="Times New Roman"/>
          <w:i/>
          <w:sz w:val="24"/>
          <w:szCs w:val="24"/>
        </w:rPr>
      </w:pPr>
      <w:r w:rsidRPr="00AD4667">
        <w:rPr>
          <w:rFonts w:ascii="Times New Roman" w:hAnsi="Times New Roman"/>
          <w:i/>
          <w:sz w:val="24"/>
          <w:szCs w:val="24"/>
        </w:rPr>
        <w:t>Оценить правомерность проведения изъятия из оперативного управления                                 МКУ УГО и ЧС г</w:t>
      </w:r>
      <w:proofErr w:type="gramStart"/>
      <w:r w:rsidRPr="00AD4667">
        <w:rPr>
          <w:rFonts w:ascii="Times New Roman" w:hAnsi="Times New Roman"/>
          <w:i/>
          <w:sz w:val="24"/>
          <w:szCs w:val="24"/>
        </w:rPr>
        <w:t>.В</w:t>
      </w:r>
      <w:proofErr w:type="gramEnd"/>
      <w:r w:rsidRPr="00AD4667">
        <w:rPr>
          <w:rFonts w:ascii="Times New Roman" w:hAnsi="Times New Roman"/>
          <w:i/>
          <w:sz w:val="24"/>
          <w:szCs w:val="24"/>
        </w:rPr>
        <w:t>язьмы Смоленской области автомобилей и передачу их в оперативное управления МКУ АТП г. Вязьмы Смоленской области не представляется возможным из-за отсутствия в распоряжении Контрольно-ревизионной комиссии материалов                     МКУ УГО и ЧС г.Вязьмы Смоленской области,  обосновывающих принятие настоящих решений Комитетом имущественных отношений.</w:t>
      </w:r>
    </w:p>
    <w:p w:rsidR="00AD4667" w:rsidRPr="00AD4667" w:rsidRDefault="00AD4667" w:rsidP="00AD4667">
      <w:pPr>
        <w:pStyle w:val="a6"/>
        <w:rPr>
          <w:rFonts w:ascii="Times New Roman" w:hAnsi="Times New Roman"/>
          <w:b/>
          <w:sz w:val="24"/>
          <w:szCs w:val="24"/>
        </w:rPr>
      </w:pPr>
    </w:p>
    <w:p w:rsidR="00AD4667" w:rsidRPr="00AD4667" w:rsidRDefault="00AD4667" w:rsidP="00AD4667">
      <w:pPr>
        <w:pStyle w:val="a6"/>
        <w:numPr>
          <w:ilvl w:val="0"/>
          <w:numId w:val="2"/>
        </w:numPr>
        <w:spacing w:after="0" w:line="240" w:lineRule="auto"/>
        <w:ind w:left="0" w:right="20"/>
        <w:jc w:val="both"/>
        <w:rPr>
          <w:rFonts w:ascii="Times New Roman" w:hAnsi="Times New Roman"/>
          <w:sz w:val="24"/>
          <w:szCs w:val="24"/>
        </w:rPr>
      </w:pPr>
      <w:r w:rsidRPr="00AD4667">
        <w:rPr>
          <w:rFonts w:ascii="Times New Roman" w:hAnsi="Times New Roman"/>
          <w:sz w:val="24"/>
          <w:szCs w:val="24"/>
        </w:rPr>
        <w:t xml:space="preserve">Принимая во внимание факт нахождения легковых автомобилей </w:t>
      </w:r>
      <w:proofErr w:type="spellStart"/>
      <w:r w:rsidRPr="00AD4667">
        <w:rPr>
          <w:rFonts w:ascii="Times New Roman" w:hAnsi="Times New Roman"/>
          <w:sz w:val="24"/>
          <w:szCs w:val="24"/>
          <w:lang w:val="en-US"/>
        </w:rPr>
        <w:t>Lada</w:t>
      </w:r>
      <w:proofErr w:type="spellEnd"/>
      <w:r w:rsidRPr="00AD4667">
        <w:rPr>
          <w:rFonts w:ascii="Times New Roman" w:hAnsi="Times New Roman"/>
          <w:sz w:val="24"/>
          <w:szCs w:val="24"/>
        </w:rPr>
        <w:t xml:space="preserve"> </w:t>
      </w:r>
      <w:proofErr w:type="spellStart"/>
      <w:r w:rsidRPr="00AD4667">
        <w:rPr>
          <w:rFonts w:ascii="Times New Roman" w:hAnsi="Times New Roman"/>
          <w:sz w:val="24"/>
          <w:szCs w:val="24"/>
          <w:lang w:val="en-US"/>
        </w:rPr>
        <w:t>Vesta</w:t>
      </w:r>
      <w:proofErr w:type="spellEnd"/>
      <w:r w:rsidRPr="00AD4667">
        <w:rPr>
          <w:rFonts w:ascii="Times New Roman" w:hAnsi="Times New Roman"/>
          <w:sz w:val="24"/>
          <w:szCs w:val="24"/>
        </w:rPr>
        <w:t xml:space="preserve"> и </w:t>
      </w:r>
      <w:proofErr w:type="spellStart"/>
      <w:r w:rsidRPr="00AD4667">
        <w:rPr>
          <w:rFonts w:ascii="Times New Roman" w:hAnsi="Times New Roman"/>
          <w:sz w:val="24"/>
          <w:szCs w:val="24"/>
          <w:lang w:val="en-US"/>
        </w:rPr>
        <w:t>Haval</w:t>
      </w:r>
      <w:proofErr w:type="spellEnd"/>
      <w:r w:rsidRPr="00AD4667">
        <w:rPr>
          <w:rFonts w:ascii="Times New Roman" w:hAnsi="Times New Roman"/>
          <w:sz w:val="24"/>
          <w:szCs w:val="24"/>
        </w:rPr>
        <w:t xml:space="preserve"> </w:t>
      </w:r>
      <w:r w:rsidRPr="00AD4667">
        <w:rPr>
          <w:rFonts w:ascii="Times New Roman" w:hAnsi="Times New Roman"/>
          <w:sz w:val="24"/>
          <w:szCs w:val="24"/>
          <w:lang w:val="en-US"/>
        </w:rPr>
        <w:t>F</w:t>
      </w:r>
      <w:r w:rsidRPr="00AD4667">
        <w:rPr>
          <w:rFonts w:ascii="Times New Roman" w:hAnsi="Times New Roman"/>
          <w:sz w:val="24"/>
          <w:szCs w:val="24"/>
        </w:rPr>
        <w:t>7</w:t>
      </w:r>
      <w:r w:rsidRPr="00AD4667">
        <w:rPr>
          <w:rFonts w:ascii="Times New Roman" w:hAnsi="Times New Roman"/>
          <w:b/>
          <w:sz w:val="24"/>
          <w:szCs w:val="24"/>
        </w:rPr>
        <w:t xml:space="preserve"> </w:t>
      </w:r>
      <w:r w:rsidRPr="00AD4667">
        <w:rPr>
          <w:rFonts w:ascii="Times New Roman" w:hAnsi="Times New Roman"/>
          <w:sz w:val="24"/>
          <w:szCs w:val="24"/>
        </w:rPr>
        <w:t xml:space="preserve">на праве оперативного управления Учреждения непродолжительный период времени                   (8 дней и 2 дня соответственно), </w:t>
      </w:r>
      <w:r w:rsidRPr="00AD4667">
        <w:rPr>
          <w:rFonts w:ascii="Times New Roman" w:hAnsi="Times New Roman"/>
          <w:i/>
          <w:sz w:val="24"/>
          <w:szCs w:val="24"/>
        </w:rPr>
        <w:t>Контрольно-ревизионная комиссия пришла к выводу, что данные основные средства «приобретены для нужд третьих лиц».</w:t>
      </w:r>
    </w:p>
    <w:p w:rsidR="00AD4667" w:rsidRPr="00AD4667" w:rsidRDefault="00AD4667" w:rsidP="00AD4667">
      <w:pPr>
        <w:pStyle w:val="a6"/>
        <w:ind w:left="0" w:right="20"/>
        <w:jc w:val="both"/>
        <w:rPr>
          <w:rFonts w:ascii="Times New Roman" w:hAnsi="Times New Roman"/>
          <w:sz w:val="24"/>
          <w:szCs w:val="24"/>
        </w:rPr>
      </w:pPr>
    </w:p>
    <w:p w:rsidR="00AD4667" w:rsidRPr="00AD4667" w:rsidRDefault="00AD4667" w:rsidP="00AD4667">
      <w:pPr>
        <w:pStyle w:val="ConsPlusNormal"/>
        <w:numPr>
          <w:ilvl w:val="0"/>
          <w:numId w:val="2"/>
        </w:numPr>
        <w:ind w:left="0"/>
        <w:jc w:val="both"/>
        <w:rPr>
          <w:rFonts w:ascii="Times New Roman" w:hAnsi="Times New Roman" w:cs="Times New Roman"/>
          <w:sz w:val="24"/>
          <w:szCs w:val="24"/>
        </w:rPr>
      </w:pPr>
      <w:r w:rsidRPr="00AD4667">
        <w:rPr>
          <w:rFonts w:ascii="Times New Roman" w:hAnsi="Times New Roman" w:cs="Times New Roman"/>
          <w:sz w:val="24"/>
          <w:szCs w:val="24"/>
        </w:rPr>
        <w:lastRenderedPageBreak/>
        <w:t>Легковые автомобили были приобретены за счет средств бюджета Вяземского городского поселения Вяземского района Смоленской области и в последующем изъяты и переданы   МКУ АТП г</w:t>
      </w:r>
      <w:proofErr w:type="gramStart"/>
      <w:r w:rsidRPr="00AD4667">
        <w:rPr>
          <w:rFonts w:ascii="Times New Roman" w:hAnsi="Times New Roman" w:cs="Times New Roman"/>
          <w:sz w:val="24"/>
          <w:szCs w:val="24"/>
        </w:rPr>
        <w:t>.В</w:t>
      </w:r>
      <w:proofErr w:type="gramEnd"/>
      <w:r w:rsidRPr="00AD4667">
        <w:rPr>
          <w:rFonts w:ascii="Times New Roman" w:hAnsi="Times New Roman" w:cs="Times New Roman"/>
          <w:sz w:val="24"/>
          <w:szCs w:val="24"/>
        </w:rPr>
        <w:t>язьмы Смоленской области финансируемого из бюджета муниципального образования «Вяземский район» Смоленской области.</w:t>
      </w:r>
    </w:p>
    <w:p w:rsidR="00AD4667" w:rsidRPr="00AD4667" w:rsidRDefault="00AD4667" w:rsidP="00AD4667">
      <w:pPr>
        <w:pStyle w:val="ConsPlusNormal"/>
        <w:jc w:val="both"/>
        <w:rPr>
          <w:rFonts w:ascii="Times New Roman" w:hAnsi="Times New Roman" w:cs="Times New Roman"/>
          <w:sz w:val="24"/>
          <w:szCs w:val="24"/>
        </w:rPr>
      </w:pPr>
    </w:p>
    <w:p w:rsidR="00AD4667" w:rsidRPr="00AD4667" w:rsidRDefault="00AD4667" w:rsidP="00AD4667">
      <w:pPr>
        <w:pStyle w:val="a6"/>
        <w:numPr>
          <w:ilvl w:val="0"/>
          <w:numId w:val="2"/>
        </w:numPr>
        <w:spacing w:after="0" w:line="240" w:lineRule="auto"/>
        <w:ind w:left="0"/>
        <w:jc w:val="both"/>
        <w:rPr>
          <w:rFonts w:ascii="Times New Roman" w:hAnsi="Times New Roman"/>
          <w:b/>
          <w:color w:val="212529"/>
          <w:sz w:val="24"/>
          <w:szCs w:val="24"/>
          <w:u w:val="single"/>
        </w:rPr>
      </w:pPr>
      <w:r w:rsidRPr="00AD4667">
        <w:rPr>
          <w:rFonts w:ascii="Times New Roman" w:eastAsiaTheme="minorHAnsi" w:hAnsi="Times New Roman"/>
          <w:sz w:val="24"/>
          <w:szCs w:val="24"/>
        </w:rPr>
        <w:t xml:space="preserve">Передача легковых автомобилей </w:t>
      </w:r>
      <w:r w:rsidRPr="00AD4667">
        <w:rPr>
          <w:rFonts w:ascii="Times New Roman" w:hAnsi="Times New Roman"/>
          <w:sz w:val="24"/>
          <w:szCs w:val="24"/>
        </w:rPr>
        <w:t>из оперативного управления МКУ УГО и ЧС г</w:t>
      </w:r>
      <w:proofErr w:type="gramStart"/>
      <w:r w:rsidRPr="00AD4667">
        <w:rPr>
          <w:rFonts w:ascii="Times New Roman" w:hAnsi="Times New Roman"/>
          <w:sz w:val="24"/>
          <w:szCs w:val="24"/>
        </w:rPr>
        <w:t>.В</w:t>
      </w:r>
      <w:proofErr w:type="gramEnd"/>
      <w:r w:rsidRPr="00AD4667">
        <w:rPr>
          <w:rFonts w:ascii="Times New Roman" w:hAnsi="Times New Roman"/>
          <w:sz w:val="24"/>
          <w:szCs w:val="24"/>
        </w:rPr>
        <w:t>язьмы Смоленской области (</w:t>
      </w:r>
      <w:r w:rsidRPr="00AD4667">
        <w:rPr>
          <w:rFonts w:ascii="Times New Roman" w:hAnsi="Times New Roman"/>
          <w:color w:val="000000"/>
          <w:sz w:val="24"/>
          <w:szCs w:val="24"/>
        </w:rPr>
        <w:t>бюджет Вяземского городского поселения Смоленской области)</w:t>
      </w:r>
      <w:r w:rsidRPr="00AD4667">
        <w:rPr>
          <w:rFonts w:ascii="Times New Roman" w:hAnsi="Times New Roman"/>
          <w:sz w:val="24"/>
          <w:szCs w:val="24"/>
        </w:rPr>
        <w:t xml:space="preserve">  в оперативное управление муниципальному казенному учреждению «Автотранспортное предприятие» г. Вязьмы Смоленской области (бюджет муниципального образования «Вяземский район» Смоленской области) </w:t>
      </w:r>
      <w:r w:rsidRPr="00AD4667">
        <w:rPr>
          <w:rFonts w:ascii="Times New Roman" w:hAnsi="Times New Roman"/>
          <w:i/>
          <w:sz w:val="24"/>
          <w:szCs w:val="24"/>
        </w:rPr>
        <w:t>п</w:t>
      </w:r>
      <w:r w:rsidRPr="00AD4667">
        <w:rPr>
          <w:rFonts w:ascii="Times New Roman" w:hAnsi="Times New Roman"/>
          <w:i/>
          <w:color w:val="212529"/>
          <w:sz w:val="24"/>
          <w:szCs w:val="24"/>
        </w:rPr>
        <w:t>роизведена с нарушением п.4.4.</w:t>
      </w:r>
      <w:r w:rsidRPr="00AD4667">
        <w:rPr>
          <w:rFonts w:ascii="Times New Roman" w:hAnsi="Times New Roman"/>
          <w:color w:val="212529"/>
          <w:sz w:val="24"/>
          <w:szCs w:val="24"/>
        </w:rPr>
        <w:t xml:space="preserve"> «Положения о порядке управления и распоряжения муниципальным имуществом муниципального образования «Вяземский район» Смоленской области», утвержденного решением Вяземского районного Совета депутатов от 22.08.2006 №95 (с изменением), в котором установлено, что </w:t>
      </w:r>
      <w:r w:rsidRPr="00AD4667">
        <w:rPr>
          <w:rFonts w:ascii="Times New Roman" w:hAnsi="Times New Roman"/>
          <w:i/>
          <w:color w:val="212529"/>
          <w:sz w:val="24"/>
          <w:szCs w:val="24"/>
          <w:u w:val="single"/>
        </w:rPr>
        <w:t xml:space="preserve">перечень объектов, передаваемых в муниципальную собственность </w:t>
      </w:r>
      <w:r w:rsidRPr="00AD4667">
        <w:rPr>
          <w:rFonts w:ascii="Times New Roman" w:hAnsi="Times New Roman"/>
          <w:i/>
          <w:color w:val="212529"/>
          <w:sz w:val="24"/>
          <w:szCs w:val="24"/>
        </w:rPr>
        <w:t xml:space="preserve">муниципального образования «Вяземский район» Смоленской области, </w:t>
      </w:r>
      <w:r w:rsidRPr="00AD4667">
        <w:rPr>
          <w:rFonts w:ascii="Times New Roman" w:hAnsi="Times New Roman"/>
          <w:i/>
          <w:color w:val="212529"/>
          <w:sz w:val="24"/>
          <w:szCs w:val="24"/>
          <w:u w:val="single"/>
        </w:rPr>
        <w:t>утверждается Вяземским районным Советом депутатов.</w:t>
      </w:r>
    </w:p>
    <w:p w:rsidR="00AD4667" w:rsidRPr="00AD4667" w:rsidRDefault="00AD4667" w:rsidP="00AD4667">
      <w:pPr>
        <w:pStyle w:val="ConsPlusNormal"/>
        <w:jc w:val="both"/>
        <w:rPr>
          <w:rFonts w:ascii="Times New Roman" w:hAnsi="Times New Roman" w:cs="Times New Roman"/>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hanging="426"/>
        <w:jc w:val="both"/>
        <w:rPr>
          <w:rStyle w:val="af3"/>
          <w:rFonts w:ascii="Times New Roman" w:eastAsiaTheme="majorEastAsia" w:hAnsi="Times New Roman"/>
          <w:i w:val="0"/>
          <w:color w:val="000000"/>
          <w:sz w:val="24"/>
          <w:szCs w:val="24"/>
        </w:rPr>
      </w:pPr>
      <w:r w:rsidRPr="00AD4667">
        <w:rPr>
          <w:rFonts w:ascii="Times New Roman" w:hAnsi="Times New Roman"/>
          <w:color w:val="212529"/>
          <w:sz w:val="24"/>
          <w:szCs w:val="24"/>
        </w:rPr>
        <w:t>Приобретение Учреждением в 2024 году двух легковых автомобилей (</w:t>
      </w:r>
      <w:proofErr w:type="spellStart"/>
      <w:r w:rsidRPr="00AD4667">
        <w:rPr>
          <w:rFonts w:ascii="Times New Roman" w:hAnsi="Times New Roman"/>
          <w:i/>
          <w:sz w:val="24"/>
          <w:szCs w:val="24"/>
          <w:lang w:val="en-US"/>
        </w:rPr>
        <w:t>Lada</w:t>
      </w:r>
      <w:proofErr w:type="spellEnd"/>
      <w:r w:rsidRPr="00AD4667">
        <w:rPr>
          <w:rFonts w:ascii="Times New Roman" w:hAnsi="Times New Roman"/>
          <w:i/>
          <w:sz w:val="24"/>
          <w:szCs w:val="24"/>
        </w:rPr>
        <w:t xml:space="preserve"> </w:t>
      </w:r>
      <w:proofErr w:type="spellStart"/>
      <w:r w:rsidRPr="00AD4667">
        <w:rPr>
          <w:rFonts w:ascii="Times New Roman" w:hAnsi="Times New Roman"/>
          <w:i/>
          <w:sz w:val="24"/>
          <w:szCs w:val="24"/>
          <w:lang w:val="en-US"/>
        </w:rPr>
        <w:t>Vesta</w:t>
      </w:r>
      <w:proofErr w:type="spellEnd"/>
      <w:r w:rsidRPr="00AD4667">
        <w:rPr>
          <w:rFonts w:ascii="Times New Roman" w:hAnsi="Times New Roman"/>
          <w:i/>
          <w:sz w:val="24"/>
          <w:szCs w:val="24"/>
        </w:rPr>
        <w:t xml:space="preserve"> и </w:t>
      </w:r>
      <w:proofErr w:type="spellStart"/>
      <w:r w:rsidRPr="00AD4667">
        <w:rPr>
          <w:rFonts w:ascii="Times New Roman" w:hAnsi="Times New Roman"/>
          <w:i/>
          <w:sz w:val="24"/>
          <w:szCs w:val="24"/>
          <w:lang w:val="en-US"/>
        </w:rPr>
        <w:t>Haval</w:t>
      </w:r>
      <w:proofErr w:type="spellEnd"/>
      <w:r w:rsidRPr="00AD4667">
        <w:rPr>
          <w:rFonts w:ascii="Times New Roman" w:hAnsi="Times New Roman"/>
          <w:i/>
          <w:sz w:val="24"/>
          <w:szCs w:val="24"/>
        </w:rPr>
        <w:t xml:space="preserve"> </w:t>
      </w:r>
      <w:r w:rsidRPr="00AD4667">
        <w:rPr>
          <w:rFonts w:ascii="Times New Roman" w:hAnsi="Times New Roman"/>
          <w:i/>
          <w:sz w:val="24"/>
          <w:szCs w:val="24"/>
          <w:lang w:val="en-US"/>
        </w:rPr>
        <w:t>F</w:t>
      </w:r>
      <w:r w:rsidRPr="00AD4667">
        <w:rPr>
          <w:rFonts w:ascii="Times New Roman" w:hAnsi="Times New Roman"/>
          <w:i/>
          <w:sz w:val="24"/>
          <w:szCs w:val="24"/>
        </w:rPr>
        <w:t>7</w:t>
      </w:r>
      <w:r w:rsidRPr="00AD4667">
        <w:rPr>
          <w:rFonts w:ascii="Times New Roman" w:hAnsi="Times New Roman"/>
          <w:i/>
          <w:color w:val="212529"/>
          <w:sz w:val="24"/>
          <w:szCs w:val="24"/>
        </w:rPr>
        <w:t>)</w:t>
      </w:r>
      <w:r w:rsidRPr="00AD4667">
        <w:rPr>
          <w:rFonts w:ascii="Times New Roman" w:hAnsi="Times New Roman"/>
          <w:color w:val="212529"/>
          <w:sz w:val="24"/>
          <w:szCs w:val="24"/>
        </w:rPr>
        <w:t xml:space="preserve"> на общую сумму </w:t>
      </w:r>
      <w:r w:rsidRPr="00AD4667">
        <w:rPr>
          <w:rFonts w:ascii="Times New Roman" w:hAnsi="Times New Roman"/>
          <w:b/>
          <w:i/>
          <w:color w:val="212529"/>
          <w:sz w:val="24"/>
          <w:szCs w:val="24"/>
        </w:rPr>
        <w:t>5 463 000,00</w:t>
      </w:r>
      <w:r w:rsidRPr="00AD4667">
        <w:rPr>
          <w:rFonts w:ascii="Times New Roman" w:hAnsi="Times New Roman"/>
          <w:i/>
          <w:color w:val="212529"/>
          <w:sz w:val="24"/>
          <w:szCs w:val="24"/>
        </w:rPr>
        <w:t xml:space="preserve"> рублей, квалифицируется как н</w:t>
      </w:r>
      <w:r w:rsidRPr="00AD4667">
        <w:rPr>
          <w:rFonts w:ascii="Times New Roman" w:eastAsiaTheme="minorHAnsi" w:hAnsi="Times New Roman"/>
          <w:i/>
          <w:sz w:val="24"/>
          <w:szCs w:val="24"/>
        </w:rPr>
        <w:t>ецелевое использование бюджетных средств – расходование бюджетных средств на оплату товаров (работ, услуг), несвязанных с деятельностью казенного учреждения</w:t>
      </w:r>
      <w:r w:rsidRPr="00AD4667">
        <w:rPr>
          <w:rFonts w:ascii="Times New Roman" w:eastAsiaTheme="minorHAnsi" w:hAnsi="Times New Roman"/>
          <w:sz w:val="24"/>
          <w:szCs w:val="24"/>
        </w:rPr>
        <w:t xml:space="preserve"> (к</w:t>
      </w:r>
      <w:r w:rsidRPr="00AD4667">
        <w:rPr>
          <w:rStyle w:val="af3"/>
          <w:rFonts w:ascii="Times New Roman" w:eastAsiaTheme="majorEastAsia" w:hAnsi="Times New Roman"/>
          <w:i w:val="0"/>
          <w:color w:val="000000"/>
          <w:sz w:val="24"/>
          <w:szCs w:val="24"/>
        </w:rPr>
        <w:t>лассификатор нарушений (рисков), утвержденный Казначейством России 19 декабря 2017 года).</w:t>
      </w:r>
    </w:p>
    <w:p w:rsidR="00AD4667" w:rsidRPr="00AD4667" w:rsidRDefault="00AD4667" w:rsidP="00AD4667">
      <w:pPr>
        <w:pStyle w:val="a6"/>
        <w:autoSpaceDE w:val="0"/>
        <w:autoSpaceDN w:val="0"/>
        <w:adjustRightInd w:val="0"/>
        <w:ind w:left="0"/>
        <w:jc w:val="both"/>
        <w:rPr>
          <w:rFonts w:ascii="Times New Roman" w:hAnsi="Times New Roman"/>
          <w:i/>
          <w:sz w:val="24"/>
          <w:szCs w:val="24"/>
        </w:rPr>
      </w:pPr>
      <w:r w:rsidRPr="00AD4667">
        <w:rPr>
          <w:rFonts w:ascii="Times New Roman" w:eastAsiaTheme="minorHAnsi" w:hAnsi="Times New Roman"/>
          <w:i/>
          <w:sz w:val="24"/>
          <w:szCs w:val="24"/>
          <w:u w:val="single"/>
        </w:rPr>
        <w:t>Нецелевое использование бюджетных средств, предусматривает привлечение должностных и юридических лиц к административной ответственности предусмотренной ст.15.14. Кодекса Российской Федерации об административных правонарушениях</w:t>
      </w:r>
      <w:r w:rsidRPr="00AD4667">
        <w:rPr>
          <w:rFonts w:ascii="Times New Roman" w:hAnsi="Times New Roman"/>
          <w:i/>
          <w:sz w:val="24"/>
          <w:szCs w:val="24"/>
          <w:u w:val="single"/>
        </w:rPr>
        <w:t>.</w:t>
      </w:r>
      <w:r w:rsidRPr="00AD4667">
        <w:rPr>
          <w:rFonts w:ascii="Times New Roman" w:hAnsi="Times New Roman"/>
          <w:sz w:val="24"/>
          <w:szCs w:val="24"/>
        </w:rPr>
        <w:t xml:space="preserve"> </w:t>
      </w:r>
    </w:p>
    <w:p w:rsidR="00AD4667" w:rsidRPr="00AD4667" w:rsidRDefault="00AD4667" w:rsidP="00AD4667">
      <w:pPr>
        <w:pStyle w:val="ConsPlusNormal"/>
        <w:numPr>
          <w:ilvl w:val="0"/>
          <w:numId w:val="2"/>
        </w:numPr>
        <w:ind w:left="0"/>
        <w:jc w:val="both"/>
        <w:rPr>
          <w:rFonts w:ascii="Times New Roman" w:hAnsi="Times New Roman" w:cs="Times New Roman"/>
          <w:sz w:val="24"/>
          <w:szCs w:val="24"/>
        </w:rPr>
      </w:pPr>
      <w:r w:rsidRPr="00AD4667">
        <w:rPr>
          <w:rFonts w:ascii="Times New Roman" w:hAnsi="Times New Roman" w:cs="Times New Roman"/>
          <w:sz w:val="24"/>
          <w:szCs w:val="24"/>
        </w:rPr>
        <w:t>Штатные расписания МКУ УГО и ЧС г</w:t>
      </w:r>
      <w:proofErr w:type="gramStart"/>
      <w:r w:rsidRPr="00AD4667">
        <w:rPr>
          <w:rFonts w:ascii="Times New Roman" w:hAnsi="Times New Roman" w:cs="Times New Roman"/>
          <w:sz w:val="24"/>
          <w:szCs w:val="24"/>
        </w:rPr>
        <w:t>.В</w:t>
      </w:r>
      <w:proofErr w:type="gramEnd"/>
      <w:r w:rsidRPr="00AD4667">
        <w:rPr>
          <w:rFonts w:ascii="Times New Roman" w:hAnsi="Times New Roman" w:cs="Times New Roman"/>
          <w:sz w:val="24"/>
          <w:szCs w:val="24"/>
        </w:rPr>
        <w:t xml:space="preserve">язьмы Смоленской области за 2023 год и 2024 год согласованы с Главой муниципального образования «Вяземский район» Смоленской области. </w:t>
      </w:r>
    </w:p>
    <w:p w:rsidR="00AD4667" w:rsidRPr="00AD4667" w:rsidRDefault="00AD4667" w:rsidP="00AD4667">
      <w:pPr>
        <w:pStyle w:val="ConsPlusNormal"/>
        <w:jc w:val="both"/>
        <w:rPr>
          <w:rFonts w:ascii="Times New Roman" w:hAnsi="Times New Roman" w:cs="Times New Roman"/>
          <w:sz w:val="24"/>
          <w:szCs w:val="24"/>
        </w:rPr>
      </w:pPr>
    </w:p>
    <w:p w:rsidR="00AD4667" w:rsidRPr="00AD4667" w:rsidRDefault="00AD4667" w:rsidP="00AD4667">
      <w:pPr>
        <w:pStyle w:val="ConsPlusNormal"/>
        <w:numPr>
          <w:ilvl w:val="0"/>
          <w:numId w:val="2"/>
        </w:numPr>
        <w:ind w:left="0"/>
        <w:jc w:val="both"/>
        <w:rPr>
          <w:rFonts w:ascii="Times New Roman" w:hAnsi="Times New Roman" w:cs="Times New Roman"/>
          <w:sz w:val="24"/>
          <w:szCs w:val="24"/>
        </w:rPr>
      </w:pPr>
      <w:r w:rsidRPr="00AD4667">
        <w:rPr>
          <w:rFonts w:ascii="Times New Roman" w:hAnsi="Times New Roman" w:cs="Times New Roman"/>
          <w:sz w:val="24"/>
          <w:szCs w:val="24"/>
        </w:rPr>
        <w:t xml:space="preserve">В проверяемом периоде в МКУ УГО и ЧС г. Вязьмы Смоленской области нарушений сроков выплаты заработной платы не установлено. </w:t>
      </w:r>
    </w:p>
    <w:p w:rsidR="00AD4667" w:rsidRDefault="00AD4667" w:rsidP="00AD4667">
      <w:pPr>
        <w:pStyle w:val="ConsPlusNormal"/>
        <w:jc w:val="both"/>
        <w:rPr>
          <w:rFonts w:ascii="Times New Roman" w:hAnsi="Times New Roman" w:cs="Times New Roman"/>
          <w:sz w:val="24"/>
          <w:szCs w:val="24"/>
        </w:rPr>
      </w:pPr>
    </w:p>
    <w:p w:rsidR="00AD4667" w:rsidRPr="00AD4667" w:rsidRDefault="00AD4667" w:rsidP="00AD4667">
      <w:pPr>
        <w:pStyle w:val="ConsPlusNormal"/>
        <w:numPr>
          <w:ilvl w:val="0"/>
          <w:numId w:val="2"/>
        </w:numPr>
        <w:ind w:left="0"/>
        <w:jc w:val="both"/>
        <w:rPr>
          <w:rFonts w:ascii="Times New Roman" w:hAnsi="Times New Roman" w:cs="Times New Roman"/>
          <w:sz w:val="24"/>
          <w:szCs w:val="24"/>
        </w:rPr>
      </w:pPr>
      <w:r w:rsidRPr="00AD4667">
        <w:rPr>
          <w:rFonts w:ascii="Times New Roman" w:hAnsi="Times New Roman" w:cs="Times New Roman"/>
          <w:sz w:val="24"/>
          <w:szCs w:val="24"/>
        </w:rPr>
        <w:t>В нарушении</w:t>
      </w:r>
      <w:hyperlink r:id="rId8" w:history="1">
        <w:r w:rsidRPr="00AD4667">
          <w:rPr>
            <w:rFonts w:ascii="Times New Roman" w:hAnsi="Times New Roman" w:cs="Times New Roman"/>
            <w:sz w:val="24"/>
            <w:szCs w:val="24"/>
          </w:rPr>
          <w:t xml:space="preserve"> ст.22</w:t>
        </w:r>
      </w:hyperlink>
      <w:r w:rsidRPr="00AD4667">
        <w:rPr>
          <w:rFonts w:ascii="Times New Roman" w:hAnsi="Times New Roman" w:cs="Times New Roman"/>
          <w:sz w:val="24"/>
          <w:szCs w:val="24"/>
        </w:rPr>
        <w:t xml:space="preserve"> ТК РФ, сотрудники Учреждения не ознакомлены под роспись с графиками отпусков на 2023 год и на 2024 год.</w:t>
      </w:r>
    </w:p>
    <w:p w:rsidR="00AD4667" w:rsidRPr="00AD4667" w:rsidRDefault="00AD4667" w:rsidP="00AD4667">
      <w:pPr>
        <w:pStyle w:val="ae"/>
        <w:widowControl w:val="0"/>
        <w:spacing w:after="0"/>
        <w:ind w:left="0"/>
        <w:jc w:val="both"/>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sz w:val="24"/>
          <w:szCs w:val="24"/>
        </w:rPr>
      </w:pPr>
      <w:r w:rsidRPr="00AD4667">
        <w:rPr>
          <w:rFonts w:ascii="Times New Roman" w:hAnsi="Times New Roman"/>
          <w:sz w:val="24"/>
          <w:szCs w:val="24"/>
        </w:rPr>
        <w:t>В нарушении ст.167 Трудового кодекса РФ в период нахождения работника в служебной командировке, оплата начислялась не по среднему заработку.</w:t>
      </w:r>
    </w:p>
    <w:p w:rsidR="00AD4667" w:rsidRPr="00AD4667" w:rsidRDefault="00AD4667" w:rsidP="00AD4667">
      <w:pPr>
        <w:pStyle w:val="a6"/>
        <w:rPr>
          <w:rFonts w:ascii="Times New Roman" w:hAnsi="Times New Roman"/>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eastAsiaTheme="minorHAnsi" w:hAnsi="Times New Roman"/>
          <w:sz w:val="24"/>
          <w:szCs w:val="24"/>
        </w:rPr>
      </w:pPr>
      <w:r w:rsidRPr="00AD4667">
        <w:rPr>
          <w:rFonts w:ascii="Times New Roman" w:eastAsiaTheme="minorHAnsi" w:hAnsi="Times New Roman"/>
          <w:sz w:val="24"/>
          <w:szCs w:val="24"/>
        </w:rPr>
        <w:t xml:space="preserve">В нарушении </w:t>
      </w:r>
      <w:r w:rsidRPr="00AD4667">
        <w:rPr>
          <w:rFonts w:ascii="Times New Roman" w:hAnsi="Times New Roman"/>
          <w:color w:val="000000"/>
          <w:sz w:val="24"/>
          <w:szCs w:val="24"/>
          <w:shd w:val="clear" w:color="auto" w:fill="FFFFFF"/>
        </w:rPr>
        <w:t>Постановления Госкомстата России от 05.01.2004 №1</w:t>
      </w:r>
      <w:r w:rsidRPr="00AD4667">
        <w:rPr>
          <w:rFonts w:ascii="Times New Roman" w:eastAsiaTheme="minorHAnsi" w:hAnsi="Times New Roman"/>
          <w:sz w:val="24"/>
          <w:szCs w:val="24"/>
        </w:rPr>
        <w:t xml:space="preserve"> в проверяемом периоде в приказах о направлении работника в командировку основанием являлось устное распоряжение работодателя.</w:t>
      </w:r>
    </w:p>
    <w:p w:rsidR="00AD4667" w:rsidRPr="00AD4667" w:rsidRDefault="00AD4667" w:rsidP="00AD4667">
      <w:pPr>
        <w:pStyle w:val="a6"/>
        <w:rPr>
          <w:rFonts w:ascii="Times New Roman" w:hAnsi="Times New Roman"/>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sz w:val="24"/>
          <w:szCs w:val="24"/>
        </w:rPr>
      </w:pPr>
      <w:r w:rsidRPr="00AD4667">
        <w:rPr>
          <w:rFonts w:ascii="Times New Roman" w:hAnsi="Times New Roman"/>
          <w:sz w:val="24"/>
          <w:szCs w:val="24"/>
        </w:rPr>
        <w:t>Проверкой установлено расхождение</w:t>
      </w:r>
      <w:r w:rsidRPr="00AD4667">
        <w:rPr>
          <w:rFonts w:ascii="Times New Roman" w:hAnsi="Times New Roman"/>
          <w:color w:val="000000"/>
          <w:sz w:val="24"/>
          <w:szCs w:val="24"/>
        </w:rPr>
        <w:t xml:space="preserve"> </w:t>
      </w:r>
      <w:r w:rsidRPr="00AD4667">
        <w:rPr>
          <w:rFonts w:ascii="Times New Roman" w:hAnsi="Times New Roman"/>
          <w:sz w:val="24"/>
          <w:szCs w:val="24"/>
        </w:rPr>
        <w:t>между балансовой стоимостью основных средств, согласно баланса получателя бюджетных средств</w:t>
      </w:r>
      <w:r w:rsidRPr="00AD4667">
        <w:rPr>
          <w:rFonts w:ascii="Times New Roman" w:hAnsi="Times New Roman"/>
          <w:color w:val="000000"/>
          <w:sz w:val="24"/>
          <w:szCs w:val="24"/>
        </w:rPr>
        <w:t xml:space="preserve"> МКУ УГО и ЧС г</w:t>
      </w:r>
      <w:proofErr w:type="gramStart"/>
      <w:r w:rsidRPr="00AD4667">
        <w:rPr>
          <w:rFonts w:ascii="Times New Roman" w:hAnsi="Times New Roman"/>
          <w:color w:val="000000"/>
          <w:sz w:val="24"/>
          <w:szCs w:val="24"/>
        </w:rPr>
        <w:t>.В</w:t>
      </w:r>
      <w:proofErr w:type="gramEnd"/>
      <w:r w:rsidRPr="00AD4667">
        <w:rPr>
          <w:rFonts w:ascii="Times New Roman" w:hAnsi="Times New Roman"/>
          <w:color w:val="000000"/>
          <w:sz w:val="24"/>
          <w:szCs w:val="24"/>
        </w:rPr>
        <w:t>язьмы Смоленской области</w:t>
      </w:r>
      <w:r w:rsidRPr="00AD4667">
        <w:rPr>
          <w:rFonts w:ascii="Times New Roman" w:hAnsi="Times New Roman"/>
          <w:sz w:val="24"/>
          <w:szCs w:val="24"/>
        </w:rPr>
        <w:t xml:space="preserve"> Перечнем объектов муниципального имущества, числящегося в</w:t>
      </w:r>
      <w:r w:rsidRPr="00AD4667">
        <w:rPr>
          <w:rFonts w:ascii="Times New Roman" w:hAnsi="Times New Roman"/>
          <w:color w:val="000000"/>
          <w:sz w:val="24"/>
          <w:szCs w:val="24"/>
        </w:rPr>
        <w:t xml:space="preserve"> Комитете имущественных отношений Администрации муниципального образования «Вяземский район» Смоленской области</w:t>
      </w:r>
      <w:r w:rsidRPr="00AD4667">
        <w:rPr>
          <w:rFonts w:ascii="Times New Roman" w:hAnsi="Times New Roman"/>
          <w:sz w:val="24"/>
          <w:szCs w:val="24"/>
        </w:rPr>
        <w:t>:</w:t>
      </w:r>
    </w:p>
    <w:p w:rsidR="00AD4667" w:rsidRPr="00AD4667" w:rsidRDefault="00AD4667" w:rsidP="00AD4667">
      <w:pPr>
        <w:pStyle w:val="a6"/>
        <w:numPr>
          <w:ilvl w:val="0"/>
          <w:numId w:val="14"/>
        </w:numPr>
        <w:spacing w:after="0" w:line="240" w:lineRule="auto"/>
        <w:ind w:left="426"/>
        <w:jc w:val="both"/>
        <w:rPr>
          <w:rFonts w:ascii="Times New Roman" w:hAnsi="Times New Roman"/>
          <w:sz w:val="24"/>
          <w:szCs w:val="24"/>
        </w:rPr>
      </w:pPr>
      <w:r w:rsidRPr="00AD4667">
        <w:rPr>
          <w:rFonts w:ascii="Times New Roman" w:hAnsi="Times New Roman"/>
          <w:sz w:val="24"/>
          <w:szCs w:val="24"/>
        </w:rPr>
        <w:lastRenderedPageBreak/>
        <w:t xml:space="preserve">по состоянию на 01.01.2024 года  расхождение составило </w:t>
      </w:r>
      <w:r w:rsidRPr="00AD4667">
        <w:rPr>
          <w:rFonts w:ascii="Times New Roman" w:hAnsi="Times New Roman"/>
          <w:b/>
          <w:sz w:val="24"/>
          <w:szCs w:val="24"/>
        </w:rPr>
        <w:t>742 749,00</w:t>
      </w:r>
      <w:r w:rsidRPr="00AD4667">
        <w:rPr>
          <w:rFonts w:ascii="Times New Roman" w:hAnsi="Times New Roman"/>
          <w:sz w:val="24"/>
          <w:szCs w:val="24"/>
        </w:rPr>
        <w:t xml:space="preserve"> рублей                       (10 438 902,94 руб. – 11 181 696,94 руб.); </w:t>
      </w:r>
    </w:p>
    <w:p w:rsidR="00AD4667" w:rsidRPr="00AD4667" w:rsidRDefault="00AD4667" w:rsidP="00AD4667">
      <w:pPr>
        <w:pStyle w:val="a6"/>
        <w:numPr>
          <w:ilvl w:val="0"/>
          <w:numId w:val="14"/>
        </w:numPr>
        <w:spacing w:after="0" w:line="240" w:lineRule="auto"/>
        <w:ind w:left="426"/>
        <w:jc w:val="both"/>
        <w:rPr>
          <w:rFonts w:ascii="Times New Roman" w:hAnsi="Times New Roman"/>
          <w:bCs/>
          <w:sz w:val="24"/>
          <w:szCs w:val="24"/>
        </w:rPr>
      </w:pPr>
      <w:r w:rsidRPr="00AD4667">
        <w:rPr>
          <w:rFonts w:ascii="Times New Roman" w:hAnsi="Times New Roman"/>
          <w:color w:val="000000"/>
          <w:sz w:val="24"/>
          <w:szCs w:val="24"/>
        </w:rPr>
        <w:t>по состоянию на 01.01.2025 года</w:t>
      </w:r>
      <w:r w:rsidRPr="00AD4667">
        <w:rPr>
          <w:rFonts w:ascii="Times New Roman" w:hAnsi="Times New Roman"/>
          <w:sz w:val="24"/>
          <w:szCs w:val="24"/>
        </w:rPr>
        <w:t xml:space="preserve"> расхождение </w:t>
      </w:r>
      <w:r w:rsidRPr="00AD4667">
        <w:rPr>
          <w:rFonts w:ascii="Times New Roman" w:hAnsi="Times New Roman"/>
          <w:color w:val="000000"/>
          <w:sz w:val="24"/>
          <w:szCs w:val="24"/>
        </w:rPr>
        <w:t xml:space="preserve">составило </w:t>
      </w:r>
      <w:r w:rsidRPr="00AD4667">
        <w:rPr>
          <w:rFonts w:ascii="Times New Roman" w:hAnsi="Times New Roman"/>
          <w:b/>
          <w:color w:val="000000"/>
          <w:sz w:val="24"/>
          <w:szCs w:val="24"/>
        </w:rPr>
        <w:t xml:space="preserve">1 127 132,00 </w:t>
      </w:r>
      <w:r w:rsidRPr="00AD4667">
        <w:rPr>
          <w:rFonts w:ascii="Times New Roman" w:hAnsi="Times New Roman"/>
          <w:color w:val="000000"/>
          <w:sz w:val="24"/>
          <w:szCs w:val="24"/>
        </w:rPr>
        <w:t>рублей (</w:t>
      </w:r>
      <w:r w:rsidRPr="00AD4667">
        <w:rPr>
          <w:rFonts w:ascii="Times New Roman" w:hAnsi="Times New Roman"/>
          <w:sz w:val="24"/>
          <w:szCs w:val="24"/>
        </w:rPr>
        <w:t xml:space="preserve">9 542 155,85 </w:t>
      </w:r>
      <w:r w:rsidRPr="00AD4667">
        <w:rPr>
          <w:rFonts w:ascii="Times New Roman" w:hAnsi="Times New Roman"/>
          <w:color w:val="000000"/>
          <w:sz w:val="24"/>
          <w:szCs w:val="24"/>
        </w:rPr>
        <w:t xml:space="preserve">руб.- </w:t>
      </w:r>
      <w:r w:rsidRPr="00AD4667">
        <w:rPr>
          <w:rFonts w:ascii="Times New Roman" w:hAnsi="Times New Roman"/>
          <w:sz w:val="24"/>
          <w:szCs w:val="24"/>
        </w:rPr>
        <w:t xml:space="preserve">10 669 287,85 </w:t>
      </w:r>
      <w:r w:rsidRPr="00AD4667">
        <w:rPr>
          <w:rFonts w:ascii="Times New Roman" w:hAnsi="Times New Roman"/>
          <w:color w:val="000000"/>
          <w:sz w:val="24"/>
          <w:szCs w:val="24"/>
        </w:rPr>
        <w:t>руб.).</w:t>
      </w:r>
    </w:p>
    <w:p w:rsidR="00AD4667" w:rsidRPr="00AD4667" w:rsidRDefault="00AD4667" w:rsidP="00AD4667">
      <w:pPr>
        <w:pStyle w:val="a6"/>
        <w:ind w:left="0"/>
        <w:jc w:val="both"/>
        <w:rPr>
          <w:rFonts w:ascii="Times New Roman" w:hAnsi="Times New Roman"/>
          <w:i/>
          <w:color w:val="000000"/>
          <w:sz w:val="24"/>
          <w:szCs w:val="24"/>
        </w:rPr>
      </w:pPr>
      <w:r w:rsidRPr="00AD4667">
        <w:rPr>
          <w:rFonts w:ascii="Times New Roman" w:hAnsi="Times New Roman"/>
          <w:i/>
          <w:color w:val="000000"/>
          <w:sz w:val="24"/>
          <w:szCs w:val="24"/>
        </w:rPr>
        <w:t>В письме Учреждения (исх. от 21.07.2025 №3323/02-27-2025) причины  расхождения не указаны.</w:t>
      </w:r>
    </w:p>
    <w:p w:rsidR="00AD4667" w:rsidRPr="00AD4667" w:rsidRDefault="00AD4667" w:rsidP="00AD4667">
      <w:pPr>
        <w:pStyle w:val="a6"/>
        <w:ind w:left="0"/>
        <w:jc w:val="both"/>
        <w:rPr>
          <w:rFonts w:ascii="Times New Roman" w:hAnsi="Times New Roman"/>
          <w:bCs/>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right="-1"/>
        <w:jc w:val="both"/>
        <w:rPr>
          <w:rFonts w:ascii="Times New Roman" w:hAnsi="Times New Roman"/>
          <w:sz w:val="24"/>
          <w:szCs w:val="24"/>
          <w:shd w:val="clear" w:color="auto" w:fill="FFFFFF"/>
        </w:rPr>
      </w:pPr>
      <w:r w:rsidRPr="00AD4667">
        <w:rPr>
          <w:rStyle w:val="af2"/>
          <w:rFonts w:ascii="Times New Roman" w:hAnsi="Times New Roman"/>
          <w:b w:val="0"/>
          <w:sz w:val="24"/>
          <w:szCs w:val="24"/>
          <w:shd w:val="clear" w:color="auto" w:fill="FFFFFF"/>
        </w:rPr>
        <w:t>В нарушении ст.296, 298 Гражданского кодекса РФ</w:t>
      </w:r>
      <w:r w:rsidRPr="00AD4667">
        <w:rPr>
          <w:rFonts w:ascii="Times New Roman" w:hAnsi="Times New Roman"/>
          <w:b/>
          <w:sz w:val="24"/>
          <w:szCs w:val="24"/>
          <w:shd w:val="clear" w:color="auto" w:fill="FFFFFF"/>
        </w:rPr>
        <w:t xml:space="preserve">, </w:t>
      </w:r>
      <w:r w:rsidRPr="00AD4667">
        <w:rPr>
          <w:rFonts w:ascii="Times New Roman" w:hAnsi="Times New Roman"/>
          <w:sz w:val="24"/>
          <w:szCs w:val="24"/>
        </w:rPr>
        <w:t>МКУ УГО и ЧС МО г</w:t>
      </w:r>
      <w:proofErr w:type="gramStart"/>
      <w:r w:rsidRPr="00AD4667">
        <w:rPr>
          <w:rFonts w:ascii="Times New Roman" w:hAnsi="Times New Roman"/>
          <w:sz w:val="24"/>
          <w:szCs w:val="24"/>
        </w:rPr>
        <w:t>.В</w:t>
      </w:r>
      <w:proofErr w:type="gramEnd"/>
      <w:r w:rsidRPr="00AD4667">
        <w:rPr>
          <w:rFonts w:ascii="Times New Roman" w:hAnsi="Times New Roman"/>
          <w:sz w:val="24"/>
          <w:szCs w:val="24"/>
        </w:rPr>
        <w:t>язьмы Смоленской  области</w:t>
      </w:r>
      <w:r w:rsidRPr="00AD4667">
        <w:rPr>
          <w:rFonts w:ascii="Times New Roman" w:hAnsi="Times New Roman"/>
          <w:sz w:val="24"/>
          <w:szCs w:val="24"/>
          <w:shd w:val="clear" w:color="auto" w:fill="FFFFFF"/>
        </w:rPr>
        <w:t>, за которым закреплено имущество в количестве 11 единиц на праве оперативного управления, осуществляет хранение данных основных средств в гараже, без согласия собственника данного имущества и без согласия собственника гаража (оформленного должным образом).</w:t>
      </w:r>
    </w:p>
    <w:p w:rsidR="00AD4667" w:rsidRPr="00AD4667" w:rsidRDefault="00AD4667" w:rsidP="00AD4667">
      <w:pPr>
        <w:pStyle w:val="a6"/>
        <w:autoSpaceDE w:val="0"/>
        <w:autoSpaceDN w:val="0"/>
        <w:adjustRightInd w:val="0"/>
        <w:ind w:left="0"/>
        <w:jc w:val="both"/>
        <w:rPr>
          <w:rFonts w:ascii="Times New Roman" w:hAnsi="Times New Roman"/>
          <w:bCs/>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bCs/>
          <w:sz w:val="24"/>
          <w:szCs w:val="24"/>
        </w:rPr>
      </w:pPr>
      <w:r w:rsidRPr="00AD4667">
        <w:rPr>
          <w:rFonts w:ascii="Times New Roman" w:hAnsi="Times New Roman"/>
          <w:bCs/>
          <w:sz w:val="24"/>
          <w:szCs w:val="24"/>
        </w:rPr>
        <w:t xml:space="preserve">Выявлены основные средства в количестве 13 единиц, которые отсутствуют в реестре объектов муниципальной собственности муниципального образования «Вяземский муниципальный округ» Смоленской области. </w:t>
      </w:r>
    </w:p>
    <w:p w:rsidR="00AD4667" w:rsidRPr="00AD4667" w:rsidRDefault="00AD4667" w:rsidP="00AD4667">
      <w:pPr>
        <w:pStyle w:val="a6"/>
        <w:ind w:left="0"/>
        <w:jc w:val="both"/>
        <w:rPr>
          <w:rFonts w:ascii="Times New Roman" w:hAnsi="Times New Roman"/>
          <w:sz w:val="24"/>
          <w:szCs w:val="24"/>
        </w:rPr>
      </w:pPr>
      <w:r w:rsidRPr="00AD4667">
        <w:rPr>
          <w:rFonts w:ascii="Times New Roman" w:hAnsi="Times New Roman"/>
          <w:bCs/>
          <w:sz w:val="24"/>
          <w:szCs w:val="24"/>
        </w:rPr>
        <w:t xml:space="preserve">Причиной отсутствия вышеуказанного имущества в реестре муниципальной собственности муниципального образования «Вяземский муниципальный округ» Смоленской области явилось </w:t>
      </w:r>
      <w:r w:rsidRPr="00AD4667">
        <w:rPr>
          <w:rFonts w:ascii="Times New Roman" w:hAnsi="Times New Roman"/>
          <w:bCs/>
          <w:i/>
          <w:sz w:val="24"/>
          <w:szCs w:val="24"/>
        </w:rPr>
        <w:t xml:space="preserve">нарушение Учреждением п.15 </w:t>
      </w:r>
      <w:r w:rsidRPr="00AD4667">
        <w:rPr>
          <w:rFonts w:ascii="Times New Roman" w:hAnsi="Times New Roman"/>
          <w:i/>
          <w:sz w:val="24"/>
          <w:szCs w:val="24"/>
        </w:rPr>
        <w:t>Приказа Минфина России от 10.10.2023 №163н</w:t>
      </w:r>
      <w:r w:rsidRPr="00AD4667">
        <w:rPr>
          <w:rFonts w:ascii="Times New Roman" w:hAnsi="Times New Roman"/>
          <w:sz w:val="24"/>
          <w:szCs w:val="24"/>
        </w:rPr>
        <w:t xml:space="preserve"> «Об утверждении Порядка ведения органами местного самоуправления реестров муниципального </w:t>
      </w:r>
      <w:proofErr w:type="gramStart"/>
      <w:r w:rsidRPr="00AD4667">
        <w:rPr>
          <w:rFonts w:ascii="Times New Roman" w:hAnsi="Times New Roman"/>
          <w:sz w:val="24"/>
          <w:szCs w:val="24"/>
        </w:rPr>
        <w:t>имущества</w:t>
      </w:r>
      <w:proofErr w:type="gramEnd"/>
      <w:r w:rsidRPr="00AD4667">
        <w:rPr>
          <w:rFonts w:ascii="Times New Roman" w:hAnsi="Times New Roman"/>
          <w:sz w:val="24"/>
          <w:szCs w:val="24"/>
        </w:rPr>
        <w:t xml:space="preserve">» в котором установлено: </w:t>
      </w:r>
      <w:proofErr w:type="gramStart"/>
      <w:r w:rsidRPr="00AD4667">
        <w:rPr>
          <w:rFonts w:ascii="Times New Roman" w:hAnsi="Times New Roman"/>
          <w:sz w:val="24"/>
          <w:szCs w:val="24"/>
        </w:rPr>
        <w:t xml:space="preserve">«Правообладатель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w:t>
      </w:r>
      <w:r w:rsidRPr="00AD4667">
        <w:rPr>
          <w:rFonts w:ascii="Times New Roman" w:hAnsi="Times New Roman"/>
          <w:i/>
          <w:sz w:val="24"/>
          <w:szCs w:val="24"/>
        </w:rPr>
        <w:t>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r w:rsidRPr="00AD4667">
        <w:rPr>
          <w:rFonts w:ascii="Times New Roman" w:hAnsi="Times New Roman"/>
          <w:sz w:val="24"/>
          <w:szCs w:val="24"/>
        </w:rPr>
        <w:t xml:space="preserve">. </w:t>
      </w:r>
      <w:proofErr w:type="gramEnd"/>
    </w:p>
    <w:p w:rsidR="00AD4667" w:rsidRPr="00AD4667" w:rsidRDefault="00AD4667" w:rsidP="00AD4667">
      <w:pPr>
        <w:pStyle w:val="a6"/>
        <w:ind w:left="0"/>
        <w:jc w:val="both"/>
        <w:rPr>
          <w:rFonts w:ascii="Times New Roman" w:hAnsi="Times New Roman"/>
          <w:bCs/>
          <w:sz w:val="24"/>
          <w:szCs w:val="24"/>
        </w:rPr>
      </w:pPr>
      <w:r w:rsidRPr="00AD4667">
        <w:rPr>
          <w:rFonts w:ascii="Times New Roman" w:hAnsi="Times New Roman"/>
          <w:sz w:val="24"/>
          <w:szCs w:val="24"/>
        </w:rPr>
        <w:t xml:space="preserve">В ходе проведения проверки Учреждением, для включения в реестр муниципального имущества, направлен в </w:t>
      </w:r>
      <w:r w:rsidRPr="00AD4667">
        <w:rPr>
          <w:rFonts w:ascii="Times New Roman" w:hAnsi="Times New Roman"/>
          <w:bCs/>
          <w:sz w:val="24"/>
          <w:szCs w:val="24"/>
        </w:rPr>
        <w:t>Управление имущественных отношений Администрации муниципального образования «Вяземский муниципальный округ» Смоленской области список основных средств приобретенных МКУ УГО и ЧС г</w:t>
      </w:r>
      <w:proofErr w:type="gramStart"/>
      <w:r w:rsidRPr="00AD4667">
        <w:rPr>
          <w:rFonts w:ascii="Times New Roman" w:hAnsi="Times New Roman"/>
          <w:bCs/>
          <w:sz w:val="24"/>
          <w:szCs w:val="24"/>
        </w:rPr>
        <w:t>.В</w:t>
      </w:r>
      <w:proofErr w:type="gramEnd"/>
      <w:r w:rsidRPr="00AD4667">
        <w:rPr>
          <w:rFonts w:ascii="Times New Roman" w:hAnsi="Times New Roman"/>
          <w:bCs/>
          <w:sz w:val="24"/>
          <w:szCs w:val="24"/>
        </w:rPr>
        <w:t>язьмы Смоленской области. (копия письма Учреждения исх. от 18.07.2025 №182/7-2 предоставлена в Контрольно-ревизионную комиссию).</w:t>
      </w:r>
    </w:p>
    <w:p w:rsidR="00AD4667" w:rsidRPr="00AD4667" w:rsidRDefault="00AD4667" w:rsidP="00AD4667">
      <w:pPr>
        <w:pStyle w:val="a6"/>
        <w:ind w:left="0"/>
        <w:jc w:val="both"/>
        <w:rPr>
          <w:rFonts w:ascii="Times New Roman" w:hAnsi="Times New Roman"/>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bCs/>
          <w:sz w:val="24"/>
          <w:szCs w:val="24"/>
        </w:rPr>
      </w:pPr>
      <w:r w:rsidRPr="00AD4667">
        <w:rPr>
          <w:rFonts w:ascii="Times New Roman" w:hAnsi="Times New Roman"/>
          <w:bCs/>
          <w:sz w:val="24"/>
          <w:szCs w:val="24"/>
        </w:rPr>
        <w:t>Выявлено наличие основных средств (</w:t>
      </w:r>
      <w:r w:rsidRPr="00AD4667">
        <w:rPr>
          <w:rFonts w:ascii="Times New Roman" w:hAnsi="Times New Roman"/>
          <w:sz w:val="24"/>
          <w:szCs w:val="24"/>
        </w:rPr>
        <w:t>генераторы «DENZEL PS 90 ED-3» в количестве 3 единиц)</w:t>
      </w:r>
      <w:r w:rsidRPr="00AD4667">
        <w:rPr>
          <w:rFonts w:ascii="Times New Roman" w:hAnsi="Times New Roman"/>
          <w:bCs/>
          <w:sz w:val="24"/>
          <w:szCs w:val="24"/>
        </w:rPr>
        <w:t>, не числящихся на балансе МКУ УГО и ЧС г</w:t>
      </w:r>
      <w:proofErr w:type="gramStart"/>
      <w:r w:rsidRPr="00AD4667">
        <w:rPr>
          <w:rFonts w:ascii="Times New Roman" w:hAnsi="Times New Roman"/>
          <w:bCs/>
          <w:sz w:val="24"/>
          <w:szCs w:val="24"/>
        </w:rPr>
        <w:t>.В</w:t>
      </w:r>
      <w:proofErr w:type="gramEnd"/>
      <w:r w:rsidRPr="00AD4667">
        <w:rPr>
          <w:rFonts w:ascii="Times New Roman" w:hAnsi="Times New Roman"/>
          <w:bCs/>
          <w:sz w:val="24"/>
          <w:szCs w:val="24"/>
        </w:rPr>
        <w:t xml:space="preserve">язьмы Смоленской области и отсутствующих </w:t>
      </w:r>
      <w:r w:rsidRPr="00AD4667">
        <w:rPr>
          <w:rFonts w:ascii="Times New Roman" w:hAnsi="Times New Roman"/>
          <w:sz w:val="24"/>
          <w:szCs w:val="24"/>
        </w:rPr>
        <w:t>в реестре объектов муниципальной собственности муниципального образования «Вяземский муниципальный округ» Смоленской области.</w:t>
      </w:r>
    </w:p>
    <w:p w:rsidR="00AD4667" w:rsidRPr="00AD4667" w:rsidRDefault="00AD4667" w:rsidP="00AD4667">
      <w:pPr>
        <w:pStyle w:val="a6"/>
        <w:autoSpaceDE w:val="0"/>
        <w:autoSpaceDN w:val="0"/>
        <w:adjustRightInd w:val="0"/>
        <w:ind w:left="0"/>
        <w:jc w:val="both"/>
        <w:rPr>
          <w:rFonts w:ascii="Times New Roman" w:hAnsi="Times New Roman"/>
          <w:bCs/>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bCs/>
          <w:sz w:val="24"/>
          <w:szCs w:val="24"/>
        </w:rPr>
      </w:pPr>
      <w:r w:rsidRPr="00AD4667">
        <w:rPr>
          <w:rFonts w:ascii="Times New Roman" w:eastAsiaTheme="minorHAnsi" w:hAnsi="Times New Roman"/>
          <w:sz w:val="24"/>
          <w:szCs w:val="24"/>
        </w:rPr>
        <w:t>В перечне имущества из реестров муниципальной собственности Вяземского городского поселения Вяземского района Смоленской области, находящихся в оперативном  управлении Учреждения, которое предоставило Управление имущественных отношений Администрации муниципального образования «Вяземский муниципальный округ» Смоленской области выявлены три основных средства с инвентарными номерами не соответствующих инвентарным номерам в перечне объектов муниципального имущества, находящегося на балансе МКУ УГО и ЧС г</w:t>
      </w:r>
      <w:proofErr w:type="gramStart"/>
      <w:r w:rsidRPr="00AD4667">
        <w:rPr>
          <w:rFonts w:ascii="Times New Roman" w:eastAsiaTheme="minorHAnsi" w:hAnsi="Times New Roman"/>
          <w:sz w:val="24"/>
          <w:szCs w:val="24"/>
        </w:rPr>
        <w:t>.В</w:t>
      </w:r>
      <w:proofErr w:type="gramEnd"/>
      <w:r w:rsidRPr="00AD4667">
        <w:rPr>
          <w:rFonts w:ascii="Times New Roman" w:eastAsiaTheme="minorHAnsi" w:hAnsi="Times New Roman"/>
          <w:sz w:val="24"/>
          <w:szCs w:val="24"/>
        </w:rPr>
        <w:t xml:space="preserve">язьмы Смоленской области, предоставленного Учреждением. </w:t>
      </w:r>
    </w:p>
    <w:p w:rsidR="00AD4667" w:rsidRDefault="00AD4667" w:rsidP="00AD4667">
      <w:pPr>
        <w:autoSpaceDE w:val="0"/>
        <w:autoSpaceDN w:val="0"/>
        <w:adjustRightInd w:val="0"/>
        <w:ind w:right="-142"/>
        <w:jc w:val="both"/>
        <w:rPr>
          <w:rFonts w:ascii="Times New Roman" w:hAnsi="Times New Roman"/>
          <w:bCs/>
          <w:sz w:val="24"/>
          <w:szCs w:val="24"/>
        </w:rPr>
      </w:pPr>
      <w:proofErr w:type="gramStart"/>
      <w:r w:rsidRPr="00AD4667">
        <w:rPr>
          <w:rFonts w:ascii="Times New Roman" w:hAnsi="Times New Roman"/>
          <w:bCs/>
          <w:sz w:val="24"/>
          <w:szCs w:val="24"/>
        </w:rPr>
        <w:lastRenderedPageBreak/>
        <w:t>В ходе контрольного мероприятия от Учреждения поступило письмо (исх. от 11.08.2025 №196/7-2), с прилагаемыми копиями документов, где указано, о внесении изменений в инвентарные номера муниципального имущества, включенные в реестр объектов муниципальной собственности муниципального образования «Вяземский муниципальный округ» Смоленской области, находящихся в оперативном управлении Учреждения по состоянию на 01.01.2025 года.</w:t>
      </w:r>
      <w:proofErr w:type="gramEnd"/>
    </w:p>
    <w:p w:rsidR="00AD4667" w:rsidRPr="00AD4667" w:rsidRDefault="00AD4667" w:rsidP="00AD4667">
      <w:pPr>
        <w:autoSpaceDE w:val="0"/>
        <w:autoSpaceDN w:val="0"/>
        <w:adjustRightInd w:val="0"/>
        <w:ind w:right="-142"/>
        <w:jc w:val="both"/>
        <w:rPr>
          <w:rFonts w:ascii="Times New Roman" w:hAnsi="Times New Roman"/>
          <w:bCs/>
          <w:i/>
          <w:sz w:val="24"/>
          <w:szCs w:val="24"/>
          <w:u w:val="single"/>
        </w:rPr>
      </w:pPr>
      <w:proofErr w:type="gramStart"/>
      <w:r w:rsidRPr="00AD4667">
        <w:rPr>
          <w:rFonts w:ascii="Times New Roman" w:hAnsi="Times New Roman"/>
          <w:bCs/>
          <w:sz w:val="24"/>
          <w:szCs w:val="24"/>
        </w:rPr>
        <w:t xml:space="preserve">Рассмотрев, предоставленные копии документов, Контрольно-ревизионная комиссия отмечает тот факт, что </w:t>
      </w:r>
      <w:r w:rsidRPr="00AD4667">
        <w:rPr>
          <w:rFonts w:ascii="Times New Roman" w:hAnsi="Times New Roman"/>
          <w:bCs/>
          <w:i/>
          <w:sz w:val="24"/>
          <w:szCs w:val="24"/>
          <w:u w:val="single"/>
        </w:rPr>
        <w:t>основания нахождения у балансодержателя муниципального имущества</w:t>
      </w:r>
      <w:r w:rsidRPr="00AD4667">
        <w:rPr>
          <w:rFonts w:ascii="Times New Roman" w:hAnsi="Times New Roman"/>
          <w:bCs/>
          <w:sz w:val="24"/>
          <w:szCs w:val="24"/>
        </w:rPr>
        <w:t xml:space="preserve"> (Постановление Администрации муниципального образования «Вяземский район» Смоленской области от 06.07.2016 №1002) – «Лодка надувная «Стрим-2900К2», указанного в письме (исх. от 11.08.2025 №196/7-2, </w:t>
      </w:r>
      <w:proofErr w:type="spellStart"/>
      <w:r w:rsidRPr="00AD4667">
        <w:rPr>
          <w:rFonts w:ascii="Times New Roman" w:hAnsi="Times New Roman"/>
          <w:bCs/>
          <w:sz w:val="24"/>
          <w:szCs w:val="24"/>
        </w:rPr>
        <w:t>вх</w:t>
      </w:r>
      <w:proofErr w:type="spellEnd"/>
      <w:r w:rsidRPr="00AD4667">
        <w:rPr>
          <w:rFonts w:ascii="Times New Roman" w:hAnsi="Times New Roman"/>
          <w:bCs/>
          <w:sz w:val="24"/>
          <w:szCs w:val="24"/>
        </w:rPr>
        <w:t xml:space="preserve">. от 11.08.2025 №117) </w:t>
      </w:r>
      <w:r w:rsidRPr="00AD4667">
        <w:rPr>
          <w:rFonts w:ascii="Times New Roman" w:hAnsi="Times New Roman"/>
          <w:bCs/>
          <w:i/>
          <w:sz w:val="24"/>
          <w:szCs w:val="24"/>
          <w:u w:val="single"/>
        </w:rPr>
        <w:t>являются неправомерными, так как настоящий нормативный правовой акт носит содержание иного характера.</w:t>
      </w:r>
      <w:proofErr w:type="gramEnd"/>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bCs/>
          <w:sz w:val="24"/>
          <w:szCs w:val="24"/>
        </w:rPr>
      </w:pPr>
      <w:r w:rsidRPr="00AD4667">
        <w:rPr>
          <w:rFonts w:ascii="Times New Roman" w:hAnsi="Times New Roman"/>
          <w:bCs/>
          <w:sz w:val="24"/>
          <w:szCs w:val="24"/>
        </w:rPr>
        <w:t>По результатам осмотра объектов имущества при проведении анализа основных средств выявлено отсутствие основных сре</w:t>
      </w:r>
      <w:proofErr w:type="gramStart"/>
      <w:r w:rsidRPr="00AD4667">
        <w:rPr>
          <w:rFonts w:ascii="Times New Roman" w:hAnsi="Times New Roman"/>
          <w:bCs/>
          <w:sz w:val="24"/>
          <w:szCs w:val="24"/>
        </w:rPr>
        <w:t>дств в к</w:t>
      </w:r>
      <w:proofErr w:type="gramEnd"/>
      <w:r w:rsidRPr="00AD4667">
        <w:rPr>
          <w:rFonts w:ascii="Times New Roman" w:hAnsi="Times New Roman"/>
          <w:bCs/>
          <w:sz w:val="24"/>
          <w:szCs w:val="24"/>
        </w:rPr>
        <w:t>оличестве 16 единиц.</w:t>
      </w:r>
    </w:p>
    <w:p w:rsidR="00AD4667" w:rsidRPr="00AD4667" w:rsidRDefault="00AD4667" w:rsidP="00AD4667">
      <w:pPr>
        <w:pStyle w:val="a6"/>
        <w:autoSpaceDE w:val="0"/>
        <w:autoSpaceDN w:val="0"/>
        <w:adjustRightInd w:val="0"/>
        <w:ind w:left="0"/>
        <w:jc w:val="both"/>
        <w:rPr>
          <w:rFonts w:ascii="Times New Roman" w:hAnsi="Times New Roman"/>
          <w:bCs/>
          <w:sz w:val="24"/>
          <w:szCs w:val="24"/>
        </w:rPr>
      </w:pPr>
      <w:r w:rsidRPr="00AD4667">
        <w:rPr>
          <w:rFonts w:ascii="Times New Roman" w:hAnsi="Times New Roman"/>
          <w:bCs/>
          <w:sz w:val="24"/>
          <w:szCs w:val="24"/>
        </w:rPr>
        <w:t>В ходе проведения проверки Учреждением представлено Решение Управления имущественных отношений Администрации муниципального образования «Вяземский муниципальный округ» Смоленской области от 12.08.2025 №76 «О списании основных средств», которым основные средства, не найденные в ходе осмотра, списаны с учета.</w:t>
      </w:r>
    </w:p>
    <w:p w:rsidR="00AD4667" w:rsidRPr="00AD4667" w:rsidRDefault="00AD4667" w:rsidP="00AD4667">
      <w:pPr>
        <w:pStyle w:val="a6"/>
        <w:autoSpaceDE w:val="0"/>
        <w:autoSpaceDN w:val="0"/>
        <w:adjustRightInd w:val="0"/>
        <w:ind w:left="0"/>
        <w:jc w:val="both"/>
        <w:rPr>
          <w:rFonts w:ascii="Times New Roman" w:hAnsi="Times New Roman"/>
          <w:bCs/>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bCs/>
          <w:sz w:val="24"/>
          <w:szCs w:val="24"/>
        </w:rPr>
      </w:pPr>
      <w:r w:rsidRPr="00AD4667">
        <w:rPr>
          <w:rFonts w:ascii="Times New Roman" w:hAnsi="Times New Roman"/>
          <w:bCs/>
          <w:sz w:val="24"/>
          <w:szCs w:val="24"/>
        </w:rPr>
        <w:t xml:space="preserve">Контроль </w:t>
      </w:r>
      <w:r w:rsidRPr="00AD4667">
        <w:rPr>
          <w:rFonts w:ascii="Times New Roman" w:hAnsi="Times New Roman"/>
          <w:sz w:val="24"/>
          <w:szCs w:val="24"/>
        </w:rPr>
        <w:t xml:space="preserve">со стороны Управления </w:t>
      </w:r>
      <w:r w:rsidRPr="00AD4667">
        <w:rPr>
          <w:rFonts w:ascii="Times New Roman" w:hAnsi="Times New Roman"/>
          <w:bCs/>
          <w:sz w:val="24"/>
          <w:szCs w:val="24"/>
        </w:rPr>
        <w:t>имущественных отношений Администрации муниципального образования «Вяземский муниципальный округ» Смоленской области</w:t>
      </w:r>
      <w:r w:rsidRPr="00AD4667">
        <w:rPr>
          <w:rFonts w:ascii="Times New Roman" w:hAnsi="Times New Roman"/>
          <w:sz w:val="24"/>
          <w:szCs w:val="24"/>
        </w:rPr>
        <w:t xml:space="preserve"> за объектами муниципальной собственности </w:t>
      </w:r>
      <w:r w:rsidRPr="00AD4667">
        <w:rPr>
          <w:rFonts w:ascii="Times New Roman" w:hAnsi="Times New Roman"/>
          <w:bCs/>
          <w:sz w:val="24"/>
          <w:szCs w:val="24"/>
        </w:rPr>
        <w:t>муниципального образования «Вяземский муниципальный округ» Смоленской области осуществляется не на должном уровне.</w:t>
      </w:r>
      <w:r w:rsidRPr="00AD4667">
        <w:rPr>
          <w:rFonts w:ascii="Times New Roman" w:hAnsi="Times New Roman"/>
          <w:sz w:val="24"/>
          <w:szCs w:val="24"/>
        </w:rPr>
        <w:t xml:space="preserve"> </w:t>
      </w:r>
    </w:p>
    <w:p w:rsidR="00AD4667" w:rsidRPr="00AD4667" w:rsidRDefault="00AD4667" w:rsidP="00AD4667">
      <w:pPr>
        <w:pStyle w:val="a6"/>
        <w:rPr>
          <w:rFonts w:ascii="Times New Roman" w:hAnsi="Times New Roman"/>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hAnsi="Times New Roman"/>
          <w:bCs/>
          <w:sz w:val="24"/>
          <w:szCs w:val="24"/>
        </w:rPr>
      </w:pPr>
      <w:r w:rsidRPr="00AD4667">
        <w:rPr>
          <w:rFonts w:ascii="Times New Roman" w:hAnsi="Times New Roman"/>
          <w:sz w:val="24"/>
          <w:szCs w:val="24"/>
        </w:rPr>
        <w:t xml:space="preserve">Имущество, переданное МКУ УГО и ЧС </w:t>
      </w:r>
      <w:r w:rsidRPr="00AD4667">
        <w:rPr>
          <w:rFonts w:ascii="Times New Roman" w:hAnsi="Times New Roman"/>
          <w:bCs/>
          <w:sz w:val="24"/>
          <w:szCs w:val="24"/>
        </w:rPr>
        <w:t>г</w:t>
      </w:r>
      <w:proofErr w:type="gramStart"/>
      <w:r w:rsidRPr="00AD4667">
        <w:rPr>
          <w:rFonts w:ascii="Times New Roman" w:hAnsi="Times New Roman"/>
          <w:bCs/>
          <w:sz w:val="24"/>
          <w:szCs w:val="24"/>
        </w:rPr>
        <w:t>.В</w:t>
      </w:r>
      <w:proofErr w:type="gramEnd"/>
      <w:r w:rsidRPr="00AD4667">
        <w:rPr>
          <w:rFonts w:ascii="Times New Roman" w:hAnsi="Times New Roman"/>
          <w:bCs/>
          <w:sz w:val="24"/>
          <w:szCs w:val="24"/>
        </w:rPr>
        <w:t>язьмы Смоленской области</w:t>
      </w:r>
      <w:r w:rsidRPr="00AD4667">
        <w:rPr>
          <w:rFonts w:ascii="Times New Roman" w:hAnsi="Times New Roman"/>
          <w:sz w:val="24"/>
          <w:szCs w:val="24"/>
        </w:rPr>
        <w:t xml:space="preserve"> в оперативное управление и приобретенное за счет собственных средств находится в наличии и используется для деятельности Учреждения по целевому назначению.</w:t>
      </w:r>
    </w:p>
    <w:p w:rsidR="00AD4667" w:rsidRPr="00AD4667" w:rsidRDefault="00AD4667" w:rsidP="00AD4667">
      <w:pPr>
        <w:pStyle w:val="a6"/>
        <w:autoSpaceDE w:val="0"/>
        <w:autoSpaceDN w:val="0"/>
        <w:adjustRightInd w:val="0"/>
        <w:ind w:left="0"/>
        <w:jc w:val="both"/>
        <w:rPr>
          <w:rFonts w:ascii="Times New Roman" w:hAnsi="Times New Roman"/>
          <w:bCs/>
          <w:sz w:val="24"/>
          <w:szCs w:val="24"/>
        </w:rPr>
      </w:pPr>
      <w:r w:rsidRPr="00AD4667">
        <w:rPr>
          <w:rFonts w:ascii="Times New Roman" w:hAnsi="Times New Roman"/>
          <w:sz w:val="24"/>
          <w:szCs w:val="24"/>
        </w:rPr>
        <w:t xml:space="preserve">Неисправные основные средства, </w:t>
      </w:r>
      <w:r w:rsidRPr="00AD4667">
        <w:rPr>
          <w:rFonts w:ascii="Times New Roman" w:hAnsi="Times New Roman"/>
          <w:bCs/>
          <w:sz w:val="24"/>
          <w:szCs w:val="24"/>
        </w:rPr>
        <w:t xml:space="preserve">подлежащие списанию (ремонту) в </w:t>
      </w:r>
      <w:r w:rsidRPr="00AD4667">
        <w:rPr>
          <w:rFonts w:ascii="Times New Roman" w:hAnsi="Times New Roman"/>
          <w:sz w:val="24"/>
          <w:szCs w:val="24"/>
        </w:rPr>
        <w:t>Учреждении</w:t>
      </w:r>
      <w:r w:rsidRPr="00AD4667">
        <w:rPr>
          <w:rFonts w:ascii="Times New Roman" w:hAnsi="Times New Roman"/>
          <w:bCs/>
          <w:sz w:val="24"/>
          <w:szCs w:val="24"/>
        </w:rPr>
        <w:t>, на период проведения проверки, отсутствуют.</w:t>
      </w:r>
    </w:p>
    <w:p w:rsidR="00AD4667" w:rsidRPr="00AD4667" w:rsidRDefault="00AD4667" w:rsidP="00AD4667">
      <w:pPr>
        <w:pStyle w:val="a6"/>
        <w:rPr>
          <w:rFonts w:ascii="Times New Roman" w:hAnsi="Times New Roman"/>
          <w:sz w:val="24"/>
          <w:szCs w:val="24"/>
        </w:rPr>
      </w:pPr>
    </w:p>
    <w:p w:rsidR="00AD4667" w:rsidRPr="00AD4667" w:rsidRDefault="00AD4667" w:rsidP="00AD4667">
      <w:pPr>
        <w:pStyle w:val="a6"/>
        <w:numPr>
          <w:ilvl w:val="0"/>
          <w:numId w:val="2"/>
        </w:numPr>
        <w:spacing w:after="0" w:line="240" w:lineRule="auto"/>
        <w:ind w:left="0"/>
        <w:jc w:val="both"/>
        <w:rPr>
          <w:rFonts w:ascii="Times New Roman" w:hAnsi="Times New Roman"/>
          <w:sz w:val="24"/>
          <w:szCs w:val="24"/>
        </w:rPr>
      </w:pPr>
      <w:r w:rsidRPr="00AD4667">
        <w:rPr>
          <w:rFonts w:ascii="Times New Roman" w:hAnsi="Times New Roman"/>
          <w:sz w:val="24"/>
          <w:szCs w:val="24"/>
        </w:rPr>
        <w:t>В нарушении п.28, п.29 ФСБУ №256н у</w:t>
      </w:r>
      <w:r w:rsidRPr="00AD4667">
        <w:rPr>
          <w:rFonts w:ascii="Times New Roman" w:eastAsiaTheme="minorHAnsi" w:hAnsi="Times New Roman"/>
          <w:sz w:val="24"/>
          <w:szCs w:val="24"/>
        </w:rPr>
        <w:t>становлены факты принятия к бухгалтерскому учету первичных (сводных) учетных документов позднее наступления факта хозяйственной жизни акта б/</w:t>
      </w:r>
      <w:proofErr w:type="spellStart"/>
      <w:r w:rsidRPr="00AD4667">
        <w:rPr>
          <w:rFonts w:ascii="Times New Roman" w:eastAsiaTheme="minorHAnsi" w:hAnsi="Times New Roman"/>
          <w:sz w:val="24"/>
          <w:szCs w:val="24"/>
        </w:rPr>
        <w:t>н</w:t>
      </w:r>
      <w:proofErr w:type="spellEnd"/>
      <w:r w:rsidRPr="00AD4667">
        <w:rPr>
          <w:rFonts w:ascii="Times New Roman" w:eastAsiaTheme="minorHAnsi" w:hAnsi="Times New Roman"/>
          <w:sz w:val="24"/>
          <w:szCs w:val="24"/>
        </w:rPr>
        <w:t xml:space="preserve"> списания горюче-смазочных материалов от 27.01.2022 года и путевой лист №616 от 25.11.2022 года приняты к учету в марте 2023 года.</w:t>
      </w:r>
    </w:p>
    <w:p w:rsidR="00AD4667" w:rsidRPr="00AD4667" w:rsidRDefault="00AD4667" w:rsidP="00AD4667">
      <w:pPr>
        <w:pStyle w:val="a6"/>
        <w:rPr>
          <w:rFonts w:ascii="Times New Roman" w:hAnsi="Times New Roman"/>
          <w:sz w:val="24"/>
          <w:szCs w:val="24"/>
        </w:rPr>
      </w:pPr>
    </w:p>
    <w:p w:rsidR="00AD4667" w:rsidRPr="00AD4667" w:rsidRDefault="00AD4667" w:rsidP="00AD4667">
      <w:pPr>
        <w:pStyle w:val="a6"/>
        <w:numPr>
          <w:ilvl w:val="0"/>
          <w:numId w:val="2"/>
        </w:numPr>
        <w:autoSpaceDE w:val="0"/>
        <w:autoSpaceDN w:val="0"/>
        <w:adjustRightInd w:val="0"/>
        <w:spacing w:after="0" w:line="240" w:lineRule="auto"/>
        <w:ind w:left="0"/>
        <w:jc w:val="both"/>
        <w:rPr>
          <w:rFonts w:ascii="Times New Roman" w:eastAsiaTheme="minorHAnsi" w:hAnsi="Times New Roman"/>
          <w:sz w:val="24"/>
          <w:szCs w:val="24"/>
        </w:rPr>
      </w:pPr>
      <w:r w:rsidRPr="00AD4667">
        <w:rPr>
          <w:rFonts w:ascii="Times New Roman" w:eastAsiaTheme="minorHAnsi" w:hAnsi="Times New Roman"/>
          <w:sz w:val="24"/>
          <w:szCs w:val="24"/>
        </w:rPr>
        <w:t xml:space="preserve">В нарушении п.27 </w:t>
      </w:r>
      <w:r w:rsidRPr="00AD4667">
        <w:rPr>
          <w:rFonts w:ascii="Times New Roman" w:hAnsi="Times New Roman"/>
          <w:sz w:val="24"/>
          <w:szCs w:val="24"/>
        </w:rPr>
        <w:t xml:space="preserve">Приказа Минфина России от 29.07.1998 №34н «Об утверждении Положения по ведению бухгалтерского учета и бухгалтерской отчетности в Российской Федерации» </w:t>
      </w:r>
      <w:r w:rsidRPr="00AD4667">
        <w:rPr>
          <w:rFonts w:ascii="Times New Roman" w:eastAsiaTheme="minorHAnsi" w:hAnsi="Times New Roman"/>
          <w:sz w:val="24"/>
          <w:szCs w:val="24"/>
        </w:rPr>
        <w:t xml:space="preserve"> перед составлением годовой бухгалтерской отчетности за 2023 год не проведена обязательная инвентаризация. </w:t>
      </w:r>
    </w:p>
    <w:p w:rsidR="00650DA8" w:rsidRPr="00AD4667" w:rsidRDefault="00650DA8" w:rsidP="004C758E">
      <w:pPr>
        <w:spacing w:after="0" w:line="240" w:lineRule="auto"/>
        <w:jc w:val="both"/>
        <w:rPr>
          <w:rFonts w:ascii="Times New Roman" w:eastAsiaTheme="minorHAnsi" w:hAnsi="Times New Roman"/>
          <w:sz w:val="24"/>
          <w:szCs w:val="24"/>
        </w:rPr>
      </w:pPr>
    </w:p>
    <w:p w:rsidR="00AD4667" w:rsidRPr="004C758E" w:rsidRDefault="00AD4667" w:rsidP="004C758E">
      <w:pPr>
        <w:spacing w:after="0" w:line="240" w:lineRule="auto"/>
        <w:jc w:val="both"/>
        <w:rPr>
          <w:rFonts w:ascii="Times New Roman" w:eastAsiaTheme="minorHAnsi" w:hAnsi="Times New Roman"/>
          <w:sz w:val="24"/>
          <w:szCs w:val="24"/>
        </w:rPr>
      </w:pPr>
    </w:p>
    <w:p w:rsidR="00C36C7A" w:rsidRDefault="00C36C7A" w:rsidP="004C758E">
      <w:pPr>
        <w:autoSpaceDE w:val="0"/>
        <w:autoSpaceDN w:val="0"/>
        <w:adjustRightInd w:val="0"/>
        <w:spacing w:after="0" w:line="240" w:lineRule="auto"/>
        <w:jc w:val="both"/>
        <w:rPr>
          <w:rFonts w:ascii="Times New Roman" w:eastAsiaTheme="minorHAnsi" w:hAnsi="Times New Roman"/>
          <w:b/>
          <w:sz w:val="24"/>
          <w:szCs w:val="24"/>
        </w:rPr>
      </w:pPr>
    </w:p>
    <w:p w:rsidR="00C36C7A" w:rsidRDefault="00C36C7A" w:rsidP="004C758E">
      <w:pPr>
        <w:autoSpaceDE w:val="0"/>
        <w:autoSpaceDN w:val="0"/>
        <w:adjustRightInd w:val="0"/>
        <w:spacing w:after="0" w:line="240" w:lineRule="auto"/>
        <w:jc w:val="both"/>
        <w:rPr>
          <w:rFonts w:ascii="Times New Roman" w:eastAsiaTheme="minorHAnsi" w:hAnsi="Times New Roman"/>
          <w:b/>
          <w:sz w:val="24"/>
          <w:szCs w:val="24"/>
        </w:rPr>
      </w:pPr>
    </w:p>
    <w:p w:rsidR="00C36C7A" w:rsidRDefault="00C36C7A" w:rsidP="004C758E">
      <w:pPr>
        <w:autoSpaceDE w:val="0"/>
        <w:autoSpaceDN w:val="0"/>
        <w:adjustRightInd w:val="0"/>
        <w:spacing w:after="0" w:line="240" w:lineRule="auto"/>
        <w:jc w:val="both"/>
        <w:rPr>
          <w:rFonts w:ascii="Times New Roman" w:eastAsiaTheme="minorHAnsi" w:hAnsi="Times New Roman"/>
          <w:b/>
          <w:sz w:val="24"/>
          <w:szCs w:val="24"/>
        </w:rPr>
      </w:pPr>
    </w:p>
    <w:p w:rsidR="00DE5731" w:rsidRPr="004C758E" w:rsidRDefault="00D3779C" w:rsidP="004C758E">
      <w:pPr>
        <w:autoSpaceDE w:val="0"/>
        <w:autoSpaceDN w:val="0"/>
        <w:adjustRightInd w:val="0"/>
        <w:spacing w:after="0" w:line="240" w:lineRule="auto"/>
        <w:jc w:val="both"/>
        <w:rPr>
          <w:rFonts w:ascii="Times New Roman" w:eastAsiaTheme="minorHAnsi" w:hAnsi="Times New Roman"/>
          <w:b/>
          <w:sz w:val="24"/>
          <w:szCs w:val="24"/>
        </w:rPr>
      </w:pPr>
      <w:r w:rsidRPr="004C758E">
        <w:rPr>
          <w:rFonts w:ascii="Times New Roman" w:eastAsiaTheme="minorHAnsi" w:hAnsi="Times New Roman"/>
          <w:b/>
          <w:sz w:val="24"/>
          <w:szCs w:val="24"/>
        </w:rPr>
        <w:lastRenderedPageBreak/>
        <w:t>1</w:t>
      </w:r>
      <w:r w:rsidR="009C1F3A" w:rsidRPr="004C758E">
        <w:rPr>
          <w:rFonts w:ascii="Times New Roman" w:eastAsiaTheme="minorHAnsi" w:hAnsi="Times New Roman"/>
          <w:b/>
          <w:sz w:val="24"/>
          <w:szCs w:val="24"/>
        </w:rPr>
        <w:t>1</w:t>
      </w:r>
      <w:r w:rsidRPr="004C758E">
        <w:rPr>
          <w:rFonts w:ascii="Times New Roman" w:eastAsiaTheme="minorHAnsi" w:hAnsi="Times New Roman"/>
          <w:b/>
          <w:sz w:val="24"/>
          <w:szCs w:val="24"/>
        </w:rPr>
        <w:t>.</w:t>
      </w:r>
      <w:r w:rsidRPr="004C758E">
        <w:rPr>
          <w:rFonts w:ascii="Times New Roman" w:eastAsiaTheme="minorHAnsi" w:hAnsi="Times New Roman"/>
          <w:sz w:val="24"/>
          <w:szCs w:val="24"/>
        </w:rPr>
        <w:t xml:space="preserve"> </w:t>
      </w:r>
      <w:r w:rsidRPr="004C758E">
        <w:rPr>
          <w:rFonts w:ascii="Times New Roman" w:eastAsiaTheme="minorHAnsi" w:hAnsi="Times New Roman"/>
          <w:b/>
          <w:sz w:val="24"/>
          <w:szCs w:val="24"/>
        </w:rPr>
        <w:t>Предложения (рекомендации):</w:t>
      </w:r>
    </w:p>
    <w:p w:rsidR="000F00E4" w:rsidRPr="004C758E" w:rsidRDefault="000F00E4" w:rsidP="004C758E">
      <w:pPr>
        <w:autoSpaceDE w:val="0"/>
        <w:autoSpaceDN w:val="0"/>
        <w:adjustRightInd w:val="0"/>
        <w:spacing w:after="0" w:line="240" w:lineRule="auto"/>
        <w:jc w:val="both"/>
        <w:rPr>
          <w:rFonts w:ascii="Times New Roman" w:eastAsiaTheme="minorHAnsi" w:hAnsi="Times New Roman"/>
          <w:b/>
          <w:sz w:val="14"/>
          <w:szCs w:val="16"/>
        </w:rPr>
      </w:pPr>
    </w:p>
    <w:p w:rsidR="00C36C7A" w:rsidRPr="00C36C7A" w:rsidRDefault="00C36C7A" w:rsidP="00C36C7A">
      <w:pPr>
        <w:pStyle w:val="a6"/>
        <w:numPr>
          <w:ilvl w:val="0"/>
          <w:numId w:val="4"/>
        </w:numPr>
        <w:shd w:val="clear" w:color="auto" w:fill="FFFFFF"/>
        <w:spacing w:after="0" w:line="240" w:lineRule="auto"/>
        <w:ind w:left="0"/>
        <w:jc w:val="both"/>
        <w:rPr>
          <w:rFonts w:ascii="Times New Roman" w:hAnsi="Times New Roman"/>
          <w:b/>
          <w:i/>
          <w:sz w:val="24"/>
          <w:szCs w:val="24"/>
        </w:rPr>
      </w:pPr>
      <w:r w:rsidRPr="00C36C7A">
        <w:rPr>
          <w:rFonts w:ascii="Times New Roman" w:hAnsi="Times New Roman"/>
          <w:b/>
          <w:i/>
          <w:sz w:val="24"/>
          <w:szCs w:val="24"/>
        </w:rPr>
        <w:t>Администрации муниципального образования «Вяземский муниципальный округ» Смоленской области:</w:t>
      </w:r>
    </w:p>
    <w:p w:rsidR="00C36C7A" w:rsidRPr="00C36C7A" w:rsidRDefault="00C36C7A" w:rsidP="00C36C7A">
      <w:pPr>
        <w:pStyle w:val="a6"/>
        <w:shd w:val="clear" w:color="auto" w:fill="FFFFFF"/>
        <w:ind w:left="0"/>
        <w:jc w:val="both"/>
        <w:rPr>
          <w:rFonts w:ascii="Times New Roman" w:hAnsi="Times New Roman"/>
          <w:b/>
          <w:i/>
          <w:sz w:val="24"/>
          <w:szCs w:val="24"/>
        </w:rPr>
      </w:pPr>
    </w:p>
    <w:p w:rsidR="00C36C7A" w:rsidRPr="00C36C7A" w:rsidRDefault="00C36C7A" w:rsidP="00C36C7A">
      <w:pPr>
        <w:pStyle w:val="a6"/>
        <w:numPr>
          <w:ilvl w:val="0"/>
          <w:numId w:val="3"/>
        </w:numPr>
        <w:shd w:val="clear" w:color="auto" w:fill="FFFFFF"/>
        <w:tabs>
          <w:tab w:val="left" w:pos="284"/>
        </w:tabs>
        <w:spacing w:before="240" w:after="0" w:line="240" w:lineRule="auto"/>
        <w:ind w:left="284" w:hanging="284"/>
        <w:jc w:val="both"/>
        <w:rPr>
          <w:rFonts w:ascii="Times New Roman" w:hAnsi="Times New Roman"/>
          <w:sz w:val="24"/>
          <w:szCs w:val="24"/>
        </w:rPr>
      </w:pPr>
      <w:r w:rsidRPr="00C36C7A">
        <w:rPr>
          <w:rFonts w:ascii="Times New Roman" w:hAnsi="Times New Roman"/>
          <w:sz w:val="24"/>
          <w:szCs w:val="24"/>
        </w:rPr>
        <w:t>Провести техническую учебу с руководителями и главными бухгалтерами казенных учреждений (получателями бюджетных средств) по изучению Порядка составления, утверждения и ведения бюджетных смет казенных учреждений.</w:t>
      </w:r>
    </w:p>
    <w:p w:rsidR="00C36C7A" w:rsidRPr="00C36C7A" w:rsidRDefault="00C36C7A" w:rsidP="00C36C7A">
      <w:pPr>
        <w:pStyle w:val="a6"/>
        <w:shd w:val="clear" w:color="auto" w:fill="FFFFFF"/>
        <w:tabs>
          <w:tab w:val="left" w:pos="284"/>
        </w:tabs>
        <w:spacing w:before="240"/>
        <w:ind w:left="284"/>
        <w:jc w:val="both"/>
        <w:rPr>
          <w:rFonts w:ascii="Times New Roman" w:hAnsi="Times New Roman"/>
          <w:sz w:val="24"/>
          <w:szCs w:val="24"/>
        </w:rPr>
      </w:pPr>
    </w:p>
    <w:p w:rsidR="00C36C7A" w:rsidRPr="00C36C7A" w:rsidRDefault="00C36C7A" w:rsidP="00C36C7A">
      <w:pPr>
        <w:pStyle w:val="a6"/>
        <w:numPr>
          <w:ilvl w:val="0"/>
          <w:numId w:val="3"/>
        </w:numPr>
        <w:shd w:val="clear" w:color="auto" w:fill="FFFFFF"/>
        <w:tabs>
          <w:tab w:val="left" w:pos="284"/>
        </w:tabs>
        <w:autoSpaceDE w:val="0"/>
        <w:autoSpaceDN w:val="0"/>
        <w:adjustRightInd w:val="0"/>
        <w:spacing w:before="240" w:after="0" w:line="240" w:lineRule="auto"/>
        <w:ind w:left="284" w:hanging="284"/>
        <w:jc w:val="both"/>
        <w:rPr>
          <w:rFonts w:ascii="Times New Roman" w:eastAsiaTheme="minorHAnsi" w:hAnsi="Times New Roman"/>
          <w:sz w:val="24"/>
          <w:szCs w:val="24"/>
        </w:rPr>
      </w:pPr>
      <w:r w:rsidRPr="00C36C7A">
        <w:rPr>
          <w:rFonts w:ascii="Times New Roman" w:hAnsi="Times New Roman"/>
          <w:sz w:val="24"/>
          <w:szCs w:val="24"/>
        </w:rPr>
        <w:t>Доводить по</w:t>
      </w:r>
      <w:r w:rsidRPr="00C36C7A">
        <w:rPr>
          <w:rFonts w:ascii="Times New Roman" w:eastAsiaTheme="minorHAnsi" w:hAnsi="Times New Roman"/>
          <w:sz w:val="24"/>
          <w:szCs w:val="24"/>
        </w:rPr>
        <w:t xml:space="preserve">казатели бюджетной росписи по расходам и лимитов бюджетных обязательств до подведомственных распорядителей и (или) получателей бюджетных средств до начала очередного финансового года, в строгом соответствии с п.2 ст.219.1 Бюджетным кодексом РФ. </w:t>
      </w:r>
    </w:p>
    <w:p w:rsidR="00C36C7A" w:rsidRPr="00C36C7A" w:rsidRDefault="00C36C7A" w:rsidP="00C36C7A">
      <w:pPr>
        <w:pStyle w:val="a6"/>
        <w:rPr>
          <w:rFonts w:ascii="Times New Roman" w:eastAsiaTheme="minorHAnsi" w:hAnsi="Times New Roman"/>
          <w:sz w:val="24"/>
          <w:szCs w:val="24"/>
        </w:rPr>
      </w:pPr>
    </w:p>
    <w:p w:rsidR="00C36C7A" w:rsidRDefault="00C36C7A" w:rsidP="00C36C7A">
      <w:pPr>
        <w:pStyle w:val="a6"/>
        <w:numPr>
          <w:ilvl w:val="0"/>
          <w:numId w:val="3"/>
        </w:numPr>
        <w:shd w:val="clear" w:color="auto" w:fill="FFFFFF"/>
        <w:tabs>
          <w:tab w:val="left" w:pos="284"/>
        </w:tabs>
        <w:autoSpaceDE w:val="0"/>
        <w:autoSpaceDN w:val="0"/>
        <w:adjustRightInd w:val="0"/>
        <w:spacing w:before="240" w:after="0" w:line="240" w:lineRule="auto"/>
        <w:ind w:left="284" w:hanging="284"/>
        <w:jc w:val="both"/>
        <w:rPr>
          <w:rFonts w:ascii="Times New Roman" w:eastAsiaTheme="minorHAnsi" w:hAnsi="Times New Roman"/>
          <w:sz w:val="24"/>
          <w:szCs w:val="24"/>
        </w:rPr>
      </w:pPr>
      <w:r w:rsidRPr="00C36C7A">
        <w:rPr>
          <w:rFonts w:ascii="Times New Roman" w:eastAsiaTheme="minorHAnsi" w:hAnsi="Times New Roman"/>
          <w:sz w:val="24"/>
          <w:szCs w:val="24"/>
        </w:rPr>
        <w:t xml:space="preserve">Разработать  и утвердить нормативный правовой акт об утверждении порядка изъятия излишнего, неиспользуемого или используемого не по назначению имущества, закрепленного за муниципальными учреждениями или муниципальными казенными предприятиями на праве оперативного управления либо приобретенного ими за счет средств, выделенных им собственником на приобретение этого имущества. </w:t>
      </w:r>
    </w:p>
    <w:p w:rsidR="00C36C7A" w:rsidRPr="00C36C7A" w:rsidRDefault="00C36C7A" w:rsidP="00C36C7A">
      <w:pPr>
        <w:pStyle w:val="a6"/>
        <w:rPr>
          <w:rFonts w:ascii="Times New Roman" w:eastAsiaTheme="minorHAnsi" w:hAnsi="Times New Roman"/>
          <w:sz w:val="24"/>
          <w:szCs w:val="24"/>
        </w:rPr>
      </w:pPr>
    </w:p>
    <w:p w:rsidR="00C36C7A" w:rsidRPr="00C36C7A" w:rsidRDefault="00C36C7A" w:rsidP="00C36C7A">
      <w:pPr>
        <w:pStyle w:val="a6"/>
        <w:numPr>
          <w:ilvl w:val="0"/>
          <w:numId w:val="4"/>
        </w:numPr>
        <w:shd w:val="clear" w:color="auto" w:fill="FFFFFF"/>
        <w:spacing w:after="0" w:line="240" w:lineRule="auto"/>
        <w:ind w:left="0" w:hanging="284"/>
        <w:jc w:val="both"/>
        <w:rPr>
          <w:rFonts w:ascii="Times New Roman" w:hAnsi="Times New Roman"/>
          <w:sz w:val="24"/>
          <w:szCs w:val="24"/>
        </w:rPr>
      </w:pPr>
      <w:r w:rsidRPr="00C36C7A">
        <w:rPr>
          <w:rFonts w:ascii="Times New Roman" w:hAnsi="Times New Roman"/>
          <w:b/>
          <w:i/>
          <w:sz w:val="24"/>
          <w:szCs w:val="24"/>
        </w:rPr>
        <w:t>Финансовому управлению Администрации муниципального образования «Вяземский муниципальный округ» Смоленской области:</w:t>
      </w:r>
    </w:p>
    <w:p w:rsidR="00C36C7A" w:rsidRPr="00C36C7A" w:rsidRDefault="00C36C7A" w:rsidP="00C36C7A">
      <w:pPr>
        <w:pStyle w:val="a6"/>
        <w:shd w:val="clear" w:color="auto" w:fill="FFFFFF"/>
        <w:ind w:left="0"/>
        <w:jc w:val="both"/>
        <w:rPr>
          <w:rFonts w:ascii="Times New Roman" w:hAnsi="Times New Roman"/>
          <w:sz w:val="24"/>
          <w:szCs w:val="24"/>
        </w:rPr>
      </w:pPr>
    </w:p>
    <w:p w:rsidR="00C36C7A" w:rsidRPr="00C36C7A" w:rsidRDefault="00C36C7A" w:rsidP="00C36C7A">
      <w:pPr>
        <w:pStyle w:val="a6"/>
        <w:numPr>
          <w:ilvl w:val="0"/>
          <w:numId w:val="7"/>
        </w:numPr>
        <w:spacing w:after="0" w:line="240" w:lineRule="auto"/>
        <w:ind w:left="284" w:hanging="218"/>
        <w:jc w:val="both"/>
        <w:rPr>
          <w:rFonts w:ascii="Times New Roman" w:hAnsi="Times New Roman"/>
          <w:sz w:val="24"/>
          <w:szCs w:val="24"/>
        </w:rPr>
      </w:pPr>
      <w:proofErr w:type="gramStart"/>
      <w:r w:rsidRPr="00C36C7A">
        <w:rPr>
          <w:rFonts w:ascii="Times New Roman" w:hAnsi="Times New Roman"/>
          <w:sz w:val="24"/>
          <w:szCs w:val="24"/>
        </w:rPr>
        <w:t>Обоснованно вносить изменения в показатели сводной бюджетной росписи в соответствии с Приказом финансового управления</w:t>
      </w:r>
      <w:r w:rsidRPr="00C36C7A">
        <w:rPr>
          <w:rFonts w:ascii="Times New Roman" w:hAnsi="Times New Roman"/>
          <w:b/>
          <w:i/>
          <w:sz w:val="24"/>
          <w:szCs w:val="24"/>
        </w:rPr>
        <w:t xml:space="preserve"> </w:t>
      </w:r>
      <w:r w:rsidRPr="00C36C7A">
        <w:rPr>
          <w:rFonts w:ascii="Times New Roman" w:hAnsi="Times New Roman"/>
          <w:sz w:val="24"/>
          <w:szCs w:val="24"/>
        </w:rPr>
        <w:t>Администрации муниципального образования «Вяземский муниципальный округ» Смоленской области от 20.02.2025 №53 «</w:t>
      </w:r>
      <w:r w:rsidRPr="00C36C7A">
        <w:rPr>
          <w:rFonts w:ascii="Times New Roman" w:hAnsi="Times New Roman"/>
          <w:color w:val="353535"/>
          <w:sz w:val="24"/>
          <w:szCs w:val="24"/>
        </w:rPr>
        <w:t>Об утверждении Порядка составления и ведения сводной бюджетной росписи муниципального образования «Вяземский муниципальный округ» Смоленской области и бюджетных росписей главных распорядителей средств бюджета муниципального образования «Вяземский муниципальный округ» Смоленской области (главных администраторов источников финансирования дефицита</w:t>
      </w:r>
      <w:proofErr w:type="gramEnd"/>
      <w:r w:rsidRPr="00C36C7A">
        <w:rPr>
          <w:rFonts w:ascii="Times New Roman" w:hAnsi="Times New Roman"/>
          <w:color w:val="353535"/>
          <w:sz w:val="24"/>
          <w:szCs w:val="24"/>
        </w:rPr>
        <w:t xml:space="preserve"> бюджета муниципального образования «Вяземский муниципальный округ» Смоленской области), а также утверждения (изменения) лимитов бюджетных обязательств».</w:t>
      </w:r>
      <w:r w:rsidRPr="00C36C7A">
        <w:rPr>
          <w:rFonts w:ascii="Times New Roman" w:hAnsi="Times New Roman"/>
          <w:sz w:val="24"/>
          <w:szCs w:val="24"/>
        </w:rPr>
        <w:t xml:space="preserve"> </w:t>
      </w:r>
    </w:p>
    <w:p w:rsidR="00C36C7A" w:rsidRPr="00C36C7A" w:rsidRDefault="00C36C7A" w:rsidP="00C36C7A">
      <w:pPr>
        <w:pStyle w:val="a6"/>
        <w:autoSpaceDE w:val="0"/>
        <w:autoSpaceDN w:val="0"/>
        <w:adjustRightInd w:val="0"/>
        <w:ind w:left="284"/>
        <w:jc w:val="both"/>
        <w:rPr>
          <w:rFonts w:ascii="Times New Roman" w:hAnsi="Times New Roman"/>
          <w:sz w:val="24"/>
          <w:szCs w:val="24"/>
        </w:rPr>
      </w:pPr>
    </w:p>
    <w:p w:rsidR="00C36C7A" w:rsidRPr="00C36C7A" w:rsidRDefault="00C36C7A" w:rsidP="00C36C7A">
      <w:pPr>
        <w:pStyle w:val="a6"/>
        <w:numPr>
          <w:ilvl w:val="0"/>
          <w:numId w:val="4"/>
        </w:numPr>
        <w:spacing w:after="0" w:line="240" w:lineRule="auto"/>
        <w:ind w:left="0" w:hanging="284"/>
        <w:jc w:val="both"/>
        <w:rPr>
          <w:rFonts w:ascii="Times New Roman" w:hAnsi="Times New Roman"/>
          <w:sz w:val="24"/>
          <w:szCs w:val="24"/>
        </w:rPr>
      </w:pPr>
      <w:r w:rsidRPr="00C36C7A">
        <w:rPr>
          <w:rFonts w:ascii="Times New Roman" w:hAnsi="Times New Roman"/>
          <w:b/>
          <w:i/>
          <w:sz w:val="24"/>
          <w:szCs w:val="24"/>
        </w:rPr>
        <w:t>Управлению</w:t>
      </w:r>
      <w:r w:rsidRPr="00C36C7A">
        <w:rPr>
          <w:rFonts w:ascii="Times New Roman" w:hAnsi="Times New Roman"/>
          <w:bCs/>
          <w:sz w:val="24"/>
          <w:szCs w:val="24"/>
        </w:rPr>
        <w:t xml:space="preserve"> </w:t>
      </w:r>
      <w:r w:rsidRPr="00C36C7A">
        <w:rPr>
          <w:rFonts w:ascii="Times New Roman" w:hAnsi="Times New Roman"/>
          <w:b/>
          <w:bCs/>
          <w:i/>
          <w:sz w:val="24"/>
          <w:szCs w:val="24"/>
        </w:rPr>
        <w:t>имущественных отношений</w:t>
      </w:r>
      <w:r w:rsidRPr="00C36C7A">
        <w:rPr>
          <w:rFonts w:ascii="Times New Roman" w:hAnsi="Times New Roman"/>
          <w:b/>
          <w:i/>
          <w:sz w:val="24"/>
          <w:szCs w:val="24"/>
        </w:rPr>
        <w:t xml:space="preserve"> Администрации муниципального образования «Вяземский муниципальный округ» Смоленской области: </w:t>
      </w:r>
    </w:p>
    <w:p w:rsidR="00C36C7A" w:rsidRPr="00C36C7A" w:rsidRDefault="00C36C7A" w:rsidP="00C36C7A">
      <w:pPr>
        <w:pStyle w:val="a6"/>
        <w:ind w:left="0"/>
        <w:jc w:val="both"/>
        <w:rPr>
          <w:rFonts w:ascii="Times New Roman" w:hAnsi="Times New Roman"/>
          <w:sz w:val="24"/>
          <w:szCs w:val="24"/>
        </w:rPr>
      </w:pPr>
    </w:p>
    <w:p w:rsidR="00C36C7A" w:rsidRPr="00C36C7A" w:rsidRDefault="00C36C7A" w:rsidP="00C36C7A">
      <w:pPr>
        <w:pStyle w:val="a6"/>
        <w:numPr>
          <w:ilvl w:val="0"/>
          <w:numId w:val="5"/>
        </w:numPr>
        <w:spacing w:after="240" w:line="240" w:lineRule="auto"/>
        <w:ind w:left="284" w:hanging="218"/>
        <w:jc w:val="both"/>
        <w:rPr>
          <w:rFonts w:ascii="Times New Roman" w:hAnsi="Times New Roman"/>
          <w:sz w:val="24"/>
          <w:szCs w:val="24"/>
        </w:rPr>
      </w:pPr>
      <w:r w:rsidRPr="00C36C7A">
        <w:rPr>
          <w:rFonts w:ascii="Times New Roman" w:hAnsi="Times New Roman"/>
          <w:bCs/>
          <w:sz w:val="24"/>
          <w:szCs w:val="24"/>
        </w:rPr>
        <w:t xml:space="preserve"> Усилить контроль </w:t>
      </w:r>
      <w:r w:rsidRPr="00C36C7A">
        <w:rPr>
          <w:rFonts w:ascii="Times New Roman" w:hAnsi="Times New Roman"/>
          <w:sz w:val="24"/>
          <w:szCs w:val="24"/>
        </w:rPr>
        <w:t xml:space="preserve">над объектами муниципальной собственности </w:t>
      </w:r>
      <w:r w:rsidRPr="00C36C7A">
        <w:rPr>
          <w:rFonts w:ascii="Times New Roman" w:hAnsi="Times New Roman"/>
          <w:bCs/>
          <w:sz w:val="24"/>
          <w:szCs w:val="24"/>
        </w:rPr>
        <w:t>муниципального образования «Вяземский муниципальный округ» Смоленской области</w:t>
      </w:r>
      <w:r w:rsidRPr="00C36C7A">
        <w:rPr>
          <w:rFonts w:ascii="Times New Roman" w:hAnsi="Times New Roman"/>
          <w:sz w:val="24"/>
          <w:szCs w:val="24"/>
        </w:rPr>
        <w:t>.</w:t>
      </w:r>
    </w:p>
    <w:p w:rsidR="00C36C7A" w:rsidRPr="00C36C7A" w:rsidRDefault="00C36C7A" w:rsidP="00C36C7A">
      <w:pPr>
        <w:pStyle w:val="a6"/>
        <w:spacing w:after="240"/>
        <w:ind w:left="284"/>
        <w:jc w:val="both"/>
        <w:rPr>
          <w:rFonts w:ascii="Times New Roman" w:hAnsi="Times New Roman"/>
          <w:sz w:val="24"/>
          <w:szCs w:val="24"/>
        </w:rPr>
      </w:pPr>
    </w:p>
    <w:p w:rsidR="00C36C7A" w:rsidRPr="00C36C7A" w:rsidRDefault="00C36C7A" w:rsidP="00C36C7A">
      <w:pPr>
        <w:pStyle w:val="a6"/>
        <w:numPr>
          <w:ilvl w:val="0"/>
          <w:numId w:val="5"/>
        </w:numPr>
        <w:spacing w:after="0" w:line="240" w:lineRule="auto"/>
        <w:ind w:left="284" w:hanging="218"/>
        <w:jc w:val="both"/>
        <w:rPr>
          <w:rFonts w:ascii="Times New Roman" w:hAnsi="Times New Roman"/>
          <w:sz w:val="24"/>
          <w:szCs w:val="24"/>
        </w:rPr>
      </w:pPr>
      <w:r w:rsidRPr="00C36C7A">
        <w:rPr>
          <w:rFonts w:ascii="Times New Roman" w:hAnsi="Times New Roman"/>
          <w:sz w:val="24"/>
          <w:szCs w:val="24"/>
        </w:rPr>
        <w:t>Предоставить нормативно-правовой акт, подтверждающий передачу в оперативное управление Учреждению «Лодка надувная «Стрим-2900К2» в количестве двух единиц.</w:t>
      </w:r>
    </w:p>
    <w:p w:rsidR="00C36C7A" w:rsidRPr="00C36C7A" w:rsidRDefault="00C36C7A" w:rsidP="00C36C7A">
      <w:pPr>
        <w:pStyle w:val="a6"/>
        <w:ind w:left="426"/>
        <w:jc w:val="both"/>
        <w:rPr>
          <w:rFonts w:ascii="Times New Roman" w:hAnsi="Times New Roman"/>
          <w:sz w:val="24"/>
          <w:szCs w:val="24"/>
        </w:rPr>
      </w:pPr>
    </w:p>
    <w:p w:rsidR="00C36C7A" w:rsidRPr="00C36C7A" w:rsidRDefault="00C36C7A" w:rsidP="00C36C7A">
      <w:pPr>
        <w:pStyle w:val="a6"/>
        <w:numPr>
          <w:ilvl w:val="0"/>
          <w:numId w:val="4"/>
        </w:numPr>
        <w:spacing w:after="0" w:line="240" w:lineRule="auto"/>
        <w:ind w:left="0"/>
        <w:jc w:val="both"/>
        <w:rPr>
          <w:rFonts w:ascii="Times New Roman" w:hAnsi="Times New Roman"/>
          <w:b/>
          <w:i/>
          <w:sz w:val="24"/>
          <w:szCs w:val="24"/>
        </w:rPr>
      </w:pPr>
      <w:r w:rsidRPr="00C36C7A">
        <w:rPr>
          <w:rFonts w:ascii="Times New Roman" w:hAnsi="Times New Roman"/>
          <w:b/>
          <w:i/>
          <w:sz w:val="24"/>
          <w:szCs w:val="24"/>
        </w:rPr>
        <w:t>Муниципальному казенному учреждению «Управление по делам гражданской обороны и чрезвычайным ситуациям» г</w:t>
      </w:r>
      <w:proofErr w:type="gramStart"/>
      <w:r w:rsidRPr="00C36C7A">
        <w:rPr>
          <w:rFonts w:ascii="Times New Roman" w:hAnsi="Times New Roman"/>
          <w:b/>
          <w:i/>
          <w:sz w:val="24"/>
          <w:szCs w:val="24"/>
        </w:rPr>
        <w:t>.В</w:t>
      </w:r>
      <w:proofErr w:type="gramEnd"/>
      <w:r w:rsidRPr="00C36C7A">
        <w:rPr>
          <w:rFonts w:ascii="Times New Roman" w:hAnsi="Times New Roman"/>
          <w:b/>
          <w:i/>
          <w:sz w:val="24"/>
          <w:szCs w:val="24"/>
        </w:rPr>
        <w:t>язьмы Смоленской области:</w:t>
      </w:r>
    </w:p>
    <w:p w:rsidR="00C36C7A" w:rsidRPr="00C36C7A" w:rsidRDefault="00C36C7A" w:rsidP="00C36C7A">
      <w:pPr>
        <w:pStyle w:val="a6"/>
        <w:ind w:left="0"/>
        <w:jc w:val="both"/>
        <w:rPr>
          <w:rFonts w:ascii="Times New Roman" w:hAnsi="Times New Roman"/>
          <w:b/>
          <w:i/>
          <w:sz w:val="24"/>
          <w:szCs w:val="24"/>
        </w:rPr>
      </w:pPr>
    </w:p>
    <w:p w:rsidR="00C36C7A" w:rsidRPr="00C36C7A" w:rsidRDefault="00C36C7A" w:rsidP="00C36C7A">
      <w:pPr>
        <w:pStyle w:val="a6"/>
        <w:numPr>
          <w:ilvl w:val="0"/>
          <w:numId w:val="8"/>
        </w:numPr>
        <w:spacing w:after="0" w:line="240" w:lineRule="auto"/>
        <w:ind w:left="284" w:hanging="284"/>
        <w:jc w:val="both"/>
        <w:rPr>
          <w:rFonts w:ascii="Times New Roman" w:hAnsi="Times New Roman"/>
          <w:i/>
          <w:sz w:val="24"/>
          <w:szCs w:val="24"/>
        </w:rPr>
      </w:pPr>
      <w:r w:rsidRPr="00C36C7A">
        <w:rPr>
          <w:rFonts w:ascii="Times New Roman" w:hAnsi="Times New Roman"/>
          <w:sz w:val="24"/>
          <w:szCs w:val="24"/>
        </w:rPr>
        <w:t xml:space="preserve">Размещать информацию об учреждении на официальном сайте в сети Интернет </w:t>
      </w:r>
      <w:hyperlink r:id="rId9" w:history="1">
        <w:r w:rsidRPr="00C36C7A">
          <w:rPr>
            <w:rStyle w:val="a7"/>
            <w:rFonts w:ascii="Times New Roman" w:hAnsi="Times New Roman"/>
            <w:sz w:val="24"/>
            <w:szCs w:val="24"/>
          </w:rPr>
          <w:t>www.bus.gov.ru</w:t>
        </w:r>
      </w:hyperlink>
      <w:r w:rsidRPr="00C36C7A">
        <w:rPr>
          <w:rFonts w:ascii="Times New Roman" w:hAnsi="Times New Roman"/>
          <w:sz w:val="24"/>
          <w:szCs w:val="24"/>
        </w:rPr>
        <w:t xml:space="preserve"> в соответствии с Приказом Министерства финансов Российской Федерации от 21.07.2011 №86н «Об </w:t>
      </w:r>
      <w:r w:rsidRPr="00C36C7A">
        <w:rPr>
          <w:rFonts w:ascii="Times New Roman" w:eastAsiaTheme="minorHAnsi" w:hAnsi="Times New Roman"/>
          <w:sz w:val="24"/>
          <w:szCs w:val="24"/>
        </w:rPr>
        <w:t xml:space="preserve">утверждении порядка предоставления информации </w:t>
      </w:r>
      <w:r w:rsidRPr="00C36C7A">
        <w:rPr>
          <w:rFonts w:ascii="Times New Roman" w:eastAsiaTheme="minorHAnsi" w:hAnsi="Times New Roman"/>
          <w:sz w:val="24"/>
          <w:szCs w:val="24"/>
        </w:rPr>
        <w:lastRenderedPageBreak/>
        <w:t>государственным (муниципальным) учреждением, ее размещения на официальном сайте в сети Интернет и ведения указанного сайта</w:t>
      </w:r>
      <w:r w:rsidRPr="00C36C7A">
        <w:rPr>
          <w:rFonts w:ascii="Times New Roman" w:hAnsi="Times New Roman"/>
          <w:sz w:val="24"/>
          <w:szCs w:val="24"/>
        </w:rPr>
        <w:t>».</w:t>
      </w:r>
    </w:p>
    <w:p w:rsidR="00C36C7A" w:rsidRPr="00C36C7A" w:rsidRDefault="00C36C7A" w:rsidP="00C36C7A">
      <w:pPr>
        <w:pStyle w:val="a6"/>
        <w:ind w:left="284"/>
        <w:jc w:val="both"/>
        <w:rPr>
          <w:rFonts w:ascii="Times New Roman" w:hAnsi="Times New Roman"/>
          <w:i/>
          <w:sz w:val="24"/>
          <w:szCs w:val="24"/>
        </w:rPr>
      </w:pPr>
    </w:p>
    <w:p w:rsidR="00C36C7A" w:rsidRPr="00C36C7A" w:rsidRDefault="00C36C7A" w:rsidP="00C36C7A">
      <w:pPr>
        <w:pStyle w:val="a6"/>
        <w:numPr>
          <w:ilvl w:val="0"/>
          <w:numId w:val="8"/>
        </w:numPr>
        <w:spacing w:after="0" w:line="240" w:lineRule="auto"/>
        <w:ind w:left="284" w:hanging="218"/>
        <w:jc w:val="both"/>
        <w:rPr>
          <w:rFonts w:ascii="Times New Roman" w:hAnsi="Times New Roman"/>
          <w:i/>
          <w:sz w:val="24"/>
          <w:szCs w:val="24"/>
        </w:rPr>
      </w:pPr>
      <w:r w:rsidRPr="00C36C7A">
        <w:rPr>
          <w:rFonts w:ascii="Times New Roman" w:hAnsi="Times New Roman"/>
          <w:sz w:val="24"/>
          <w:szCs w:val="24"/>
        </w:rPr>
        <w:t>Бюджетную смету Учреждения вести в соответствии с Порядком составления, утверждения и ведения бюджетных смет казенных учреждений, утвержденным Главным распорядителем бюджетных средств.</w:t>
      </w:r>
    </w:p>
    <w:p w:rsidR="00C36C7A" w:rsidRPr="00C36C7A" w:rsidRDefault="00C36C7A" w:rsidP="00C36C7A">
      <w:pPr>
        <w:pStyle w:val="a6"/>
        <w:rPr>
          <w:rFonts w:ascii="Times New Roman" w:hAnsi="Times New Roman"/>
          <w:i/>
          <w:sz w:val="24"/>
          <w:szCs w:val="24"/>
        </w:rPr>
      </w:pPr>
    </w:p>
    <w:p w:rsidR="00C36C7A" w:rsidRPr="00C36C7A" w:rsidRDefault="00C36C7A" w:rsidP="00C36C7A">
      <w:pPr>
        <w:pStyle w:val="a6"/>
        <w:numPr>
          <w:ilvl w:val="0"/>
          <w:numId w:val="8"/>
        </w:numPr>
        <w:shd w:val="clear" w:color="auto" w:fill="FFFFFF"/>
        <w:spacing w:after="0" w:line="240" w:lineRule="auto"/>
        <w:ind w:left="284" w:hanging="218"/>
        <w:jc w:val="both"/>
        <w:rPr>
          <w:rFonts w:ascii="Times New Roman" w:hAnsi="Times New Roman"/>
          <w:sz w:val="24"/>
          <w:szCs w:val="24"/>
        </w:rPr>
      </w:pPr>
      <w:r w:rsidRPr="00C36C7A">
        <w:rPr>
          <w:rFonts w:ascii="Times New Roman" w:hAnsi="Times New Roman"/>
          <w:sz w:val="24"/>
          <w:szCs w:val="24"/>
          <w:shd w:val="clear" w:color="auto" w:fill="FFFFFF"/>
        </w:rPr>
        <w:t xml:space="preserve">Излишне списанное топливо в количестве 7,15 л (в т.ч. 2,15 л бензина АИ-95 и 5,0 л дизельного топлива), </w:t>
      </w:r>
      <w:r w:rsidRPr="00C36C7A">
        <w:rPr>
          <w:rStyle w:val="af2"/>
          <w:rFonts w:ascii="Times New Roman" w:hAnsi="Times New Roman"/>
          <w:b w:val="0"/>
          <w:sz w:val="24"/>
          <w:szCs w:val="24"/>
          <w:shd w:val="clear" w:color="auto" w:fill="FFFFFF"/>
        </w:rPr>
        <w:t>отразить в бюджетной отчетности за 2025 год, как исправление ошибок прошлых лет</w:t>
      </w:r>
      <w:r w:rsidRPr="00C36C7A">
        <w:rPr>
          <w:rFonts w:ascii="Times New Roman" w:hAnsi="Times New Roman"/>
          <w:b/>
          <w:sz w:val="24"/>
          <w:szCs w:val="24"/>
          <w:shd w:val="clear" w:color="auto" w:fill="FFFFFF"/>
        </w:rPr>
        <w:t>.</w:t>
      </w:r>
    </w:p>
    <w:p w:rsidR="00C36C7A" w:rsidRPr="00C36C7A" w:rsidRDefault="00C36C7A" w:rsidP="00C36C7A">
      <w:pPr>
        <w:pStyle w:val="a6"/>
        <w:shd w:val="clear" w:color="auto" w:fill="FFFFFF"/>
        <w:ind w:left="284"/>
        <w:jc w:val="both"/>
        <w:rPr>
          <w:rFonts w:ascii="Times New Roman" w:hAnsi="Times New Roman"/>
          <w:sz w:val="24"/>
          <w:szCs w:val="24"/>
        </w:rPr>
      </w:pPr>
    </w:p>
    <w:p w:rsidR="00C36C7A" w:rsidRPr="00C36C7A" w:rsidRDefault="00C36C7A" w:rsidP="00C36C7A">
      <w:pPr>
        <w:pStyle w:val="a6"/>
        <w:numPr>
          <w:ilvl w:val="0"/>
          <w:numId w:val="8"/>
        </w:numPr>
        <w:autoSpaceDE w:val="0"/>
        <w:autoSpaceDN w:val="0"/>
        <w:adjustRightInd w:val="0"/>
        <w:spacing w:after="0" w:line="240" w:lineRule="auto"/>
        <w:ind w:left="284" w:hanging="284"/>
        <w:jc w:val="both"/>
        <w:rPr>
          <w:rFonts w:ascii="Times New Roman" w:hAnsi="Times New Roman"/>
          <w:sz w:val="24"/>
          <w:szCs w:val="24"/>
          <w:u w:val="single"/>
          <w:shd w:val="clear" w:color="auto" w:fill="FFFFFF"/>
        </w:rPr>
      </w:pPr>
      <w:r w:rsidRPr="00C36C7A">
        <w:rPr>
          <w:rFonts w:ascii="Times New Roman" w:hAnsi="Times New Roman"/>
          <w:sz w:val="24"/>
          <w:szCs w:val="24"/>
          <w:shd w:val="clear" w:color="auto" w:fill="FFFFFF"/>
        </w:rPr>
        <w:t>Разработать и утвердить форму путевого листа. Закрепить утвержденную форму в учетной политике МКУ УГО и ЧС г</w:t>
      </w:r>
      <w:proofErr w:type="gramStart"/>
      <w:r w:rsidRPr="00C36C7A">
        <w:rPr>
          <w:rFonts w:ascii="Times New Roman" w:hAnsi="Times New Roman"/>
          <w:sz w:val="24"/>
          <w:szCs w:val="24"/>
          <w:shd w:val="clear" w:color="auto" w:fill="FFFFFF"/>
        </w:rPr>
        <w:t>.В</w:t>
      </w:r>
      <w:proofErr w:type="gramEnd"/>
      <w:r w:rsidRPr="00C36C7A">
        <w:rPr>
          <w:rFonts w:ascii="Times New Roman" w:hAnsi="Times New Roman"/>
          <w:sz w:val="24"/>
          <w:szCs w:val="24"/>
          <w:shd w:val="clear" w:color="auto" w:fill="FFFFFF"/>
        </w:rPr>
        <w:t>язьмы Смоленской области.</w:t>
      </w:r>
    </w:p>
    <w:p w:rsidR="00C36C7A" w:rsidRPr="00C36C7A" w:rsidRDefault="00C36C7A" w:rsidP="00C36C7A">
      <w:pPr>
        <w:pStyle w:val="a6"/>
        <w:rPr>
          <w:rFonts w:ascii="Times New Roman" w:hAnsi="Times New Roman"/>
          <w:sz w:val="24"/>
          <w:szCs w:val="24"/>
          <w:u w:val="single"/>
          <w:shd w:val="clear" w:color="auto" w:fill="FFFFFF"/>
        </w:rPr>
      </w:pPr>
    </w:p>
    <w:p w:rsidR="00C36C7A" w:rsidRPr="00C36C7A" w:rsidRDefault="00C36C7A" w:rsidP="00C36C7A">
      <w:pPr>
        <w:pStyle w:val="a6"/>
        <w:numPr>
          <w:ilvl w:val="0"/>
          <w:numId w:val="8"/>
        </w:numPr>
        <w:spacing w:after="0" w:line="240" w:lineRule="auto"/>
        <w:ind w:left="284" w:hanging="284"/>
        <w:jc w:val="both"/>
        <w:rPr>
          <w:rFonts w:ascii="Times New Roman" w:hAnsi="Times New Roman"/>
          <w:i/>
          <w:sz w:val="24"/>
          <w:szCs w:val="24"/>
        </w:rPr>
      </w:pPr>
      <w:r w:rsidRPr="00C36C7A">
        <w:rPr>
          <w:rFonts w:ascii="Times New Roman" w:hAnsi="Times New Roman"/>
          <w:sz w:val="24"/>
          <w:szCs w:val="24"/>
        </w:rPr>
        <w:t xml:space="preserve">При оформлении путевых листов не допускать пропуска заполнения обязательных сведений, предусмотренных Приказом Минтранса России от 28.09.2022 №390. </w:t>
      </w:r>
    </w:p>
    <w:p w:rsidR="00C36C7A" w:rsidRPr="00C36C7A" w:rsidRDefault="00C36C7A" w:rsidP="00C36C7A">
      <w:pPr>
        <w:pStyle w:val="a6"/>
        <w:rPr>
          <w:rFonts w:ascii="Times New Roman" w:hAnsi="Times New Roman"/>
          <w:i/>
          <w:sz w:val="24"/>
          <w:szCs w:val="24"/>
        </w:rPr>
      </w:pPr>
    </w:p>
    <w:p w:rsidR="00C36C7A" w:rsidRPr="00C36C7A" w:rsidRDefault="00C36C7A" w:rsidP="00C36C7A">
      <w:pPr>
        <w:pStyle w:val="a6"/>
        <w:numPr>
          <w:ilvl w:val="0"/>
          <w:numId w:val="8"/>
        </w:numPr>
        <w:spacing w:after="0" w:line="240" w:lineRule="auto"/>
        <w:ind w:left="284" w:hanging="284"/>
        <w:jc w:val="both"/>
        <w:rPr>
          <w:rFonts w:ascii="Times New Roman" w:hAnsi="Times New Roman"/>
          <w:i/>
          <w:sz w:val="24"/>
          <w:szCs w:val="24"/>
        </w:rPr>
      </w:pPr>
      <w:r w:rsidRPr="00C36C7A">
        <w:rPr>
          <w:rFonts w:ascii="Times New Roman" w:hAnsi="Times New Roman"/>
          <w:sz w:val="24"/>
          <w:szCs w:val="24"/>
        </w:rPr>
        <w:t>В соответствии со</w:t>
      </w:r>
      <w:hyperlink r:id="rId10" w:history="1">
        <w:r w:rsidRPr="00C36C7A">
          <w:rPr>
            <w:rFonts w:ascii="Times New Roman" w:hAnsi="Times New Roman"/>
            <w:sz w:val="24"/>
            <w:szCs w:val="24"/>
          </w:rPr>
          <w:t xml:space="preserve"> ст.22</w:t>
        </w:r>
      </w:hyperlink>
      <w:r w:rsidRPr="00C36C7A">
        <w:rPr>
          <w:rFonts w:ascii="Times New Roman" w:hAnsi="Times New Roman"/>
          <w:sz w:val="24"/>
          <w:szCs w:val="24"/>
        </w:rPr>
        <w:t xml:space="preserve"> Трудового кодекса РФ </w:t>
      </w:r>
      <w:r w:rsidRPr="00C36C7A">
        <w:rPr>
          <w:rFonts w:ascii="Times New Roman" w:eastAsiaTheme="minorHAnsi" w:hAnsi="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 (</w:t>
      </w:r>
      <w:r w:rsidRPr="00C36C7A">
        <w:rPr>
          <w:rFonts w:ascii="Times New Roman" w:hAnsi="Times New Roman"/>
          <w:sz w:val="24"/>
          <w:szCs w:val="24"/>
        </w:rPr>
        <w:t>с графиками отпусков)</w:t>
      </w:r>
      <w:r w:rsidRPr="00C36C7A">
        <w:rPr>
          <w:rFonts w:ascii="Times New Roman" w:hAnsi="Times New Roman"/>
          <w:i/>
          <w:sz w:val="24"/>
          <w:szCs w:val="24"/>
        </w:rPr>
        <w:t>.</w:t>
      </w:r>
    </w:p>
    <w:p w:rsidR="00C36C7A" w:rsidRPr="00C36C7A" w:rsidRDefault="00C36C7A" w:rsidP="00C36C7A">
      <w:pPr>
        <w:pStyle w:val="a6"/>
        <w:rPr>
          <w:rFonts w:ascii="Times New Roman" w:hAnsi="Times New Roman"/>
          <w:i/>
          <w:sz w:val="24"/>
          <w:szCs w:val="24"/>
        </w:rPr>
      </w:pPr>
    </w:p>
    <w:p w:rsidR="00C36C7A" w:rsidRPr="00C36C7A" w:rsidRDefault="00C36C7A" w:rsidP="00C36C7A">
      <w:pPr>
        <w:pStyle w:val="a6"/>
        <w:numPr>
          <w:ilvl w:val="0"/>
          <w:numId w:val="8"/>
        </w:numPr>
        <w:spacing w:after="0" w:line="240" w:lineRule="auto"/>
        <w:ind w:left="284" w:hanging="284"/>
        <w:jc w:val="both"/>
        <w:rPr>
          <w:rFonts w:ascii="Times New Roman" w:hAnsi="Times New Roman"/>
          <w:i/>
          <w:sz w:val="24"/>
          <w:szCs w:val="24"/>
        </w:rPr>
      </w:pPr>
      <w:r w:rsidRPr="00C36C7A">
        <w:rPr>
          <w:rFonts w:ascii="Times New Roman" w:eastAsiaTheme="minorHAnsi" w:hAnsi="Times New Roman"/>
          <w:sz w:val="24"/>
          <w:szCs w:val="24"/>
        </w:rPr>
        <w:t xml:space="preserve">При направлении работника в служебную командировку расчет производить исходя из размера среднего заработка </w:t>
      </w:r>
      <w:r w:rsidRPr="00C36C7A">
        <w:rPr>
          <w:rFonts w:ascii="Times New Roman" w:hAnsi="Times New Roman"/>
          <w:sz w:val="24"/>
          <w:szCs w:val="24"/>
        </w:rPr>
        <w:t>в соответствии со ст.167 Трудового кодекса РФ.</w:t>
      </w:r>
    </w:p>
    <w:p w:rsidR="00C36C7A" w:rsidRPr="00C36C7A" w:rsidRDefault="00C36C7A" w:rsidP="00C36C7A">
      <w:pPr>
        <w:pStyle w:val="a6"/>
        <w:rPr>
          <w:rFonts w:ascii="Times New Roman" w:hAnsi="Times New Roman"/>
          <w:sz w:val="24"/>
          <w:szCs w:val="24"/>
        </w:rPr>
      </w:pPr>
    </w:p>
    <w:p w:rsidR="00C36C7A" w:rsidRPr="00C36C7A" w:rsidRDefault="00C36C7A" w:rsidP="00C36C7A">
      <w:pPr>
        <w:pStyle w:val="a6"/>
        <w:numPr>
          <w:ilvl w:val="0"/>
          <w:numId w:val="8"/>
        </w:numPr>
        <w:spacing w:after="0" w:line="240" w:lineRule="auto"/>
        <w:ind w:left="284" w:hanging="284"/>
        <w:jc w:val="both"/>
        <w:rPr>
          <w:rFonts w:ascii="Times New Roman" w:hAnsi="Times New Roman"/>
          <w:i/>
          <w:sz w:val="24"/>
          <w:szCs w:val="24"/>
        </w:rPr>
      </w:pPr>
      <w:r w:rsidRPr="00C36C7A">
        <w:rPr>
          <w:rFonts w:ascii="Times New Roman" w:hAnsi="Times New Roman"/>
          <w:sz w:val="24"/>
          <w:szCs w:val="24"/>
        </w:rPr>
        <w:t>Направлять в командировки работников Учреждения на основании письменного решения работодателя согласно</w:t>
      </w:r>
      <w:r w:rsidRPr="00C36C7A">
        <w:rPr>
          <w:rFonts w:ascii="Times New Roman" w:eastAsiaTheme="minorHAnsi" w:hAnsi="Times New Roman"/>
          <w:sz w:val="24"/>
          <w:szCs w:val="24"/>
        </w:rPr>
        <w:t xml:space="preserve"> нормам Положения об особенностях направления работников в служебные командировки, утвержденного Постановлением Правительства РФ от 13.10.2008 №749 «Об особенностях направления работников в служебные командировки» с указание основания </w:t>
      </w:r>
      <w:r w:rsidRPr="00C36C7A">
        <w:rPr>
          <w:rFonts w:ascii="Times New Roman" w:hAnsi="Times New Roman"/>
          <w:color w:val="000000"/>
          <w:sz w:val="24"/>
          <w:szCs w:val="24"/>
          <w:shd w:val="clear" w:color="auto" w:fill="FFFFFF"/>
        </w:rPr>
        <w:t>(документ, номер, дата) согласно указаниям, утвержденным Постановлением Госкомстата России от 05.01.2004 №1</w:t>
      </w:r>
      <w:r w:rsidRPr="00C36C7A">
        <w:rPr>
          <w:rFonts w:ascii="Times New Roman" w:eastAsiaTheme="minorHAnsi" w:hAnsi="Times New Roman"/>
          <w:sz w:val="24"/>
          <w:szCs w:val="24"/>
        </w:rPr>
        <w:t>.</w:t>
      </w:r>
      <w:r w:rsidRPr="00C36C7A">
        <w:rPr>
          <w:rFonts w:ascii="Times New Roman" w:hAnsi="Times New Roman"/>
          <w:color w:val="000000"/>
          <w:sz w:val="24"/>
          <w:szCs w:val="24"/>
          <w:shd w:val="clear" w:color="auto" w:fill="FFFFFF"/>
        </w:rPr>
        <w:t xml:space="preserve"> </w:t>
      </w:r>
    </w:p>
    <w:p w:rsidR="00C36C7A" w:rsidRPr="00C36C7A" w:rsidRDefault="00C36C7A" w:rsidP="00C36C7A">
      <w:pPr>
        <w:pStyle w:val="a6"/>
        <w:rPr>
          <w:rFonts w:ascii="Times New Roman" w:hAnsi="Times New Roman"/>
          <w:sz w:val="24"/>
          <w:szCs w:val="24"/>
          <w:shd w:val="clear" w:color="auto" w:fill="FFFFFF"/>
        </w:rPr>
      </w:pPr>
    </w:p>
    <w:p w:rsidR="00C36C7A" w:rsidRPr="00C36C7A" w:rsidRDefault="00C36C7A" w:rsidP="00C36C7A">
      <w:pPr>
        <w:pStyle w:val="a6"/>
        <w:numPr>
          <w:ilvl w:val="0"/>
          <w:numId w:val="8"/>
        </w:numPr>
        <w:autoSpaceDE w:val="0"/>
        <w:autoSpaceDN w:val="0"/>
        <w:adjustRightInd w:val="0"/>
        <w:spacing w:after="0" w:line="240" w:lineRule="auto"/>
        <w:ind w:left="284"/>
        <w:jc w:val="both"/>
        <w:rPr>
          <w:rStyle w:val="af2"/>
          <w:rFonts w:ascii="Times New Roman" w:hAnsi="Times New Roman"/>
          <w:b w:val="0"/>
          <w:bCs w:val="0"/>
          <w:sz w:val="24"/>
          <w:szCs w:val="24"/>
        </w:rPr>
      </w:pPr>
      <w:r w:rsidRPr="00C36C7A">
        <w:rPr>
          <w:rFonts w:ascii="Times New Roman" w:hAnsi="Times New Roman"/>
          <w:sz w:val="24"/>
          <w:szCs w:val="24"/>
          <w:shd w:val="clear" w:color="auto" w:fill="FFFFFF"/>
        </w:rPr>
        <w:t xml:space="preserve">Распоряжаться имуществом, закрепленным за Учреждением на праве оперативного управления, в соответствии с нормами ст.296, </w:t>
      </w:r>
      <w:r w:rsidRPr="00C36C7A">
        <w:rPr>
          <w:rStyle w:val="af2"/>
          <w:rFonts w:ascii="Times New Roman" w:hAnsi="Times New Roman"/>
          <w:b w:val="0"/>
          <w:sz w:val="24"/>
          <w:szCs w:val="24"/>
          <w:shd w:val="clear" w:color="auto" w:fill="FFFFFF"/>
        </w:rPr>
        <w:t>298 Гражданского кодекса РФ.</w:t>
      </w:r>
    </w:p>
    <w:p w:rsidR="00C36C7A" w:rsidRPr="00C36C7A" w:rsidRDefault="00C36C7A" w:rsidP="00C36C7A">
      <w:pPr>
        <w:pStyle w:val="a6"/>
        <w:rPr>
          <w:rFonts w:ascii="Times New Roman" w:hAnsi="Times New Roman"/>
          <w:sz w:val="24"/>
          <w:szCs w:val="24"/>
        </w:rPr>
      </w:pPr>
    </w:p>
    <w:p w:rsidR="00C36C7A" w:rsidRPr="00C36C7A" w:rsidRDefault="00C36C7A" w:rsidP="00C36C7A">
      <w:pPr>
        <w:pStyle w:val="a6"/>
        <w:numPr>
          <w:ilvl w:val="0"/>
          <w:numId w:val="8"/>
        </w:numPr>
        <w:autoSpaceDE w:val="0"/>
        <w:autoSpaceDN w:val="0"/>
        <w:adjustRightInd w:val="0"/>
        <w:spacing w:after="0" w:line="240" w:lineRule="auto"/>
        <w:ind w:left="284"/>
        <w:jc w:val="both"/>
        <w:rPr>
          <w:rFonts w:ascii="Times New Roman" w:hAnsi="Times New Roman"/>
          <w:sz w:val="24"/>
          <w:szCs w:val="24"/>
        </w:rPr>
      </w:pPr>
      <w:r w:rsidRPr="00C36C7A">
        <w:rPr>
          <w:rFonts w:ascii="Times New Roman" w:hAnsi="Times New Roman"/>
          <w:sz w:val="24"/>
          <w:szCs w:val="24"/>
        </w:rPr>
        <w:t>По результатам устранения нарушений, указанных в пунктах 29, 30 и 32 «Выводы по результатам контрольного мероприятия», копии подтверждающих документов предоставить в Контрольно-ревизионную комиссию.</w:t>
      </w:r>
    </w:p>
    <w:p w:rsidR="00C36C7A" w:rsidRPr="00C36C7A" w:rsidRDefault="00C36C7A" w:rsidP="00C36C7A">
      <w:pPr>
        <w:pStyle w:val="a6"/>
        <w:ind w:left="0" w:hanging="360"/>
        <w:rPr>
          <w:rFonts w:ascii="Times New Roman" w:hAnsi="Times New Roman"/>
          <w:sz w:val="24"/>
          <w:szCs w:val="24"/>
        </w:rPr>
      </w:pPr>
    </w:p>
    <w:p w:rsidR="00C36C7A" w:rsidRPr="00C36C7A" w:rsidRDefault="00C36C7A" w:rsidP="00C36C7A">
      <w:pPr>
        <w:pStyle w:val="a6"/>
        <w:numPr>
          <w:ilvl w:val="0"/>
          <w:numId w:val="8"/>
        </w:numPr>
        <w:autoSpaceDE w:val="0"/>
        <w:autoSpaceDN w:val="0"/>
        <w:adjustRightInd w:val="0"/>
        <w:spacing w:after="0" w:line="240" w:lineRule="auto"/>
        <w:ind w:left="284"/>
        <w:jc w:val="both"/>
        <w:rPr>
          <w:rFonts w:ascii="Times New Roman" w:hAnsi="Times New Roman"/>
          <w:i/>
          <w:sz w:val="24"/>
          <w:szCs w:val="24"/>
        </w:rPr>
      </w:pPr>
      <w:proofErr w:type="gramStart"/>
      <w:r w:rsidRPr="00C36C7A">
        <w:rPr>
          <w:rFonts w:ascii="Times New Roman" w:hAnsi="Times New Roman"/>
          <w:sz w:val="24"/>
          <w:szCs w:val="24"/>
        </w:rPr>
        <w:t xml:space="preserve">Генераторы «DENZEL PS 90 ED-3» в количестве 3-х штук, </w:t>
      </w:r>
      <w:r w:rsidRPr="00C36C7A">
        <w:rPr>
          <w:rFonts w:ascii="Times New Roman" w:hAnsi="Times New Roman"/>
          <w:bCs/>
          <w:sz w:val="24"/>
          <w:szCs w:val="24"/>
        </w:rPr>
        <w:t>не числящихся на балансе у Учреждения и отсутствующих</w:t>
      </w:r>
      <w:r w:rsidRPr="00C36C7A">
        <w:rPr>
          <w:rFonts w:ascii="Times New Roman" w:hAnsi="Times New Roman"/>
          <w:sz w:val="24"/>
          <w:szCs w:val="24"/>
        </w:rPr>
        <w:t xml:space="preserve"> в реестре объектов муниципальной собственности муниципального образования «Вяземский муниципальный округ» Смоленской области</w:t>
      </w:r>
      <w:r w:rsidRPr="00C36C7A">
        <w:rPr>
          <w:rFonts w:ascii="Times New Roman" w:hAnsi="Times New Roman"/>
          <w:bCs/>
          <w:sz w:val="24"/>
          <w:szCs w:val="24"/>
        </w:rPr>
        <w:t xml:space="preserve"> принять к учету, а также необходимую информацию в отношении данных объектов  направить в Управление имущественных отношений Администрации муниципального образования «Вяземский муниципальный округ» Смоленской области.</w:t>
      </w:r>
      <w:proofErr w:type="gramEnd"/>
    </w:p>
    <w:p w:rsidR="00C36C7A" w:rsidRPr="00C36C7A" w:rsidRDefault="00C36C7A" w:rsidP="00C36C7A">
      <w:pPr>
        <w:pStyle w:val="a6"/>
        <w:rPr>
          <w:rFonts w:ascii="Times New Roman" w:hAnsi="Times New Roman"/>
          <w:i/>
          <w:sz w:val="24"/>
          <w:szCs w:val="24"/>
        </w:rPr>
      </w:pPr>
    </w:p>
    <w:p w:rsidR="00C36C7A" w:rsidRPr="00C36C7A" w:rsidRDefault="00C36C7A" w:rsidP="00C36C7A">
      <w:pPr>
        <w:pStyle w:val="a6"/>
        <w:numPr>
          <w:ilvl w:val="0"/>
          <w:numId w:val="8"/>
        </w:numPr>
        <w:spacing w:after="0" w:line="240" w:lineRule="auto"/>
        <w:ind w:left="284" w:hanging="426"/>
        <w:jc w:val="both"/>
        <w:rPr>
          <w:rFonts w:ascii="Times New Roman" w:hAnsi="Times New Roman"/>
          <w:i/>
          <w:sz w:val="24"/>
          <w:szCs w:val="24"/>
        </w:rPr>
      </w:pPr>
      <w:r w:rsidRPr="00C36C7A">
        <w:rPr>
          <w:rFonts w:ascii="Times New Roman" w:hAnsi="Times New Roman"/>
          <w:sz w:val="24"/>
          <w:szCs w:val="24"/>
          <w:shd w:val="clear" w:color="auto" w:fill="FFFFFF"/>
        </w:rPr>
        <w:t>Для своевременного предоставления в бухгалтерию первичных документов для учета разработать и утвердить порядок и сроки передачи первичных (сводных) учетных документов между должностными лицами для отражения их в учете (Приложение №3       к Учетной политике Учреждения).</w:t>
      </w:r>
    </w:p>
    <w:p w:rsidR="00C36C7A" w:rsidRPr="00C36C7A" w:rsidRDefault="00C36C7A" w:rsidP="00C36C7A">
      <w:pPr>
        <w:pStyle w:val="a6"/>
        <w:rPr>
          <w:rFonts w:ascii="Times New Roman" w:hAnsi="Times New Roman"/>
          <w:i/>
          <w:sz w:val="24"/>
          <w:szCs w:val="24"/>
        </w:rPr>
      </w:pPr>
    </w:p>
    <w:p w:rsidR="00C36C7A" w:rsidRPr="00C36C7A" w:rsidRDefault="00C36C7A" w:rsidP="00C36C7A">
      <w:pPr>
        <w:pStyle w:val="a6"/>
        <w:numPr>
          <w:ilvl w:val="0"/>
          <w:numId w:val="8"/>
        </w:numPr>
        <w:tabs>
          <w:tab w:val="left" w:pos="426"/>
        </w:tabs>
        <w:autoSpaceDE w:val="0"/>
        <w:autoSpaceDN w:val="0"/>
        <w:adjustRightInd w:val="0"/>
        <w:spacing w:after="0" w:line="240" w:lineRule="auto"/>
        <w:ind w:left="284" w:hanging="426"/>
        <w:jc w:val="both"/>
        <w:rPr>
          <w:rFonts w:ascii="Times New Roman" w:eastAsiaTheme="minorHAnsi" w:hAnsi="Times New Roman"/>
          <w:sz w:val="24"/>
          <w:szCs w:val="24"/>
        </w:rPr>
      </w:pPr>
      <w:r w:rsidRPr="00C36C7A">
        <w:rPr>
          <w:rFonts w:ascii="Times New Roman" w:eastAsiaTheme="minorHAnsi" w:hAnsi="Times New Roman"/>
          <w:sz w:val="24"/>
          <w:szCs w:val="24"/>
        </w:rPr>
        <w:t xml:space="preserve">В соответствии с п.27 </w:t>
      </w:r>
      <w:r w:rsidRPr="00C36C7A">
        <w:rPr>
          <w:rFonts w:ascii="Times New Roman" w:hAnsi="Times New Roman"/>
          <w:sz w:val="24"/>
          <w:szCs w:val="24"/>
        </w:rPr>
        <w:t xml:space="preserve">Приказа Минфина России от 29.07.1998 №34н «Об утверждении Положения по ведению бухгалтерского учета и бухгалтерской отчетности в Российской Федерации» </w:t>
      </w:r>
      <w:r w:rsidRPr="00C36C7A">
        <w:rPr>
          <w:rFonts w:ascii="Times New Roman" w:eastAsiaTheme="minorHAnsi" w:hAnsi="Times New Roman"/>
          <w:sz w:val="24"/>
          <w:szCs w:val="24"/>
        </w:rPr>
        <w:t>перед составлением годовой бухгалтерской отчетности проводить обязательную инвентаризацию.</w:t>
      </w:r>
    </w:p>
    <w:p w:rsidR="00C36C7A" w:rsidRPr="00C36C7A" w:rsidRDefault="00C36C7A" w:rsidP="00C36C7A">
      <w:pPr>
        <w:pStyle w:val="a6"/>
        <w:rPr>
          <w:rFonts w:ascii="Times New Roman" w:eastAsiaTheme="minorHAnsi" w:hAnsi="Times New Roman"/>
          <w:sz w:val="24"/>
          <w:szCs w:val="24"/>
        </w:rPr>
      </w:pPr>
    </w:p>
    <w:p w:rsidR="00C36C7A" w:rsidRPr="00C36C7A" w:rsidRDefault="00C36C7A" w:rsidP="00C36C7A">
      <w:pPr>
        <w:pStyle w:val="a6"/>
        <w:numPr>
          <w:ilvl w:val="0"/>
          <w:numId w:val="8"/>
        </w:numPr>
        <w:tabs>
          <w:tab w:val="left" w:pos="426"/>
        </w:tabs>
        <w:autoSpaceDE w:val="0"/>
        <w:autoSpaceDN w:val="0"/>
        <w:adjustRightInd w:val="0"/>
        <w:spacing w:after="0" w:line="240" w:lineRule="auto"/>
        <w:ind w:left="284" w:hanging="426"/>
        <w:jc w:val="both"/>
        <w:rPr>
          <w:rFonts w:ascii="Times New Roman" w:eastAsiaTheme="minorHAnsi" w:hAnsi="Times New Roman"/>
          <w:sz w:val="24"/>
          <w:szCs w:val="24"/>
        </w:rPr>
      </w:pPr>
      <w:r w:rsidRPr="00C36C7A">
        <w:rPr>
          <w:rFonts w:ascii="Times New Roman" w:eastAsiaTheme="minorHAnsi" w:hAnsi="Times New Roman"/>
          <w:sz w:val="24"/>
          <w:szCs w:val="24"/>
        </w:rPr>
        <w:t>Приобретать основные средства (</w:t>
      </w:r>
      <w:r w:rsidRPr="00C36C7A">
        <w:rPr>
          <w:rFonts w:ascii="Times New Roman" w:hAnsi="Times New Roman"/>
          <w:sz w:val="24"/>
          <w:szCs w:val="24"/>
          <w:shd w:val="clear" w:color="auto" w:fill="FFFFFF"/>
        </w:rPr>
        <w:t>или любое имущество)</w:t>
      </w:r>
      <w:r w:rsidRPr="00C36C7A">
        <w:rPr>
          <w:rFonts w:ascii="Times New Roman" w:eastAsiaTheme="minorHAnsi" w:hAnsi="Times New Roman"/>
          <w:sz w:val="24"/>
          <w:szCs w:val="24"/>
        </w:rPr>
        <w:t xml:space="preserve"> в целях использования его</w:t>
      </w:r>
      <w:r w:rsidRPr="00C36C7A">
        <w:rPr>
          <w:rFonts w:ascii="Times New Roman" w:hAnsi="Times New Roman"/>
          <w:sz w:val="24"/>
          <w:szCs w:val="24"/>
          <w:shd w:val="clear" w:color="auto" w:fill="FFFFFF"/>
        </w:rPr>
        <w:t xml:space="preserve"> только для решения вопросов своей уставной </w:t>
      </w:r>
      <w:r w:rsidRPr="00C36C7A">
        <w:rPr>
          <w:rFonts w:ascii="Times New Roman" w:hAnsi="Times New Roman"/>
          <w:bCs/>
          <w:sz w:val="24"/>
          <w:szCs w:val="24"/>
          <w:shd w:val="clear" w:color="auto" w:fill="FFFFFF"/>
        </w:rPr>
        <w:t xml:space="preserve">деятельности, а не </w:t>
      </w:r>
      <w:r w:rsidRPr="00C36C7A">
        <w:rPr>
          <w:rFonts w:ascii="Times New Roman" w:eastAsiaTheme="minorHAnsi" w:hAnsi="Times New Roman"/>
          <w:sz w:val="24"/>
          <w:szCs w:val="24"/>
        </w:rPr>
        <w:t>осуществлять покупки основных средств не отвечающие требованиям уставной деятельности Учреждения с целью передачи данного имущества в кратчайшие сроки иным лицам согласно решению собственника имущества.</w:t>
      </w:r>
    </w:p>
    <w:p w:rsidR="00C36C7A" w:rsidRPr="00C36C7A" w:rsidRDefault="00C36C7A" w:rsidP="00C36C7A">
      <w:pPr>
        <w:pStyle w:val="a6"/>
        <w:rPr>
          <w:rFonts w:ascii="Times New Roman" w:eastAsiaTheme="minorHAnsi" w:hAnsi="Times New Roman"/>
          <w:sz w:val="24"/>
          <w:szCs w:val="24"/>
        </w:rPr>
      </w:pPr>
    </w:p>
    <w:p w:rsidR="00C36C7A" w:rsidRPr="00C36C7A" w:rsidRDefault="00C36C7A" w:rsidP="00C36C7A">
      <w:pPr>
        <w:pStyle w:val="a6"/>
        <w:numPr>
          <w:ilvl w:val="0"/>
          <w:numId w:val="8"/>
        </w:numPr>
        <w:autoSpaceDE w:val="0"/>
        <w:autoSpaceDN w:val="0"/>
        <w:adjustRightInd w:val="0"/>
        <w:spacing w:after="0" w:line="240" w:lineRule="auto"/>
        <w:ind w:left="284" w:hanging="426"/>
        <w:jc w:val="both"/>
        <w:rPr>
          <w:rFonts w:ascii="Times New Roman" w:eastAsiaTheme="minorHAnsi" w:hAnsi="Times New Roman"/>
          <w:sz w:val="24"/>
          <w:szCs w:val="24"/>
        </w:rPr>
      </w:pPr>
      <w:r w:rsidRPr="00C36C7A">
        <w:rPr>
          <w:rFonts w:ascii="Times New Roman" w:hAnsi="Times New Roman"/>
          <w:sz w:val="24"/>
          <w:szCs w:val="24"/>
        </w:rPr>
        <w:t xml:space="preserve">В срок </w:t>
      </w:r>
      <w:r w:rsidRPr="00C36C7A">
        <w:rPr>
          <w:rFonts w:ascii="Times New Roman" w:hAnsi="Times New Roman"/>
          <w:b/>
          <w:i/>
          <w:sz w:val="24"/>
          <w:szCs w:val="24"/>
        </w:rPr>
        <w:t>не позднее 03.09.2025 года</w:t>
      </w:r>
      <w:r w:rsidRPr="00C36C7A">
        <w:rPr>
          <w:rFonts w:ascii="Times New Roman" w:hAnsi="Times New Roman"/>
          <w:sz w:val="24"/>
          <w:szCs w:val="24"/>
        </w:rPr>
        <w:t xml:space="preserve"> сообщить о результатах рассмотрения акта контрольного мероприятия в Контрольно-ревизионную комиссию муниципального образования «Вяземский муниципальный округ» Смоленской области.</w:t>
      </w:r>
    </w:p>
    <w:p w:rsidR="00C36C7A" w:rsidRPr="00C36C7A" w:rsidRDefault="00C36C7A" w:rsidP="00C36C7A">
      <w:pPr>
        <w:pStyle w:val="a6"/>
        <w:rPr>
          <w:rFonts w:ascii="Times New Roman" w:eastAsiaTheme="minorHAnsi" w:hAnsi="Times New Roman"/>
          <w:sz w:val="24"/>
          <w:szCs w:val="24"/>
        </w:rPr>
      </w:pPr>
    </w:p>
    <w:p w:rsidR="00C36C7A" w:rsidRPr="00C36C7A" w:rsidRDefault="00C36C7A" w:rsidP="00C36C7A">
      <w:pPr>
        <w:pStyle w:val="a6"/>
        <w:numPr>
          <w:ilvl w:val="0"/>
          <w:numId w:val="8"/>
        </w:numPr>
        <w:tabs>
          <w:tab w:val="left" w:pos="851"/>
          <w:tab w:val="left" w:pos="993"/>
        </w:tabs>
        <w:spacing w:after="0" w:line="240" w:lineRule="auto"/>
        <w:ind w:left="284"/>
        <w:jc w:val="both"/>
        <w:rPr>
          <w:rFonts w:ascii="Times New Roman" w:hAnsi="Times New Roman"/>
          <w:sz w:val="24"/>
          <w:szCs w:val="24"/>
        </w:rPr>
      </w:pPr>
      <w:r w:rsidRPr="00C36C7A">
        <w:rPr>
          <w:rFonts w:ascii="Times New Roman" w:hAnsi="Times New Roman"/>
          <w:sz w:val="24"/>
          <w:szCs w:val="24"/>
        </w:rPr>
        <w:t>По нарушениям и замечаниям, указанным в акте контрольного мероприятия, разработать План мероприятий, направленный на исключение возможности возникновения нарушений и замечаний в дальнейшей деятельности Учреждения.</w:t>
      </w:r>
    </w:p>
    <w:p w:rsidR="00C36C7A" w:rsidRPr="00C36C7A" w:rsidRDefault="00C36C7A" w:rsidP="00C36C7A">
      <w:pPr>
        <w:pStyle w:val="a6"/>
        <w:tabs>
          <w:tab w:val="left" w:pos="851"/>
          <w:tab w:val="left" w:pos="993"/>
        </w:tabs>
        <w:ind w:left="284"/>
        <w:jc w:val="both"/>
        <w:rPr>
          <w:rFonts w:ascii="Times New Roman" w:hAnsi="Times New Roman"/>
          <w:sz w:val="24"/>
          <w:szCs w:val="24"/>
        </w:rPr>
      </w:pPr>
      <w:r w:rsidRPr="00C36C7A">
        <w:rPr>
          <w:rFonts w:ascii="Times New Roman" w:hAnsi="Times New Roman"/>
          <w:sz w:val="24"/>
          <w:szCs w:val="24"/>
        </w:rPr>
        <w:t>Копию Плана мероприятий предоставить в Контрольно-ревизионную комиссию муниципального образования «Вяземский муниципальный округ» Смоленской области</w:t>
      </w:r>
      <w:r w:rsidRPr="00C36C7A">
        <w:rPr>
          <w:rFonts w:ascii="Times New Roman" w:hAnsi="Times New Roman"/>
          <w:b/>
          <w:i/>
          <w:sz w:val="24"/>
          <w:szCs w:val="24"/>
        </w:rPr>
        <w:t xml:space="preserve"> не позднее 03.09.2025 года</w:t>
      </w:r>
      <w:r w:rsidRPr="00C36C7A">
        <w:rPr>
          <w:rFonts w:ascii="Times New Roman" w:hAnsi="Times New Roman"/>
          <w:sz w:val="24"/>
          <w:szCs w:val="24"/>
        </w:rPr>
        <w:t>.</w:t>
      </w:r>
    </w:p>
    <w:p w:rsidR="00C36C7A" w:rsidRPr="00C36C7A" w:rsidRDefault="00C36C7A" w:rsidP="00C36C7A">
      <w:pPr>
        <w:pStyle w:val="a6"/>
        <w:tabs>
          <w:tab w:val="left" w:pos="851"/>
          <w:tab w:val="left" w:pos="993"/>
        </w:tabs>
        <w:ind w:left="284"/>
        <w:jc w:val="both"/>
        <w:rPr>
          <w:rFonts w:ascii="Times New Roman" w:hAnsi="Times New Roman"/>
          <w:sz w:val="24"/>
          <w:szCs w:val="24"/>
        </w:rPr>
      </w:pPr>
    </w:p>
    <w:p w:rsidR="00C36C7A" w:rsidRPr="00C36C7A" w:rsidRDefault="00C36C7A" w:rsidP="00C36C7A">
      <w:pPr>
        <w:pStyle w:val="a6"/>
        <w:numPr>
          <w:ilvl w:val="0"/>
          <w:numId w:val="8"/>
        </w:numPr>
        <w:tabs>
          <w:tab w:val="left" w:pos="0"/>
        </w:tabs>
        <w:spacing w:after="0" w:line="240" w:lineRule="auto"/>
        <w:ind w:left="284"/>
        <w:jc w:val="both"/>
        <w:rPr>
          <w:rFonts w:ascii="Times New Roman" w:hAnsi="Times New Roman"/>
          <w:b/>
          <w:i/>
          <w:sz w:val="24"/>
          <w:szCs w:val="24"/>
        </w:rPr>
      </w:pPr>
      <w:r w:rsidRPr="00C36C7A">
        <w:rPr>
          <w:rFonts w:ascii="Times New Roman" w:hAnsi="Times New Roman"/>
          <w:sz w:val="24"/>
          <w:szCs w:val="24"/>
        </w:rPr>
        <w:t>Согласно разработанному Плану мероприятий, Учреждению предоставить в Контрольно-ревизионную комиссию муниципального образования «Вяземский муниципальный округ» Смоленской области копии подтверждающих документов о принятых мерах по устранению выявленных нарушений и замечаний, указанных в настоящем Акте контрольного мероприятия.</w:t>
      </w:r>
    </w:p>
    <w:p w:rsidR="00C36C7A" w:rsidRPr="00C36C7A" w:rsidRDefault="00C36C7A" w:rsidP="00C36C7A">
      <w:pPr>
        <w:pStyle w:val="a6"/>
        <w:tabs>
          <w:tab w:val="left" w:pos="0"/>
        </w:tabs>
        <w:ind w:left="0"/>
        <w:jc w:val="both"/>
        <w:rPr>
          <w:rFonts w:ascii="Times New Roman" w:hAnsi="Times New Roman"/>
          <w:b/>
          <w:i/>
          <w:sz w:val="24"/>
          <w:szCs w:val="24"/>
        </w:rPr>
      </w:pPr>
    </w:p>
    <w:p w:rsidR="00C36C7A" w:rsidRDefault="00C36C7A" w:rsidP="004C758E">
      <w:pPr>
        <w:autoSpaceDE w:val="0"/>
        <w:autoSpaceDN w:val="0"/>
        <w:adjustRightInd w:val="0"/>
        <w:spacing w:after="0" w:line="240" w:lineRule="auto"/>
        <w:jc w:val="both"/>
        <w:rPr>
          <w:rFonts w:ascii="Times New Roman" w:eastAsiaTheme="minorHAnsi" w:hAnsi="Times New Roman"/>
          <w:sz w:val="14"/>
          <w:szCs w:val="16"/>
        </w:rPr>
      </w:pPr>
    </w:p>
    <w:p w:rsidR="00C36C7A" w:rsidRDefault="00C36C7A" w:rsidP="004C758E">
      <w:pPr>
        <w:autoSpaceDE w:val="0"/>
        <w:autoSpaceDN w:val="0"/>
        <w:adjustRightInd w:val="0"/>
        <w:spacing w:after="0" w:line="240" w:lineRule="auto"/>
        <w:jc w:val="both"/>
        <w:rPr>
          <w:rFonts w:ascii="Times New Roman" w:eastAsiaTheme="minorHAnsi" w:hAnsi="Times New Roman"/>
          <w:sz w:val="14"/>
          <w:szCs w:val="16"/>
        </w:rPr>
      </w:pPr>
    </w:p>
    <w:p w:rsidR="00C36C7A" w:rsidRDefault="00C36C7A" w:rsidP="004C758E">
      <w:pPr>
        <w:autoSpaceDE w:val="0"/>
        <w:autoSpaceDN w:val="0"/>
        <w:adjustRightInd w:val="0"/>
        <w:spacing w:after="0" w:line="240" w:lineRule="auto"/>
        <w:jc w:val="both"/>
        <w:rPr>
          <w:rFonts w:ascii="Times New Roman" w:eastAsiaTheme="minorHAnsi" w:hAnsi="Times New Roman"/>
          <w:sz w:val="14"/>
          <w:szCs w:val="16"/>
        </w:rPr>
      </w:pPr>
    </w:p>
    <w:p w:rsidR="00C36C7A" w:rsidRDefault="00C36C7A" w:rsidP="004C758E">
      <w:pPr>
        <w:autoSpaceDE w:val="0"/>
        <w:autoSpaceDN w:val="0"/>
        <w:adjustRightInd w:val="0"/>
        <w:spacing w:after="0" w:line="240" w:lineRule="auto"/>
        <w:jc w:val="both"/>
        <w:rPr>
          <w:rFonts w:ascii="Times New Roman" w:eastAsiaTheme="minorHAnsi" w:hAnsi="Times New Roman"/>
          <w:sz w:val="14"/>
          <w:szCs w:val="16"/>
        </w:rPr>
      </w:pPr>
    </w:p>
    <w:p w:rsidR="00C36C7A" w:rsidRDefault="00C36C7A" w:rsidP="004C758E">
      <w:pPr>
        <w:autoSpaceDE w:val="0"/>
        <w:autoSpaceDN w:val="0"/>
        <w:adjustRightInd w:val="0"/>
        <w:spacing w:after="0" w:line="240" w:lineRule="auto"/>
        <w:jc w:val="both"/>
        <w:rPr>
          <w:rFonts w:ascii="Times New Roman" w:eastAsiaTheme="minorHAnsi" w:hAnsi="Times New Roman"/>
          <w:sz w:val="14"/>
          <w:szCs w:val="16"/>
        </w:rPr>
      </w:pPr>
    </w:p>
    <w:p w:rsidR="00C36C7A" w:rsidRPr="004C758E" w:rsidRDefault="00C36C7A" w:rsidP="004C758E">
      <w:pPr>
        <w:autoSpaceDE w:val="0"/>
        <w:autoSpaceDN w:val="0"/>
        <w:adjustRightInd w:val="0"/>
        <w:spacing w:after="0" w:line="240" w:lineRule="auto"/>
        <w:jc w:val="both"/>
        <w:rPr>
          <w:rFonts w:ascii="Times New Roman" w:eastAsiaTheme="minorHAnsi" w:hAnsi="Times New Roman"/>
          <w:sz w:val="14"/>
          <w:szCs w:val="16"/>
        </w:rPr>
      </w:pPr>
    </w:p>
    <w:p w:rsidR="002E0822" w:rsidRPr="00310B30" w:rsidRDefault="002E0822" w:rsidP="004C758E">
      <w:pPr>
        <w:autoSpaceDE w:val="0"/>
        <w:autoSpaceDN w:val="0"/>
        <w:adjustRightInd w:val="0"/>
        <w:spacing w:after="0" w:line="240" w:lineRule="auto"/>
        <w:jc w:val="both"/>
        <w:rPr>
          <w:rFonts w:ascii="Times New Roman" w:eastAsiaTheme="minorHAnsi" w:hAnsi="Times New Roman"/>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2269"/>
        <w:gridCol w:w="2376"/>
      </w:tblGrid>
      <w:tr w:rsidR="00D3779C" w:rsidRPr="004C758E" w:rsidTr="0067704E">
        <w:trPr>
          <w:trHeight w:val="766"/>
        </w:trPr>
        <w:tc>
          <w:tcPr>
            <w:tcW w:w="4786" w:type="dxa"/>
          </w:tcPr>
          <w:p w:rsidR="00590AB9" w:rsidRPr="004C758E" w:rsidRDefault="00C92ACA" w:rsidP="004C758E">
            <w:pPr>
              <w:pStyle w:val="a4"/>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00590AB9" w:rsidRPr="004C758E">
              <w:rPr>
                <w:rFonts w:ascii="Times New Roman" w:hAnsi="Times New Roman" w:cs="Times New Roman"/>
                <w:sz w:val="24"/>
                <w:szCs w:val="24"/>
              </w:rPr>
              <w:t>Председатель</w:t>
            </w:r>
            <w:proofErr w:type="gramStart"/>
            <w:r w:rsidR="00590AB9" w:rsidRPr="004C758E">
              <w:rPr>
                <w:rFonts w:ascii="Times New Roman" w:hAnsi="Times New Roman" w:cs="Times New Roman"/>
                <w:sz w:val="24"/>
                <w:szCs w:val="24"/>
              </w:rPr>
              <w:t xml:space="preserve"> К</w:t>
            </w:r>
            <w:proofErr w:type="gramEnd"/>
            <w:r w:rsidR="00590AB9" w:rsidRPr="004C758E">
              <w:rPr>
                <w:rFonts w:ascii="Times New Roman" w:hAnsi="Times New Roman" w:cs="Times New Roman"/>
                <w:sz w:val="24"/>
                <w:szCs w:val="24"/>
              </w:rPr>
              <w:t>онтрольно - ревизионной</w:t>
            </w:r>
          </w:p>
          <w:p w:rsidR="00590AB9" w:rsidRPr="004C758E" w:rsidRDefault="00590AB9" w:rsidP="004C758E">
            <w:pPr>
              <w:pStyle w:val="a4"/>
              <w:tabs>
                <w:tab w:val="left" w:pos="0"/>
              </w:tabs>
              <w:jc w:val="both"/>
              <w:rPr>
                <w:rFonts w:ascii="Times New Roman" w:hAnsi="Times New Roman" w:cs="Times New Roman"/>
                <w:sz w:val="24"/>
                <w:szCs w:val="24"/>
              </w:rPr>
            </w:pPr>
            <w:r w:rsidRPr="004C758E">
              <w:rPr>
                <w:rFonts w:ascii="Times New Roman" w:hAnsi="Times New Roman" w:cs="Times New Roman"/>
                <w:sz w:val="24"/>
                <w:szCs w:val="24"/>
              </w:rPr>
              <w:t>комиссии муниципального образования</w:t>
            </w:r>
          </w:p>
          <w:p w:rsidR="00590AB9" w:rsidRPr="004C758E" w:rsidRDefault="00590AB9" w:rsidP="00C36C7A">
            <w:pPr>
              <w:autoSpaceDE w:val="0"/>
              <w:autoSpaceDN w:val="0"/>
              <w:adjustRightInd w:val="0"/>
              <w:jc w:val="both"/>
              <w:rPr>
                <w:rFonts w:ascii="Times New Roman" w:hAnsi="Times New Roman"/>
                <w:b/>
                <w:bCs/>
                <w:sz w:val="24"/>
                <w:szCs w:val="24"/>
                <w:u w:val="single"/>
              </w:rPr>
            </w:pPr>
            <w:r w:rsidRPr="00C36C7A">
              <w:rPr>
                <w:rFonts w:ascii="Times New Roman" w:hAnsi="Times New Roman"/>
                <w:sz w:val="24"/>
                <w:szCs w:val="24"/>
              </w:rPr>
              <w:t xml:space="preserve">«Вяземский </w:t>
            </w:r>
            <w:r w:rsidR="00C36C7A" w:rsidRPr="00C36C7A">
              <w:rPr>
                <w:rFonts w:ascii="Times New Roman" w:hAnsi="Times New Roman"/>
                <w:sz w:val="24"/>
                <w:szCs w:val="24"/>
              </w:rPr>
              <w:t>муниципальный округ</w:t>
            </w:r>
            <w:r w:rsidRPr="00C36C7A">
              <w:rPr>
                <w:rFonts w:ascii="Times New Roman" w:hAnsi="Times New Roman"/>
                <w:sz w:val="24"/>
                <w:szCs w:val="24"/>
              </w:rPr>
              <w:t>»</w:t>
            </w:r>
            <w:r w:rsidRPr="004C758E">
              <w:rPr>
                <w:rFonts w:ascii="Times New Roman" w:hAnsi="Times New Roman"/>
                <w:sz w:val="24"/>
                <w:szCs w:val="24"/>
                <w:u w:val="single"/>
              </w:rPr>
              <w:t xml:space="preserve"> Смоленской области</w:t>
            </w:r>
          </w:p>
        </w:tc>
        <w:tc>
          <w:tcPr>
            <w:tcW w:w="2269" w:type="dxa"/>
          </w:tcPr>
          <w:p w:rsidR="009C1F3A" w:rsidRPr="004C758E" w:rsidRDefault="009C1F3A" w:rsidP="004C758E">
            <w:pPr>
              <w:autoSpaceDE w:val="0"/>
              <w:autoSpaceDN w:val="0"/>
              <w:adjustRightInd w:val="0"/>
              <w:jc w:val="both"/>
              <w:rPr>
                <w:rFonts w:ascii="Times New Roman" w:hAnsi="Times New Roman"/>
                <w:bCs/>
                <w:sz w:val="24"/>
                <w:szCs w:val="24"/>
              </w:rPr>
            </w:pPr>
          </w:p>
          <w:p w:rsidR="00590AB9" w:rsidRPr="004C758E" w:rsidRDefault="00590AB9" w:rsidP="004C758E">
            <w:pPr>
              <w:autoSpaceDE w:val="0"/>
              <w:autoSpaceDN w:val="0"/>
              <w:adjustRightInd w:val="0"/>
              <w:jc w:val="both"/>
              <w:rPr>
                <w:rFonts w:ascii="Times New Roman" w:hAnsi="Times New Roman"/>
                <w:bCs/>
                <w:sz w:val="24"/>
                <w:szCs w:val="24"/>
              </w:rPr>
            </w:pPr>
          </w:p>
          <w:p w:rsidR="00C36C7A" w:rsidRDefault="00C36C7A" w:rsidP="004C758E">
            <w:pPr>
              <w:autoSpaceDE w:val="0"/>
              <w:autoSpaceDN w:val="0"/>
              <w:adjustRightInd w:val="0"/>
              <w:jc w:val="center"/>
              <w:rPr>
                <w:rFonts w:ascii="Times New Roman" w:hAnsi="Times New Roman"/>
                <w:b/>
                <w:bCs/>
                <w:sz w:val="24"/>
                <w:szCs w:val="24"/>
              </w:rPr>
            </w:pPr>
          </w:p>
          <w:p w:rsidR="00D3779C" w:rsidRPr="004C758E" w:rsidRDefault="00D3779C" w:rsidP="004C758E">
            <w:pPr>
              <w:autoSpaceDE w:val="0"/>
              <w:autoSpaceDN w:val="0"/>
              <w:adjustRightInd w:val="0"/>
              <w:jc w:val="center"/>
              <w:rPr>
                <w:rFonts w:ascii="Times New Roman" w:hAnsi="Times New Roman"/>
                <w:bCs/>
                <w:sz w:val="24"/>
                <w:szCs w:val="24"/>
              </w:rPr>
            </w:pPr>
            <w:r w:rsidRPr="004C758E">
              <w:rPr>
                <w:rFonts w:ascii="Times New Roman" w:hAnsi="Times New Roman"/>
                <w:b/>
                <w:bCs/>
                <w:sz w:val="24"/>
                <w:szCs w:val="24"/>
              </w:rPr>
              <w:t>________</w:t>
            </w:r>
          </w:p>
        </w:tc>
        <w:tc>
          <w:tcPr>
            <w:tcW w:w="2376" w:type="dxa"/>
          </w:tcPr>
          <w:p w:rsidR="00590AB9" w:rsidRPr="004C758E" w:rsidRDefault="00590AB9" w:rsidP="004C758E">
            <w:pPr>
              <w:autoSpaceDE w:val="0"/>
              <w:autoSpaceDN w:val="0"/>
              <w:adjustRightInd w:val="0"/>
              <w:jc w:val="both"/>
              <w:rPr>
                <w:rFonts w:ascii="Times New Roman" w:hAnsi="Times New Roman"/>
                <w:b/>
                <w:bCs/>
                <w:sz w:val="24"/>
                <w:szCs w:val="24"/>
              </w:rPr>
            </w:pPr>
          </w:p>
          <w:p w:rsidR="00590AB9" w:rsidRPr="004C758E" w:rsidRDefault="00590AB9" w:rsidP="004C758E">
            <w:pPr>
              <w:autoSpaceDE w:val="0"/>
              <w:autoSpaceDN w:val="0"/>
              <w:adjustRightInd w:val="0"/>
              <w:jc w:val="both"/>
              <w:rPr>
                <w:rFonts w:ascii="Times New Roman" w:hAnsi="Times New Roman"/>
                <w:b/>
                <w:bCs/>
                <w:sz w:val="24"/>
                <w:szCs w:val="24"/>
              </w:rPr>
            </w:pPr>
          </w:p>
          <w:p w:rsidR="00C36C7A" w:rsidRDefault="00C36C7A" w:rsidP="004C758E">
            <w:pPr>
              <w:autoSpaceDE w:val="0"/>
              <w:autoSpaceDN w:val="0"/>
              <w:adjustRightInd w:val="0"/>
              <w:jc w:val="both"/>
              <w:rPr>
                <w:rFonts w:ascii="Times New Roman" w:hAnsi="Times New Roman"/>
                <w:b/>
                <w:bCs/>
                <w:sz w:val="24"/>
                <w:szCs w:val="24"/>
                <w:u w:val="single"/>
              </w:rPr>
            </w:pPr>
          </w:p>
          <w:p w:rsidR="00D3779C" w:rsidRPr="004C758E" w:rsidRDefault="00590AB9" w:rsidP="004C758E">
            <w:pPr>
              <w:autoSpaceDE w:val="0"/>
              <w:autoSpaceDN w:val="0"/>
              <w:adjustRightInd w:val="0"/>
              <w:jc w:val="both"/>
              <w:rPr>
                <w:rFonts w:ascii="Times New Roman" w:hAnsi="Times New Roman"/>
                <w:b/>
                <w:bCs/>
                <w:sz w:val="24"/>
                <w:szCs w:val="24"/>
                <w:u w:val="single"/>
              </w:rPr>
            </w:pPr>
            <w:r w:rsidRPr="004C758E">
              <w:rPr>
                <w:rFonts w:ascii="Times New Roman" w:hAnsi="Times New Roman"/>
                <w:b/>
                <w:bCs/>
                <w:sz w:val="24"/>
                <w:szCs w:val="24"/>
                <w:u w:val="single"/>
              </w:rPr>
              <w:t xml:space="preserve">О.Н. </w:t>
            </w:r>
            <w:proofErr w:type="spellStart"/>
            <w:r w:rsidRPr="004C758E">
              <w:rPr>
                <w:rFonts w:ascii="Times New Roman" w:hAnsi="Times New Roman"/>
                <w:b/>
                <w:bCs/>
                <w:sz w:val="24"/>
                <w:szCs w:val="24"/>
                <w:u w:val="single"/>
              </w:rPr>
              <w:t>Марфичева</w:t>
            </w:r>
            <w:proofErr w:type="spellEnd"/>
          </w:p>
        </w:tc>
      </w:tr>
      <w:tr w:rsidR="00D3779C" w:rsidRPr="00FB511F" w:rsidTr="00310B30">
        <w:trPr>
          <w:trHeight w:val="100"/>
        </w:trPr>
        <w:tc>
          <w:tcPr>
            <w:tcW w:w="4786" w:type="dxa"/>
          </w:tcPr>
          <w:p w:rsidR="00D3779C" w:rsidRPr="00FB511F" w:rsidRDefault="00D3779C" w:rsidP="002C1402">
            <w:pPr>
              <w:autoSpaceDE w:val="0"/>
              <w:autoSpaceDN w:val="0"/>
              <w:adjustRightInd w:val="0"/>
              <w:rPr>
                <w:rFonts w:ascii="Times New Roman" w:hAnsi="Times New Roman"/>
                <w:b/>
                <w:bCs/>
                <w:sz w:val="24"/>
                <w:szCs w:val="24"/>
              </w:rPr>
            </w:pPr>
            <w:r>
              <w:rPr>
                <w:rFonts w:ascii="Times New Roman" w:hAnsi="Times New Roman"/>
                <w:bCs/>
                <w:i/>
                <w:sz w:val="20"/>
                <w:szCs w:val="20"/>
              </w:rPr>
              <w:t xml:space="preserve">                   </w:t>
            </w:r>
            <w:r w:rsidRPr="0091541C">
              <w:rPr>
                <w:rFonts w:ascii="Times New Roman" w:hAnsi="Times New Roman"/>
                <w:bCs/>
                <w:i/>
                <w:sz w:val="20"/>
                <w:szCs w:val="20"/>
              </w:rPr>
              <w:t>(должность)</w:t>
            </w:r>
          </w:p>
        </w:tc>
        <w:tc>
          <w:tcPr>
            <w:tcW w:w="2269" w:type="dxa"/>
          </w:tcPr>
          <w:p w:rsidR="00D3779C" w:rsidRPr="00FB511F" w:rsidRDefault="00D3779C" w:rsidP="002C1402">
            <w:pPr>
              <w:autoSpaceDE w:val="0"/>
              <w:autoSpaceDN w:val="0"/>
              <w:adjustRightInd w:val="0"/>
              <w:jc w:val="center"/>
              <w:rPr>
                <w:rFonts w:ascii="Times New Roman" w:hAnsi="Times New Roman"/>
                <w:b/>
                <w:bCs/>
                <w:i/>
                <w:sz w:val="24"/>
                <w:szCs w:val="24"/>
              </w:rPr>
            </w:pPr>
            <w:r w:rsidRPr="0091541C">
              <w:rPr>
                <w:rFonts w:ascii="Times New Roman" w:hAnsi="Times New Roman"/>
                <w:bCs/>
                <w:i/>
                <w:sz w:val="20"/>
                <w:szCs w:val="20"/>
              </w:rPr>
              <w:t>(подпись)</w:t>
            </w:r>
          </w:p>
        </w:tc>
        <w:tc>
          <w:tcPr>
            <w:tcW w:w="2376" w:type="dxa"/>
          </w:tcPr>
          <w:p w:rsidR="00D3779C" w:rsidRDefault="00D3779C" w:rsidP="002C1402">
            <w:pPr>
              <w:autoSpaceDE w:val="0"/>
              <w:autoSpaceDN w:val="0"/>
              <w:adjustRightInd w:val="0"/>
              <w:jc w:val="center"/>
              <w:rPr>
                <w:rFonts w:ascii="Times New Roman" w:hAnsi="Times New Roman"/>
                <w:bCs/>
                <w:i/>
                <w:sz w:val="20"/>
                <w:szCs w:val="20"/>
              </w:rPr>
            </w:pPr>
            <w:r w:rsidRPr="0091541C">
              <w:rPr>
                <w:rFonts w:ascii="Times New Roman" w:hAnsi="Times New Roman"/>
                <w:bCs/>
                <w:i/>
                <w:sz w:val="20"/>
                <w:szCs w:val="20"/>
              </w:rPr>
              <w:t>(Ф.И.О.)</w:t>
            </w:r>
          </w:p>
          <w:p w:rsidR="00E17F72" w:rsidRDefault="00E17F72" w:rsidP="002C1402">
            <w:pPr>
              <w:autoSpaceDE w:val="0"/>
              <w:autoSpaceDN w:val="0"/>
              <w:adjustRightInd w:val="0"/>
              <w:jc w:val="center"/>
              <w:rPr>
                <w:rFonts w:ascii="Times New Roman" w:hAnsi="Times New Roman"/>
                <w:bCs/>
                <w:i/>
                <w:sz w:val="20"/>
                <w:szCs w:val="20"/>
              </w:rPr>
            </w:pPr>
          </w:p>
          <w:p w:rsidR="00E17F72" w:rsidRPr="00FB511F" w:rsidRDefault="00E17F72" w:rsidP="00E17F72">
            <w:pPr>
              <w:autoSpaceDE w:val="0"/>
              <w:autoSpaceDN w:val="0"/>
              <w:adjustRightInd w:val="0"/>
              <w:jc w:val="both"/>
              <w:rPr>
                <w:rFonts w:ascii="Times New Roman" w:hAnsi="Times New Roman"/>
                <w:b/>
                <w:bCs/>
                <w:i/>
                <w:sz w:val="24"/>
                <w:szCs w:val="24"/>
              </w:rPr>
            </w:pPr>
          </w:p>
        </w:tc>
      </w:tr>
    </w:tbl>
    <w:p w:rsidR="00F35052" w:rsidRDefault="00F35052" w:rsidP="00310B30">
      <w:pPr>
        <w:ind w:right="-1"/>
        <w:jc w:val="both"/>
      </w:pPr>
    </w:p>
    <w:sectPr w:rsidR="00F35052" w:rsidSect="008C41E8">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26B" w:rsidRDefault="009C226B" w:rsidP="004B74DF">
      <w:pPr>
        <w:spacing w:after="0" w:line="240" w:lineRule="auto"/>
      </w:pPr>
      <w:r>
        <w:separator/>
      </w:r>
    </w:p>
  </w:endnote>
  <w:endnote w:type="continuationSeparator" w:id="0">
    <w:p w:rsidR="009C226B" w:rsidRDefault="009C226B" w:rsidP="004B74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533641"/>
      <w:docPartObj>
        <w:docPartGallery w:val="Page Numbers (Bottom of Page)"/>
        <w:docPartUnique/>
      </w:docPartObj>
    </w:sdtPr>
    <w:sdtContent>
      <w:p w:rsidR="009C226B" w:rsidRDefault="00210C3B">
        <w:pPr>
          <w:pStyle w:val="aa"/>
          <w:jc w:val="right"/>
        </w:pPr>
        <w:r>
          <w:rPr>
            <w:noProof/>
          </w:rPr>
          <w:fldChar w:fldCharType="begin"/>
        </w:r>
        <w:r w:rsidR="009C226B">
          <w:rPr>
            <w:noProof/>
          </w:rPr>
          <w:instrText xml:space="preserve"> PAGE   \* MERGEFORMAT </w:instrText>
        </w:r>
        <w:r>
          <w:rPr>
            <w:noProof/>
          </w:rPr>
          <w:fldChar w:fldCharType="separate"/>
        </w:r>
        <w:r w:rsidR="003E6278">
          <w:rPr>
            <w:noProof/>
          </w:rPr>
          <w:t>8</w:t>
        </w:r>
        <w:r>
          <w:rPr>
            <w:noProof/>
          </w:rPr>
          <w:fldChar w:fldCharType="end"/>
        </w:r>
      </w:p>
    </w:sdtContent>
  </w:sdt>
  <w:p w:rsidR="009C226B" w:rsidRDefault="009C226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26B" w:rsidRDefault="009C226B" w:rsidP="004B74DF">
      <w:pPr>
        <w:spacing w:after="0" w:line="240" w:lineRule="auto"/>
      </w:pPr>
      <w:r>
        <w:separator/>
      </w:r>
    </w:p>
  </w:footnote>
  <w:footnote w:type="continuationSeparator" w:id="0">
    <w:p w:rsidR="009C226B" w:rsidRDefault="009C226B" w:rsidP="004B74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26B" w:rsidRPr="00C2346F" w:rsidRDefault="009C226B" w:rsidP="00310B30">
    <w:pPr>
      <w:pStyle w:val="af0"/>
      <w:spacing w:before="0" w:after="0" w:line="240" w:lineRule="auto"/>
      <w:ind w:left="0" w:right="-1"/>
      <w:rPr>
        <w:rFonts w:ascii="Times New Roman" w:hAnsi="Times New Roman" w:cs="Times New Roman"/>
        <w:color w:val="auto"/>
        <w:sz w:val="20"/>
        <w:szCs w:val="20"/>
      </w:rPr>
    </w:pPr>
    <w:r w:rsidRPr="00C2346F">
      <w:rPr>
        <w:rFonts w:ascii="Times New Roman" w:hAnsi="Times New Roman" w:cs="Times New Roman"/>
        <w:color w:val="auto"/>
        <w:sz w:val="20"/>
        <w:szCs w:val="20"/>
      </w:rPr>
      <w:t>Контрольно-ревизионная комиссия муниципального образования</w:t>
    </w:r>
  </w:p>
  <w:p w:rsidR="009C226B" w:rsidRDefault="009C226B" w:rsidP="00310B30">
    <w:pPr>
      <w:pStyle w:val="af0"/>
      <w:spacing w:before="0" w:after="0" w:line="240" w:lineRule="auto"/>
      <w:ind w:left="0" w:right="-1"/>
    </w:pPr>
    <w:r w:rsidRPr="00C2346F">
      <w:rPr>
        <w:rFonts w:ascii="Times New Roman" w:hAnsi="Times New Roman" w:cs="Times New Roman"/>
        <w:color w:val="auto"/>
        <w:sz w:val="20"/>
        <w:szCs w:val="20"/>
      </w:rPr>
      <w:t xml:space="preserve">«Вяземский </w:t>
    </w:r>
    <w:r>
      <w:rPr>
        <w:rFonts w:ascii="Times New Roman" w:hAnsi="Times New Roman" w:cs="Times New Roman"/>
        <w:color w:val="auto"/>
        <w:sz w:val="20"/>
        <w:szCs w:val="20"/>
      </w:rPr>
      <w:t>муниципальный округ</w:t>
    </w:r>
    <w:r w:rsidRPr="00C2346F">
      <w:rPr>
        <w:rFonts w:ascii="Times New Roman" w:hAnsi="Times New Roman" w:cs="Times New Roman"/>
        <w:color w:val="auto"/>
        <w:sz w:val="20"/>
        <w:szCs w:val="20"/>
      </w:rPr>
      <w:t>» Смоленской области</w:t>
    </w:r>
    <w:r>
      <w:rPr>
        <w:rFonts w:ascii="Times New Roman" w:hAnsi="Times New Roman" w:cs="Times New Roman"/>
        <w:color w:val="auto"/>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A2A"/>
    <w:multiLevelType w:val="hybridMultilevel"/>
    <w:tmpl w:val="8FA2B738"/>
    <w:lvl w:ilvl="0" w:tplc="8C4E38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453BF3"/>
    <w:multiLevelType w:val="hybridMultilevel"/>
    <w:tmpl w:val="A93620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FFD4435"/>
    <w:multiLevelType w:val="hybridMultilevel"/>
    <w:tmpl w:val="6248EAF8"/>
    <w:lvl w:ilvl="0" w:tplc="E3C6B45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5AE0AA2"/>
    <w:multiLevelType w:val="hybridMultilevel"/>
    <w:tmpl w:val="04F81938"/>
    <w:lvl w:ilvl="0" w:tplc="EA7299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FC202B"/>
    <w:multiLevelType w:val="hybridMultilevel"/>
    <w:tmpl w:val="AF04D976"/>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8C4AF6"/>
    <w:multiLevelType w:val="hybridMultilevel"/>
    <w:tmpl w:val="7630A79A"/>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1F402A"/>
    <w:multiLevelType w:val="hybridMultilevel"/>
    <w:tmpl w:val="BBD20056"/>
    <w:lvl w:ilvl="0" w:tplc="520AA2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84E6278"/>
    <w:multiLevelType w:val="hybridMultilevel"/>
    <w:tmpl w:val="A8AA0F1E"/>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711357"/>
    <w:multiLevelType w:val="hybridMultilevel"/>
    <w:tmpl w:val="6D5261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346D25"/>
    <w:multiLevelType w:val="hybridMultilevel"/>
    <w:tmpl w:val="F46A4A48"/>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AB0316"/>
    <w:multiLevelType w:val="hybridMultilevel"/>
    <w:tmpl w:val="4654682A"/>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3F0C35"/>
    <w:multiLevelType w:val="hybridMultilevel"/>
    <w:tmpl w:val="F82E8D3E"/>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090E70"/>
    <w:multiLevelType w:val="hybridMultilevel"/>
    <w:tmpl w:val="2056FF88"/>
    <w:lvl w:ilvl="0" w:tplc="D6725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7F74A8"/>
    <w:multiLevelType w:val="hybridMultilevel"/>
    <w:tmpl w:val="0C243E8C"/>
    <w:lvl w:ilvl="0" w:tplc="622E0C3E">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9349D5"/>
    <w:multiLevelType w:val="hybridMultilevel"/>
    <w:tmpl w:val="4378C744"/>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2"/>
  </w:num>
  <w:num w:numId="4">
    <w:abstractNumId w:val="5"/>
  </w:num>
  <w:num w:numId="5">
    <w:abstractNumId w:val="2"/>
  </w:num>
  <w:num w:numId="6">
    <w:abstractNumId w:val="8"/>
  </w:num>
  <w:num w:numId="7">
    <w:abstractNumId w:val="1"/>
  </w:num>
  <w:num w:numId="8">
    <w:abstractNumId w:val="13"/>
  </w:num>
  <w:num w:numId="9">
    <w:abstractNumId w:val="9"/>
  </w:num>
  <w:num w:numId="10">
    <w:abstractNumId w:val="6"/>
  </w:num>
  <w:num w:numId="11">
    <w:abstractNumId w:val="14"/>
  </w:num>
  <w:num w:numId="12">
    <w:abstractNumId w:val="7"/>
  </w:num>
  <w:num w:numId="13">
    <w:abstractNumId w:val="11"/>
  </w:num>
  <w:num w:numId="14">
    <w:abstractNumId w:val="4"/>
  </w:num>
  <w:num w:numId="1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B2DA4"/>
    <w:rsid w:val="000113C2"/>
    <w:rsid w:val="00024D24"/>
    <w:rsid w:val="000926E8"/>
    <w:rsid w:val="000B727D"/>
    <w:rsid w:val="000D4269"/>
    <w:rsid w:val="000D44FF"/>
    <w:rsid w:val="000E4F04"/>
    <w:rsid w:val="000F00E4"/>
    <w:rsid w:val="00104F25"/>
    <w:rsid w:val="00131B82"/>
    <w:rsid w:val="001573B4"/>
    <w:rsid w:val="00157905"/>
    <w:rsid w:val="001B1834"/>
    <w:rsid w:val="001C4C9B"/>
    <w:rsid w:val="001F307F"/>
    <w:rsid w:val="00210C3B"/>
    <w:rsid w:val="00221BE5"/>
    <w:rsid w:val="00243067"/>
    <w:rsid w:val="002514A9"/>
    <w:rsid w:val="00263AAB"/>
    <w:rsid w:val="00281C5A"/>
    <w:rsid w:val="002C1402"/>
    <w:rsid w:val="002C5558"/>
    <w:rsid w:val="002E0822"/>
    <w:rsid w:val="00300EC9"/>
    <w:rsid w:val="00310B30"/>
    <w:rsid w:val="00390E3D"/>
    <w:rsid w:val="003B255B"/>
    <w:rsid w:val="003E6278"/>
    <w:rsid w:val="0042216B"/>
    <w:rsid w:val="00435A34"/>
    <w:rsid w:val="004A0D12"/>
    <w:rsid w:val="004B081A"/>
    <w:rsid w:val="004B74DF"/>
    <w:rsid w:val="004C758E"/>
    <w:rsid w:val="004D2E51"/>
    <w:rsid w:val="004E0110"/>
    <w:rsid w:val="004F29BC"/>
    <w:rsid w:val="005122B3"/>
    <w:rsid w:val="005179E7"/>
    <w:rsid w:val="00522C2A"/>
    <w:rsid w:val="00523E5D"/>
    <w:rsid w:val="005243D1"/>
    <w:rsid w:val="00590AB9"/>
    <w:rsid w:val="005A0FB4"/>
    <w:rsid w:val="005B2DA4"/>
    <w:rsid w:val="005B350C"/>
    <w:rsid w:val="005B6680"/>
    <w:rsid w:val="005E0206"/>
    <w:rsid w:val="005F3954"/>
    <w:rsid w:val="00627CCA"/>
    <w:rsid w:val="00650DA8"/>
    <w:rsid w:val="00663671"/>
    <w:rsid w:val="00665D7F"/>
    <w:rsid w:val="0067704E"/>
    <w:rsid w:val="006C67C7"/>
    <w:rsid w:val="006C7377"/>
    <w:rsid w:val="006E3D60"/>
    <w:rsid w:val="006E5EE0"/>
    <w:rsid w:val="006F1E23"/>
    <w:rsid w:val="007517C5"/>
    <w:rsid w:val="007C386D"/>
    <w:rsid w:val="008042DD"/>
    <w:rsid w:val="0081508E"/>
    <w:rsid w:val="0082131D"/>
    <w:rsid w:val="00832D74"/>
    <w:rsid w:val="008437D9"/>
    <w:rsid w:val="008531A4"/>
    <w:rsid w:val="008538EA"/>
    <w:rsid w:val="00884A96"/>
    <w:rsid w:val="008A47D1"/>
    <w:rsid w:val="008C41E8"/>
    <w:rsid w:val="009056FC"/>
    <w:rsid w:val="0091654D"/>
    <w:rsid w:val="00955457"/>
    <w:rsid w:val="009747AD"/>
    <w:rsid w:val="009A715E"/>
    <w:rsid w:val="009C1F3A"/>
    <w:rsid w:val="009C226B"/>
    <w:rsid w:val="00A06C0C"/>
    <w:rsid w:val="00A171A7"/>
    <w:rsid w:val="00A2739E"/>
    <w:rsid w:val="00A8253C"/>
    <w:rsid w:val="00A946BA"/>
    <w:rsid w:val="00AA6456"/>
    <w:rsid w:val="00AC618B"/>
    <w:rsid w:val="00AD4667"/>
    <w:rsid w:val="00B4654B"/>
    <w:rsid w:val="00C361C0"/>
    <w:rsid w:val="00C36C7A"/>
    <w:rsid w:val="00C403C4"/>
    <w:rsid w:val="00C92ACA"/>
    <w:rsid w:val="00CC78AA"/>
    <w:rsid w:val="00CE40FE"/>
    <w:rsid w:val="00D0511C"/>
    <w:rsid w:val="00D161B6"/>
    <w:rsid w:val="00D3779C"/>
    <w:rsid w:val="00D47C3B"/>
    <w:rsid w:val="00DC33E7"/>
    <w:rsid w:val="00DD5969"/>
    <w:rsid w:val="00DE0678"/>
    <w:rsid w:val="00DE5731"/>
    <w:rsid w:val="00E17F72"/>
    <w:rsid w:val="00E2785C"/>
    <w:rsid w:val="00E454C1"/>
    <w:rsid w:val="00E519B0"/>
    <w:rsid w:val="00E72712"/>
    <w:rsid w:val="00E750A1"/>
    <w:rsid w:val="00EB753F"/>
    <w:rsid w:val="00ED766D"/>
    <w:rsid w:val="00F15985"/>
    <w:rsid w:val="00F2394F"/>
    <w:rsid w:val="00F35052"/>
    <w:rsid w:val="00F6013F"/>
    <w:rsid w:val="00F71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79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D44FF"/>
    <w:pPr>
      <w:spacing w:after="0" w:line="240" w:lineRule="auto"/>
    </w:pPr>
  </w:style>
  <w:style w:type="character" w:customStyle="1" w:styleId="a5">
    <w:name w:val="Без интервала Знак"/>
    <w:basedOn w:val="a0"/>
    <w:link w:val="a4"/>
    <w:uiPriority w:val="1"/>
    <w:locked/>
    <w:rsid w:val="000D44FF"/>
  </w:style>
  <w:style w:type="paragraph" w:styleId="a6">
    <w:name w:val="List Paragraph"/>
    <w:basedOn w:val="a"/>
    <w:uiPriority w:val="34"/>
    <w:qFormat/>
    <w:rsid w:val="004D2E51"/>
    <w:pPr>
      <w:ind w:left="720"/>
      <w:contextualSpacing/>
    </w:pPr>
  </w:style>
  <w:style w:type="paragraph" w:customStyle="1" w:styleId="Default">
    <w:name w:val="Default"/>
    <w:rsid w:val="004D2E51"/>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832D74"/>
    <w:rPr>
      <w:color w:val="0000FF" w:themeColor="hyperlink"/>
      <w:u w:val="single"/>
    </w:rPr>
  </w:style>
  <w:style w:type="paragraph" w:styleId="a8">
    <w:name w:val="header"/>
    <w:basedOn w:val="a"/>
    <w:link w:val="a9"/>
    <w:uiPriority w:val="99"/>
    <w:semiHidden/>
    <w:unhideWhenUsed/>
    <w:rsid w:val="004B74D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B74DF"/>
    <w:rPr>
      <w:rFonts w:ascii="Calibri" w:eastAsia="Calibri" w:hAnsi="Calibri" w:cs="Times New Roman"/>
    </w:rPr>
  </w:style>
  <w:style w:type="paragraph" w:styleId="aa">
    <w:name w:val="footer"/>
    <w:basedOn w:val="a"/>
    <w:link w:val="ab"/>
    <w:uiPriority w:val="99"/>
    <w:unhideWhenUsed/>
    <w:rsid w:val="004B74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74DF"/>
    <w:rPr>
      <w:rFonts w:ascii="Calibri" w:eastAsia="Calibri" w:hAnsi="Calibri" w:cs="Times New Roman"/>
    </w:rPr>
  </w:style>
  <w:style w:type="paragraph" w:styleId="ac">
    <w:name w:val="Body Text"/>
    <w:basedOn w:val="a"/>
    <w:link w:val="ad"/>
    <w:uiPriority w:val="99"/>
    <w:unhideWhenUsed/>
    <w:rsid w:val="006E5EE0"/>
    <w:pPr>
      <w:spacing w:after="0" w:line="240" w:lineRule="auto"/>
      <w:jc w:val="center"/>
    </w:pPr>
    <w:rPr>
      <w:rFonts w:ascii="Times New Roman" w:eastAsia="Times New Roman" w:hAnsi="Times New Roman"/>
      <w:b/>
      <w:sz w:val="24"/>
      <w:szCs w:val="20"/>
      <w:lang w:eastAsia="ru-RU"/>
    </w:rPr>
  </w:style>
  <w:style w:type="character" w:customStyle="1" w:styleId="ad">
    <w:name w:val="Основной текст Знак"/>
    <w:basedOn w:val="a0"/>
    <w:link w:val="ac"/>
    <w:uiPriority w:val="99"/>
    <w:rsid w:val="006E5EE0"/>
    <w:rPr>
      <w:rFonts w:ascii="Times New Roman" w:eastAsia="Times New Roman" w:hAnsi="Times New Roman" w:cs="Times New Roman"/>
      <w:b/>
      <w:sz w:val="24"/>
      <w:szCs w:val="20"/>
      <w:lang w:eastAsia="ru-RU"/>
    </w:rPr>
  </w:style>
  <w:style w:type="paragraph" w:customStyle="1" w:styleId="ConsPlusNormal">
    <w:name w:val="ConsPlusNormal"/>
    <w:rsid w:val="006E5EE0"/>
    <w:pPr>
      <w:autoSpaceDE w:val="0"/>
      <w:autoSpaceDN w:val="0"/>
      <w:adjustRightInd w:val="0"/>
      <w:spacing w:after="0" w:line="240" w:lineRule="auto"/>
    </w:pPr>
    <w:rPr>
      <w:rFonts w:ascii="Arial" w:hAnsi="Arial" w:cs="Arial"/>
      <w:sz w:val="20"/>
      <w:szCs w:val="20"/>
    </w:rPr>
  </w:style>
  <w:style w:type="paragraph" w:styleId="ae">
    <w:name w:val="Body Text Indent"/>
    <w:basedOn w:val="a"/>
    <w:link w:val="af"/>
    <w:uiPriority w:val="99"/>
    <w:unhideWhenUsed/>
    <w:rsid w:val="006E5EE0"/>
    <w:pPr>
      <w:spacing w:after="120" w:line="240" w:lineRule="auto"/>
      <w:ind w:left="283"/>
    </w:pPr>
    <w:rPr>
      <w:rFonts w:ascii="Times New Roman" w:eastAsia="Times New Roman" w:hAnsi="Times New Roman"/>
      <w:sz w:val="24"/>
      <w:szCs w:val="24"/>
      <w:lang w:eastAsia="ru-RU"/>
    </w:rPr>
  </w:style>
  <w:style w:type="character" w:customStyle="1" w:styleId="af">
    <w:name w:val="Основной текст с отступом Знак"/>
    <w:basedOn w:val="a0"/>
    <w:link w:val="ae"/>
    <w:uiPriority w:val="99"/>
    <w:rsid w:val="006E5EE0"/>
    <w:rPr>
      <w:rFonts w:ascii="Times New Roman" w:eastAsia="Times New Roman" w:hAnsi="Times New Roman" w:cs="Times New Roman"/>
      <w:sz w:val="24"/>
      <w:szCs w:val="24"/>
      <w:lang w:eastAsia="ru-RU"/>
    </w:rPr>
  </w:style>
  <w:style w:type="character" w:customStyle="1" w:styleId="breadcrumb-text-truncate">
    <w:name w:val="breadcrumb-text-truncate"/>
    <w:basedOn w:val="a0"/>
    <w:rsid w:val="000F00E4"/>
  </w:style>
  <w:style w:type="paragraph" w:styleId="af0">
    <w:name w:val="Intense Quote"/>
    <w:basedOn w:val="a"/>
    <w:next w:val="a"/>
    <w:link w:val="af1"/>
    <w:uiPriority w:val="30"/>
    <w:qFormat/>
    <w:rsid w:val="00310B30"/>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rPr>
  </w:style>
  <w:style w:type="character" w:customStyle="1" w:styleId="af1">
    <w:name w:val="Выделенная цитата Знак"/>
    <w:basedOn w:val="a0"/>
    <w:link w:val="af0"/>
    <w:uiPriority w:val="30"/>
    <w:rsid w:val="00310B30"/>
    <w:rPr>
      <w:i/>
      <w:iCs/>
      <w:color w:val="4F81BD" w:themeColor="accent1"/>
    </w:rPr>
  </w:style>
  <w:style w:type="character" w:styleId="af2">
    <w:name w:val="Strong"/>
    <w:basedOn w:val="a0"/>
    <w:uiPriority w:val="22"/>
    <w:qFormat/>
    <w:rsid w:val="00AD4667"/>
    <w:rPr>
      <w:b/>
      <w:bCs/>
    </w:rPr>
  </w:style>
  <w:style w:type="character" w:styleId="af3">
    <w:name w:val="Emphasis"/>
    <w:basedOn w:val="a0"/>
    <w:uiPriority w:val="20"/>
    <w:qFormat/>
    <w:rsid w:val="00AD4667"/>
    <w:rPr>
      <w:i/>
      <w:iCs/>
    </w:rPr>
  </w:style>
</w:styles>
</file>

<file path=word/webSettings.xml><?xml version="1.0" encoding="utf-8"?>
<w:webSettings xmlns:r="http://schemas.openxmlformats.org/officeDocument/2006/relationships" xmlns:w="http://schemas.openxmlformats.org/wordprocessingml/2006/main">
  <w:divs>
    <w:div w:id="1163350507">
      <w:bodyDiv w:val="1"/>
      <w:marLeft w:val="0"/>
      <w:marRight w:val="0"/>
      <w:marTop w:val="0"/>
      <w:marBottom w:val="0"/>
      <w:divBdr>
        <w:top w:val="none" w:sz="0" w:space="0" w:color="auto"/>
        <w:left w:val="none" w:sz="0" w:space="0" w:color="auto"/>
        <w:bottom w:val="none" w:sz="0" w:space="0" w:color="auto"/>
        <w:right w:val="none" w:sz="0" w:space="0" w:color="auto"/>
      </w:divBdr>
    </w:div>
    <w:div w:id="1600331420">
      <w:bodyDiv w:val="1"/>
      <w:marLeft w:val="0"/>
      <w:marRight w:val="0"/>
      <w:marTop w:val="0"/>
      <w:marBottom w:val="0"/>
      <w:divBdr>
        <w:top w:val="none" w:sz="0" w:space="0" w:color="auto"/>
        <w:left w:val="none" w:sz="0" w:space="0" w:color="auto"/>
        <w:bottom w:val="none" w:sz="0" w:space="0" w:color="auto"/>
        <w:right w:val="none" w:sz="0" w:space="0" w:color="auto"/>
      </w:divBdr>
    </w:div>
    <w:div w:id="1687711075">
      <w:bodyDiv w:val="1"/>
      <w:marLeft w:val="0"/>
      <w:marRight w:val="0"/>
      <w:marTop w:val="0"/>
      <w:marBottom w:val="0"/>
      <w:divBdr>
        <w:top w:val="none" w:sz="0" w:space="0" w:color="auto"/>
        <w:left w:val="none" w:sz="0" w:space="0" w:color="auto"/>
        <w:bottom w:val="none" w:sz="0" w:space="0" w:color="auto"/>
        <w:right w:val="none" w:sz="0" w:space="0" w:color="auto"/>
      </w:divBdr>
    </w:div>
    <w:div w:id="1730179486">
      <w:bodyDiv w:val="1"/>
      <w:marLeft w:val="0"/>
      <w:marRight w:val="0"/>
      <w:marTop w:val="0"/>
      <w:marBottom w:val="0"/>
      <w:divBdr>
        <w:top w:val="none" w:sz="0" w:space="0" w:color="auto"/>
        <w:left w:val="none" w:sz="0" w:space="0" w:color="auto"/>
        <w:bottom w:val="none" w:sz="0" w:space="0" w:color="auto"/>
        <w:right w:val="none" w:sz="0" w:space="0" w:color="auto"/>
      </w:divBdr>
    </w:div>
    <w:div w:id="18911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89D0C5DAE57D42FF9CD5A2AA2CC1A9D029B033962A37BE0F30CE4AD6D6D1009718305BACpFI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s.gov.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A489D0C5DAE57D42FF9CD5A2AA2CC1A9D029B033962A37BE0F30CE4AD6D6D1009718305BACpFICH" TargetMode="External"/><Relationship Id="rId4" Type="http://schemas.openxmlformats.org/officeDocument/2006/relationships/webSettings" Target="webSettings.xml"/><Relationship Id="rId9" Type="http://schemas.openxmlformats.org/officeDocument/2006/relationships/hyperlink" Target="http://www.bu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12</Pages>
  <Words>4965</Words>
  <Characters>28301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2025-06-26T11:48:00Z</cp:lastPrinted>
  <dcterms:created xsi:type="dcterms:W3CDTF">2024-03-21T11:08:00Z</dcterms:created>
  <dcterms:modified xsi:type="dcterms:W3CDTF">2025-09-02T07:43:00Z</dcterms:modified>
</cp:coreProperties>
</file>