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41" w:rsidRPr="00761DFE" w:rsidRDefault="00692241" w:rsidP="0069224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1DFE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692241" w:rsidRPr="00761DFE" w:rsidRDefault="00692241" w:rsidP="008120D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1DFE">
        <w:rPr>
          <w:rFonts w:ascii="Times New Roman" w:hAnsi="Times New Roman" w:cs="Times New Roman"/>
          <w:b/>
          <w:sz w:val="26"/>
          <w:szCs w:val="26"/>
        </w:rPr>
        <w:t>на проект решения</w:t>
      </w:r>
      <w:r w:rsidR="009C7B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551A" w:rsidRPr="00761DFE">
        <w:rPr>
          <w:rFonts w:ascii="Times New Roman" w:hAnsi="Times New Roman" w:cs="Times New Roman"/>
          <w:b/>
          <w:sz w:val="26"/>
          <w:szCs w:val="26"/>
        </w:rPr>
        <w:t>Вяземского</w:t>
      </w:r>
      <w:r w:rsidR="000575B3">
        <w:rPr>
          <w:rFonts w:ascii="Times New Roman" w:hAnsi="Times New Roman" w:cs="Times New Roman"/>
          <w:b/>
          <w:sz w:val="26"/>
          <w:szCs w:val="26"/>
        </w:rPr>
        <w:t xml:space="preserve"> окружного</w:t>
      </w:r>
      <w:r w:rsidR="009C7B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61DFE">
        <w:rPr>
          <w:rFonts w:ascii="Times New Roman" w:hAnsi="Times New Roman" w:cs="Times New Roman"/>
          <w:b/>
          <w:sz w:val="26"/>
          <w:szCs w:val="26"/>
        </w:rPr>
        <w:t>Совета депутатов «</w:t>
      </w:r>
      <w:r w:rsidR="000575B3" w:rsidRPr="000575B3">
        <w:rPr>
          <w:rFonts w:ascii="Times New Roman" w:hAnsi="Times New Roman" w:cs="Times New Roman"/>
          <w:b/>
          <w:sz w:val="26"/>
          <w:szCs w:val="26"/>
        </w:rPr>
        <w:t>О</w:t>
      </w:r>
      <w:r w:rsidR="00B73E8C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 в</w:t>
      </w:r>
      <w:r w:rsidR="000575B3" w:rsidRPr="000575B3">
        <w:rPr>
          <w:rFonts w:ascii="Times New Roman" w:hAnsi="Times New Roman" w:cs="Times New Roman"/>
          <w:b/>
          <w:sz w:val="26"/>
          <w:szCs w:val="26"/>
        </w:rPr>
        <w:t xml:space="preserve"> Положени</w:t>
      </w:r>
      <w:r w:rsidR="00B73E8C">
        <w:rPr>
          <w:rFonts w:ascii="Times New Roman" w:hAnsi="Times New Roman" w:cs="Times New Roman"/>
          <w:b/>
          <w:sz w:val="26"/>
          <w:szCs w:val="26"/>
        </w:rPr>
        <w:t>е</w:t>
      </w:r>
      <w:r w:rsidR="000575B3" w:rsidRPr="000575B3">
        <w:rPr>
          <w:rFonts w:ascii="Times New Roman" w:hAnsi="Times New Roman" w:cs="Times New Roman"/>
          <w:b/>
          <w:sz w:val="26"/>
          <w:szCs w:val="26"/>
        </w:rPr>
        <w:t xml:space="preserve"> о бюджетном процессе муниципального образования «Вяземский муниципальный округ» Смоленской области</w:t>
      </w:r>
      <w:r w:rsidRPr="00761DFE">
        <w:rPr>
          <w:rFonts w:ascii="Times New Roman" w:hAnsi="Times New Roman" w:cs="Times New Roman"/>
          <w:b/>
          <w:sz w:val="26"/>
          <w:szCs w:val="26"/>
        </w:rPr>
        <w:t>»</w:t>
      </w:r>
    </w:p>
    <w:p w:rsidR="00692241" w:rsidRPr="00761DFE" w:rsidRDefault="00692241" w:rsidP="00692241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83"/>
      </w:tblGrid>
      <w:tr w:rsidR="008120D2" w:rsidRPr="000575B3" w:rsidTr="00761DFE">
        <w:tc>
          <w:tcPr>
            <w:tcW w:w="4672" w:type="dxa"/>
          </w:tcPr>
          <w:p w:rsidR="008120D2" w:rsidRPr="000575B3" w:rsidRDefault="008120D2" w:rsidP="006922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5B3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683" w:type="dxa"/>
          </w:tcPr>
          <w:p w:rsidR="008120D2" w:rsidRPr="000575B3" w:rsidRDefault="00B73E8C" w:rsidP="00F03D1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3D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120D2" w:rsidRPr="000575B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20D2" w:rsidRPr="000575B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120D2" w:rsidRPr="000575B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692241" w:rsidRPr="00581745" w:rsidRDefault="00692241" w:rsidP="0069224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B6A2E" w:rsidRPr="000575B3" w:rsidRDefault="00CB6A2E" w:rsidP="00CB6A2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745">
        <w:rPr>
          <w:rFonts w:ascii="Times New Roman" w:hAnsi="Times New Roman" w:cs="Times New Roman"/>
          <w:b/>
          <w:sz w:val="26"/>
          <w:szCs w:val="26"/>
        </w:rPr>
        <w:tab/>
      </w:r>
      <w:r w:rsidR="00692241" w:rsidRPr="000575B3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CB6A2E" w:rsidRPr="000575B3" w:rsidRDefault="00692241" w:rsidP="00B57B2A">
      <w:pPr>
        <w:pStyle w:val="a3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75B3">
        <w:rPr>
          <w:rFonts w:ascii="Times New Roman" w:hAnsi="Times New Roman" w:cs="Times New Roman"/>
          <w:sz w:val="24"/>
          <w:szCs w:val="24"/>
        </w:rPr>
        <w:t>ст</w:t>
      </w:r>
      <w:r w:rsidR="000024DB" w:rsidRPr="000575B3">
        <w:rPr>
          <w:rFonts w:ascii="Times New Roman" w:hAnsi="Times New Roman" w:cs="Times New Roman"/>
          <w:sz w:val="24"/>
          <w:szCs w:val="24"/>
        </w:rPr>
        <w:t xml:space="preserve">атья </w:t>
      </w:r>
      <w:r w:rsidRPr="000575B3">
        <w:rPr>
          <w:rFonts w:ascii="Times New Roman" w:hAnsi="Times New Roman" w:cs="Times New Roman"/>
          <w:sz w:val="24"/>
          <w:szCs w:val="24"/>
        </w:rPr>
        <w:t xml:space="preserve">9 Федерального закона от 07.02.2011 №6-ФЗ «Об общих принципах организации и деятельности контрольно-счетных органов субъектов Российской </w:t>
      </w:r>
      <w:r w:rsidR="000575B3" w:rsidRPr="000575B3">
        <w:rPr>
          <w:rFonts w:ascii="Times New Roman" w:hAnsi="Times New Roman" w:cs="Times New Roman"/>
          <w:sz w:val="24"/>
          <w:szCs w:val="24"/>
        </w:rPr>
        <w:t>Федерации, федеральных территорий и муниципальных</w:t>
      </w:r>
      <w:r w:rsidR="00CB6A2E" w:rsidRPr="000575B3">
        <w:rPr>
          <w:rFonts w:ascii="Times New Roman" w:hAnsi="Times New Roman" w:cs="Times New Roman"/>
          <w:sz w:val="24"/>
          <w:szCs w:val="24"/>
        </w:rPr>
        <w:t xml:space="preserve"> образований»;</w:t>
      </w:r>
    </w:p>
    <w:p w:rsidR="00D44F43" w:rsidRDefault="000575B3" w:rsidP="00B57B2A">
      <w:pPr>
        <w:pStyle w:val="a3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75B3">
        <w:rPr>
          <w:rFonts w:ascii="Times New Roman" w:hAnsi="Times New Roman" w:cs="Times New Roman"/>
          <w:sz w:val="24"/>
          <w:szCs w:val="24"/>
        </w:rPr>
        <w:t xml:space="preserve">Положение о Контрольно-ревизионной комиссии муниципального образования «Вяземский </w:t>
      </w:r>
      <w:r w:rsidR="00091CA5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0575B3">
        <w:rPr>
          <w:rFonts w:ascii="Times New Roman" w:hAnsi="Times New Roman" w:cs="Times New Roman"/>
          <w:sz w:val="24"/>
          <w:szCs w:val="24"/>
        </w:rPr>
        <w:t xml:space="preserve">» Смоленской области, утвержденное решением Вяземского </w:t>
      </w:r>
      <w:r w:rsidR="00091CA5">
        <w:rPr>
          <w:rFonts w:ascii="Times New Roman" w:hAnsi="Times New Roman" w:cs="Times New Roman"/>
          <w:sz w:val="24"/>
          <w:szCs w:val="24"/>
        </w:rPr>
        <w:t>окружного</w:t>
      </w:r>
      <w:r w:rsidRPr="000575B3">
        <w:rPr>
          <w:rFonts w:ascii="Times New Roman" w:hAnsi="Times New Roman" w:cs="Times New Roman"/>
          <w:sz w:val="24"/>
          <w:szCs w:val="24"/>
        </w:rPr>
        <w:t xml:space="preserve"> Совета депутатов от </w:t>
      </w:r>
      <w:r w:rsidR="00091CA5">
        <w:rPr>
          <w:rFonts w:ascii="Times New Roman" w:hAnsi="Times New Roman" w:cs="Times New Roman"/>
          <w:sz w:val="24"/>
          <w:szCs w:val="24"/>
        </w:rPr>
        <w:t>22</w:t>
      </w:r>
      <w:r w:rsidRPr="000575B3">
        <w:rPr>
          <w:rFonts w:ascii="Times New Roman" w:hAnsi="Times New Roman" w:cs="Times New Roman"/>
          <w:sz w:val="24"/>
          <w:szCs w:val="24"/>
        </w:rPr>
        <w:t>.</w:t>
      </w:r>
      <w:r w:rsidR="00091CA5">
        <w:rPr>
          <w:rFonts w:ascii="Times New Roman" w:hAnsi="Times New Roman" w:cs="Times New Roman"/>
          <w:sz w:val="24"/>
          <w:szCs w:val="24"/>
        </w:rPr>
        <w:t>10</w:t>
      </w:r>
      <w:r w:rsidRPr="000575B3">
        <w:rPr>
          <w:rFonts w:ascii="Times New Roman" w:hAnsi="Times New Roman" w:cs="Times New Roman"/>
          <w:sz w:val="24"/>
          <w:szCs w:val="24"/>
        </w:rPr>
        <w:t>.202</w:t>
      </w:r>
      <w:r w:rsidR="00091CA5">
        <w:rPr>
          <w:rFonts w:ascii="Times New Roman" w:hAnsi="Times New Roman" w:cs="Times New Roman"/>
          <w:sz w:val="24"/>
          <w:szCs w:val="24"/>
        </w:rPr>
        <w:t>4</w:t>
      </w:r>
      <w:r w:rsidRPr="000575B3">
        <w:rPr>
          <w:rFonts w:ascii="Times New Roman" w:hAnsi="Times New Roman" w:cs="Times New Roman"/>
          <w:sz w:val="24"/>
          <w:szCs w:val="24"/>
        </w:rPr>
        <w:t xml:space="preserve"> №</w:t>
      </w:r>
      <w:r w:rsidR="00091CA5">
        <w:rPr>
          <w:rFonts w:ascii="Times New Roman" w:hAnsi="Times New Roman" w:cs="Times New Roman"/>
          <w:sz w:val="24"/>
          <w:szCs w:val="24"/>
        </w:rPr>
        <w:t>20</w:t>
      </w:r>
      <w:r w:rsidR="00D7721C" w:rsidRPr="000575B3">
        <w:rPr>
          <w:rFonts w:ascii="Times New Roman" w:hAnsi="Times New Roman" w:cs="Times New Roman"/>
          <w:sz w:val="24"/>
          <w:szCs w:val="24"/>
        </w:rPr>
        <w:t>.</w:t>
      </w:r>
    </w:p>
    <w:p w:rsidR="0022755F" w:rsidRPr="0022755F" w:rsidRDefault="0022755F" w:rsidP="0022755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CB6A2E" w:rsidRPr="000575B3" w:rsidRDefault="00692241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B3">
        <w:rPr>
          <w:rFonts w:ascii="Times New Roman" w:hAnsi="Times New Roman" w:cs="Times New Roman"/>
          <w:b/>
          <w:sz w:val="24"/>
          <w:szCs w:val="24"/>
        </w:rPr>
        <w:t>Цель экспертно-аналитического мероприятия:</w:t>
      </w:r>
    </w:p>
    <w:p w:rsidR="00D44F43" w:rsidRDefault="00692241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</w:t>
      </w:r>
      <w:r w:rsidR="00D7721C" w:rsidRPr="000575B3">
        <w:rPr>
          <w:rFonts w:ascii="Times New Roman" w:hAnsi="Times New Roman" w:cs="Times New Roman"/>
          <w:sz w:val="24"/>
          <w:szCs w:val="24"/>
        </w:rPr>
        <w:t>«</w:t>
      </w:r>
      <w:r w:rsidR="009807E4" w:rsidRPr="000575B3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CB6A2E" w:rsidRPr="000575B3">
        <w:rPr>
          <w:rFonts w:ascii="Times New Roman" w:hAnsi="Times New Roman" w:cs="Times New Roman"/>
          <w:sz w:val="24"/>
          <w:szCs w:val="24"/>
        </w:rPr>
        <w:t xml:space="preserve">Положение о бюджетном процессе муниципального образования «Вяземский </w:t>
      </w:r>
      <w:r w:rsidR="00091CA5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CB6A2E" w:rsidRPr="000575B3">
        <w:rPr>
          <w:rFonts w:ascii="Times New Roman" w:hAnsi="Times New Roman" w:cs="Times New Roman"/>
          <w:sz w:val="24"/>
          <w:szCs w:val="24"/>
        </w:rPr>
        <w:t>» Смоленской области»</w:t>
      </w:r>
      <w:r w:rsidR="00D44F43" w:rsidRPr="000575B3">
        <w:rPr>
          <w:rFonts w:ascii="Times New Roman" w:hAnsi="Times New Roman" w:cs="Times New Roman"/>
          <w:sz w:val="24"/>
          <w:szCs w:val="24"/>
        </w:rPr>
        <w:t>.</w:t>
      </w:r>
    </w:p>
    <w:p w:rsidR="0022755F" w:rsidRPr="0022755F" w:rsidRDefault="0022755F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92241" w:rsidRPr="00BB6DCD" w:rsidRDefault="00692241" w:rsidP="00140C6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DCD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:rsidR="00A42C96" w:rsidRPr="00BB6DCD" w:rsidRDefault="00A42C96" w:rsidP="00B57B2A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6DCD">
        <w:rPr>
          <w:rFonts w:ascii="Times New Roman" w:hAnsi="Times New Roman" w:cs="Times New Roman"/>
          <w:sz w:val="24"/>
          <w:szCs w:val="24"/>
        </w:rPr>
        <w:t>Бюджетный кодекс Российской Федерации (далее – БК РФ</w:t>
      </w:r>
      <w:r w:rsidR="00B1131B">
        <w:rPr>
          <w:rFonts w:ascii="Times New Roman" w:hAnsi="Times New Roman" w:cs="Times New Roman"/>
          <w:sz w:val="24"/>
          <w:szCs w:val="24"/>
        </w:rPr>
        <w:t>, Бюджетный кодекс РФ</w:t>
      </w:r>
      <w:r w:rsidRPr="00BB6DCD">
        <w:rPr>
          <w:rFonts w:ascii="Times New Roman" w:hAnsi="Times New Roman" w:cs="Times New Roman"/>
          <w:sz w:val="24"/>
          <w:szCs w:val="24"/>
        </w:rPr>
        <w:t>);</w:t>
      </w:r>
    </w:p>
    <w:p w:rsidR="00692241" w:rsidRDefault="00692241" w:rsidP="00B57B2A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6DCD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«Об общих принципах организации и деятельности контрольно-счетных органов субъектов </w:t>
      </w:r>
      <w:r w:rsidR="00BB6DCD" w:rsidRPr="00BB6DCD">
        <w:rPr>
          <w:rFonts w:ascii="Times New Roman" w:hAnsi="Times New Roman" w:cs="Times New Roman"/>
          <w:sz w:val="24"/>
          <w:szCs w:val="24"/>
        </w:rPr>
        <w:t>Российской Федерации, федеральных территорий и муниципальных образований</w:t>
      </w:r>
      <w:r w:rsidR="00D44F43" w:rsidRPr="00BB6DCD">
        <w:rPr>
          <w:rFonts w:ascii="Times New Roman" w:hAnsi="Times New Roman" w:cs="Times New Roman"/>
          <w:sz w:val="24"/>
          <w:szCs w:val="24"/>
        </w:rPr>
        <w:t>»</w:t>
      </w:r>
      <w:r w:rsidR="00D04D16" w:rsidRPr="00D04D16">
        <w:rPr>
          <w:rFonts w:ascii="Times New Roman" w:hAnsi="Times New Roman" w:cs="Times New Roman"/>
          <w:sz w:val="24"/>
          <w:szCs w:val="24"/>
        </w:rPr>
        <w:t xml:space="preserve"> </w:t>
      </w:r>
      <w:r w:rsidR="00D04D16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D04D16" w:rsidRPr="00BB6DCD">
        <w:rPr>
          <w:rFonts w:ascii="Times New Roman" w:hAnsi="Times New Roman" w:cs="Times New Roman"/>
          <w:sz w:val="24"/>
          <w:szCs w:val="24"/>
        </w:rPr>
        <w:t>Федеральный закон №</w:t>
      </w:r>
      <w:r w:rsidR="00D04D16">
        <w:rPr>
          <w:rFonts w:ascii="Times New Roman" w:hAnsi="Times New Roman" w:cs="Times New Roman"/>
          <w:sz w:val="24"/>
          <w:szCs w:val="24"/>
        </w:rPr>
        <w:t>6</w:t>
      </w:r>
      <w:r w:rsidR="00D04D16" w:rsidRPr="00BB6DCD">
        <w:rPr>
          <w:rFonts w:ascii="Times New Roman" w:hAnsi="Times New Roman" w:cs="Times New Roman"/>
          <w:sz w:val="24"/>
          <w:szCs w:val="24"/>
        </w:rPr>
        <w:t>-ФЗ</w:t>
      </w:r>
      <w:r w:rsidR="00D04D16">
        <w:rPr>
          <w:rFonts w:ascii="Times New Roman" w:hAnsi="Times New Roman" w:cs="Times New Roman"/>
          <w:sz w:val="24"/>
          <w:szCs w:val="24"/>
        </w:rPr>
        <w:t>)</w:t>
      </w:r>
      <w:r w:rsidR="00D44F43" w:rsidRPr="00BB6DCD">
        <w:rPr>
          <w:rFonts w:ascii="Times New Roman" w:hAnsi="Times New Roman" w:cs="Times New Roman"/>
          <w:sz w:val="24"/>
          <w:szCs w:val="24"/>
        </w:rPr>
        <w:t>.</w:t>
      </w:r>
    </w:p>
    <w:p w:rsidR="0022755F" w:rsidRPr="0022755F" w:rsidRDefault="0022755F" w:rsidP="0022755F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DC00F3" w:rsidRPr="00A46156" w:rsidRDefault="00692241" w:rsidP="00A4615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B3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A800D4" w:rsidRPr="000575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проект </w:t>
      </w:r>
      <w:r w:rsidR="00A800D4" w:rsidRPr="00BB6D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решения </w:t>
      </w:r>
      <w:r w:rsidR="00BB6DCD" w:rsidRPr="00BB6DCD">
        <w:rPr>
          <w:rFonts w:ascii="Times New Roman" w:eastAsia="Calibri" w:hAnsi="Times New Roman" w:cs="Times New Roman"/>
          <w:color w:val="000000"/>
          <w:sz w:val="24"/>
          <w:szCs w:val="24"/>
        </w:rPr>
        <w:t>Вяземского окружного Совета депутатов</w:t>
      </w:r>
      <w:r w:rsidR="004470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B6DCD" w:rsidRPr="00BB6DCD">
        <w:rPr>
          <w:rFonts w:ascii="Times New Roman" w:eastAsia="Calibri" w:hAnsi="Times New Roman" w:cs="Times New Roman"/>
          <w:color w:val="000000"/>
          <w:sz w:val="24"/>
          <w:szCs w:val="24"/>
        </w:rPr>
        <w:t>«О</w:t>
      </w:r>
      <w:r w:rsidR="00CE16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внесении изменений в</w:t>
      </w:r>
      <w:r w:rsidR="00BB6DCD" w:rsidRPr="00BB6D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Положени</w:t>
      </w:r>
      <w:r w:rsidR="00CE161E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="00BB6DCD" w:rsidRPr="00BB6D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бюджетном процессе муниципального образования «Вяземский муниципальный округ» Смоленской области»</w:t>
      </w:r>
      <w:r w:rsidR="00821AF7" w:rsidRPr="000575B3">
        <w:rPr>
          <w:rFonts w:ascii="Times New Roman" w:hAnsi="Times New Roman" w:cs="Times New Roman"/>
          <w:sz w:val="24"/>
          <w:szCs w:val="24"/>
        </w:rPr>
        <w:t xml:space="preserve"> (далее – проект решения)</w:t>
      </w:r>
      <w:r w:rsidR="009807E4" w:rsidRPr="000575B3">
        <w:rPr>
          <w:rFonts w:ascii="Times New Roman" w:hAnsi="Times New Roman" w:cs="Times New Roman"/>
          <w:sz w:val="24"/>
          <w:szCs w:val="24"/>
        </w:rPr>
        <w:t>.</w:t>
      </w:r>
    </w:p>
    <w:p w:rsidR="00C52FF7" w:rsidRPr="000575B3" w:rsidRDefault="00C52FF7" w:rsidP="00C52FF7">
      <w:pPr>
        <w:autoSpaceDE w:val="0"/>
        <w:autoSpaceDN w:val="0"/>
        <w:adjustRightInd w:val="0"/>
        <w:ind w:firstLine="709"/>
        <w:jc w:val="both"/>
      </w:pPr>
      <w:r w:rsidRPr="000575B3">
        <w:t>Проект решения разработан финансовым управлением Администрации муниципального образования «Вязе</w:t>
      </w:r>
      <w:r w:rsidR="00A800D4" w:rsidRPr="000575B3">
        <w:t>мский район» Смоленской области.</w:t>
      </w:r>
    </w:p>
    <w:p w:rsidR="00C52FF7" w:rsidRPr="0022755F" w:rsidRDefault="00C52FF7" w:rsidP="00C52F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1102A" w:rsidRPr="00317B3A" w:rsidRDefault="00190EEC" w:rsidP="00190EE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17B3A">
        <w:rPr>
          <w:rFonts w:ascii="Times New Roman" w:hAnsi="Times New Roman" w:cs="Times New Roman"/>
          <w:b/>
          <w:i/>
          <w:sz w:val="24"/>
          <w:szCs w:val="24"/>
          <w:u w:val="single"/>
        </w:rPr>
        <w:t>В ходе подготовки заключения на проект решения установлено:</w:t>
      </w:r>
    </w:p>
    <w:p w:rsidR="00B1131B" w:rsidRPr="00B1131B" w:rsidRDefault="00B1131B" w:rsidP="00782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3E0" w:rsidRPr="00897FBB" w:rsidRDefault="00EB43E0" w:rsidP="00EB43E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BB">
        <w:rPr>
          <w:rFonts w:ascii="Times New Roman" w:hAnsi="Times New Roman" w:cs="Times New Roman"/>
          <w:sz w:val="24"/>
          <w:szCs w:val="24"/>
        </w:rPr>
        <w:t xml:space="preserve">Положение о бюджетном процессе регламентирует деятельность бюджетного процесса муниципального образования «Вяземский </w:t>
      </w:r>
      <w:r w:rsidR="00F06F75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897FBB">
        <w:rPr>
          <w:rFonts w:ascii="Times New Roman" w:hAnsi="Times New Roman" w:cs="Times New Roman"/>
          <w:sz w:val="24"/>
          <w:szCs w:val="24"/>
        </w:rPr>
        <w:t xml:space="preserve">» Смоленской области по составлению, рассмотрению, утверждению проекта бюджета муниципального образования «Вяземский </w:t>
      </w:r>
      <w:r w:rsidR="00F06F75" w:rsidRPr="00F06F75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897FBB">
        <w:rPr>
          <w:rFonts w:ascii="Times New Roman" w:hAnsi="Times New Roman" w:cs="Times New Roman"/>
          <w:sz w:val="24"/>
          <w:szCs w:val="24"/>
        </w:rPr>
        <w:t>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(на очередной финансовый год и плановый период)</w:t>
      </w:r>
      <w:r w:rsidRPr="00897FBB">
        <w:rPr>
          <w:rFonts w:ascii="Times New Roman" w:hAnsi="Times New Roman" w:cs="Times New Roman"/>
          <w:sz w:val="24"/>
          <w:szCs w:val="24"/>
        </w:rPr>
        <w:t>, а также внешней проверке, рассмотрению и утверждению бюджетной отчетности.</w:t>
      </w:r>
    </w:p>
    <w:p w:rsidR="00EB43E0" w:rsidRPr="0022755F" w:rsidRDefault="00EB43E0" w:rsidP="00F06F7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94E76" w:rsidRDefault="00284D0A" w:rsidP="00B1131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D0A">
        <w:rPr>
          <w:rFonts w:ascii="Times New Roman" w:hAnsi="Times New Roman" w:cs="Times New Roman"/>
          <w:sz w:val="24"/>
          <w:szCs w:val="24"/>
        </w:rPr>
        <w:t>Согласно</w:t>
      </w:r>
      <w:r w:rsidR="009C7B16">
        <w:rPr>
          <w:rFonts w:ascii="Times New Roman" w:hAnsi="Times New Roman" w:cs="Times New Roman"/>
          <w:sz w:val="24"/>
          <w:szCs w:val="24"/>
        </w:rPr>
        <w:t xml:space="preserve"> </w:t>
      </w:r>
      <w:r w:rsidRPr="00284D0A">
        <w:rPr>
          <w:rFonts w:ascii="Times New Roman" w:hAnsi="Times New Roman" w:cs="Times New Roman"/>
          <w:sz w:val="24"/>
          <w:szCs w:val="24"/>
        </w:rPr>
        <w:t>предоставленной Пояснительной записке к проекту решения Вяземского окружного Совета депутатов «О</w:t>
      </w:r>
      <w:r w:rsidR="00B75F28">
        <w:rPr>
          <w:rFonts w:ascii="Times New Roman" w:hAnsi="Times New Roman" w:cs="Times New Roman"/>
          <w:sz w:val="24"/>
          <w:szCs w:val="24"/>
        </w:rPr>
        <w:t xml:space="preserve"> внесении изменений в</w:t>
      </w:r>
      <w:r w:rsidRPr="00284D0A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B75F28">
        <w:rPr>
          <w:rFonts w:ascii="Times New Roman" w:hAnsi="Times New Roman" w:cs="Times New Roman"/>
          <w:sz w:val="24"/>
          <w:szCs w:val="24"/>
        </w:rPr>
        <w:t>е</w:t>
      </w:r>
      <w:r w:rsidRPr="00284D0A">
        <w:rPr>
          <w:rFonts w:ascii="Times New Roman" w:hAnsi="Times New Roman" w:cs="Times New Roman"/>
          <w:sz w:val="24"/>
          <w:szCs w:val="24"/>
        </w:rPr>
        <w:t xml:space="preserve"> о бюджетном процессе муниципального образования «Вяземский муниципальный округ» Смоленской области» (далее – Пояснительная записка):</w:t>
      </w:r>
    </w:p>
    <w:p w:rsidR="00284D0A" w:rsidRDefault="00284D0A" w:rsidP="009C7B16">
      <w:pPr>
        <w:pStyle w:val="a3"/>
        <w:numPr>
          <w:ilvl w:val="0"/>
          <w:numId w:val="9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4D0A">
        <w:rPr>
          <w:rFonts w:ascii="Times New Roman" w:hAnsi="Times New Roman" w:cs="Times New Roman"/>
          <w:sz w:val="24"/>
          <w:szCs w:val="24"/>
        </w:rPr>
        <w:t xml:space="preserve">Проект решения разработан финансовым управлением Администрации муниципального образования «Вяземский </w:t>
      </w:r>
      <w:r w:rsidR="00077A6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284D0A">
        <w:rPr>
          <w:rFonts w:ascii="Times New Roman" w:hAnsi="Times New Roman" w:cs="Times New Roman"/>
          <w:sz w:val="24"/>
          <w:szCs w:val="24"/>
        </w:rPr>
        <w:t>» Смоленской области.</w:t>
      </w:r>
    </w:p>
    <w:p w:rsidR="00284D0A" w:rsidRDefault="00284D0A" w:rsidP="009C7B16">
      <w:pPr>
        <w:pStyle w:val="a3"/>
        <w:numPr>
          <w:ilvl w:val="0"/>
          <w:numId w:val="9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284D0A">
        <w:rPr>
          <w:rFonts w:ascii="Times New Roman" w:hAnsi="Times New Roman" w:cs="Times New Roman"/>
          <w:sz w:val="24"/>
          <w:szCs w:val="24"/>
        </w:rPr>
        <w:t>роект решения Вяземского окружного Совета депутатов «О</w:t>
      </w:r>
      <w:r w:rsidR="00B75F28">
        <w:rPr>
          <w:rFonts w:ascii="Times New Roman" w:hAnsi="Times New Roman" w:cs="Times New Roman"/>
          <w:sz w:val="24"/>
          <w:szCs w:val="24"/>
        </w:rPr>
        <w:t xml:space="preserve"> внесении изменений в</w:t>
      </w:r>
      <w:r w:rsidRPr="00284D0A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B75F28">
        <w:rPr>
          <w:rFonts w:ascii="Times New Roman" w:hAnsi="Times New Roman" w:cs="Times New Roman"/>
          <w:sz w:val="24"/>
          <w:szCs w:val="24"/>
        </w:rPr>
        <w:t>е</w:t>
      </w:r>
      <w:r w:rsidRPr="00284D0A">
        <w:rPr>
          <w:rFonts w:ascii="Times New Roman" w:hAnsi="Times New Roman" w:cs="Times New Roman"/>
          <w:sz w:val="24"/>
          <w:szCs w:val="24"/>
        </w:rPr>
        <w:t xml:space="preserve"> о бюджетном процессе муниципального образования «Вяземский муниципальный округ» Смоленской области» разработан в связи</w:t>
      </w:r>
      <w:r w:rsidR="00B75F28">
        <w:rPr>
          <w:rFonts w:ascii="Times New Roman" w:hAnsi="Times New Roman" w:cs="Times New Roman"/>
          <w:sz w:val="24"/>
          <w:szCs w:val="24"/>
        </w:rPr>
        <w:t xml:space="preserve"> </w:t>
      </w:r>
      <w:r w:rsidR="00B75F28" w:rsidRPr="00FF1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необходимостью </w:t>
      </w:r>
      <w:r w:rsidR="00B75F28" w:rsidRPr="00FF1B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уточнения отдельных положений решения Вяземского окружного Совета депутатов от 25.10.2024 № 30 «Об утверждении Положения о бюджетном процессе муниципального образования «Вяземский муниципальный округ» Смоленской области», связанных с изменением детализации классификации расходов бюджета муниципального образования «Вяземский</w:t>
      </w:r>
      <w:proofErr w:type="gramEnd"/>
      <w:r w:rsidR="00B75F28" w:rsidRPr="00FF1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75F28" w:rsidRPr="00FF1BF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округ» Смоленской области в части групп (групп и подгрупп) видов расходов бюджета муниципального образования «Вяземский муниципальный округ» Смоленской области, принятием областного закона от 30.10.2025 № 106-з «О внесении изменений в статьи 2 и 12 областного закона «О бюджетном процессе в Смоленской области»</w:t>
      </w:r>
      <w:r w:rsidR="0043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областной закон от 30.10.2025 № 106-з</w:t>
      </w:r>
      <w:r w:rsidR="00B75F28" w:rsidRPr="00FF1B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94175" w:rsidRDefault="00D15DF5" w:rsidP="009C7B16">
      <w:pPr>
        <w:pStyle w:val="a3"/>
        <w:numPr>
          <w:ilvl w:val="0"/>
          <w:numId w:val="9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представленном пакете документов отсутствует финансово-экономическое обоснование к проекту решения, в </w:t>
      </w:r>
      <w:r w:rsidR="006B5B7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ояснительной </w:t>
      </w:r>
      <w:r w:rsidR="006B5B78">
        <w:rPr>
          <w:rFonts w:ascii="Times New Roman" w:hAnsi="Times New Roman" w:cs="Times New Roman"/>
          <w:sz w:val="24"/>
          <w:szCs w:val="24"/>
        </w:rPr>
        <w:t xml:space="preserve">записке </w:t>
      </w:r>
      <w:r w:rsidR="00C94175" w:rsidRPr="00C94175">
        <w:rPr>
          <w:rFonts w:ascii="Times New Roman" w:hAnsi="Times New Roman" w:cs="Times New Roman"/>
          <w:sz w:val="24"/>
          <w:szCs w:val="24"/>
        </w:rPr>
        <w:t>потреб</w:t>
      </w:r>
      <w:r w:rsidR="006B5B78">
        <w:rPr>
          <w:rFonts w:ascii="Times New Roman" w:hAnsi="Times New Roman" w:cs="Times New Roman"/>
          <w:sz w:val="24"/>
          <w:szCs w:val="24"/>
        </w:rPr>
        <w:t>ность</w:t>
      </w:r>
      <w:r w:rsidR="00C94175" w:rsidRPr="00C94175">
        <w:rPr>
          <w:rFonts w:ascii="Times New Roman" w:hAnsi="Times New Roman" w:cs="Times New Roman"/>
          <w:sz w:val="24"/>
          <w:szCs w:val="24"/>
        </w:rPr>
        <w:t xml:space="preserve"> расходов из бюджета муниципального образования «Вяземский муниципальный округ» Смоленской области</w:t>
      </w:r>
      <w:r w:rsidR="006B5B78">
        <w:rPr>
          <w:rFonts w:ascii="Times New Roman" w:hAnsi="Times New Roman" w:cs="Times New Roman"/>
          <w:sz w:val="24"/>
          <w:szCs w:val="24"/>
        </w:rPr>
        <w:t xml:space="preserve"> не обозначен</w:t>
      </w:r>
      <w:r w:rsidR="00763E64">
        <w:rPr>
          <w:rFonts w:ascii="Times New Roman" w:hAnsi="Times New Roman" w:cs="Times New Roman"/>
          <w:sz w:val="24"/>
          <w:szCs w:val="24"/>
        </w:rPr>
        <w:t>а</w:t>
      </w:r>
      <w:r w:rsidR="00C94175">
        <w:rPr>
          <w:rFonts w:ascii="Times New Roman" w:hAnsi="Times New Roman" w:cs="Times New Roman"/>
          <w:sz w:val="24"/>
          <w:szCs w:val="24"/>
        </w:rPr>
        <w:t>.</w:t>
      </w:r>
    </w:p>
    <w:p w:rsidR="005A0EA6" w:rsidRDefault="005A0EA6" w:rsidP="005A0EA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4809" w:rsidRDefault="00864809" w:rsidP="0086480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4733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Проектом </w:t>
      </w:r>
      <w:r w:rsidRPr="00230F25">
        <w:rPr>
          <w:rFonts w:ascii="Times New Roman" w:hAnsi="Times New Roman" w:cs="Times New Roman"/>
          <w:b/>
          <w:i/>
          <w:sz w:val="24"/>
          <w:szCs w:val="24"/>
          <w:u w:val="single"/>
        </w:rPr>
        <w:t>решения</w:t>
      </w:r>
      <w:r w:rsidR="00230F25" w:rsidRPr="00230F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Вяземского окружного Совета депутатов «О</w:t>
      </w:r>
      <w:r w:rsidR="00763E6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внесении</w:t>
      </w:r>
      <w:r w:rsidR="00230F25" w:rsidRPr="00230F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763E64">
        <w:rPr>
          <w:rFonts w:ascii="Times New Roman" w:hAnsi="Times New Roman" w:cs="Times New Roman"/>
          <w:b/>
          <w:i/>
          <w:sz w:val="24"/>
          <w:szCs w:val="24"/>
          <w:u w:val="single"/>
        </w:rPr>
        <w:t>изменений в</w:t>
      </w:r>
      <w:r w:rsidR="00230F25" w:rsidRPr="00230F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Положени</w:t>
      </w:r>
      <w:r w:rsidR="00763E64">
        <w:rPr>
          <w:rFonts w:ascii="Times New Roman" w:hAnsi="Times New Roman" w:cs="Times New Roman"/>
          <w:b/>
          <w:i/>
          <w:sz w:val="24"/>
          <w:szCs w:val="24"/>
          <w:u w:val="single"/>
        </w:rPr>
        <w:t>е</w:t>
      </w:r>
      <w:r w:rsidR="00230F25" w:rsidRPr="00230F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 бюджетном процессе муниципального образования «Вяземский муниципальный округ» Смоленской области»</w:t>
      </w:r>
      <w:r w:rsidRPr="00230F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предлагается</w:t>
      </w:r>
      <w:r w:rsidRPr="00547330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9C7B16" w:rsidRPr="009C7B16" w:rsidRDefault="009C7B16" w:rsidP="0086480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763E64" w:rsidRPr="00763E64" w:rsidRDefault="00864809" w:rsidP="00763E6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809">
        <w:rPr>
          <w:rFonts w:ascii="Times New Roman" w:hAnsi="Times New Roman" w:cs="Times New Roman"/>
          <w:sz w:val="24"/>
          <w:szCs w:val="24"/>
        </w:rPr>
        <w:tab/>
      </w:r>
      <w:r w:rsidRPr="009C7B1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63E64" w:rsidRPr="00763E64">
        <w:rPr>
          <w:rFonts w:ascii="Times New Roman" w:hAnsi="Times New Roman" w:cs="Times New Roman"/>
          <w:b/>
          <w:sz w:val="24"/>
          <w:szCs w:val="24"/>
        </w:rPr>
        <w:t>Внести в Положение о бюджетном процессе муниципального образования «Вяземский муниципальный округ» Смоленской области, утвержденное решением Вяземского окружного Совета депутатов от 25.10.2024 № 30 следующие изменения:</w:t>
      </w:r>
    </w:p>
    <w:p w:rsidR="00763E64" w:rsidRPr="00763E64" w:rsidRDefault="00763E64" w:rsidP="00763E6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E64">
        <w:rPr>
          <w:rFonts w:ascii="Times New Roman" w:hAnsi="Times New Roman" w:cs="Times New Roman"/>
          <w:b/>
          <w:sz w:val="24"/>
          <w:szCs w:val="24"/>
        </w:rPr>
        <w:t>- в части 2 статьи 2:</w:t>
      </w:r>
    </w:p>
    <w:p w:rsidR="00763E64" w:rsidRPr="00763E64" w:rsidRDefault="00763E64" w:rsidP="00763E6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E64">
        <w:rPr>
          <w:rFonts w:ascii="Times New Roman" w:hAnsi="Times New Roman" w:cs="Times New Roman"/>
          <w:b/>
          <w:sz w:val="24"/>
          <w:szCs w:val="24"/>
        </w:rPr>
        <w:t>а) в пункте 3 слова «(группам и подгруппам)» исключить;</w:t>
      </w:r>
    </w:p>
    <w:p w:rsidR="00763E64" w:rsidRPr="00763E64" w:rsidRDefault="00763E64" w:rsidP="00763E6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E64">
        <w:rPr>
          <w:rFonts w:ascii="Times New Roman" w:hAnsi="Times New Roman" w:cs="Times New Roman"/>
          <w:b/>
          <w:sz w:val="24"/>
          <w:szCs w:val="24"/>
        </w:rPr>
        <w:t>б) в пункте 4 слова «(группам и подгруппам)» исключить;</w:t>
      </w:r>
    </w:p>
    <w:p w:rsidR="00763E64" w:rsidRPr="00A25C69" w:rsidRDefault="00763E64" w:rsidP="00763E6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E64">
        <w:rPr>
          <w:rFonts w:ascii="Times New Roman" w:hAnsi="Times New Roman" w:cs="Times New Roman"/>
          <w:b/>
          <w:sz w:val="24"/>
          <w:szCs w:val="24"/>
        </w:rPr>
        <w:t>в) в пункте 5 слова «(группам и подгруппам)» исключить</w:t>
      </w:r>
      <w:r w:rsidRPr="00A25C69">
        <w:rPr>
          <w:rFonts w:ascii="Times New Roman" w:hAnsi="Times New Roman" w:cs="Times New Roman"/>
          <w:sz w:val="24"/>
          <w:szCs w:val="24"/>
        </w:rPr>
        <w:t>.</w:t>
      </w:r>
    </w:p>
    <w:p w:rsidR="007D5536" w:rsidRDefault="00FC3E63" w:rsidP="0086480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 пояснительной записке изменения в ч. 2 ст. 2 Положения о бюджетном процессе</w:t>
      </w:r>
      <w:r w:rsidR="009B52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муниципальный округ» Смоленской области вносятся в связи с изменением</w:t>
      </w:r>
      <w:r w:rsidR="007D5536">
        <w:rPr>
          <w:rFonts w:ascii="Times New Roman" w:hAnsi="Times New Roman" w:cs="Times New Roman"/>
          <w:sz w:val="24"/>
          <w:szCs w:val="24"/>
        </w:rPr>
        <w:t xml:space="preserve"> детализации классификации расходов бюджета муниципального образования «Вяземский муниципальный округ» Смоленской области в части групп (групп и подгрупп) видов расходов бюджета и принятием областного закона  от 30.10.2025 № 106-з «О внесении изменений в статьи 2 и 12</w:t>
      </w:r>
      <w:proofErr w:type="gramEnd"/>
      <w:r w:rsidR="007D5536">
        <w:rPr>
          <w:rFonts w:ascii="Times New Roman" w:hAnsi="Times New Roman" w:cs="Times New Roman"/>
          <w:sz w:val="24"/>
          <w:szCs w:val="24"/>
        </w:rPr>
        <w:t xml:space="preserve"> областного закона «О бюджетном процессе в Смоленской области».</w:t>
      </w:r>
    </w:p>
    <w:p w:rsidR="00864809" w:rsidRDefault="007D5536" w:rsidP="0086480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Предлагаемые к утверждению  изменения в ч.2 ст.2 Положения о бюджетном процессе муниципального образования «Вяземский муниципальный округ» Смоленской области</w:t>
      </w:r>
      <w:r w:rsidR="00434625">
        <w:rPr>
          <w:rFonts w:ascii="Times New Roman" w:hAnsi="Times New Roman" w:cs="Times New Roman"/>
          <w:sz w:val="24"/>
          <w:szCs w:val="24"/>
        </w:rPr>
        <w:t xml:space="preserve"> </w:t>
      </w:r>
      <w:r w:rsidR="00434625" w:rsidRPr="00434625">
        <w:rPr>
          <w:rFonts w:ascii="Times New Roman" w:hAnsi="Times New Roman" w:cs="Times New Roman"/>
          <w:b/>
          <w:sz w:val="24"/>
          <w:szCs w:val="24"/>
          <w:u w:val="single"/>
        </w:rPr>
        <w:t>аналогичны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265">
        <w:rPr>
          <w:rFonts w:ascii="Times New Roman" w:hAnsi="Times New Roman" w:cs="Times New Roman"/>
          <w:sz w:val="24"/>
          <w:szCs w:val="24"/>
        </w:rPr>
        <w:t xml:space="preserve"> </w:t>
      </w:r>
      <w:r w:rsidR="00FC3E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4625">
        <w:rPr>
          <w:rFonts w:ascii="Times New Roman" w:hAnsi="Times New Roman" w:cs="Times New Roman"/>
          <w:sz w:val="24"/>
          <w:szCs w:val="24"/>
        </w:rPr>
        <w:t>изменениям</w:t>
      </w:r>
      <w:proofErr w:type="gramEnd"/>
      <w:r w:rsidR="00434625">
        <w:rPr>
          <w:rFonts w:ascii="Times New Roman" w:hAnsi="Times New Roman" w:cs="Times New Roman"/>
          <w:sz w:val="24"/>
          <w:szCs w:val="24"/>
        </w:rPr>
        <w:t xml:space="preserve"> </w:t>
      </w:r>
      <w:r w:rsidR="00D20841">
        <w:rPr>
          <w:rFonts w:ascii="Times New Roman" w:hAnsi="Times New Roman" w:cs="Times New Roman"/>
          <w:sz w:val="24"/>
          <w:szCs w:val="24"/>
        </w:rPr>
        <w:t>внесенным Областным законом от 30.10.2025 № 106-з</w:t>
      </w:r>
      <w:r w:rsidR="00434625">
        <w:rPr>
          <w:rFonts w:ascii="Times New Roman" w:hAnsi="Times New Roman" w:cs="Times New Roman"/>
          <w:sz w:val="24"/>
          <w:szCs w:val="24"/>
        </w:rPr>
        <w:t xml:space="preserve"> в статью 2 Областного закона от 28.05.2008 № 65-з «О бюджетном процессе</w:t>
      </w:r>
      <w:r w:rsidR="00D20841">
        <w:rPr>
          <w:rFonts w:ascii="Times New Roman" w:hAnsi="Times New Roman" w:cs="Times New Roman"/>
          <w:sz w:val="24"/>
          <w:szCs w:val="24"/>
        </w:rPr>
        <w:t xml:space="preserve"> в Смоленской области».</w:t>
      </w:r>
    </w:p>
    <w:p w:rsidR="00261C03" w:rsidRDefault="00D20841" w:rsidP="0086480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принятия данного Проекта решения </w:t>
      </w:r>
      <w:r w:rsidR="00261C03">
        <w:rPr>
          <w:rFonts w:ascii="Times New Roman" w:hAnsi="Times New Roman" w:cs="Times New Roman"/>
          <w:sz w:val="24"/>
          <w:szCs w:val="24"/>
        </w:rPr>
        <w:t>пункты 3,4 и 5 части 2 статьи 2 Положения</w:t>
      </w:r>
      <w:r w:rsidR="00EF59DB">
        <w:rPr>
          <w:rFonts w:ascii="Times New Roman" w:hAnsi="Times New Roman" w:cs="Times New Roman"/>
          <w:sz w:val="24"/>
          <w:szCs w:val="24"/>
        </w:rPr>
        <w:t xml:space="preserve"> о бюджетном процессе муниципального образования «Вяземский муниципальный округ» Смоленской области </w:t>
      </w:r>
      <w:r w:rsidR="00261C03">
        <w:rPr>
          <w:rFonts w:ascii="Times New Roman" w:hAnsi="Times New Roman" w:cs="Times New Roman"/>
          <w:sz w:val="24"/>
          <w:szCs w:val="24"/>
        </w:rPr>
        <w:t>будут утверждены в следующем содержании:</w:t>
      </w:r>
    </w:p>
    <w:p w:rsidR="00261C03" w:rsidRDefault="00261C03" w:rsidP="00261C0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 распределение бюджетных ассигнований по разделам, подразделам, целевым статьям (муниципальным программам и </w:t>
      </w:r>
      <w:proofErr w:type="spellStart"/>
      <w:r>
        <w:rPr>
          <w:rFonts w:eastAsiaTheme="minorHAnsi"/>
          <w:lang w:eastAsia="en-US"/>
        </w:rPr>
        <w:t>непрограммным</w:t>
      </w:r>
      <w:proofErr w:type="spellEnd"/>
      <w:r>
        <w:rPr>
          <w:rFonts w:eastAsiaTheme="minorHAnsi"/>
          <w:lang w:eastAsia="en-US"/>
        </w:rPr>
        <w:t xml:space="preserve"> направлениям деятельности), группам </w:t>
      </w:r>
      <w:r w:rsidRPr="002D0F6C">
        <w:rPr>
          <w:rFonts w:eastAsiaTheme="minorHAnsi"/>
          <w:b/>
          <w:strike/>
          <w:lang w:eastAsia="en-US"/>
        </w:rPr>
        <w:t>(группам и подгруппам)</w:t>
      </w:r>
      <w:r>
        <w:rPr>
          <w:rFonts w:eastAsiaTheme="minorHAnsi"/>
          <w:lang w:eastAsia="en-US"/>
        </w:rPr>
        <w:t xml:space="preserve"> видов расходов классификации расходов бюджетов на очередной финансовый год и плановый период;</w:t>
      </w:r>
    </w:p>
    <w:p w:rsidR="00EF59DB" w:rsidRDefault="00261C03" w:rsidP="00EF59D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распределение бюджетных ассигнований по целевым статьям (муниципальным программам и </w:t>
      </w:r>
      <w:proofErr w:type="spellStart"/>
      <w:r>
        <w:rPr>
          <w:rFonts w:eastAsiaTheme="minorHAnsi"/>
          <w:lang w:eastAsia="en-US"/>
        </w:rPr>
        <w:t>непрограммным</w:t>
      </w:r>
      <w:proofErr w:type="spellEnd"/>
      <w:r>
        <w:rPr>
          <w:rFonts w:eastAsiaTheme="minorHAnsi"/>
          <w:lang w:eastAsia="en-US"/>
        </w:rPr>
        <w:t xml:space="preserve"> направлениям деятельности), группам </w:t>
      </w:r>
      <w:r w:rsidRPr="002D0F6C">
        <w:rPr>
          <w:rFonts w:eastAsiaTheme="minorHAnsi"/>
          <w:b/>
          <w:strike/>
          <w:lang w:eastAsia="en-US"/>
        </w:rPr>
        <w:t>(группам и подгруппам)</w:t>
      </w:r>
      <w:r>
        <w:rPr>
          <w:rFonts w:eastAsiaTheme="minorHAnsi"/>
          <w:lang w:eastAsia="en-US"/>
        </w:rPr>
        <w:t xml:space="preserve"> видов расходов классификации расходов бюджетов на очередной финансовый год и плановый период;</w:t>
      </w:r>
    </w:p>
    <w:p w:rsidR="00261C03" w:rsidRDefault="00261C03" w:rsidP="00EF59D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5) ведомственная структура расходов бюджета муниципального округа на очередной финансовый год и плановый период по главным распорядителям бюджетных средств, разделам, подразделам, целевым статьям (муниципальным программам и </w:t>
      </w:r>
      <w:proofErr w:type="spellStart"/>
      <w:r>
        <w:rPr>
          <w:rFonts w:eastAsiaTheme="minorHAnsi"/>
          <w:lang w:eastAsia="en-US"/>
        </w:rPr>
        <w:t>непрограммным</w:t>
      </w:r>
      <w:proofErr w:type="spellEnd"/>
      <w:r>
        <w:rPr>
          <w:rFonts w:eastAsiaTheme="minorHAnsi"/>
          <w:lang w:eastAsia="en-US"/>
        </w:rPr>
        <w:t xml:space="preserve"> направлениям деятельности), группам </w:t>
      </w:r>
      <w:r w:rsidRPr="002D0F6C">
        <w:rPr>
          <w:rFonts w:eastAsiaTheme="minorHAnsi"/>
          <w:b/>
          <w:strike/>
          <w:lang w:eastAsia="en-US"/>
        </w:rPr>
        <w:t>(группам и подгруппам</w:t>
      </w:r>
      <w:r w:rsidRPr="00EF59DB">
        <w:rPr>
          <w:rFonts w:eastAsiaTheme="minorHAnsi"/>
          <w:strike/>
          <w:lang w:eastAsia="en-US"/>
        </w:rPr>
        <w:t>)</w:t>
      </w:r>
      <w:r>
        <w:rPr>
          <w:rFonts w:eastAsiaTheme="minorHAnsi"/>
          <w:lang w:eastAsia="en-US"/>
        </w:rPr>
        <w:t xml:space="preserve"> видов расходов классификации расходов бюджета</w:t>
      </w:r>
      <w:r w:rsidR="00EF59DB">
        <w:rPr>
          <w:rFonts w:eastAsiaTheme="minorHAnsi"/>
          <w:lang w:eastAsia="en-US"/>
        </w:rPr>
        <w:t>.</w:t>
      </w:r>
    </w:p>
    <w:p w:rsidR="00701DEF" w:rsidRDefault="00701DEF" w:rsidP="00EF59D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701DEF" w:rsidRDefault="00FA7B6C" w:rsidP="00EF59D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Согласно </w:t>
      </w:r>
      <w:r w:rsidR="00701DEF">
        <w:rPr>
          <w:rFonts w:eastAsiaTheme="minorHAnsi"/>
          <w:lang w:eastAsia="en-US"/>
        </w:rPr>
        <w:t>пре</w:t>
      </w:r>
      <w:r>
        <w:rPr>
          <w:rFonts w:eastAsiaTheme="minorHAnsi"/>
          <w:lang w:eastAsia="en-US"/>
        </w:rPr>
        <w:t xml:space="preserve">амбуле Проекта решения, </w:t>
      </w:r>
      <w:r w:rsidR="002D0F6C">
        <w:rPr>
          <w:rFonts w:eastAsiaTheme="minorHAnsi"/>
          <w:lang w:eastAsia="en-US"/>
        </w:rPr>
        <w:t xml:space="preserve">представленный </w:t>
      </w:r>
      <w:r>
        <w:rPr>
          <w:rFonts w:eastAsiaTheme="minorHAnsi"/>
          <w:lang w:eastAsia="en-US"/>
        </w:rPr>
        <w:t>нормативно правовой акт принимается в соответствии с Бюджетном кодексом Российской Федерации.</w:t>
      </w:r>
      <w:proofErr w:type="gramEnd"/>
    </w:p>
    <w:p w:rsidR="002D0F6C" w:rsidRDefault="002D0F6C" w:rsidP="002D0F6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proofErr w:type="gramStart"/>
      <w:r w:rsidRPr="002D0F6C">
        <w:rPr>
          <w:rFonts w:eastAsiaTheme="minorHAnsi"/>
          <w:b/>
          <w:lang w:eastAsia="en-US"/>
        </w:rPr>
        <w:t>Абзацем 4 пункта 3 статьи 184.1 БК РФ</w:t>
      </w:r>
      <w:r>
        <w:rPr>
          <w:rFonts w:eastAsiaTheme="minorHAnsi"/>
          <w:lang w:eastAsia="en-US"/>
        </w:rPr>
        <w:t xml:space="preserve"> установлено, что Законом (решением) о бюджете утверждаются: «распределение бюджетных ассигнований по разделам, подразделам, целевым статьям, группам </w:t>
      </w:r>
      <w:r w:rsidRPr="004E3CAC">
        <w:rPr>
          <w:rFonts w:eastAsiaTheme="minorHAnsi"/>
          <w:b/>
          <w:u w:val="single"/>
          <w:lang w:eastAsia="en-US"/>
        </w:rPr>
        <w:t>(группам и подгруппам)</w:t>
      </w:r>
      <w:r>
        <w:rPr>
          <w:rFonts w:eastAsiaTheme="minorHAnsi"/>
          <w:lang w:eastAsia="en-US"/>
        </w:rPr>
        <w:t xml:space="preserve"> видов расходов либо по разделам, подразделам, целевым статьям (государственным (муниципальным) программам и </w:t>
      </w:r>
      <w:proofErr w:type="spellStart"/>
      <w:r>
        <w:rPr>
          <w:rFonts w:eastAsiaTheme="minorHAnsi"/>
          <w:lang w:eastAsia="en-US"/>
        </w:rPr>
        <w:t>непрограммным</w:t>
      </w:r>
      <w:proofErr w:type="spellEnd"/>
      <w:r>
        <w:rPr>
          <w:rFonts w:eastAsiaTheme="minorHAnsi"/>
          <w:lang w:eastAsia="en-US"/>
        </w:rPr>
        <w:t xml:space="preserve"> направлениям деятельности), группам </w:t>
      </w:r>
      <w:r w:rsidRPr="004E3CAC">
        <w:rPr>
          <w:rFonts w:eastAsiaTheme="minorHAnsi"/>
          <w:b/>
          <w:u w:val="single"/>
          <w:lang w:eastAsia="en-US"/>
        </w:rPr>
        <w:t>(группам и подгруппам)</w:t>
      </w:r>
      <w:r>
        <w:rPr>
          <w:rFonts w:eastAsiaTheme="minorHAnsi"/>
          <w:lang w:eastAsia="en-US"/>
        </w:rPr>
        <w:t xml:space="preserve"> видов расходов и (или) по целевым статьям (государственным (муниципальным) программам и </w:t>
      </w:r>
      <w:proofErr w:type="spellStart"/>
      <w:r>
        <w:rPr>
          <w:rFonts w:eastAsiaTheme="minorHAnsi"/>
          <w:lang w:eastAsia="en-US"/>
        </w:rPr>
        <w:t>непрограммным</w:t>
      </w:r>
      <w:proofErr w:type="spellEnd"/>
      <w:r>
        <w:rPr>
          <w:rFonts w:eastAsiaTheme="minorHAnsi"/>
          <w:lang w:eastAsia="en-US"/>
        </w:rPr>
        <w:t xml:space="preserve"> направлениям деятельности</w:t>
      </w:r>
      <w:proofErr w:type="gramEnd"/>
      <w:r>
        <w:rPr>
          <w:rFonts w:eastAsiaTheme="minorHAnsi"/>
          <w:lang w:eastAsia="en-US"/>
        </w:rPr>
        <w:t xml:space="preserve">), группам </w:t>
      </w:r>
      <w:r w:rsidRPr="004E3CAC">
        <w:rPr>
          <w:rFonts w:eastAsiaTheme="minorHAnsi"/>
          <w:b/>
          <w:u w:val="single"/>
          <w:lang w:eastAsia="en-US"/>
        </w:rPr>
        <w:t>(группам и подгруппам)</w:t>
      </w:r>
      <w:r>
        <w:rPr>
          <w:rFonts w:eastAsiaTheme="minorHAnsi"/>
          <w:lang w:eastAsia="en-US"/>
        </w:rPr>
        <w:t xml:space="preserve"> видов расходов классификации расходов бюджетов на очередной финансовый год (очередной финансовый год и плановый период), а также по разделам и подразделам классификации расходов бюджетов в случаях, установленных соответственно настоящим Кодексом, законом субъекта Российской Федерации, муниципальным правовым актом представительного органа муниципального образования».</w:t>
      </w:r>
    </w:p>
    <w:p w:rsidR="004E3CAC" w:rsidRPr="00EE1E2D" w:rsidRDefault="00D34459" w:rsidP="002D0F6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CE4D95">
        <w:rPr>
          <w:i/>
        </w:rPr>
        <w:t xml:space="preserve">Таким образом, </w:t>
      </w:r>
      <w:r w:rsidR="000D596B" w:rsidRPr="000D596B">
        <w:rPr>
          <w:i/>
        </w:rPr>
        <w:t>в случае принятия данного Проекта решения</w:t>
      </w:r>
      <w:r w:rsidR="000D596B">
        <w:rPr>
          <w:i/>
        </w:rPr>
        <w:t>,</w:t>
      </w:r>
      <w:r w:rsidR="000D596B" w:rsidRPr="000D596B">
        <w:rPr>
          <w:i/>
        </w:rPr>
        <w:t xml:space="preserve"> пункты 3,4 и 5 части 2 статьи</w:t>
      </w:r>
      <w:r w:rsidR="000D596B">
        <w:t xml:space="preserve"> 2 </w:t>
      </w:r>
      <w:r w:rsidR="00EE1E2D" w:rsidRPr="00EE1E2D">
        <w:rPr>
          <w:i/>
        </w:rPr>
        <w:t>Положени</w:t>
      </w:r>
      <w:r w:rsidR="00004E71">
        <w:rPr>
          <w:i/>
        </w:rPr>
        <w:t>я</w:t>
      </w:r>
      <w:r w:rsidR="00EE1E2D" w:rsidRPr="00EE1E2D">
        <w:rPr>
          <w:i/>
        </w:rPr>
        <w:t xml:space="preserve"> о бюджетном процессе муниципального образования «Вяземский муниципальный округ» Смоленской области</w:t>
      </w:r>
      <w:r w:rsidR="00EE1E2D">
        <w:rPr>
          <w:i/>
        </w:rPr>
        <w:t xml:space="preserve"> будут отличаться от </w:t>
      </w:r>
      <w:r w:rsidRPr="00CE4D95">
        <w:rPr>
          <w:i/>
        </w:rPr>
        <w:t xml:space="preserve"> </w:t>
      </w:r>
      <w:r>
        <w:rPr>
          <w:i/>
        </w:rPr>
        <w:t>вышеуказанн</w:t>
      </w:r>
      <w:r w:rsidR="00EE1E2D">
        <w:rPr>
          <w:i/>
        </w:rPr>
        <w:t>ой</w:t>
      </w:r>
      <w:r>
        <w:rPr>
          <w:i/>
        </w:rPr>
        <w:t xml:space="preserve"> </w:t>
      </w:r>
      <w:r w:rsidRPr="00CE4D95">
        <w:rPr>
          <w:i/>
        </w:rPr>
        <w:t>норм</w:t>
      </w:r>
      <w:r w:rsidR="00EE1E2D">
        <w:rPr>
          <w:i/>
        </w:rPr>
        <w:t>ы</w:t>
      </w:r>
      <w:r>
        <w:rPr>
          <w:i/>
        </w:rPr>
        <w:t xml:space="preserve"> Б</w:t>
      </w:r>
      <w:r w:rsidRPr="00CE4D95">
        <w:rPr>
          <w:i/>
        </w:rPr>
        <w:t xml:space="preserve">юджетного </w:t>
      </w:r>
      <w:r>
        <w:rPr>
          <w:i/>
        </w:rPr>
        <w:t>кодекса Российской Федерации</w:t>
      </w:r>
      <w:r w:rsidR="00EE1E2D">
        <w:rPr>
          <w:rFonts w:eastAsiaTheme="minorHAnsi"/>
          <w:lang w:eastAsia="en-US"/>
        </w:rPr>
        <w:t>.</w:t>
      </w:r>
      <w:r w:rsidRPr="00EE1E2D">
        <w:rPr>
          <w:rFonts w:eastAsiaTheme="minorHAnsi"/>
          <w:lang w:eastAsia="en-US"/>
        </w:rPr>
        <w:t xml:space="preserve">  </w:t>
      </w:r>
    </w:p>
    <w:p w:rsidR="00C336C0" w:rsidRPr="00AA1939" w:rsidRDefault="00C336C0" w:rsidP="001E629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06F75" w:rsidRDefault="00004E71" w:rsidP="0020525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20058" w:rsidRPr="00BF7C6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0058">
        <w:rPr>
          <w:rFonts w:ascii="Times New Roman" w:hAnsi="Times New Roman" w:cs="Times New Roman"/>
          <w:b/>
          <w:sz w:val="24"/>
          <w:szCs w:val="24"/>
        </w:rPr>
        <w:t xml:space="preserve">Опубликовать настоящее решение в газете «Вяземский вестник» и разместить </w:t>
      </w:r>
      <w:r w:rsidR="00077A6C">
        <w:rPr>
          <w:rFonts w:ascii="Times New Roman" w:hAnsi="Times New Roman" w:cs="Times New Roman"/>
          <w:b/>
          <w:sz w:val="24"/>
          <w:szCs w:val="24"/>
        </w:rPr>
        <w:t>в информационно - телекоммуникационной сети «Интернет»</w:t>
      </w:r>
      <w:r w:rsidR="00077A6C" w:rsidRPr="00AC1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058">
        <w:rPr>
          <w:rFonts w:ascii="Times New Roman" w:hAnsi="Times New Roman" w:cs="Times New Roman"/>
          <w:b/>
          <w:sz w:val="24"/>
          <w:szCs w:val="24"/>
        </w:rPr>
        <w:t>на официальном сайте</w:t>
      </w:r>
      <w:r w:rsidR="00AC1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A6C">
        <w:rPr>
          <w:rFonts w:ascii="Times New Roman" w:hAnsi="Times New Roman" w:cs="Times New Roman"/>
          <w:b/>
          <w:sz w:val="24"/>
          <w:szCs w:val="24"/>
        </w:rPr>
        <w:t>Вяземского окружного Совета депутатов</w:t>
      </w:r>
      <w:r w:rsidR="00AC1206" w:rsidRPr="00AC12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1206">
        <w:rPr>
          <w:rFonts w:ascii="Times New Roman" w:hAnsi="Times New Roman" w:cs="Times New Roman"/>
          <w:b/>
          <w:sz w:val="24"/>
          <w:szCs w:val="24"/>
          <w:lang w:val="en-US"/>
        </w:rPr>
        <w:t>vyazma</w:t>
      </w:r>
      <w:proofErr w:type="spellEnd"/>
      <w:r w:rsidR="00AC1206" w:rsidRPr="00AC1206">
        <w:rPr>
          <w:rFonts w:ascii="Times New Roman" w:hAnsi="Times New Roman" w:cs="Times New Roman"/>
          <w:b/>
          <w:sz w:val="24"/>
          <w:szCs w:val="24"/>
        </w:rPr>
        <w:t>-</w:t>
      </w:r>
      <w:r w:rsidR="00AC1206">
        <w:rPr>
          <w:rFonts w:ascii="Times New Roman" w:hAnsi="Times New Roman" w:cs="Times New Roman"/>
          <w:b/>
          <w:sz w:val="24"/>
          <w:szCs w:val="24"/>
          <w:lang w:val="en-US"/>
        </w:rPr>
        <w:t>region</w:t>
      </w:r>
      <w:r w:rsidR="00AC1206" w:rsidRPr="00AC1206">
        <w:rPr>
          <w:rFonts w:ascii="Times New Roman" w:hAnsi="Times New Roman" w:cs="Times New Roman"/>
          <w:b/>
          <w:sz w:val="24"/>
          <w:szCs w:val="24"/>
        </w:rPr>
        <w:t>67.</w:t>
      </w:r>
      <w:proofErr w:type="spellStart"/>
      <w:r w:rsidR="00AC1206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="00AC1206" w:rsidRPr="00AC1206">
        <w:rPr>
          <w:rFonts w:ascii="Times New Roman" w:hAnsi="Times New Roman" w:cs="Times New Roman"/>
          <w:b/>
          <w:sz w:val="24"/>
          <w:szCs w:val="24"/>
        </w:rPr>
        <w:t>.</w:t>
      </w:r>
    </w:p>
    <w:p w:rsidR="00004E71" w:rsidRPr="00004E71" w:rsidRDefault="00004E71" w:rsidP="0020525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2 Проекта решения соответствует статье 53 </w:t>
      </w:r>
      <w:r w:rsidR="00674962" w:rsidRPr="00674962">
        <w:rPr>
          <w:rFonts w:ascii="Times New Roman" w:hAnsi="Times New Roman" w:cs="Times New Roman"/>
          <w:sz w:val="24"/>
          <w:szCs w:val="24"/>
        </w:rPr>
        <w:t xml:space="preserve">Федеральный закон от 20.03.2025 </w:t>
      </w:r>
      <w:r w:rsidR="00674962">
        <w:rPr>
          <w:rFonts w:ascii="Times New Roman" w:hAnsi="Times New Roman" w:cs="Times New Roman"/>
          <w:sz w:val="24"/>
          <w:szCs w:val="24"/>
        </w:rPr>
        <w:t>№</w:t>
      </w:r>
      <w:r w:rsidR="00674962" w:rsidRPr="00674962">
        <w:rPr>
          <w:rFonts w:ascii="Times New Roman" w:hAnsi="Times New Roman" w:cs="Times New Roman"/>
          <w:sz w:val="24"/>
          <w:szCs w:val="24"/>
        </w:rPr>
        <w:t xml:space="preserve"> 33-ФЗ </w:t>
      </w:r>
      <w:r w:rsidR="00674962">
        <w:rPr>
          <w:rFonts w:ascii="Times New Roman" w:hAnsi="Times New Roman" w:cs="Times New Roman"/>
          <w:sz w:val="24"/>
          <w:szCs w:val="24"/>
        </w:rPr>
        <w:t>«</w:t>
      </w:r>
      <w:r w:rsidR="00674962" w:rsidRPr="0067496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674962">
        <w:rPr>
          <w:rFonts w:ascii="Times New Roman" w:hAnsi="Times New Roman" w:cs="Times New Roman"/>
          <w:sz w:val="24"/>
          <w:szCs w:val="24"/>
        </w:rPr>
        <w:t xml:space="preserve">» и статье 49 </w:t>
      </w:r>
      <w:r w:rsidR="00674962" w:rsidRPr="00674962">
        <w:rPr>
          <w:rFonts w:ascii="Times New Roman" w:hAnsi="Times New Roman" w:cs="Times New Roman"/>
          <w:sz w:val="24"/>
          <w:szCs w:val="24"/>
        </w:rPr>
        <w:t>Устав</w:t>
      </w:r>
      <w:r w:rsidR="00674962">
        <w:rPr>
          <w:rFonts w:ascii="Times New Roman" w:hAnsi="Times New Roman" w:cs="Times New Roman"/>
          <w:sz w:val="24"/>
          <w:szCs w:val="24"/>
        </w:rPr>
        <w:t>а</w:t>
      </w:r>
      <w:r w:rsidR="00674962" w:rsidRPr="0067496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"Вяземский муниципальный округ" Смоленской области принят</w:t>
      </w:r>
      <w:r w:rsidR="00674962">
        <w:rPr>
          <w:rFonts w:ascii="Times New Roman" w:hAnsi="Times New Roman" w:cs="Times New Roman"/>
          <w:sz w:val="24"/>
          <w:szCs w:val="24"/>
        </w:rPr>
        <w:t>ым</w:t>
      </w:r>
      <w:r w:rsidR="00674962" w:rsidRPr="00674962">
        <w:rPr>
          <w:rFonts w:ascii="Times New Roman" w:hAnsi="Times New Roman" w:cs="Times New Roman"/>
          <w:sz w:val="24"/>
          <w:szCs w:val="24"/>
        </w:rPr>
        <w:t xml:space="preserve"> решением Вяземского окружного Совета депутатов от 18.12.2024 </w:t>
      </w:r>
      <w:r w:rsidR="00674962">
        <w:rPr>
          <w:rFonts w:ascii="Times New Roman" w:hAnsi="Times New Roman" w:cs="Times New Roman"/>
          <w:sz w:val="24"/>
          <w:szCs w:val="24"/>
        </w:rPr>
        <w:t>№ 79.</w:t>
      </w:r>
    </w:p>
    <w:p w:rsidR="00004E71" w:rsidRDefault="00004E71" w:rsidP="0020525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206" w:rsidRPr="00AC1206" w:rsidRDefault="00004E71" w:rsidP="0020525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C1206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_GoBack"/>
      <w:bookmarkEnd w:id="0"/>
      <w:r w:rsidR="00674962" w:rsidRPr="00674962">
        <w:rPr>
          <w:rFonts w:ascii="Times New Roman" w:hAnsi="Times New Roman" w:cs="Times New Roman"/>
          <w:b/>
          <w:sz w:val="24"/>
          <w:szCs w:val="24"/>
        </w:rPr>
        <w:t xml:space="preserve">Настоящее решение вступает в силу со дня его официального опубликования и применяется к правоотношению, </w:t>
      </w:r>
      <w:proofErr w:type="gramStart"/>
      <w:r w:rsidR="00674962" w:rsidRPr="00674962">
        <w:rPr>
          <w:rFonts w:ascii="Times New Roman" w:hAnsi="Times New Roman" w:cs="Times New Roman"/>
          <w:b/>
          <w:sz w:val="24"/>
          <w:szCs w:val="24"/>
        </w:rPr>
        <w:t>возникающим</w:t>
      </w:r>
      <w:proofErr w:type="gramEnd"/>
      <w:r w:rsidR="00674962" w:rsidRPr="00674962">
        <w:rPr>
          <w:rFonts w:ascii="Times New Roman" w:hAnsi="Times New Roman" w:cs="Times New Roman"/>
          <w:b/>
          <w:sz w:val="24"/>
          <w:szCs w:val="24"/>
        </w:rPr>
        <w:t xml:space="preserve"> при составлении и исполнении бюджета муниципального образования «Вяземский муниципальный округ» Смоленской области, начиная с бюджета муниципального образования «Вяземский муниципальный округ» Смоленской области на 2026 год и на плановый период 2027 и 2028 годов.</w:t>
      </w:r>
    </w:p>
    <w:p w:rsidR="00294E76" w:rsidRPr="009B3D86" w:rsidRDefault="00AC1206" w:rsidP="001E629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D86">
        <w:rPr>
          <w:rFonts w:ascii="Times New Roman" w:hAnsi="Times New Roman" w:cs="Times New Roman"/>
          <w:sz w:val="24"/>
          <w:szCs w:val="24"/>
        </w:rPr>
        <w:t>Согласно</w:t>
      </w:r>
      <w:r w:rsidR="007A0ACE" w:rsidRPr="009B3D86">
        <w:rPr>
          <w:rFonts w:ascii="Times New Roman" w:hAnsi="Times New Roman" w:cs="Times New Roman"/>
          <w:sz w:val="24"/>
          <w:szCs w:val="24"/>
        </w:rPr>
        <w:t xml:space="preserve"> п.5 ст.2</w:t>
      </w:r>
      <w:r w:rsidR="008B005C">
        <w:rPr>
          <w:rFonts w:ascii="Times New Roman" w:hAnsi="Times New Roman" w:cs="Times New Roman"/>
          <w:sz w:val="24"/>
          <w:szCs w:val="24"/>
        </w:rPr>
        <w:t>7</w:t>
      </w:r>
      <w:r w:rsidR="007A0ACE" w:rsidRPr="009B3D86">
        <w:rPr>
          <w:rFonts w:ascii="Times New Roman" w:hAnsi="Times New Roman" w:cs="Times New Roman"/>
          <w:sz w:val="24"/>
          <w:szCs w:val="24"/>
        </w:rPr>
        <w:t xml:space="preserve"> Регламента Вяземского окружного Совета депутатов, в тексте вносимого настоящего проекта решения </w:t>
      </w:r>
      <w:r w:rsidRPr="009B3D86">
        <w:rPr>
          <w:rFonts w:ascii="Times New Roman" w:hAnsi="Times New Roman" w:cs="Times New Roman"/>
          <w:sz w:val="24"/>
          <w:szCs w:val="24"/>
        </w:rPr>
        <w:t>должна быть включена</w:t>
      </w:r>
      <w:r w:rsidR="007A0ACE" w:rsidRPr="009B3D86">
        <w:rPr>
          <w:rFonts w:ascii="Times New Roman" w:hAnsi="Times New Roman" w:cs="Times New Roman"/>
          <w:sz w:val="24"/>
          <w:szCs w:val="24"/>
        </w:rPr>
        <w:t xml:space="preserve"> норма положени</w:t>
      </w:r>
      <w:r w:rsidRPr="009B3D86">
        <w:rPr>
          <w:rFonts w:ascii="Times New Roman" w:hAnsi="Times New Roman" w:cs="Times New Roman"/>
          <w:sz w:val="24"/>
          <w:szCs w:val="24"/>
        </w:rPr>
        <w:t>я</w:t>
      </w:r>
      <w:r w:rsidR="007A0ACE" w:rsidRPr="009B3D86">
        <w:rPr>
          <w:rFonts w:ascii="Times New Roman" w:hAnsi="Times New Roman" w:cs="Times New Roman"/>
          <w:sz w:val="24"/>
          <w:szCs w:val="24"/>
        </w:rPr>
        <w:t xml:space="preserve"> </w:t>
      </w:r>
      <w:r w:rsidR="007A0ACE" w:rsidRPr="009B3D86">
        <w:rPr>
          <w:rFonts w:ascii="Times New Roman" w:hAnsi="Times New Roman"/>
          <w:sz w:val="24"/>
          <w:szCs w:val="24"/>
        </w:rPr>
        <w:t>о дате и порядке вступления в силу решения и/или отдельных его положений.</w:t>
      </w:r>
    </w:p>
    <w:p w:rsidR="00AC1206" w:rsidRDefault="00AC1206" w:rsidP="0019773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A4478" w:rsidRDefault="00CA4283" w:rsidP="0019773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A4478" w:rsidRDefault="00EA4478" w:rsidP="00EA447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Выводы</w:t>
      </w:r>
    </w:p>
    <w:p w:rsidR="00EA4478" w:rsidRDefault="00EA4478" w:rsidP="0019773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5610F" w:rsidRDefault="00EA4478" w:rsidP="0045610F">
      <w:pPr>
        <w:pStyle w:val="a3"/>
        <w:numPr>
          <w:ilvl w:val="0"/>
          <w:numId w:val="16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нарушении  п.4 ст.27</w:t>
      </w:r>
      <w:r w:rsidR="0045610F">
        <w:rPr>
          <w:rFonts w:ascii="Times New Roman" w:hAnsi="Times New Roman" w:cs="Times New Roman"/>
          <w:i/>
          <w:sz w:val="24"/>
          <w:szCs w:val="24"/>
        </w:rPr>
        <w:t xml:space="preserve"> Регламента Вяземского окружного Совета депутатов, утвержденного Решением Вяземского окружного Совета депутатов от 18.12.2024 №80</w:t>
      </w:r>
      <w:r w:rsidR="000D596B">
        <w:rPr>
          <w:rFonts w:ascii="Times New Roman" w:hAnsi="Times New Roman" w:cs="Times New Roman"/>
          <w:i/>
          <w:sz w:val="24"/>
          <w:szCs w:val="24"/>
        </w:rPr>
        <w:t>,</w:t>
      </w:r>
      <w:r w:rsidR="0045610F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45610F" w:rsidRPr="0045610F">
        <w:rPr>
          <w:rFonts w:ascii="Times New Roman" w:hAnsi="Times New Roman" w:cs="Times New Roman"/>
          <w:i/>
          <w:sz w:val="24"/>
          <w:szCs w:val="24"/>
        </w:rPr>
        <w:t xml:space="preserve">представленном пакете документов отсутствует финансово-экономическое </w:t>
      </w:r>
      <w:r w:rsidR="0045610F" w:rsidRPr="0045610F">
        <w:rPr>
          <w:rFonts w:ascii="Times New Roman" w:hAnsi="Times New Roman" w:cs="Times New Roman"/>
          <w:i/>
          <w:sz w:val="24"/>
          <w:szCs w:val="24"/>
        </w:rPr>
        <w:lastRenderedPageBreak/>
        <w:t>обоснование</w:t>
      </w:r>
      <w:r w:rsid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45610F" w:rsidRPr="0045610F">
        <w:rPr>
          <w:rFonts w:ascii="Times New Roman" w:hAnsi="Times New Roman" w:cs="Times New Roman"/>
          <w:i/>
          <w:sz w:val="24"/>
          <w:szCs w:val="24"/>
        </w:rPr>
        <w:t>к проекту решения, в Пояснительной записке потребность расходов из бюджета муниципального образования «Вяземский муниципальный округ» Смоленской области не обозначена</w:t>
      </w:r>
      <w:r w:rsidR="0045610F">
        <w:rPr>
          <w:rFonts w:ascii="Times New Roman" w:hAnsi="Times New Roman" w:cs="Times New Roman"/>
          <w:i/>
          <w:sz w:val="24"/>
          <w:szCs w:val="24"/>
        </w:rPr>
        <w:t>;</w:t>
      </w:r>
    </w:p>
    <w:p w:rsidR="00EA4478" w:rsidRDefault="0045610F" w:rsidP="0045610F">
      <w:pPr>
        <w:pStyle w:val="a3"/>
        <w:numPr>
          <w:ilvl w:val="0"/>
          <w:numId w:val="16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C2657">
        <w:rPr>
          <w:rFonts w:ascii="Times New Roman" w:hAnsi="Times New Roman" w:cs="Times New Roman"/>
          <w:i/>
          <w:sz w:val="24"/>
          <w:szCs w:val="24"/>
        </w:rPr>
        <w:t>п</w:t>
      </w:r>
      <w:r w:rsidR="009A2AAF">
        <w:rPr>
          <w:rFonts w:ascii="Times New Roman" w:hAnsi="Times New Roman" w:cs="Times New Roman"/>
          <w:i/>
          <w:sz w:val="24"/>
          <w:szCs w:val="24"/>
        </w:rPr>
        <w:t xml:space="preserve">о пункту 1 Проекта решения. </w:t>
      </w:r>
      <w:r w:rsidR="005C2657">
        <w:rPr>
          <w:rFonts w:ascii="Times New Roman" w:hAnsi="Times New Roman" w:cs="Times New Roman"/>
          <w:i/>
          <w:sz w:val="24"/>
          <w:szCs w:val="24"/>
        </w:rPr>
        <w:t>В</w:t>
      </w:r>
      <w:r w:rsidR="009A2AAF" w:rsidRPr="009A2AAF">
        <w:rPr>
          <w:rFonts w:ascii="Times New Roman" w:hAnsi="Times New Roman" w:cs="Times New Roman"/>
          <w:i/>
          <w:sz w:val="24"/>
          <w:szCs w:val="24"/>
        </w:rPr>
        <w:t xml:space="preserve"> случае принятия данного Проекта решения, пункты 3,4 и 5 части 2 статьи</w:t>
      </w:r>
      <w:r w:rsidR="009A2AAF" w:rsidRPr="009A2AAF">
        <w:rPr>
          <w:rFonts w:ascii="Times New Roman" w:hAnsi="Times New Roman" w:cs="Times New Roman"/>
          <w:sz w:val="24"/>
          <w:szCs w:val="24"/>
        </w:rPr>
        <w:t xml:space="preserve"> 2 </w:t>
      </w:r>
      <w:r w:rsidR="009A2AAF" w:rsidRPr="009A2AAF">
        <w:rPr>
          <w:rFonts w:ascii="Times New Roman" w:hAnsi="Times New Roman" w:cs="Times New Roman"/>
          <w:i/>
          <w:sz w:val="24"/>
          <w:szCs w:val="24"/>
        </w:rPr>
        <w:t>Положения о бюджетном процессе муниципального образования «Вяземский муниципальный округ» Смоленской области будут отличаться от  Абзац</w:t>
      </w:r>
      <w:r w:rsidR="009A2AAF">
        <w:rPr>
          <w:rFonts w:ascii="Times New Roman" w:hAnsi="Times New Roman" w:cs="Times New Roman"/>
          <w:i/>
          <w:sz w:val="24"/>
          <w:szCs w:val="24"/>
        </w:rPr>
        <w:t>а</w:t>
      </w:r>
      <w:r w:rsidR="009A2AAF" w:rsidRPr="009A2AAF">
        <w:rPr>
          <w:rFonts w:ascii="Times New Roman" w:hAnsi="Times New Roman" w:cs="Times New Roman"/>
          <w:i/>
          <w:sz w:val="24"/>
          <w:szCs w:val="24"/>
        </w:rPr>
        <w:t xml:space="preserve"> 4 пункта 3 статьи 184.1</w:t>
      </w:r>
      <w:r w:rsidR="009A2AAF" w:rsidRPr="002D0F6C">
        <w:rPr>
          <w:b/>
        </w:rPr>
        <w:t xml:space="preserve"> </w:t>
      </w:r>
      <w:r w:rsidR="009A2AAF" w:rsidRPr="009A2AAF">
        <w:rPr>
          <w:rFonts w:ascii="Times New Roman" w:hAnsi="Times New Roman" w:cs="Times New Roman"/>
          <w:i/>
          <w:sz w:val="24"/>
          <w:szCs w:val="24"/>
        </w:rPr>
        <w:t xml:space="preserve"> Бюджетного кодекса Российской Федерации</w:t>
      </w:r>
      <w:r w:rsidR="005C2657">
        <w:rPr>
          <w:rFonts w:ascii="Times New Roman" w:hAnsi="Times New Roman" w:cs="Times New Roman"/>
          <w:i/>
          <w:sz w:val="24"/>
          <w:szCs w:val="24"/>
        </w:rPr>
        <w:t>;</w:t>
      </w:r>
    </w:p>
    <w:p w:rsidR="001C7F4E" w:rsidRPr="001C7F4E" w:rsidRDefault="001C7F4E" w:rsidP="001C7F4E">
      <w:pPr>
        <w:pStyle w:val="a3"/>
        <w:numPr>
          <w:ilvl w:val="0"/>
          <w:numId w:val="16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1C7F4E">
        <w:rPr>
          <w:rFonts w:ascii="Times New Roman" w:hAnsi="Times New Roman" w:cs="Times New Roman"/>
          <w:i/>
          <w:sz w:val="24"/>
          <w:szCs w:val="24"/>
        </w:rPr>
        <w:t>ункт 2 Проекта решения соответствует статье 53 Федеральный закон от 20.03.2025 № 33-ФЗ «Об общих принципах организации местного самоуправления в единой системе публичной власти» и статье 49 Устава муниципального образования "Вяземский муниципальный округ" Смоленской области принятым решением Вяземского окружного Совета депутатов от 18.12.2024 № 79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1C7F4E" w:rsidRPr="001C7F4E" w:rsidRDefault="001C7F4E" w:rsidP="0045610F">
      <w:pPr>
        <w:pStyle w:val="a3"/>
        <w:numPr>
          <w:ilvl w:val="0"/>
          <w:numId w:val="16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 пункту 3 Проекта решения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Согласно </w:t>
      </w:r>
      <w:r w:rsidRPr="001C7F4E">
        <w:rPr>
          <w:rFonts w:ascii="Times New Roman" w:hAnsi="Times New Roman" w:cs="Times New Roman"/>
          <w:i/>
          <w:sz w:val="24"/>
          <w:szCs w:val="24"/>
        </w:rPr>
        <w:t xml:space="preserve">п.5 ст.27 Регламента Вяземского окружного Совета депутатов, в тексте вносимого настоящего проекта решения должна быть включена норма положения </w:t>
      </w:r>
      <w:r w:rsidRPr="001C7F4E">
        <w:rPr>
          <w:rFonts w:ascii="Times New Roman" w:hAnsi="Times New Roman"/>
          <w:i/>
          <w:sz w:val="24"/>
          <w:szCs w:val="24"/>
        </w:rPr>
        <w:t>о дате и порядке вступления в силу решения и/или отдельных его положений.</w:t>
      </w:r>
    </w:p>
    <w:p w:rsidR="00EA4478" w:rsidRDefault="00EA4478" w:rsidP="0019773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4478" w:rsidRDefault="00EA4478" w:rsidP="0019773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755F" w:rsidRDefault="0022755F" w:rsidP="00C231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939" w:rsidRPr="00AA1939" w:rsidRDefault="00AA1939" w:rsidP="00C2312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760235" w:rsidRPr="001E2CEA" w:rsidTr="00760235">
        <w:tc>
          <w:tcPr>
            <w:tcW w:w="5495" w:type="dxa"/>
          </w:tcPr>
          <w:p w:rsidR="00760235" w:rsidRPr="001E2CEA" w:rsidRDefault="0085274B" w:rsidP="007602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п</w:t>
            </w:r>
            <w:r w:rsidR="00760235" w:rsidRPr="001E2CEA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60235" w:rsidRPr="001E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60235" w:rsidRPr="001E2CEA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</w:t>
            </w:r>
            <w:proofErr w:type="gramEnd"/>
            <w:r w:rsidR="00760235" w:rsidRPr="001E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0235" w:rsidRPr="001E2CEA" w:rsidRDefault="00760235" w:rsidP="007602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A">
              <w:rPr>
                <w:rFonts w:ascii="Times New Roman" w:hAnsi="Times New Roman" w:cs="Times New Roman"/>
                <w:sz w:val="24"/>
                <w:szCs w:val="24"/>
              </w:rPr>
              <w:t>комиссии муниципального образования</w:t>
            </w:r>
          </w:p>
          <w:p w:rsidR="00760235" w:rsidRPr="001E2CEA" w:rsidRDefault="00760235" w:rsidP="007602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A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076" w:type="dxa"/>
          </w:tcPr>
          <w:p w:rsidR="00760235" w:rsidRPr="001E2CEA" w:rsidRDefault="00760235" w:rsidP="007602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35" w:rsidRPr="001E2CEA" w:rsidRDefault="00760235" w:rsidP="007602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35" w:rsidRPr="001E2CEA" w:rsidRDefault="0085274B" w:rsidP="0085274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760235" w:rsidRPr="001E2C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760235" w:rsidRPr="001E2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Денисов</w:t>
            </w:r>
          </w:p>
        </w:tc>
      </w:tr>
    </w:tbl>
    <w:p w:rsidR="004A1278" w:rsidRPr="00C23125" w:rsidRDefault="004A1278" w:rsidP="00AA1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A1278" w:rsidRPr="00C23125" w:rsidSect="00692241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96B" w:rsidRDefault="000D596B" w:rsidP="007A69F8">
      <w:r>
        <w:separator/>
      </w:r>
    </w:p>
  </w:endnote>
  <w:endnote w:type="continuationSeparator" w:id="0">
    <w:p w:rsidR="000D596B" w:rsidRDefault="000D596B" w:rsidP="007A6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9727148"/>
      <w:docPartObj>
        <w:docPartGallery w:val="Page Numbers (Bottom of Page)"/>
        <w:docPartUnique/>
      </w:docPartObj>
    </w:sdtPr>
    <w:sdtContent>
      <w:p w:rsidR="000D596B" w:rsidRDefault="000D596B">
        <w:pPr>
          <w:pStyle w:val="a7"/>
          <w:jc w:val="right"/>
        </w:pPr>
        <w:fldSimple w:instr="PAGE   \* MERGEFORMAT">
          <w:r w:rsidR="00077A6C">
            <w:rPr>
              <w:noProof/>
            </w:rPr>
            <w:t>3</w:t>
          </w:r>
        </w:fldSimple>
      </w:p>
    </w:sdtContent>
  </w:sdt>
  <w:p w:rsidR="000D596B" w:rsidRDefault="000D596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96B" w:rsidRDefault="000D596B" w:rsidP="007A69F8">
      <w:r>
        <w:separator/>
      </w:r>
    </w:p>
  </w:footnote>
  <w:footnote w:type="continuationSeparator" w:id="0">
    <w:p w:rsidR="000D596B" w:rsidRDefault="000D596B" w:rsidP="007A6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631"/>
    <w:multiLevelType w:val="multilevel"/>
    <w:tmpl w:val="D3E6A6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044" w:hanging="12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68" w:hanging="12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92" w:hanging="12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16" w:hanging="126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  <w:b/>
      </w:rPr>
    </w:lvl>
  </w:abstractNum>
  <w:abstractNum w:abstractNumId="1">
    <w:nsid w:val="0498671F"/>
    <w:multiLevelType w:val="hybridMultilevel"/>
    <w:tmpl w:val="DE0C11C4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13601"/>
    <w:multiLevelType w:val="hybridMultilevel"/>
    <w:tmpl w:val="04603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63DDE"/>
    <w:multiLevelType w:val="hybridMultilevel"/>
    <w:tmpl w:val="7C5671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D9227A"/>
    <w:multiLevelType w:val="hybridMultilevel"/>
    <w:tmpl w:val="94006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D1B51"/>
    <w:multiLevelType w:val="hybridMultilevel"/>
    <w:tmpl w:val="2BD02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D20D0"/>
    <w:multiLevelType w:val="hybridMultilevel"/>
    <w:tmpl w:val="442E1AE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2E159F1"/>
    <w:multiLevelType w:val="hybridMultilevel"/>
    <w:tmpl w:val="7F50B2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4E35E20"/>
    <w:multiLevelType w:val="hybridMultilevel"/>
    <w:tmpl w:val="E8580D26"/>
    <w:lvl w:ilvl="0" w:tplc="C064558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803032"/>
    <w:multiLevelType w:val="hybridMultilevel"/>
    <w:tmpl w:val="3D36C2C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D0DA1"/>
    <w:multiLevelType w:val="hybridMultilevel"/>
    <w:tmpl w:val="0166FBB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008F9"/>
    <w:multiLevelType w:val="hybridMultilevel"/>
    <w:tmpl w:val="BD121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BA42347"/>
    <w:multiLevelType w:val="hybridMultilevel"/>
    <w:tmpl w:val="4BCEB44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00837"/>
    <w:multiLevelType w:val="hybridMultilevel"/>
    <w:tmpl w:val="8EFA9ABA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A414CE"/>
    <w:multiLevelType w:val="multilevel"/>
    <w:tmpl w:val="9080234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>
    <w:nsid w:val="7355420E"/>
    <w:multiLevelType w:val="hybridMultilevel"/>
    <w:tmpl w:val="441C72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4"/>
  </w:num>
  <w:num w:numId="5">
    <w:abstractNumId w:val="0"/>
  </w:num>
  <w:num w:numId="6">
    <w:abstractNumId w:val="6"/>
  </w:num>
  <w:num w:numId="7">
    <w:abstractNumId w:val="7"/>
  </w:num>
  <w:num w:numId="8">
    <w:abstractNumId w:val="12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1"/>
  </w:num>
  <w:num w:numId="14">
    <w:abstractNumId w:val="5"/>
  </w:num>
  <w:num w:numId="15">
    <w:abstractNumId w:val="8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7B0"/>
    <w:rsid w:val="000024DB"/>
    <w:rsid w:val="00004E71"/>
    <w:rsid w:val="00012DEE"/>
    <w:rsid w:val="00014D33"/>
    <w:rsid w:val="00026D92"/>
    <w:rsid w:val="0004160A"/>
    <w:rsid w:val="00041B30"/>
    <w:rsid w:val="00044007"/>
    <w:rsid w:val="00057356"/>
    <w:rsid w:val="000575B3"/>
    <w:rsid w:val="000663BC"/>
    <w:rsid w:val="00077A6C"/>
    <w:rsid w:val="00082F8C"/>
    <w:rsid w:val="00091CA5"/>
    <w:rsid w:val="00093487"/>
    <w:rsid w:val="000A3698"/>
    <w:rsid w:val="000A765C"/>
    <w:rsid w:val="000B4168"/>
    <w:rsid w:val="000B47FC"/>
    <w:rsid w:val="000C3251"/>
    <w:rsid w:val="000D383A"/>
    <w:rsid w:val="000D596B"/>
    <w:rsid w:val="000D66C8"/>
    <w:rsid w:val="000D7F1D"/>
    <w:rsid w:val="000E0A8B"/>
    <w:rsid w:val="00140C69"/>
    <w:rsid w:val="001608D0"/>
    <w:rsid w:val="00174487"/>
    <w:rsid w:val="00175C7B"/>
    <w:rsid w:val="00182820"/>
    <w:rsid w:val="00190EEC"/>
    <w:rsid w:val="0019773E"/>
    <w:rsid w:val="001A6A1D"/>
    <w:rsid w:val="001C7F4E"/>
    <w:rsid w:val="001D4C03"/>
    <w:rsid w:val="001E2CEA"/>
    <w:rsid w:val="001E6293"/>
    <w:rsid w:val="00205254"/>
    <w:rsid w:val="00206595"/>
    <w:rsid w:val="00206A4A"/>
    <w:rsid w:val="0022755F"/>
    <w:rsid w:val="00230F25"/>
    <w:rsid w:val="002371E6"/>
    <w:rsid w:val="00261C03"/>
    <w:rsid w:val="00262996"/>
    <w:rsid w:val="00275BA6"/>
    <w:rsid w:val="00277835"/>
    <w:rsid w:val="00284B63"/>
    <w:rsid w:val="00284D0A"/>
    <w:rsid w:val="00285839"/>
    <w:rsid w:val="00286292"/>
    <w:rsid w:val="00287148"/>
    <w:rsid w:val="00294E76"/>
    <w:rsid w:val="00296608"/>
    <w:rsid w:val="002A0BF2"/>
    <w:rsid w:val="002D0F6C"/>
    <w:rsid w:val="002D1ACC"/>
    <w:rsid w:val="002D3190"/>
    <w:rsid w:val="002D78C5"/>
    <w:rsid w:val="002E5E45"/>
    <w:rsid w:val="002E72BA"/>
    <w:rsid w:val="00304F30"/>
    <w:rsid w:val="00311BAA"/>
    <w:rsid w:val="00317B3A"/>
    <w:rsid w:val="00333374"/>
    <w:rsid w:val="00336EED"/>
    <w:rsid w:val="003558BA"/>
    <w:rsid w:val="00361899"/>
    <w:rsid w:val="00364FCF"/>
    <w:rsid w:val="0036744A"/>
    <w:rsid w:val="00367FD3"/>
    <w:rsid w:val="00373392"/>
    <w:rsid w:val="0038666A"/>
    <w:rsid w:val="00391BB8"/>
    <w:rsid w:val="003B1430"/>
    <w:rsid w:val="003B3CE3"/>
    <w:rsid w:val="003C18C9"/>
    <w:rsid w:val="003C3347"/>
    <w:rsid w:val="003D4BC8"/>
    <w:rsid w:val="003D7285"/>
    <w:rsid w:val="003F5026"/>
    <w:rsid w:val="003F71F8"/>
    <w:rsid w:val="004174A3"/>
    <w:rsid w:val="00420345"/>
    <w:rsid w:val="004301F4"/>
    <w:rsid w:val="00434625"/>
    <w:rsid w:val="0044708E"/>
    <w:rsid w:val="004522D5"/>
    <w:rsid w:val="0045610F"/>
    <w:rsid w:val="00463450"/>
    <w:rsid w:val="004A1278"/>
    <w:rsid w:val="004D5FE1"/>
    <w:rsid w:val="004E3451"/>
    <w:rsid w:val="004E3CAC"/>
    <w:rsid w:val="004E43D8"/>
    <w:rsid w:val="004F3E05"/>
    <w:rsid w:val="004F5FB1"/>
    <w:rsid w:val="0051289D"/>
    <w:rsid w:val="00515109"/>
    <w:rsid w:val="005177B0"/>
    <w:rsid w:val="00543F30"/>
    <w:rsid w:val="00556185"/>
    <w:rsid w:val="0056039C"/>
    <w:rsid w:val="00581745"/>
    <w:rsid w:val="005853B0"/>
    <w:rsid w:val="005956C1"/>
    <w:rsid w:val="0059759F"/>
    <w:rsid w:val="005A015E"/>
    <w:rsid w:val="005A0EA6"/>
    <w:rsid w:val="005A7E14"/>
    <w:rsid w:val="005B403A"/>
    <w:rsid w:val="005C2657"/>
    <w:rsid w:val="005C3ED7"/>
    <w:rsid w:val="005D627B"/>
    <w:rsid w:val="005F2942"/>
    <w:rsid w:val="00615F61"/>
    <w:rsid w:val="00633296"/>
    <w:rsid w:val="00635C7F"/>
    <w:rsid w:val="00647F7F"/>
    <w:rsid w:val="006618EE"/>
    <w:rsid w:val="0066534E"/>
    <w:rsid w:val="006700A8"/>
    <w:rsid w:val="00674962"/>
    <w:rsid w:val="00681096"/>
    <w:rsid w:val="00692241"/>
    <w:rsid w:val="006A07A4"/>
    <w:rsid w:val="006A19BA"/>
    <w:rsid w:val="006B3B35"/>
    <w:rsid w:val="006B5B78"/>
    <w:rsid w:val="006C0110"/>
    <w:rsid w:val="006D0727"/>
    <w:rsid w:val="006D34F6"/>
    <w:rsid w:val="006E624D"/>
    <w:rsid w:val="006F00D4"/>
    <w:rsid w:val="006F35BC"/>
    <w:rsid w:val="006F372B"/>
    <w:rsid w:val="00701DEF"/>
    <w:rsid w:val="00711D79"/>
    <w:rsid w:val="00715C0D"/>
    <w:rsid w:val="00715F1C"/>
    <w:rsid w:val="007200AD"/>
    <w:rsid w:val="00731E97"/>
    <w:rsid w:val="00743FA4"/>
    <w:rsid w:val="00751AD3"/>
    <w:rsid w:val="0075415E"/>
    <w:rsid w:val="007549F2"/>
    <w:rsid w:val="00760235"/>
    <w:rsid w:val="00761DFE"/>
    <w:rsid w:val="00763E64"/>
    <w:rsid w:val="00773357"/>
    <w:rsid w:val="00782F81"/>
    <w:rsid w:val="007A0ACE"/>
    <w:rsid w:val="007A69F8"/>
    <w:rsid w:val="007C196F"/>
    <w:rsid w:val="007D5536"/>
    <w:rsid w:val="007E38E1"/>
    <w:rsid w:val="007F5AEF"/>
    <w:rsid w:val="00804AF2"/>
    <w:rsid w:val="008120D2"/>
    <w:rsid w:val="008129BE"/>
    <w:rsid w:val="00820587"/>
    <w:rsid w:val="00821AF7"/>
    <w:rsid w:val="0082492C"/>
    <w:rsid w:val="008401C0"/>
    <w:rsid w:val="00840F4C"/>
    <w:rsid w:val="008447C8"/>
    <w:rsid w:val="0085274B"/>
    <w:rsid w:val="00864809"/>
    <w:rsid w:val="00867577"/>
    <w:rsid w:val="00881D80"/>
    <w:rsid w:val="00883F5A"/>
    <w:rsid w:val="00885896"/>
    <w:rsid w:val="008933E3"/>
    <w:rsid w:val="008A3B5D"/>
    <w:rsid w:val="008B005C"/>
    <w:rsid w:val="008C05D8"/>
    <w:rsid w:val="008C6C4E"/>
    <w:rsid w:val="008D494B"/>
    <w:rsid w:val="008D5406"/>
    <w:rsid w:val="008E7CC9"/>
    <w:rsid w:val="008E7F6A"/>
    <w:rsid w:val="008F4E5E"/>
    <w:rsid w:val="00903F51"/>
    <w:rsid w:val="00911EE4"/>
    <w:rsid w:val="009241A1"/>
    <w:rsid w:val="009325B8"/>
    <w:rsid w:val="009630E4"/>
    <w:rsid w:val="009706F4"/>
    <w:rsid w:val="00972775"/>
    <w:rsid w:val="00977CFF"/>
    <w:rsid w:val="009807E4"/>
    <w:rsid w:val="00981D1F"/>
    <w:rsid w:val="00993119"/>
    <w:rsid w:val="009A0258"/>
    <w:rsid w:val="009A2AAF"/>
    <w:rsid w:val="009A6FA1"/>
    <w:rsid w:val="009B033F"/>
    <w:rsid w:val="009B3D86"/>
    <w:rsid w:val="009B5265"/>
    <w:rsid w:val="009B6384"/>
    <w:rsid w:val="009C16B7"/>
    <w:rsid w:val="009C7B16"/>
    <w:rsid w:val="009D45D1"/>
    <w:rsid w:val="009E47C4"/>
    <w:rsid w:val="009F1416"/>
    <w:rsid w:val="00A20058"/>
    <w:rsid w:val="00A2633F"/>
    <w:rsid w:val="00A3016B"/>
    <w:rsid w:val="00A37862"/>
    <w:rsid w:val="00A42AFA"/>
    <w:rsid w:val="00A42C96"/>
    <w:rsid w:val="00A46156"/>
    <w:rsid w:val="00A53D89"/>
    <w:rsid w:val="00A800D4"/>
    <w:rsid w:val="00A812E3"/>
    <w:rsid w:val="00AA1939"/>
    <w:rsid w:val="00AC1206"/>
    <w:rsid w:val="00AD3603"/>
    <w:rsid w:val="00AD3999"/>
    <w:rsid w:val="00AD436E"/>
    <w:rsid w:val="00AD4B46"/>
    <w:rsid w:val="00AD5196"/>
    <w:rsid w:val="00AE271A"/>
    <w:rsid w:val="00AE3899"/>
    <w:rsid w:val="00AF1653"/>
    <w:rsid w:val="00B10380"/>
    <w:rsid w:val="00B1131B"/>
    <w:rsid w:val="00B121AA"/>
    <w:rsid w:val="00B31EE0"/>
    <w:rsid w:val="00B42E92"/>
    <w:rsid w:val="00B57B2A"/>
    <w:rsid w:val="00B64F1C"/>
    <w:rsid w:val="00B660E0"/>
    <w:rsid w:val="00B66C99"/>
    <w:rsid w:val="00B73E8C"/>
    <w:rsid w:val="00B75F28"/>
    <w:rsid w:val="00B90A1D"/>
    <w:rsid w:val="00B9312E"/>
    <w:rsid w:val="00B95C16"/>
    <w:rsid w:val="00BA26DC"/>
    <w:rsid w:val="00BA7A04"/>
    <w:rsid w:val="00BB26AC"/>
    <w:rsid w:val="00BB6DCD"/>
    <w:rsid w:val="00BC19B1"/>
    <w:rsid w:val="00BC6BA9"/>
    <w:rsid w:val="00BF7C64"/>
    <w:rsid w:val="00C1721E"/>
    <w:rsid w:val="00C23125"/>
    <w:rsid w:val="00C276D3"/>
    <w:rsid w:val="00C336C0"/>
    <w:rsid w:val="00C340AB"/>
    <w:rsid w:val="00C40EDF"/>
    <w:rsid w:val="00C4658A"/>
    <w:rsid w:val="00C52FF7"/>
    <w:rsid w:val="00C70860"/>
    <w:rsid w:val="00C710A6"/>
    <w:rsid w:val="00C767AF"/>
    <w:rsid w:val="00C94175"/>
    <w:rsid w:val="00CA3F55"/>
    <w:rsid w:val="00CA4283"/>
    <w:rsid w:val="00CB4E04"/>
    <w:rsid w:val="00CB6A2E"/>
    <w:rsid w:val="00CB7458"/>
    <w:rsid w:val="00CB7C75"/>
    <w:rsid w:val="00CC6ABB"/>
    <w:rsid w:val="00CD1EC9"/>
    <w:rsid w:val="00CD6591"/>
    <w:rsid w:val="00CD770F"/>
    <w:rsid w:val="00CE161E"/>
    <w:rsid w:val="00CE4D95"/>
    <w:rsid w:val="00CF2207"/>
    <w:rsid w:val="00CF345B"/>
    <w:rsid w:val="00CF78B2"/>
    <w:rsid w:val="00D04D16"/>
    <w:rsid w:val="00D1102A"/>
    <w:rsid w:val="00D15DF5"/>
    <w:rsid w:val="00D173C9"/>
    <w:rsid w:val="00D20841"/>
    <w:rsid w:val="00D34459"/>
    <w:rsid w:val="00D44F43"/>
    <w:rsid w:val="00D5310C"/>
    <w:rsid w:val="00D64FC8"/>
    <w:rsid w:val="00D71E93"/>
    <w:rsid w:val="00D7721C"/>
    <w:rsid w:val="00D94F26"/>
    <w:rsid w:val="00DC00F3"/>
    <w:rsid w:val="00DD72DC"/>
    <w:rsid w:val="00DE0CAC"/>
    <w:rsid w:val="00DE5642"/>
    <w:rsid w:val="00DE60D6"/>
    <w:rsid w:val="00E016BA"/>
    <w:rsid w:val="00E03A0E"/>
    <w:rsid w:val="00E055D5"/>
    <w:rsid w:val="00E2599E"/>
    <w:rsid w:val="00E2791F"/>
    <w:rsid w:val="00E33871"/>
    <w:rsid w:val="00E76319"/>
    <w:rsid w:val="00E845E2"/>
    <w:rsid w:val="00E92768"/>
    <w:rsid w:val="00E94955"/>
    <w:rsid w:val="00E9551A"/>
    <w:rsid w:val="00EA2280"/>
    <w:rsid w:val="00EA4478"/>
    <w:rsid w:val="00EA5C8E"/>
    <w:rsid w:val="00EB43E0"/>
    <w:rsid w:val="00EB6174"/>
    <w:rsid w:val="00EC6F07"/>
    <w:rsid w:val="00EE1E2D"/>
    <w:rsid w:val="00EF1FF8"/>
    <w:rsid w:val="00EF59DB"/>
    <w:rsid w:val="00EF72D5"/>
    <w:rsid w:val="00EF7488"/>
    <w:rsid w:val="00F03D15"/>
    <w:rsid w:val="00F0618D"/>
    <w:rsid w:val="00F06F75"/>
    <w:rsid w:val="00F251F9"/>
    <w:rsid w:val="00F32774"/>
    <w:rsid w:val="00F40CD6"/>
    <w:rsid w:val="00F40FFD"/>
    <w:rsid w:val="00F57B79"/>
    <w:rsid w:val="00F64B9E"/>
    <w:rsid w:val="00F755CF"/>
    <w:rsid w:val="00F95D00"/>
    <w:rsid w:val="00F968D0"/>
    <w:rsid w:val="00FA7B6C"/>
    <w:rsid w:val="00FB1B62"/>
    <w:rsid w:val="00FC3E63"/>
    <w:rsid w:val="00FF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2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92241"/>
  </w:style>
  <w:style w:type="paragraph" w:customStyle="1" w:styleId="ConsPlusTitle">
    <w:name w:val="ConsPlusTitle"/>
    <w:rsid w:val="002E5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0C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CA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AD3999"/>
    <w:pPr>
      <w:ind w:left="720"/>
      <w:contextualSpacing/>
    </w:pPr>
  </w:style>
  <w:style w:type="table" w:styleId="ac">
    <w:name w:val="Table Grid"/>
    <w:basedOn w:val="a1"/>
    <w:uiPriority w:val="39"/>
    <w:rsid w:val="00812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8A3B5D"/>
    <w:pPr>
      <w:spacing w:before="100" w:beforeAutospacing="1" w:after="100" w:afterAutospacing="1"/>
    </w:pPr>
  </w:style>
  <w:style w:type="paragraph" w:customStyle="1" w:styleId="align-el-header">
    <w:name w:val="align-el-header"/>
    <w:basedOn w:val="a"/>
    <w:rsid w:val="00C710A6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EF72D5"/>
    <w:rPr>
      <w:color w:val="0000FF"/>
      <w:u w:val="single"/>
    </w:rPr>
  </w:style>
  <w:style w:type="character" w:styleId="af">
    <w:name w:val="Strong"/>
    <w:basedOn w:val="a0"/>
    <w:uiPriority w:val="22"/>
    <w:qFormat/>
    <w:rsid w:val="004A12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CF7EE-D726-42D0-8601-8A1B87B7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12</cp:revision>
  <cp:lastPrinted>2025-11-14T07:14:00Z</cp:lastPrinted>
  <dcterms:created xsi:type="dcterms:W3CDTF">2025-11-13T06:56:00Z</dcterms:created>
  <dcterms:modified xsi:type="dcterms:W3CDTF">2025-11-14T07:56:00Z</dcterms:modified>
</cp:coreProperties>
</file>