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2E25B4" w:rsidRPr="00724DBE" w:rsidRDefault="00CF383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724DBE">
        <w:rPr>
          <w:rFonts w:ascii="Times New Roman" w:hAnsi="Times New Roman" w:cs="Times New Roman"/>
          <w:b/>
          <w:sz w:val="24"/>
          <w:szCs w:val="24"/>
        </w:rPr>
        <w:t>редседателя</w:t>
      </w:r>
      <w:proofErr w:type="gramStart"/>
      <w:r w:rsidRPr="00724DBE"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End"/>
      <w:r w:rsidR="00A1128F" w:rsidRPr="00724DBE">
        <w:rPr>
          <w:rFonts w:ascii="Times New Roman" w:hAnsi="Times New Roman" w:cs="Times New Roman"/>
          <w:b/>
          <w:sz w:val="24"/>
          <w:szCs w:val="24"/>
        </w:rPr>
        <w:t xml:space="preserve">онтрольно </w:t>
      </w:r>
      <w:r w:rsidRPr="00724DBE">
        <w:rPr>
          <w:rFonts w:ascii="Times New Roman" w:hAnsi="Times New Roman" w:cs="Times New Roman"/>
          <w:b/>
          <w:sz w:val="24"/>
          <w:szCs w:val="24"/>
        </w:rPr>
        <w:t>-</w:t>
      </w:r>
      <w:r w:rsidR="00A1128F" w:rsidRPr="00724DBE">
        <w:rPr>
          <w:rFonts w:ascii="Times New Roman" w:hAnsi="Times New Roman" w:cs="Times New Roman"/>
          <w:b/>
          <w:sz w:val="24"/>
          <w:szCs w:val="24"/>
        </w:rPr>
        <w:t xml:space="preserve"> ревизионной комиссии муниципального образования «Вяземский район» Смоленской области </w:t>
      </w:r>
      <w:proofErr w:type="spellStart"/>
      <w:r w:rsidR="00533F66" w:rsidRPr="00724DBE">
        <w:rPr>
          <w:rFonts w:ascii="Times New Roman" w:hAnsi="Times New Roman" w:cs="Times New Roman"/>
          <w:b/>
          <w:sz w:val="24"/>
          <w:szCs w:val="24"/>
        </w:rPr>
        <w:t>Марфичевой</w:t>
      </w:r>
      <w:proofErr w:type="spellEnd"/>
      <w:r w:rsidR="00533F66" w:rsidRPr="00724DBE">
        <w:rPr>
          <w:rFonts w:ascii="Times New Roman" w:hAnsi="Times New Roman" w:cs="Times New Roman"/>
          <w:b/>
          <w:sz w:val="24"/>
          <w:szCs w:val="24"/>
        </w:rPr>
        <w:t xml:space="preserve"> Олеси Николаевны</w:t>
      </w:r>
      <w:r w:rsidR="00A1128F" w:rsidRPr="00724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724DBE">
        <w:rPr>
          <w:rFonts w:ascii="Times New Roman" w:hAnsi="Times New Roman" w:cs="Times New Roman"/>
          <w:b/>
          <w:sz w:val="24"/>
          <w:szCs w:val="24"/>
        </w:rPr>
        <w:t>и членов её семьи</w:t>
      </w:r>
    </w:p>
    <w:p w:rsidR="002E25B4" w:rsidRPr="00724DBE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24DBE">
        <w:rPr>
          <w:rFonts w:ascii="Times New Roman" w:hAnsi="Times New Roman" w:cs="Times New Roman"/>
          <w:b/>
          <w:sz w:val="22"/>
          <w:szCs w:val="22"/>
        </w:rPr>
        <w:t>за период с 1 января по 31 декабря 20</w:t>
      </w:r>
      <w:r w:rsidR="00F54032" w:rsidRPr="00724DBE">
        <w:rPr>
          <w:rFonts w:ascii="Times New Roman" w:hAnsi="Times New Roman" w:cs="Times New Roman"/>
          <w:b/>
          <w:sz w:val="22"/>
          <w:szCs w:val="22"/>
        </w:rPr>
        <w:t>20</w:t>
      </w:r>
      <w:r w:rsidRPr="00724DBE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24DB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228"/>
        <w:gridCol w:w="1512"/>
        <w:gridCol w:w="972"/>
        <w:gridCol w:w="1816"/>
      </w:tblGrid>
      <w:tr w:rsidR="002E25B4" w:rsidRPr="00724DBE" w:rsidTr="00F328E2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724DBE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Лица, о</w:t>
            </w:r>
          </w:p>
          <w:p w:rsidR="002E25B4" w:rsidRPr="00724DBE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724DBE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724DBE">
              <w:rPr>
                <w:rFonts w:ascii="Times New Roman" w:eastAsiaTheme="minorHAnsi" w:hAnsi="Times New Roman"/>
              </w:rPr>
              <w:t>,</w:t>
            </w:r>
          </w:p>
          <w:p w:rsidR="002E25B4" w:rsidRPr="00724DBE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724DBE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724DBE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724DBE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724DBE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724DBE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724DBE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724DBE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724DBE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724DBE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724DBE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724DBE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724DBE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724DBE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724DBE" w:rsidRDefault="00F54032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за 2020</w:t>
            </w:r>
            <w:r w:rsidR="002E25B4" w:rsidRPr="00724DBE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724DBE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724DBE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724DBE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724DBE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724DBE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724DBE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724DBE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724DBE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724DBE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724DBE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724DBE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724DBE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счет</w:t>
            </w:r>
          </w:p>
          <w:p w:rsidR="002E25B4" w:rsidRPr="00724DBE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724DBE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24DBE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724DBE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724DBE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724DBE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724DBE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724DBE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724DBE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724DBE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724DBE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724DBE" w:rsidTr="00F328E2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724DBE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724DBE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724DBE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724DBE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724DBE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24DBE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724DBE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724DBE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24DBE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724DBE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724DBE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724DBE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2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724DBE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724DBE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724DBE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724DBE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724DBE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724DBE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страна</w:t>
            </w:r>
          </w:p>
          <w:p w:rsidR="002E25B4" w:rsidRPr="00724DBE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235BB5" w:rsidRPr="00724DBE" w:rsidTr="00F328E2">
        <w:trPr>
          <w:trHeight w:val="88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724DBE">
              <w:rPr>
                <w:rFonts w:ascii="Times New Roman" w:eastAsiaTheme="minorHAnsi" w:hAnsi="Times New Roman"/>
              </w:rPr>
              <w:t>Марфичева</w:t>
            </w:r>
            <w:proofErr w:type="spellEnd"/>
            <w:r w:rsidRPr="00724DBE">
              <w:rPr>
                <w:rFonts w:ascii="Times New Roman" w:eastAsiaTheme="minorHAnsi" w:hAnsi="Times New Roman"/>
              </w:rPr>
              <w:t xml:space="preserve"> </w:t>
            </w:r>
          </w:p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Олеся Николаевна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B5" w:rsidRPr="00724DBE" w:rsidRDefault="00A36812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606120,85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Земельный участок</w:t>
            </w:r>
          </w:p>
          <w:p w:rsidR="00235BB5" w:rsidRPr="00724DBE" w:rsidRDefault="00235BB5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686,0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62,3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235BB5" w:rsidRPr="00724DBE" w:rsidTr="00F328E2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A73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Квартира</w:t>
            </w:r>
            <w:r w:rsidRPr="00724DBE"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A73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90,7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124,9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235BB5" w:rsidRPr="00724DBE" w:rsidTr="00F328E2">
        <w:trPr>
          <w:trHeight w:val="801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A73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hAnsi="Times New Roman"/>
              </w:rPr>
              <w:t>Гараж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A73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22,2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22,2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235BB5" w:rsidRPr="00724DBE" w:rsidTr="00F328E2">
        <w:trPr>
          <w:trHeight w:val="88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Супруг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71176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5004355,34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Земельный участок</w:t>
            </w:r>
          </w:p>
          <w:p w:rsidR="00235BB5" w:rsidRPr="00724DBE" w:rsidRDefault="00235BB5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4DBE"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4000,0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Легковой автомобиль УАЗ 3962</w:t>
            </w:r>
          </w:p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 xml:space="preserve">Легковой автомобиль КИА </w:t>
            </w:r>
            <w:r w:rsidRPr="00724DBE">
              <w:rPr>
                <w:rFonts w:ascii="Times New Roman" w:eastAsiaTheme="minorHAnsi" w:hAnsi="Times New Roman"/>
                <w:lang w:val="en-US"/>
              </w:rPr>
              <w:t>RIO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007B3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 w:rsidRPr="00724DBE">
              <w:rPr>
                <w:rFonts w:ascii="Times New Roman" w:eastAsiaTheme="minorHAnsi" w:hAnsi="Times New Roman"/>
                <w:lang w:val="en-US"/>
              </w:rPr>
              <w:t>1490</w:t>
            </w:r>
            <w:r w:rsidRPr="00724DBE">
              <w:rPr>
                <w:rFonts w:ascii="Times New Roman" w:eastAsiaTheme="minorHAnsi" w:hAnsi="Times New Roman"/>
              </w:rPr>
              <w:t>,</w:t>
            </w:r>
            <w:r w:rsidR="00235BB5" w:rsidRPr="00724DBE">
              <w:rPr>
                <w:rFonts w:ascii="Times New Roman" w:eastAsiaTheme="minorHAnsi" w:hAnsi="Times New Roman"/>
                <w:lang w:val="en-US"/>
              </w:rPr>
              <w:t>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235BB5" w:rsidRPr="00724DBE" w:rsidTr="00F328E2">
        <w:trPr>
          <w:trHeight w:val="88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 w:rsidRPr="00724DBE">
              <w:rPr>
                <w:rFonts w:ascii="Times New Roman" w:eastAsiaTheme="minorHAnsi" w:hAnsi="Times New Roman"/>
                <w:lang w:val="en-US"/>
              </w:rPr>
              <w:t>150</w:t>
            </w:r>
            <w:r w:rsidRPr="00724DBE">
              <w:rPr>
                <w:rFonts w:ascii="Times New Roman" w:eastAsiaTheme="minorHAnsi" w:hAnsi="Times New Roman"/>
              </w:rPr>
              <w:t>,</w:t>
            </w:r>
            <w:r w:rsidRPr="00724DBE">
              <w:rPr>
                <w:rFonts w:ascii="Times New Roman" w:eastAsiaTheme="minorHAnsi" w:hAnsi="Times New Roman"/>
                <w:lang w:val="en-US"/>
              </w:rPr>
              <w:t>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235BB5" w:rsidRPr="00724DBE" w:rsidTr="00F328E2">
        <w:trPr>
          <w:trHeight w:val="88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Земельный участок</w:t>
            </w:r>
          </w:p>
          <w:p w:rsidR="00235BB5" w:rsidRPr="00724DBE" w:rsidRDefault="00235BB5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3055,0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 xml:space="preserve">Легковой автомобиль ТОЙОТА </w:t>
            </w:r>
            <w:r w:rsidRPr="00724DBE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HIGHLANDER</w:t>
            </w:r>
          </w:p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Грузовой автомобиль</w:t>
            </w:r>
          </w:p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 xml:space="preserve">ФОРД </w:t>
            </w:r>
            <w:r w:rsidRPr="00724DBE">
              <w:rPr>
                <w:rFonts w:ascii="Times New Roman" w:eastAsiaTheme="minorHAnsi" w:hAnsi="Times New Roman"/>
                <w:lang w:val="en-US"/>
              </w:rPr>
              <w:t>TRANZIT</w:t>
            </w:r>
          </w:p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Грузовой автомобиль УАЗ 390994</w:t>
            </w:r>
          </w:p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24DBE">
              <w:rPr>
                <w:rFonts w:ascii="Times New Roman" w:eastAsiaTheme="minorHAnsi" w:hAnsi="Times New Roman"/>
              </w:rPr>
              <w:t xml:space="preserve">Грузовой автомобиль СКАНИЯ </w:t>
            </w:r>
            <w:r w:rsidRPr="00724DBE">
              <w:rPr>
                <w:rFonts w:ascii="Times New Roman" w:eastAsiaTheme="minorHAnsi" w:hAnsi="Times New Roman"/>
                <w:sz w:val="20"/>
                <w:szCs w:val="20"/>
              </w:rPr>
              <w:t>Р340</w:t>
            </w:r>
            <w:r w:rsidRPr="00724DBE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LA</w:t>
            </w:r>
            <w:r w:rsidRPr="00724DBE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  <w:r w:rsidRPr="00724DBE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X</w:t>
            </w:r>
            <w:r w:rsidRPr="00724DBE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  <w:r w:rsidRPr="00724DBE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HNA</w:t>
            </w:r>
          </w:p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Грузовой автомобиль КАМАЗ 532215 15 КС 557131</w:t>
            </w:r>
          </w:p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Грузовой автомобиль СКАНИЯ Р340</w:t>
            </w:r>
            <w:r w:rsidRPr="00724DBE">
              <w:rPr>
                <w:rFonts w:ascii="Times New Roman" w:eastAsiaTheme="minorHAnsi" w:hAnsi="Times New Roman"/>
                <w:lang w:val="en-US"/>
              </w:rPr>
              <w:t>LA</w:t>
            </w:r>
            <w:r w:rsidRPr="00724DBE">
              <w:rPr>
                <w:rFonts w:ascii="Times New Roman" w:eastAsiaTheme="minorHAnsi" w:hAnsi="Times New Roman"/>
              </w:rPr>
              <w:t>4</w:t>
            </w:r>
            <w:r w:rsidRPr="00724DBE">
              <w:rPr>
                <w:rFonts w:ascii="Times New Roman" w:eastAsiaTheme="minorHAnsi" w:hAnsi="Times New Roman"/>
                <w:lang w:val="en-US"/>
              </w:rPr>
              <w:t>X</w:t>
            </w:r>
            <w:r w:rsidRPr="00724DBE">
              <w:rPr>
                <w:rFonts w:ascii="Times New Roman" w:eastAsiaTheme="minorHAnsi" w:hAnsi="Times New Roman"/>
              </w:rPr>
              <w:t>2</w:t>
            </w:r>
            <w:r w:rsidRPr="00724DBE">
              <w:rPr>
                <w:rFonts w:ascii="Times New Roman" w:eastAsiaTheme="minorHAnsi" w:hAnsi="Times New Roman"/>
                <w:lang w:val="en-US"/>
              </w:rPr>
              <w:t>HNA</w:t>
            </w:r>
          </w:p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Грузовой автомобиль МАЗ 544018-1320-031</w:t>
            </w:r>
          </w:p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lastRenderedPageBreak/>
              <w:t>Грузовой автомобиль УАЗ 390994</w:t>
            </w:r>
          </w:p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235BB5" w:rsidRPr="00724DBE" w:rsidRDefault="00235BB5" w:rsidP="0004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724DBE">
              <w:rPr>
                <w:rFonts w:ascii="Times New Roman" w:eastAsiaTheme="minorHAnsi" w:hAnsi="Times New Roman"/>
              </w:rPr>
              <w:t>Мототранспортные</w:t>
            </w:r>
            <w:proofErr w:type="spellEnd"/>
            <w:r w:rsidRPr="00724DBE">
              <w:rPr>
                <w:rFonts w:ascii="Times New Roman" w:eastAsiaTheme="minorHAnsi" w:hAnsi="Times New Roman"/>
              </w:rPr>
              <w:t xml:space="preserve"> средства моторная лодка ШАРК 330</w:t>
            </w:r>
          </w:p>
          <w:p w:rsidR="00235BB5" w:rsidRPr="00724DBE" w:rsidRDefault="00235BB5" w:rsidP="0004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235BB5" w:rsidRPr="00724DBE" w:rsidRDefault="00235BB5" w:rsidP="0004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Иные транспортные средства автобус УАЗ 220694</w:t>
            </w:r>
          </w:p>
          <w:p w:rsidR="00235BB5" w:rsidRPr="00724DBE" w:rsidRDefault="00235BB5" w:rsidP="0004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Иные транспортные средства Цистерна-полуприцеп ППЦ-НЕФАЗ 967420</w:t>
            </w:r>
          </w:p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Иные транспортные средства Цистерна-полуприцеп ППЦ-НЕФАЗ 96742-10</w:t>
            </w:r>
          </w:p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Иные транспортные средства</w:t>
            </w:r>
          </w:p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 xml:space="preserve">Цистерна-полуприцеп </w:t>
            </w:r>
            <w:r w:rsidRPr="00724DBE">
              <w:rPr>
                <w:rFonts w:ascii="Times New Roman" w:eastAsiaTheme="minorHAnsi" w:hAnsi="Times New Roman"/>
              </w:rPr>
              <w:lastRenderedPageBreak/>
              <w:t xml:space="preserve">9639В </w:t>
            </w:r>
          </w:p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Иные транспортные средства</w:t>
            </w:r>
          </w:p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 xml:space="preserve">Прицеп 821303 </w:t>
            </w:r>
          </w:p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Иные транспортные средства</w:t>
            </w:r>
          </w:p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 xml:space="preserve">Прицеп 829440 </w:t>
            </w:r>
          </w:p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Иные транспортные средства</w:t>
            </w:r>
          </w:p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 xml:space="preserve">Прицеп </w:t>
            </w:r>
            <w:proofErr w:type="spellStart"/>
            <w:r w:rsidRPr="00724DBE">
              <w:rPr>
                <w:rFonts w:ascii="Times New Roman" w:eastAsiaTheme="minorHAnsi" w:hAnsi="Times New Roman"/>
              </w:rPr>
              <w:t>д</w:t>
            </w:r>
            <w:proofErr w:type="spellEnd"/>
            <w:r w:rsidRPr="00724DBE">
              <w:rPr>
                <w:rFonts w:ascii="Times New Roman" w:eastAsiaTheme="minorHAnsi" w:hAnsi="Times New Roman"/>
              </w:rPr>
              <w:t xml:space="preserve">/перевозки грузов МЗСА 817730 </w:t>
            </w:r>
          </w:p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Иные транспортные средства</w:t>
            </w:r>
          </w:p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 xml:space="preserve">Цистерна-полуприцеп </w:t>
            </w:r>
            <w:r w:rsidRPr="00724DBE">
              <w:rPr>
                <w:rFonts w:ascii="Times New Roman" w:eastAsiaTheme="minorHAnsi" w:hAnsi="Times New Roman"/>
                <w:lang w:val="en-US"/>
              </w:rPr>
              <w:t>TRAILOR</w:t>
            </w:r>
            <w:r w:rsidRPr="00724DBE">
              <w:rPr>
                <w:rFonts w:ascii="Times New Roman" w:eastAsiaTheme="minorHAnsi" w:hAnsi="Times New Roman"/>
              </w:rPr>
              <w:t xml:space="preserve"> </w:t>
            </w:r>
            <w:r w:rsidRPr="00724DBE">
              <w:rPr>
                <w:rFonts w:ascii="Times New Roman" w:eastAsiaTheme="minorHAnsi" w:hAnsi="Times New Roman"/>
                <w:lang w:val="en-US"/>
              </w:rPr>
              <w:t>S</w:t>
            </w:r>
            <w:r w:rsidRPr="00724DBE">
              <w:rPr>
                <w:rFonts w:ascii="Times New Roman" w:eastAsiaTheme="minorHAnsi" w:hAnsi="Times New Roman"/>
              </w:rPr>
              <w:t xml:space="preserve">32 </w:t>
            </w:r>
          </w:p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Иные транспортные средства</w:t>
            </w:r>
          </w:p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 xml:space="preserve">Прицеп SCHMITZ </w:t>
            </w:r>
            <w:r w:rsidRPr="00724DBE">
              <w:rPr>
                <w:rFonts w:ascii="Times New Roman" w:eastAsiaTheme="minorHAnsi" w:hAnsi="Times New Roman"/>
                <w:lang w:val="en-US"/>
              </w:rPr>
              <w:t>S</w:t>
            </w:r>
            <w:r w:rsidRPr="00724DBE">
              <w:rPr>
                <w:rFonts w:ascii="Times New Roman" w:eastAsiaTheme="minorHAnsi" w:hAnsi="Times New Roman"/>
              </w:rPr>
              <w:t>01</w:t>
            </w:r>
          </w:p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 xml:space="preserve">Иные транспортные </w:t>
            </w:r>
            <w:r w:rsidRPr="00724DBE">
              <w:rPr>
                <w:rFonts w:ascii="Times New Roman" w:eastAsiaTheme="minorHAnsi" w:hAnsi="Times New Roman"/>
              </w:rPr>
              <w:lastRenderedPageBreak/>
              <w:t>средства</w:t>
            </w:r>
          </w:p>
          <w:p w:rsidR="008F00E5" w:rsidRPr="00724DBE" w:rsidRDefault="00235BB5" w:rsidP="008F0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Цистерна-полуприцеп ППЦ-НЕФАЗ 96742 10</w:t>
            </w:r>
          </w:p>
          <w:p w:rsidR="008F00E5" w:rsidRPr="00724DBE" w:rsidRDefault="008F00E5" w:rsidP="008F0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8F00E5" w:rsidRPr="00724DBE" w:rsidRDefault="008F00E5" w:rsidP="008F0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Иные транспортные средства</w:t>
            </w:r>
          </w:p>
          <w:p w:rsidR="008F00E5" w:rsidRPr="00724DBE" w:rsidRDefault="008F00E5" w:rsidP="008F0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Цистерна 9639А</w:t>
            </w: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687,0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235BB5" w:rsidRPr="00724DBE" w:rsidTr="00F328E2">
        <w:trPr>
          <w:trHeight w:val="88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Земельный участок</w:t>
            </w:r>
          </w:p>
          <w:p w:rsidR="00235BB5" w:rsidRPr="00724DBE" w:rsidRDefault="00235BB5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1000,0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235BB5" w:rsidRPr="00724DBE" w:rsidTr="00F328E2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Земельный участок</w:t>
            </w:r>
          </w:p>
          <w:p w:rsidR="00235BB5" w:rsidRPr="00724DBE" w:rsidRDefault="00235BB5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6885,0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21,7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235BB5" w:rsidRPr="00724DBE" w:rsidTr="00F328E2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Земельный участок</w:t>
            </w:r>
          </w:p>
          <w:p w:rsidR="00235BB5" w:rsidRPr="00724DBE" w:rsidRDefault="00235BB5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3170,0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44,6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235BB5" w:rsidRPr="00724DBE" w:rsidTr="00F328E2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Земельный участок</w:t>
            </w:r>
          </w:p>
          <w:p w:rsidR="00235BB5" w:rsidRPr="00724DBE" w:rsidRDefault="00235BB5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260,0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235BB5" w:rsidRPr="00724DBE" w:rsidTr="00F328E2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Земельный участок</w:t>
            </w:r>
          </w:p>
          <w:p w:rsidR="00235BB5" w:rsidRPr="00724DBE" w:rsidRDefault="00235BB5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6870,0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235BB5" w:rsidRPr="00724DBE" w:rsidTr="00F328E2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Земельный участок</w:t>
            </w:r>
          </w:p>
          <w:p w:rsidR="00235BB5" w:rsidRPr="00724DBE" w:rsidRDefault="00235BB5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7010,0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235BB5" w:rsidRPr="00724DBE" w:rsidTr="00F328E2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Земельный участок</w:t>
            </w:r>
          </w:p>
          <w:p w:rsidR="00235BB5" w:rsidRPr="00724DBE" w:rsidRDefault="00235BB5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5680,0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235BB5" w:rsidRPr="00724DBE" w:rsidTr="00F328E2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Земельный участок</w:t>
            </w:r>
          </w:p>
          <w:p w:rsidR="00235BB5" w:rsidRPr="00724DBE" w:rsidRDefault="00235BB5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3381,0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235BB5" w:rsidRPr="00724DBE" w:rsidTr="00F328E2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Земельный участок</w:t>
            </w:r>
          </w:p>
          <w:p w:rsidR="00235BB5" w:rsidRPr="00724DBE" w:rsidRDefault="00235BB5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1412,0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235BB5" w:rsidRPr="00724DBE" w:rsidTr="00F328E2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Земельный участок</w:t>
            </w:r>
          </w:p>
          <w:p w:rsidR="00235BB5" w:rsidRPr="00724DBE" w:rsidRDefault="00235BB5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2377,0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235BB5" w:rsidRPr="00724DBE" w:rsidTr="00F328E2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Квартира</w:t>
            </w:r>
            <w:r w:rsidRPr="00724DBE"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50,5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235BB5" w:rsidRPr="00724DBE" w:rsidTr="00F328E2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Квартира</w:t>
            </w:r>
            <w:r w:rsidRPr="00724DBE"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124,9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235BB5" w:rsidRPr="00724DBE" w:rsidTr="00F328E2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 xml:space="preserve">Гараж </w:t>
            </w:r>
            <w:r w:rsidRPr="00724DBE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21,7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235BB5" w:rsidRPr="00724DBE" w:rsidTr="00F328E2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 xml:space="preserve">Гараж </w:t>
            </w:r>
            <w:r w:rsidRPr="00724DBE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44,6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235BB5" w:rsidRPr="00724DBE" w:rsidTr="00F328E2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Иное недвижимое имущество</w:t>
            </w:r>
          </w:p>
          <w:p w:rsidR="00235BB5" w:rsidRPr="00724DBE" w:rsidRDefault="00235BB5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007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127,0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235BB5" w:rsidRPr="00724DBE" w:rsidTr="00F328E2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04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Иное недвижимое имущество</w:t>
            </w:r>
          </w:p>
          <w:p w:rsidR="00235BB5" w:rsidRPr="00724DBE" w:rsidRDefault="00235BB5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 xml:space="preserve"> </w:t>
            </w:r>
            <w:r w:rsidRPr="00724DBE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56,5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235BB5" w:rsidRPr="00724DBE" w:rsidTr="00F328E2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04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Иное недвижимое имущество</w:t>
            </w:r>
          </w:p>
          <w:p w:rsidR="00235BB5" w:rsidRPr="00724DBE" w:rsidRDefault="00235BB5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 xml:space="preserve"> </w:t>
            </w:r>
            <w:r w:rsidRPr="00724DBE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45,4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235BB5" w:rsidRPr="00724DBE" w:rsidTr="00F328E2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04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Иное недвижимое имущество</w:t>
            </w:r>
          </w:p>
          <w:p w:rsidR="00235BB5" w:rsidRPr="00724DBE" w:rsidRDefault="00235BB5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 xml:space="preserve"> </w:t>
            </w:r>
            <w:r w:rsidRPr="00724DBE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235BB5" w:rsidRPr="00724DBE" w:rsidTr="00F328E2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04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Иное недвижимое имущество</w:t>
            </w:r>
          </w:p>
          <w:p w:rsidR="00235BB5" w:rsidRPr="00724DBE" w:rsidRDefault="00235BB5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733,3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235BB5" w:rsidRPr="00724DBE" w:rsidTr="00F328E2">
        <w:trPr>
          <w:trHeight w:val="859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04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Иное недвижимое имущество</w:t>
            </w:r>
          </w:p>
          <w:p w:rsidR="00235BB5" w:rsidRPr="00724DBE" w:rsidRDefault="00235BB5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 xml:space="preserve"> </w:t>
            </w:r>
            <w:r w:rsidRPr="00724DBE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86,3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24DBE"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724DBE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F328E2" w:rsidTr="00F328E2">
        <w:tblPrEx>
          <w:tblCellSpacing w:w="0" w:type="nil"/>
          <w:tblLook w:val="04A0"/>
        </w:tblPrEx>
        <w:trPr>
          <w:trHeight w:val="885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E2" w:rsidRDefault="00F32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>Сын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E2" w:rsidRDefault="00F32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E2" w:rsidRDefault="00F32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E2" w:rsidRDefault="00F32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E2" w:rsidRDefault="00F32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E2" w:rsidRDefault="00F32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E2" w:rsidRDefault="00F32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E2" w:rsidRDefault="00F32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E2" w:rsidRDefault="00F32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50,5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E2" w:rsidRDefault="00F32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F328E2" w:rsidTr="00F328E2">
        <w:tblPrEx>
          <w:tblCellSpacing w:w="0" w:type="nil"/>
          <w:tblLook w:val="04A0"/>
        </w:tblPrEx>
        <w:trPr>
          <w:trHeight w:val="885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E2" w:rsidRDefault="00F328E2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E2" w:rsidRDefault="00F328E2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E2" w:rsidRDefault="00F328E2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E2" w:rsidRDefault="00F328E2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E2" w:rsidRDefault="00F328E2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E2" w:rsidRDefault="00F328E2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E2" w:rsidRDefault="00F328E2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E2" w:rsidRDefault="00F32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E2" w:rsidRDefault="00F32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124,9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E2" w:rsidRDefault="00F32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F328E2" w:rsidTr="00F328E2">
        <w:tblPrEx>
          <w:tblCellSpacing w:w="0" w:type="nil"/>
          <w:tblLook w:val="04A0"/>
        </w:tblPrEx>
        <w:trPr>
          <w:trHeight w:val="885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E2" w:rsidRDefault="00F32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Сын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E2" w:rsidRDefault="00F32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E2" w:rsidRDefault="00F32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E2" w:rsidRDefault="00F32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E2" w:rsidRDefault="00F32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E2" w:rsidRDefault="00F32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E2" w:rsidRDefault="00F32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E2" w:rsidRDefault="00F32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E2" w:rsidRDefault="00F32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50,5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E2" w:rsidRDefault="00F32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F328E2" w:rsidTr="00F328E2">
        <w:tblPrEx>
          <w:tblCellSpacing w:w="0" w:type="nil"/>
          <w:tblLook w:val="04A0"/>
        </w:tblPrEx>
        <w:trPr>
          <w:trHeight w:val="885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E2" w:rsidRDefault="00F328E2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E2" w:rsidRDefault="00F328E2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E2" w:rsidRDefault="00F328E2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E2" w:rsidRDefault="00F328E2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E2" w:rsidRDefault="00F328E2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E2" w:rsidRDefault="00F328E2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E2" w:rsidRDefault="00F328E2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E2" w:rsidRDefault="00F32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E2" w:rsidRDefault="00F32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124,9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E2" w:rsidRDefault="00F32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F328E2" w:rsidRDefault="00F328E2" w:rsidP="00F328E2"/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07B38"/>
    <w:rsid w:val="00041320"/>
    <w:rsid w:val="00114E4F"/>
    <w:rsid w:val="001445D0"/>
    <w:rsid w:val="00172464"/>
    <w:rsid w:val="00235BB5"/>
    <w:rsid w:val="002C6388"/>
    <w:rsid w:val="002E25B4"/>
    <w:rsid w:val="00306FE9"/>
    <w:rsid w:val="00446CE1"/>
    <w:rsid w:val="004E4BE1"/>
    <w:rsid w:val="004E5DC8"/>
    <w:rsid w:val="00533F66"/>
    <w:rsid w:val="00587BD6"/>
    <w:rsid w:val="006C0FFE"/>
    <w:rsid w:val="0071176A"/>
    <w:rsid w:val="00724DBE"/>
    <w:rsid w:val="007E5D50"/>
    <w:rsid w:val="00835EA0"/>
    <w:rsid w:val="008A37AB"/>
    <w:rsid w:val="008A403C"/>
    <w:rsid w:val="008F00E5"/>
    <w:rsid w:val="009379DE"/>
    <w:rsid w:val="00981344"/>
    <w:rsid w:val="00993044"/>
    <w:rsid w:val="00A1128F"/>
    <w:rsid w:val="00A32AE2"/>
    <w:rsid w:val="00A36812"/>
    <w:rsid w:val="00A477F0"/>
    <w:rsid w:val="00A76E3A"/>
    <w:rsid w:val="00AD1E45"/>
    <w:rsid w:val="00AE2575"/>
    <w:rsid w:val="00B351E7"/>
    <w:rsid w:val="00B44027"/>
    <w:rsid w:val="00B931C9"/>
    <w:rsid w:val="00C12178"/>
    <w:rsid w:val="00CA71EF"/>
    <w:rsid w:val="00CC6703"/>
    <w:rsid w:val="00CF3830"/>
    <w:rsid w:val="00DD39DD"/>
    <w:rsid w:val="00E5115F"/>
    <w:rsid w:val="00EB7775"/>
    <w:rsid w:val="00EB798A"/>
    <w:rsid w:val="00F328E2"/>
    <w:rsid w:val="00F54032"/>
    <w:rsid w:val="00F9564F"/>
    <w:rsid w:val="00FC5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0383A-0281-400E-A27B-36588D95B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2015-05-12T07:46:00Z</cp:lastPrinted>
  <dcterms:created xsi:type="dcterms:W3CDTF">2021-05-24T13:17:00Z</dcterms:created>
  <dcterms:modified xsi:type="dcterms:W3CDTF">2021-05-26T12:39:00Z</dcterms:modified>
</cp:coreProperties>
</file>