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16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5769"/>
        <w:gridCol w:w="4820"/>
      </w:tblGrid>
      <w:tr w:rsidR="00F0737D" w:rsidRPr="00350EF8" w:rsidTr="00F0737D">
        <w:tc>
          <w:tcPr>
            <w:tcW w:w="4579" w:type="dxa"/>
          </w:tcPr>
          <w:p w:rsidR="00F0737D" w:rsidRPr="006E1098" w:rsidRDefault="00F0737D" w:rsidP="00BF75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37D" w:rsidRPr="006E1098" w:rsidRDefault="00F0737D" w:rsidP="006E1C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9" w:type="dxa"/>
          </w:tcPr>
          <w:p w:rsidR="00F0737D" w:rsidRPr="006E1098" w:rsidRDefault="00F0737D" w:rsidP="00BF755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F0737D" w:rsidRPr="006E1098" w:rsidRDefault="00F0737D" w:rsidP="00BF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F0737D" w:rsidRPr="006E1098" w:rsidRDefault="00F0737D" w:rsidP="00BF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F0737D" w:rsidRPr="006E1098" w:rsidRDefault="00F0737D" w:rsidP="00BF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Контрольно-ревизионной комиссии</w:t>
            </w:r>
          </w:p>
          <w:p w:rsidR="00F0737D" w:rsidRPr="006E1098" w:rsidRDefault="00F0737D" w:rsidP="00BF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F0737D" w:rsidRPr="006E1098" w:rsidRDefault="00F0737D" w:rsidP="00BF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  <w:p w:rsidR="00F0737D" w:rsidRPr="006E1098" w:rsidRDefault="006E1C7A" w:rsidP="00BF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914400" cy="28828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172" cy="29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737D" w:rsidRPr="006E1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37D" w:rsidRPr="006E1098"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  <w:p w:rsidR="006E1C7A" w:rsidRDefault="00F0737D" w:rsidP="006E1C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E1C7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» декабря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6E1C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E1C7A" w:rsidRPr="003F2C74" w:rsidRDefault="006E1C7A" w:rsidP="006E1C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3F2C74">
              <w:rPr>
                <w:rFonts w:ascii="Times New Roman" w:hAnsi="Times New Roman" w:cs="Times New Roman"/>
                <w:sz w:val="24"/>
                <w:szCs w:val="24"/>
              </w:rPr>
              <w:t xml:space="preserve">твержден приказом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F2C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0737D" w:rsidRPr="006E1098" w:rsidRDefault="00F0737D" w:rsidP="00BF7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42A6" w:rsidRPr="006E1098" w:rsidRDefault="00915CF1" w:rsidP="008A32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098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915CF1" w:rsidRPr="006E1098" w:rsidRDefault="00915CF1" w:rsidP="008A32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098">
        <w:rPr>
          <w:rFonts w:ascii="Times New Roman" w:hAnsi="Times New Roman" w:cs="Times New Roman"/>
          <w:b/>
          <w:sz w:val="26"/>
          <w:szCs w:val="26"/>
        </w:rPr>
        <w:t>работы Контрольно-ревизионной комиссии муниципального образования</w:t>
      </w:r>
    </w:p>
    <w:p w:rsidR="000E5E0E" w:rsidRDefault="00915CF1" w:rsidP="008A32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098">
        <w:rPr>
          <w:rFonts w:ascii="Times New Roman" w:hAnsi="Times New Roman" w:cs="Times New Roman"/>
          <w:b/>
          <w:sz w:val="26"/>
          <w:szCs w:val="26"/>
        </w:rPr>
        <w:t>«Вяземский район» Смоленской области на 20</w:t>
      </w:r>
      <w:r w:rsidR="006D467B" w:rsidRPr="006E1098">
        <w:rPr>
          <w:rFonts w:ascii="Times New Roman" w:hAnsi="Times New Roman" w:cs="Times New Roman"/>
          <w:b/>
          <w:sz w:val="26"/>
          <w:szCs w:val="26"/>
        </w:rPr>
        <w:t>2</w:t>
      </w:r>
      <w:r w:rsidR="00F0737D">
        <w:rPr>
          <w:rFonts w:ascii="Times New Roman" w:hAnsi="Times New Roman" w:cs="Times New Roman"/>
          <w:b/>
          <w:sz w:val="26"/>
          <w:szCs w:val="26"/>
        </w:rPr>
        <w:t>2</w:t>
      </w:r>
      <w:r w:rsidRPr="006E1098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E649C9" w:rsidRPr="006E109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5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64"/>
        <w:gridCol w:w="8674"/>
        <w:gridCol w:w="2032"/>
        <w:gridCol w:w="1701"/>
        <w:gridCol w:w="2219"/>
      </w:tblGrid>
      <w:tr w:rsidR="006E1098" w:rsidRPr="00B74550" w:rsidTr="00FB0673">
        <w:trPr>
          <w:cantSplit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№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911934" w:rsidRDefault="006E1098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аименование мероприятия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рок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тветственные за проведение мероприятия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снование для включения мероприятия в план</w:t>
            </w:r>
          </w:p>
        </w:tc>
      </w:tr>
      <w:tr w:rsidR="006E1098" w:rsidRPr="00B74550" w:rsidTr="00FB0673">
        <w:trPr>
          <w:trHeight w:val="446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Экспертно-аналитическая деятельность Контрольно-ревизионной комиссии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муниципального образования «</w:t>
            </w:r>
            <w:r w:rsidRPr="007D5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Вяземск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ий</w:t>
            </w:r>
            <w:r w:rsidRPr="007D5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6E1098" w:rsidRPr="00B74550" w:rsidTr="00FB0673">
        <w:trPr>
          <w:trHeight w:val="549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1.1.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исполнени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муниципального образования «Вяземский район» Смоленской области 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в 20</w:t>
            </w:r>
            <w:r w:rsidR="00B355B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F0737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году </w:t>
            </w:r>
          </w:p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контроль </w:t>
            </w:r>
            <w:r w:rsidR="003F2C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 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формировани</w:t>
            </w:r>
            <w:r w:rsidR="003F2C74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муниципального образования «Вяземский район» Смоленской области </w:t>
            </w:r>
          </w:p>
          <w:p w:rsidR="006E1098" w:rsidRPr="007D5D82" w:rsidRDefault="006E1098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F0737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и плановый период 202</w:t>
            </w:r>
            <w:r w:rsidR="00F0737D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202</w:t>
            </w:r>
            <w:r w:rsidR="00F0737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годов </w:t>
            </w:r>
          </w:p>
        </w:tc>
      </w:tr>
      <w:tr w:rsidR="006E1098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B74550" w:rsidRDefault="006E1098" w:rsidP="007D6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0737D" w:rsidRPr="00F0737D">
              <w:rPr>
                <w:rFonts w:ascii="Times New Roman" w:eastAsia="Times New Roman" w:hAnsi="Times New Roman" w:cs="Times New Roman"/>
                <w:lang w:eastAsia="ru-RU"/>
              </w:rPr>
              <w:t>на 2023 год и плановый период 2024 и 2025 годов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4-й квартал 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687D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7D687D" w:rsidRPr="007D687D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</w:p>
          <w:p w:rsidR="006E1098" w:rsidRPr="007D687D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6E1098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B74550" w:rsidRDefault="006E1098" w:rsidP="00F07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0AAB">
              <w:rPr>
                <w:rFonts w:ascii="Times New Roman" w:eastAsia="Times New Roman" w:hAnsi="Times New Roman" w:cs="Times New Roman"/>
                <w:lang w:eastAsia="ru-RU"/>
              </w:rPr>
              <w:t>Анализ изменений, вносимых в бюджет муниципального образования «Вяземский район» Смоленской области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073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 и подготовка заключений на проекты решений о внесении изменений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6E1098" w:rsidRPr="00C56B0B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687D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6E1098" w:rsidRPr="007D687D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6E1098" w:rsidRPr="00B74550" w:rsidTr="00FB0673">
        <w:trPr>
          <w:trHeight w:val="70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B74550" w:rsidRDefault="006E1098" w:rsidP="006E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экспертизы нормативных правовых актов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районного Совета депутатов, регулирующих бюджетные правоотношения и правоотношения, связанные с муниципальной собственностью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687D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6E1098" w:rsidRPr="007D687D" w:rsidRDefault="007D687D" w:rsidP="006E1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87D"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6E1098" w:rsidRPr="00B74550" w:rsidTr="00FB0673">
        <w:trPr>
          <w:trHeight w:val="20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1.2.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Pr="00911934" w:rsidRDefault="006E1098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исполнени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630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бюджета муниципального образования «Вяземский район» Смоленской области </w:t>
            </w:r>
            <w:r w:rsidRPr="00B41BD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 w:rsidR="00F0737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году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6E1098" w:rsidRPr="00B74550" w:rsidTr="00FB0673">
        <w:trPr>
          <w:trHeight w:val="56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3C3132">
              <w:rPr>
                <w:rFonts w:ascii="Times New Roman" w:eastAsia="Times New Roman" w:hAnsi="Times New Roman" w:cs="Times New Roman"/>
                <w:lang w:eastAsia="ru-RU"/>
              </w:rPr>
              <w:t>первый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F073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 истечении 45 </w:t>
            </w:r>
            <w:r w:rsidR="007D49FD"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дней после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687D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председатель КРК</w:t>
            </w:r>
          </w:p>
          <w:p w:rsidR="006E1098" w:rsidRPr="007D5D82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аудитор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п.9.1 с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9 </w:t>
            </w:r>
          </w:p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Регламента КРК</w:t>
            </w:r>
          </w:p>
        </w:tc>
      </w:tr>
      <w:tr w:rsidR="006E1098" w:rsidRPr="00B74550" w:rsidTr="00FB0673">
        <w:trPr>
          <w:trHeight w:val="55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полугодие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F073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 истечении 45 </w:t>
            </w:r>
            <w:r w:rsidR="007D49FD"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дней после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687D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председатель КРК</w:t>
            </w:r>
          </w:p>
          <w:p w:rsidR="006E1098" w:rsidRPr="007D5D82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аудитор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п.9.1 с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</w:t>
            </w:r>
          </w:p>
          <w:p w:rsidR="006E1098" w:rsidRDefault="006E1098" w:rsidP="006E1098">
            <w:pPr>
              <w:spacing w:after="0" w:line="240" w:lineRule="auto"/>
              <w:jc w:val="center"/>
            </w:pPr>
            <w:r w:rsidRPr="00CF554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Регламента КРК</w:t>
            </w:r>
          </w:p>
        </w:tc>
      </w:tr>
      <w:tr w:rsidR="006E1098" w:rsidRPr="00B74550" w:rsidTr="00FB0673">
        <w:trPr>
          <w:trHeight w:val="56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3C3132">
              <w:rPr>
                <w:rFonts w:ascii="Times New Roman" w:eastAsia="Times New Roman" w:hAnsi="Times New Roman" w:cs="Times New Roman"/>
                <w:lang w:eastAsia="ru-RU"/>
              </w:rPr>
              <w:t>девять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месяцев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F073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 истечении 45 </w:t>
            </w:r>
            <w:r w:rsidR="007D49FD"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дней после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687D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председатель КРК</w:t>
            </w:r>
          </w:p>
          <w:p w:rsidR="006E1098" w:rsidRPr="007D5D82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аудитор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п.9.1 с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</w:t>
            </w:r>
          </w:p>
          <w:p w:rsidR="006E1098" w:rsidRDefault="006E1098" w:rsidP="006E1098">
            <w:pPr>
              <w:spacing w:after="0" w:line="240" w:lineRule="auto"/>
              <w:jc w:val="center"/>
            </w:pPr>
            <w:r w:rsidRPr="00CF554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Регламента КРК</w:t>
            </w:r>
          </w:p>
        </w:tc>
      </w:tr>
      <w:tr w:rsidR="006E1098" w:rsidRPr="00B74550" w:rsidTr="00FB0673">
        <w:trPr>
          <w:trHeight w:val="21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E1098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E1098"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1.3.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Pr="00911934" w:rsidRDefault="006E1098" w:rsidP="0056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исполнени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бюджета </w:t>
            </w:r>
            <w:r w:rsidRPr="00F630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муниципального образования «Вяземский район» Смоленской </w:t>
            </w:r>
            <w:r w:rsidRPr="007D28C9">
              <w:rPr>
                <w:rFonts w:ascii="Times New Roman" w:eastAsia="Times New Roman" w:hAnsi="Times New Roman" w:cs="Times New Roman"/>
                <w:b/>
                <w:lang w:eastAsia="ru-RU"/>
              </w:rPr>
              <w:t>области</w:t>
            </w:r>
            <w:r w:rsidRPr="007D28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28C9">
              <w:rPr>
                <w:rFonts w:ascii="Times New Roman" w:eastAsia="Times New Roman" w:hAnsi="Times New Roman" w:cs="Times New Roman"/>
                <w:b/>
                <w:lang w:eastAsia="ru-RU"/>
              </w:rPr>
              <w:t>за 20</w:t>
            </w:r>
            <w:r w:rsidR="007D687D" w:rsidRPr="007D28C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7D28C9" w:rsidRPr="007D28C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7D28C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A31590" w:rsidRPr="00B74550" w:rsidTr="00FB0673">
        <w:trPr>
          <w:trHeight w:val="52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F0737D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322E">
              <w:rPr>
                <w:rFonts w:ascii="Times New Roman" w:hAnsi="Times New Roman"/>
                <w:lang w:eastAsia="ru-RU"/>
              </w:rPr>
              <w:t>Внешняя проверка годового отчёта об исполнении бюджета муниципального образования «Вяземский район» Смоленской области за 20</w:t>
            </w:r>
            <w:r w:rsidR="007D687D">
              <w:rPr>
                <w:rFonts w:ascii="Times New Roman" w:hAnsi="Times New Roman"/>
                <w:lang w:eastAsia="ru-RU"/>
              </w:rPr>
              <w:t>2</w:t>
            </w:r>
            <w:r w:rsidR="00F0737D">
              <w:rPr>
                <w:rFonts w:ascii="Times New Roman" w:hAnsi="Times New Roman"/>
                <w:lang w:eastAsia="ru-RU"/>
              </w:rPr>
              <w:t>1</w:t>
            </w:r>
            <w:r w:rsidR="00B355BF">
              <w:rPr>
                <w:rFonts w:ascii="Times New Roman" w:hAnsi="Times New Roman"/>
                <w:lang w:eastAsia="ru-RU"/>
              </w:rPr>
              <w:t xml:space="preserve"> </w:t>
            </w:r>
            <w:r w:rsidRPr="008A322E"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FB0673">
        <w:trPr>
          <w:trHeight w:val="45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073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FB0673">
        <w:trPr>
          <w:trHeight w:val="83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073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Финансового управления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B355BF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FB0673">
        <w:trPr>
          <w:trHeight w:val="69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073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Комитета образования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FB0673">
        <w:trPr>
          <w:trHeight w:val="69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073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Комитета по культуре, спорту и туризму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B355BF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FB0673">
        <w:trPr>
          <w:trHeight w:val="69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отчетности за 20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073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Комитета имущественных отношений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7D687D" w:rsidRPr="00B74550" w:rsidTr="00FB0673">
        <w:trPr>
          <w:trHeight w:val="47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28C9" w:rsidRDefault="007D687D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8C9">
              <w:rPr>
                <w:rFonts w:ascii="Times New Roman" w:eastAsia="Times New Roman" w:hAnsi="Times New Roman" w:cs="Times New Roman"/>
                <w:lang w:eastAsia="ru-RU"/>
              </w:rPr>
              <w:t>1.3.7.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28C9" w:rsidRDefault="007D687D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8C9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отчетности за 202</w:t>
            </w:r>
            <w:r w:rsidR="00F0737D" w:rsidRPr="007D28C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D28C9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7D687D" w:rsidRPr="007D28C9" w:rsidRDefault="007D687D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8C9">
              <w:rPr>
                <w:rFonts w:ascii="Times New Roman" w:eastAsia="Times New Roman" w:hAnsi="Times New Roman" w:cs="Times New Roman"/>
                <w:lang w:eastAsia="ru-RU"/>
              </w:rPr>
              <w:t>Вяземского район</w:t>
            </w:r>
            <w:r w:rsidR="007D28C9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r w:rsidRPr="007D28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D28C9" w:rsidRPr="007D28C9">
              <w:rPr>
                <w:rFonts w:ascii="Times New Roman" w:eastAsia="Times New Roman" w:hAnsi="Times New Roman" w:cs="Times New Roman"/>
                <w:lang w:eastAsia="ru-RU"/>
              </w:rPr>
              <w:t>Совета депутатов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7D687D" w:rsidRPr="00FC530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F0737D" w:rsidRPr="00B74550" w:rsidTr="00FB0673">
        <w:trPr>
          <w:trHeight w:val="47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1.3.8.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687D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отчетности за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D687D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F0737D" w:rsidRPr="008A322E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Контрольно-ревизионной комиссии муниципального образования «Вяземский район» Смоленской области</w:t>
            </w:r>
            <w:r w:rsidRPr="007D68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C530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C530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F0737D" w:rsidRPr="00FC530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C530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F0737D" w:rsidRPr="00B74550" w:rsidTr="00FB0673">
        <w:trPr>
          <w:trHeight w:val="42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за</w:t>
            </w: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формировани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ем</w:t>
            </w: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исполнением бюджета</w:t>
            </w: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Вяземского городского поселения Вяземского района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Смоленской области</w:t>
            </w:r>
          </w:p>
        </w:tc>
      </w:tr>
      <w:tr w:rsidR="00F0737D" w:rsidRPr="00B74550" w:rsidTr="00FB0673">
        <w:trPr>
          <w:trHeight w:val="41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737D" w:rsidRPr="00A95EDD" w:rsidRDefault="00F0737D" w:rsidP="0056603B">
            <w:pPr>
              <w:tabs>
                <w:tab w:val="left" w:pos="579"/>
                <w:tab w:val="left" w:pos="29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>Внешняя проверка исполнения бюджета Вяземско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го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го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 Вяземского района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Смоленской области за 20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56603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</w:t>
            </w:r>
          </w:p>
        </w:tc>
      </w:tr>
      <w:tr w:rsidR="00F0737D" w:rsidRPr="00B74550" w:rsidTr="00FB0673">
        <w:trPr>
          <w:trHeight w:val="56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B74550" w:rsidRDefault="00F0737D" w:rsidP="00566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годового отчёта об исполнении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 w:rsidRPr="00A95EDD">
              <w:rPr>
                <w:rFonts w:ascii="Times New Roman" w:eastAsia="Times New Roman" w:hAnsi="Times New Roman" w:cs="Times New Roman"/>
                <w:lang w:eastAsia="ru-RU"/>
              </w:rPr>
              <w:t xml:space="preserve">Вяземского городского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поселения Вяземского </w:t>
            </w:r>
            <w:r w:rsidRPr="00A95EDD">
              <w:rPr>
                <w:rFonts w:ascii="Times New Roman" w:eastAsia="Times New Roman" w:hAnsi="Times New Roman" w:cs="Times New Roman"/>
                <w:lang w:eastAsia="ru-RU"/>
              </w:rPr>
              <w:t>района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660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C530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F0737D" w:rsidRPr="00B74550" w:rsidTr="00FB0673">
        <w:trPr>
          <w:trHeight w:val="38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660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F0737D" w:rsidRPr="00B74550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C530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F0737D" w:rsidRPr="00B74550" w:rsidTr="00FB0673">
        <w:trPr>
          <w:trHeight w:val="69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660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год – </w:t>
            </w:r>
          </w:p>
          <w:p w:rsidR="00F0737D" w:rsidRPr="00B74550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Финансового управления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C530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F0737D" w:rsidRPr="00B74550" w:rsidTr="00FB0673">
        <w:trPr>
          <w:trHeight w:val="63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660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F0737D" w:rsidRPr="00B74550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имущественных отношений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C530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F0737D" w:rsidRPr="00B74550" w:rsidTr="00FB0673">
        <w:trPr>
          <w:trHeight w:val="71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660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F0737D" w:rsidRPr="00B74550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Комитета по культуре, спорту и туризму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F0737D" w:rsidRPr="0034580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C530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F0737D" w:rsidRPr="00B74550" w:rsidTr="00FB0673">
        <w:trPr>
          <w:trHeight w:val="71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687D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отчетности за 202</w:t>
            </w:r>
            <w:r w:rsidR="005660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D687D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F0737D" w:rsidRPr="008A322E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Совета депутатов Вяземского городского поселения Вяземского района</w:t>
            </w:r>
            <w:r w:rsidRPr="007D687D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C530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C530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C530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F0737D" w:rsidRPr="00B74550" w:rsidTr="00FB0673">
        <w:trPr>
          <w:trHeight w:val="31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980A3A" w:rsidRDefault="00F0737D" w:rsidP="0056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Внешняя проверка исполнения бюджетов сельских поселений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Вяземского района Смоленской области за 202</w:t>
            </w:r>
            <w:r w:rsidR="0056603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</w:t>
            </w:r>
          </w:p>
        </w:tc>
      </w:tr>
      <w:tr w:rsidR="00F0737D" w:rsidRPr="00B74550" w:rsidTr="00FB0673">
        <w:trPr>
          <w:trHeight w:val="39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A446E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Андрейковского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30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Вязьма-Брянского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50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41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30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37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Степаниковского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42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Тумановского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5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980A3A" w:rsidRDefault="00F0737D" w:rsidP="0056603B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заключений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отчёты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 исполнении бюджетов </w:t>
            </w:r>
            <w:r w:rsidRPr="001A2AAB">
              <w:rPr>
                <w:rFonts w:ascii="Times New Roman" w:eastAsia="Times New Roman" w:hAnsi="Times New Roman" w:cs="Times New Roman"/>
                <w:b/>
                <w:lang w:eastAsia="ru-RU"/>
              </w:rPr>
              <w:t>Вяземского городского поселения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Вяземского района Смоленской области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сельских поселений Вяземского района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Смоленской области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первый квартал, 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полугодие и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девять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месяцев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 w:rsidR="0056603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года </w:t>
            </w:r>
          </w:p>
        </w:tc>
      </w:tr>
      <w:tr w:rsidR="00F0737D" w:rsidRPr="00B74550" w:rsidTr="00FB0673">
        <w:trPr>
          <w:trHeight w:val="41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36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33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42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38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32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42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1193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980A3A" w:rsidRDefault="00F0737D" w:rsidP="0056603B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Проведение экспертизы нормативных правовых актов, регулирующих бюджетные правоотношения и правоотношения, связанные с муниципальной собственностью в городском и в сельских поселениях Вяземского района Смоленской области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 202</w:t>
            </w:r>
            <w:r w:rsidR="005660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>году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городского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CF6F73" w:rsidRDefault="00F0737D" w:rsidP="005660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заключений на проекты решений о внесении изменений в бюджет Вяземского городского поселения Вяземского района Смоленской области и в бюджеты сельских поселений Вяземского района Смоленской области в течени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56603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года 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городского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Соглашение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A2AAB" w:rsidRDefault="00F0737D" w:rsidP="00F073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CF6F73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A561B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103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0737D" w:rsidRDefault="00F0737D" w:rsidP="00F0737D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заключения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проект решени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 бюджете 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>Вяземского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городского поселения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Вяземского района Смоленской области </w:t>
            </w:r>
          </w:p>
          <w:p w:rsidR="00F0737D" w:rsidRDefault="00F0737D" w:rsidP="00F0737D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 проекты решений о бюджетах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сельских поселений Вяземского района Смоленской области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F0737D" w:rsidRPr="00FA561B" w:rsidRDefault="00F0737D" w:rsidP="0056603B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>на 202</w:t>
            </w:r>
            <w:r w:rsidR="0056603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и плановый период 202</w:t>
            </w:r>
            <w:r w:rsidR="0056603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202</w:t>
            </w:r>
            <w:r w:rsidR="0056603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годов </w:t>
            </w:r>
          </w:p>
        </w:tc>
      </w:tr>
      <w:tr w:rsidR="00F0737D" w:rsidRPr="00B74550" w:rsidTr="00FB0673">
        <w:trPr>
          <w:trHeight w:val="70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47F75" w:rsidRDefault="00F0737D" w:rsidP="0056603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Вяземского городского поселения Вяземского района Смоленской области на 202</w:t>
            </w:r>
            <w:r w:rsidR="005660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 w:rsidR="005660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и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6603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годов»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54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47F75" w:rsidRDefault="00F0737D" w:rsidP="00BF755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Андрейковского сельского поселения Вяземского района Смоленской области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BF7554" w:rsidRPr="00BF7554">
              <w:rPr>
                <w:rFonts w:ascii="Times New Roman" w:eastAsia="Times New Roman" w:hAnsi="Times New Roman" w:cs="Times New Roman"/>
                <w:lang w:eastAsia="ru-RU"/>
              </w:rPr>
              <w:t>2023 год и плановый период 2024 и 2025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79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47F75" w:rsidRDefault="00F0737D" w:rsidP="00F073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Вязьма-Брянского сельского поселения Вяземского района Смоленской области 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и 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62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47F75" w:rsidRDefault="00F0737D" w:rsidP="00F073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Кайдаковского сельского поселения Вяземского района Смоленской области 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и 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55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47F75" w:rsidRDefault="00F0737D" w:rsidP="00F073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Новосельского сельского поселения Вяземского района Смоленской области 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и 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66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47F75" w:rsidRDefault="00F0737D" w:rsidP="00F073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Семлевского сельского поселения Вяземского района Смоленской области 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и 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84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47F75" w:rsidRDefault="00F0737D" w:rsidP="00F073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Степаниковского сельского поселения Вяземского района Смоленской области 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и 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60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B74550" w:rsidRDefault="00F0737D" w:rsidP="00F073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Вяземского района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и 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BF7554"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980A3A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B74550" w:rsidTr="00FB0673">
        <w:trPr>
          <w:trHeight w:val="39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791D8B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91D8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Контрольная деятельность Контрольно-ревизионной комиссии муниципального образования «Вяземский район» Смоленской области  </w:t>
            </w:r>
          </w:p>
        </w:tc>
      </w:tr>
      <w:tr w:rsidR="00F0737D" w:rsidRPr="00B74550" w:rsidTr="00FB0673">
        <w:trPr>
          <w:trHeight w:val="41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3.1.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C80560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Контрольные мероприятия </w:t>
            </w:r>
          </w:p>
        </w:tc>
      </w:tr>
      <w:tr w:rsidR="00F0737D" w:rsidRPr="00B74550" w:rsidTr="00FB0673">
        <w:trPr>
          <w:trHeight w:val="41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BF7554" w:rsidRDefault="00280687" w:rsidP="00BF7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Анализ расходования бюджетных средств Вяземского городского поселения Вяземского района Смоленской области на исполнение судебных актов, по решению судов в отношении АО «АтомЭнергоСбыт» в лице филиала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СмоленскАтомЭнергоСбыт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», за потребление электроэнергии ООО «Вода Смоленска», предусматривающих обращение взыскания на средства бюджета Вяземского городского поселения Вяземского района Смоленской области, с выявлением причин, способствующих возникновению данных исков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F0737D" w:rsidRPr="00C80560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C80560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6055C6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F0737D" w:rsidRPr="00C80560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F0737D" w:rsidRPr="00B74550" w:rsidTr="00FB0673">
        <w:trPr>
          <w:trHeight w:val="45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87" w:rsidRPr="00280687" w:rsidRDefault="00280687" w:rsidP="00280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0687">
              <w:rPr>
                <w:rFonts w:ascii="Times New Roman" w:hAnsi="Times New Roman" w:cs="Times New Roman"/>
              </w:rPr>
              <w:t xml:space="preserve">Разработка стандартов внешнего </w:t>
            </w:r>
            <w:r>
              <w:rPr>
                <w:rFonts w:ascii="Times New Roman" w:hAnsi="Times New Roman" w:cs="Times New Roman"/>
              </w:rPr>
              <w:t>м</w:t>
            </w:r>
            <w:r w:rsidRPr="00280687">
              <w:rPr>
                <w:rFonts w:ascii="Times New Roman" w:hAnsi="Times New Roman" w:cs="Times New Roman"/>
              </w:rPr>
              <w:t>униципального финансового контроля</w:t>
            </w:r>
          </w:p>
          <w:p w:rsidR="00F0737D" w:rsidRPr="00BF7554" w:rsidRDefault="00F0737D" w:rsidP="00F07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280687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  <w:p w:rsidR="00F0737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B7506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280687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ст.11 Федерального закона от 07.02.2011 №6-ФЗ</w:t>
            </w:r>
          </w:p>
        </w:tc>
      </w:tr>
      <w:tr w:rsidR="00F0737D" w:rsidRPr="00B74550" w:rsidTr="00FB0673">
        <w:trPr>
          <w:trHeight w:val="56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 w:rsidR="0028068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3A0377" w:rsidRDefault="00F0737D" w:rsidP="00F07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B5DE8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финансово-хозяйственной деятельности </w:t>
            </w:r>
            <w:r w:rsidR="00413EB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FB5DE8">
              <w:rPr>
                <w:rFonts w:ascii="Times New Roman" w:eastAsia="Times New Roman" w:hAnsi="Times New Roman" w:cs="Times New Roman"/>
                <w:lang w:eastAsia="ru-RU"/>
              </w:rPr>
              <w:t>униципального предприятия «Орша»  (МП «Орша») за 20</w:t>
            </w:r>
            <w:r w:rsidR="00FB5DE8" w:rsidRPr="00FB5DE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FB5DE8">
              <w:rPr>
                <w:rFonts w:ascii="Times New Roman" w:eastAsia="Times New Roman" w:hAnsi="Times New Roman" w:cs="Times New Roman"/>
                <w:lang w:eastAsia="ru-RU"/>
              </w:rPr>
              <w:t xml:space="preserve"> год и 202</w:t>
            </w:r>
            <w:r w:rsidR="00FB5DE8" w:rsidRPr="00FB5D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FB5DE8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147F75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  <w:r w:rsidRPr="00147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C6FE4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C80560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6055C6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F0737D" w:rsidRPr="00C80560" w:rsidRDefault="00F0737D" w:rsidP="00F07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F0737D" w:rsidRPr="00B74550" w:rsidTr="00FB0673">
        <w:trPr>
          <w:trHeight w:val="21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5F331E" w:rsidRDefault="00F0737D" w:rsidP="00F073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Организационная деятельность Контрольно-ревизионной комиссии муниципального образования «Вяземский район» Смоленской области</w:t>
            </w:r>
          </w:p>
        </w:tc>
      </w:tr>
      <w:tr w:rsidR="00F0737D" w:rsidRPr="00B74550" w:rsidTr="00FB0673">
        <w:trPr>
          <w:trHeight w:val="66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A9790F" w:rsidRDefault="00F0737D" w:rsidP="00BF7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отчёта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ревизионной комиссии 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овет депутатов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5A4706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марта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0737D" w:rsidRPr="005A4706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5A4706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п.15.2 ст. 15 </w:t>
            </w:r>
          </w:p>
          <w:p w:rsidR="00F0737D" w:rsidRPr="005A4706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Регламента КРК </w:t>
            </w:r>
          </w:p>
        </w:tc>
      </w:tr>
      <w:tr w:rsidR="00F073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6E6EC0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6E6EC0" w:rsidRDefault="00F0737D" w:rsidP="00BF7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Вяземского городского поселения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F0737D" w:rsidRPr="005A4706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5A4706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F0737D" w:rsidRDefault="00F0737D" w:rsidP="00F0737D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F073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6E6EC0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6E6EC0" w:rsidRDefault="00F0737D" w:rsidP="00BF7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F0737D" w:rsidRPr="005A4706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5A4706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F0737D" w:rsidRDefault="00F0737D" w:rsidP="00F0737D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F073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6E6EC0" w:rsidRDefault="00F0737D" w:rsidP="00BF7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F0737D" w:rsidRPr="005A4706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5A4706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F0737D" w:rsidRDefault="00F0737D" w:rsidP="00F0737D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F073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6E6EC0" w:rsidRDefault="00F0737D" w:rsidP="00BF7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F0737D" w:rsidRPr="005A4706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5A4706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F0737D" w:rsidRDefault="00F0737D" w:rsidP="00F0737D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F073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6E6EC0" w:rsidRDefault="00F0737D" w:rsidP="00BF7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марта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0737D" w:rsidRPr="005A4706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5A4706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F0737D" w:rsidRDefault="00F0737D" w:rsidP="00F0737D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F073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6E6EC0" w:rsidRDefault="00F0737D" w:rsidP="00BF7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Семл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F0737D" w:rsidRPr="005A4706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5A4706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F0737D" w:rsidRDefault="00F0737D" w:rsidP="00F0737D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F073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4.8.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6E6EC0" w:rsidRDefault="00F0737D" w:rsidP="00BF7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F0737D" w:rsidRPr="005A4706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5A4706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F0737D" w:rsidRDefault="00F0737D" w:rsidP="00F0737D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F073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4.9.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6E6EC0" w:rsidRDefault="00F0737D" w:rsidP="00BF7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F0737D" w:rsidRPr="005A4706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5A4706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F0737D" w:rsidRDefault="00F0737D" w:rsidP="00F0737D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F0737D" w:rsidRPr="00B74550" w:rsidTr="00FB0673">
        <w:trPr>
          <w:trHeight w:val="83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B74550" w:rsidRDefault="00F0737D" w:rsidP="00F07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информации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полугодие текущего финансового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и представление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овет депутатов на рассмотрение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5F331E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01 августа </w:t>
            </w:r>
          </w:p>
          <w:p w:rsidR="00F0737D" w:rsidRPr="005F331E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5A4706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F0737D" w:rsidRDefault="00F0737D" w:rsidP="00F0737D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F0737D" w:rsidRPr="00B74550" w:rsidTr="00FB0673">
        <w:trPr>
          <w:trHeight w:val="63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B74550" w:rsidRDefault="00F0737D" w:rsidP="00BF7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плана работы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</w:t>
            </w:r>
            <w:r w:rsidRPr="00FA56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Председателю Вяземского районного Совета депутатов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5F331E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10 декабря </w:t>
            </w:r>
          </w:p>
          <w:p w:rsidR="00F0737D" w:rsidRPr="005F331E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5A4706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A609C5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п.8.8 ст.8</w:t>
            </w:r>
          </w:p>
          <w:p w:rsidR="00F0737D" w:rsidRPr="00A609C5" w:rsidRDefault="00F0737D" w:rsidP="00F0737D">
            <w:pPr>
              <w:spacing w:after="0" w:line="240" w:lineRule="auto"/>
              <w:jc w:val="center"/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F0737D" w:rsidRPr="00B74550" w:rsidTr="00FB0673">
        <w:trPr>
          <w:trHeight w:val="54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B74550" w:rsidRDefault="00F0737D" w:rsidP="00BF7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и утверждение плана работы Контрольно-ревизионной комиссии 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 20</w:t>
            </w:r>
            <w:r w:rsidRPr="00FA56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F75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5F331E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25 декабря </w:t>
            </w:r>
          </w:p>
          <w:p w:rsidR="00F0737D" w:rsidRPr="005F331E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5A4706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A609C5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п.8.10 ст.8</w:t>
            </w:r>
          </w:p>
          <w:p w:rsidR="00F0737D" w:rsidRPr="00A609C5" w:rsidRDefault="00F0737D" w:rsidP="00F0737D">
            <w:pPr>
              <w:spacing w:after="0" w:line="240" w:lineRule="auto"/>
              <w:jc w:val="center"/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B5DE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B74550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консультаций,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писем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запросы и обращения юридических и физических лиц сотрудниками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Контрольно-ревизионной комиссии 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по вопр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осам, входящим в их компетенцию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5F331E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F0737D" w:rsidRPr="005F331E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0B775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A609C5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3</w:t>
            </w:r>
          </w:p>
          <w:p w:rsidR="00F0737D" w:rsidRPr="000B775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F0737D" w:rsidRPr="00B74550" w:rsidTr="00FB0673">
        <w:trPr>
          <w:trHeight w:val="43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B5DE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A9790F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работе комиссий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Вяземского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районного Совета депутатов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бюджетно-финансовым вопросам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5F331E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F0737D" w:rsidRPr="005F331E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0B775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F0737D" w:rsidRPr="000B775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0B775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 5.12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 5</w:t>
            </w:r>
          </w:p>
          <w:p w:rsidR="00F0737D" w:rsidRPr="000B775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B5DE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B74550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770CA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Участие в заседаниях Вяземского районного Совета депутатов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, Советов депутатов городского и сельских поселений Вяземского района Смоленской области, их постоянных комиссий и рабочих групп, в заседаниях Администрации муниципального образования «Вяземский район» Смоленской области и иных муниципальных органов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5F331E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F0737D" w:rsidRPr="005F331E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0B775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0B775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 5.12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 5</w:t>
            </w:r>
          </w:p>
          <w:p w:rsidR="00F0737D" w:rsidRPr="000B775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F0737D" w:rsidRPr="00B74550" w:rsidTr="00FB0673">
        <w:trPr>
          <w:trHeight w:val="77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  <w:r w:rsidR="00FB5DE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70CA3" w:rsidRDefault="00F0737D" w:rsidP="00F07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CA3">
              <w:rPr>
                <w:rFonts w:ascii="Times New Roman" w:eastAsia="Times New Roman" w:hAnsi="Times New Roman" w:cs="Times New Roman"/>
                <w:lang w:eastAsia="ru-RU"/>
              </w:rPr>
              <w:t>Обобщение и анализ принятых мер по исполнению контрольных мероприятий проведённых Контрольно-ревизионной комиссией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5F331E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F0737D" w:rsidRPr="005F331E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0B775D" w:rsidRDefault="00F0737D" w:rsidP="00F0737D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0B775D" w:rsidRDefault="00F0737D" w:rsidP="00F0737D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программами контрольных мероприятий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B5DE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51C7D" w:rsidRDefault="00F0737D" w:rsidP="00F0737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Повышение квалификации сотрудников:</w:t>
            </w:r>
          </w:p>
          <w:p w:rsidR="00F0737D" w:rsidRPr="00851C7D" w:rsidRDefault="00F0737D" w:rsidP="00F0737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-</w:t>
            </w:r>
            <w:r w:rsidR="00BF7554">
              <w:rPr>
                <w:rFonts w:ascii="Times New Roman" w:hAnsi="Times New Roman" w:cs="Times New Roman"/>
              </w:rPr>
              <w:t xml:space="preserve"> </w:t>
            </w:r>
            <w:r w:rsidRPr="00851C7D">
              <w:rPr>
                <w:rFonts w:ascii="Times New Roman" w:hAnsi="Times New Roman" w:cs="Times New Roman"/>
              </w:rPr>
              <w:t>обучение н</w:t>
            </w:r>
            <w:r>
              <w:rPr>
                <w:rFonts w:ascii="Times New Roman" w:hAnsi="Times New Roman" w:cs="Times New Roman"/>
              </w:rPr>
              <w:t>а курсах повышения квалификации;</w:t>
            </w:r>
          </w:p>
          <w:p w:rsidR="00F0737D" w:rsidRPr="00B85238" w:rsidRDefault="00F0737D" w:rsidP="00F0737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-</w:t>
            </w:r>
            <w:r w:rsidR="00BF7554">
              <w:rPr>
                <w:rFonts w:ascii="Times New Roman" w:hAnsi="Times New Roman" w:cs="Times New Roman"/>
              </w:rPr>
              <w:t xml:space="preserve"> </w:t>
            </w:r>
            <w:r w:rsidRPr="00851C7D">
              <w:rPr>
                <w:rFonts w:ascii="Times New Roman" w:hAnsi="Times New Roman" w:cs="Times New Roman"/>
              </w:rPr>
              <w:t>участие в семинарах, совещаниях, организованных Контрольно-счетной палатой Смоленской области.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5F331E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F0737D" w:rsidRPr="005F331E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DF1118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аспоряжение</w:t>
            </w:r>
          </w:p>
          <w:p w:rsidR="00F0737D" w:rsidRPr="00DF1118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КРК</w:t>
            </w:r>
          </w:p>
          <w:p w:rsidR="00F0737D" w:rsidRPr="00DF1118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B629E0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письменный вызов</w:t>
            </w:r>
          </w:p>
          <w:p w:rsidR="00F0737D" w:rsidRPr="00B629E0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(приглашение);</w:t>
            </w:r>
          </w:p>
          <w:p w:rsidR="00F0737D" w:rsidRPr="00B629E0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  <w:p w:rsidR="00F0737D" w:rsidRPr="00DF1118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вузом о проведении курса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B5DE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B85238" w:rsidRDefault="00F0737D" w:rsidP="00F0737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Изучение положительного опыта работы Контрольно-счетных органов на территории Смоленской области, обобщение собственного опыта работы, уточнение методических материалов по проводимым экспертно-аналитическим и контрольным мероприятиям.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5F331E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F0737D" w:rsidRPr="005F331E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DF1118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DF1118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DF1118" w:rsidRDefault="00BF7554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F0737D"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отрудничество</w:t>
            </w:r>
          </w:p>
          <w:p w:rsidR="00F0737D" w:rsidRPr="00DF1118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контрольно-ревизионными органами Смоленской области</w:t>
            </w:r>
          </w:p>
        </w:tc>
      </w:tr>
      <w:tr w:rsidR="00F0737D" w:rsidRPr="00B74550" w:rsidTr="00FB0673">
        <w:trPr>
          <w:trHeight w:val="34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5F331E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Информационная деятельность Контрольно-ревизионной комиссии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муниципального образования «Вяземский район» Смоленской области</w:t>
            </w:r>
          </w:p>
        </w:tc>
      </w:tr>
      <w:tr w:rsidR="00F0737D" w:rsidRPr="00B74550" w:rsidTr="00FB0673">
        <w:trPr>
          <w:trHeight w:val="77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A278F" w:rsidRDefault="00F0737D" w:rsidP="00F0737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 xml:space="preserve">Размещение информации о деятельности Контрольно-ревизионной комиссии на сайте </w:t>
            </w:r>
            <w:r>
              <w:rPr>
                <w:rFonts w:ascii="Times New Roman" w:hAnsi="Times New Roman" w:cs="Times New Roman"/>
              </w:rPr>
              <w:t>Вяземского районного Совета депутатов</w:t>
            </w:r>
            <w:r w:rsidRPr="009A278F">
              <w:rPr>
                <w:rFonts w:ascii="Times New Roman" w:hAnsi="Times New Roman" w:cs="Times New Roman"/>
              </w:rPr>
              <w:t xml:space="preserve"> в разделе «Контрольно-ревизионная комиссия муниципального образования «Вяземский район» Смоленской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5F331E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F0737D" w:rsidRPr="005F331E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E6D55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DF1118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DF1118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еженедельно </w:t>
            </w:r>
          </w:p>
          <w:p w:rsidR="00F0737D" w:rsidRPr="00DF1118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текущего года</w:t>
            </w:r>
          </w:p>
        </w:tc>
      </w:tr>
      <w:tr w:rsidR="00F0737D" w:rsidRPr="00B74550" w:rsidTr="00FB0673">
        <w:trPr>
          <w:trHeight w:val="47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A278F" w:rsidRDefault="00F0737D" w:rsidP="00F0737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и </w:t>
            </w:r>
            <w:r w:rsidRPr="000B775D">
              <w:rPr>
                <w:rFonts w:ascii="Times New Roman" w:hAnsi="Times New Roman" w:cs="Times New Roman"/>
              </w:rPr>
              <w:t>подготовка документов к передаче в архив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5F331E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F0737D" w:rsidRPr="005F331E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E6D55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DF1118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DF1118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</w:t>
            </w:r>
          </w:p>
          <w:p w:rsidR="00F0737D" w:rsidRPr="00DF1118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текущего года</w:t>
            </w:r>
          </w:p>
        </w:tc>
      </w:tr>
      <w:tr w:rsidR="00F073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7D5D82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9A278F" w:rsidRDefault="00F0737D" w:rsidP="00F0737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 xml:space="preserve">Размещение информации о работе Контрольно-ревизионной комиссии </w:t>
            </w:r>
            <w:r w:rsidRPr="00770CA3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 Смоленской области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9A278F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ах</w:t>
            </w:r>
            <w:r w:rsidRPr="009A278F">
              <w:rPr>
                <w:rFonts w:ascii="Times New Roman" w:hAnsi="Times New Roman" w:cs="Times New Roman"/>
              </w:rPr>
              <w:t xml:space="preserve"> массовой информации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5F331E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F0737D" w:rsidRPr="005F331E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DF1118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DF1118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запросу </w:t>
            </w:r>
          </w:p>
          <w:p w:rsidR="00F0737D" w:rsidRPr="00DF1118" w:rsidRDefault="00F0737D" w:rsidP="00F0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массовой информации</w:t>
            </w:r>
          </w:p>
        </w:tc>
      </w:tr>
    </w:tbl>
    <w:p w:rsidR="00915CF1" w:rsidRPr="008A322E" w:rsidRDefault="00915CF1" w:rsidP="00E001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15CF1" w:rsidRPr="008A322E" w:rsidSect="00FB0673">
      <w:headerReference w:type="default" r:id="rId9"/>
      <w:footerReference w:type="default" r:id="rId10"/>
      <w:pgSz w:w="16838" w:h="11906" w:orient="landscape" w:code="9"/>
      <w:pgMar w:top="130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687" w:rsidRDefault="00280687" w:rsidP="00560373">
      <w:pPr>
        <w:spacing w:after="0" w:line="240" w:lineRule="auto"/>
      </w:pPr>
      <w:r>
        <w:separator/>
      </w:r>
    </w:p>
  </w:endnote>
  <w:endnote w:type="continuationSeparator" w:id="0">
    <w:p w:rsidR="00280687" w:rsidRDefault="00280687" w:rsidP="0056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0773920"/>
      <w:docPartObj>
        <w:docPartGallery w:val="Page Numbers (Bottom of Page)"/>
        <w:docPartUnique/>
      </w:docPartObj>
    </w:sdtPr>
    <w:sdtEndPr/>
    <w:sdtContent>
      <w:p w:rsidR="00280687" w:rsidRDefault="0028068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280687" w:rsidRDefault="002806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687" w:rsidRDefault="00280687" w:rsidP="00560373">
      <w:pPr>
        <w:spacing w:after="0" w:line="240" w:lineRule="auto"/>
      </w:pPr>
      <w:r>
        <w:separator/>
      </w:r>
    </w:p>
  </w:footnote>
  <w:footnote w:type="continuationSeparator" w:id="0">
    <w:p w:rsidR="00280687" w:rsidRDefault="00280687" w:rsidP="0056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687" w:rsidRPr="008A322E" w:rsidRDefault="00280687" w:rsidP="008A322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602A5"/>
    <w:multiLevelType w:val="hybridMultilevel"/>
    <w:tmpl w:val="6B58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93F8A"/>
    <w:multiLevelType w:val="hybridMultilevel"/>
    <w:tmpl w:val="5010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05ACD"/>
    <w:multiLevelType w:val="hybridMultilevel"/>
    <w:tmpl w:val="F226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110F8"/>
    <w:multiLevelType w:val="hybridMultilevel"/>
    <w:tmpl w:val="45540C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505"/>
    <w:rsid w:val="00001C44"/>
    <w:rsid w:val="000061B7"/>
    <w:rsid w:val="00010A93"/>
    <w:rsid w:val="00013274"/>
    <w:rsid w:val="00014A8B"/>
    <w:rsid w:val="00026662"/>
    <w:rsid w:val="00026A66"/>
    <w:rsid w:val="00034DDE"/>
    <w:rsid w:val="0003550A"/>
    <w:rsid w:val="00040AC6"/>
    <w:rsid w:val="00045642"/>
    <w:rsid w:val="00061843"/>
    <w:rsid w:val="00071FAF"/>
    <w:rsid w:val="0007682D"/>
    <w:rsid w:val="00083D9F"/>
    <w:rsid w:val="00085A30"/>
    <w:rsid w:val="00085B0E"/>
    <w:rsid w:val="00086F7D"/>
    <w:rsid w:val="00094BED"/>
    <w:rsid w:val="00096359"/>
    <w:rsid w:val="00097D61"/>
    <w:rsid w:val="000A48F3"/>
    <w:rsid w:val="000A657F"/>
    <w:rsid w:val="000A718D"/>
    <w:rsid w:val="000A7FB1"/>
    <w:rsid w:val="000B5D98"/>
    <w:rsid w:val="000B775D"/>
    <w:rsid w:val="000C00BC"/>
    <w:rsid w:val="000C0198"/>
    <w:rsid w:val="000C1102"/>
    <w:rsid w:val="000C318A"/>
    <w:rsid w:val="000C682B"/>
    <w:rsid w:val="000C7045"/>
    <w:rsid w:val="000D1F8E"/>
    <w:rsid w:val="000E13AB"/>
    <w:rsid w:val="000E1C28"/>
    <w:rsid w:val="000E5E0E"/>
    <w:rsid w:val="000E7185"/>
    <w:rsid w:val="000F2265"/>
    <w:rsid w:val="000F2702"/>
    <w:rsid w:val="000F288D"/>
    <w:rsid w:val="000F2B00"/>
    <w:rsid w:val="000F68E6"/>
    <w:rsid w:val="001011FB"/>
    <w:rsid w:val="0010383D"/>
    <w:rsid w:val="0010436F"/>
    <w:rsid w:val="001075C4"/>
    <w:rsid w:val="001105EA"/>
    <w:rsid w:val="001107C0"/>
    <w:rsid w:val="00113DD4"/>
    <w:rsid w:val="0012050B"/>
    <w:rsid w:val="001230B4"/>
    <w:rsid w:val="0012657D"/>
    <w:rsid w:val="001321C4"/>
    <w:rsid w:val="00136493"/>
    <w:rsid w:val="00136A81"/>
    <w:rsid w:val="00137E99"/>
    <w:rsid w:val="001428FE"/>
    <w:rsid w:val="001434D4"/>
    <w:rsid w:val="00143AF2"/>
    <w:rsid w:val="00147F75"/>
    <w:rsid w:val="001506B8"/>
    <w:rsid w:val="00152D26"/>
    <w:rsid w:val="00155FFF"/>
    <w:rsid w:val="00161957"/>
    <w:rsid w:val="00163B5E"/>
    <w:rsid w:val="00170992"/>
    <w:rsid w:val="001817E4"/>
    <w:rsid w:val="00181BAC"/>
    <w:rsid w:val="001822C4"/>
    <w:rsid w:val="001857F1"/>
    <w:rsid w:val="0018669E"/>
    <w:rsid w:val="00194865"/>
    <w:rsid w:val="001959D5"/>
    <w:rsid w:val="00197BFD"/>
    <w:rsid w:val="001A0A9D"/>
    <w:rsid w:val="001A2AAB"/>
    <w:rsid w:val="001B03AE"/>
    <w:rsid w:val="001B1330"/>
    <w:rsid w:val="001B273B"/>
    <w:rsid w:val="001B29F2"/>
    <w:rsid w:val="001B2CD9"/>
    <w:rsid w:val="001B689A"/>
    <w:rsid w:val="001B6AD5"/>
    <w:rsid w:val="001B7FEA"/>
    <w:rsid w:val="001C06EB"/>
    <w:rsid w:val="001D1E72"/>
    <w:rsid w:val="001D3AA9"/>
    <w:rsid w:val="001D6B3E"/>
    <w:rsid w:val="001E2F2A"/>
    <w:rsid w:val="001E47DF"/>
    <w:rsid w:val="001E798C"/>
    <w:rsid w:val="001F188E"/>
    <w:rsid w:val="001F4890"/>
    <w:rsid w:val="001F5984"/>
    <w:rsid w:val="001F6C25"/>
    <w:rsid w:val="00201E1D"/>
    <w:rsid w:val="002046BC"/>
    <w:rsid w:val="002113BB"/>
    <w:rsid w:val="00215005"/>
    <w:rsid w:val="00215D50"/>
    <w:rsid w:val="00222FE6"/>
    <w:rsid w:val="00227BAE"/>
    <w:rsid w:val="002301C6"/>
    <w:rsid w:val="002312BF"/>
    <w:rsid w:val="00231E43"/>
    <w:rsid w:val="002322A5"/>
    <w:rsid w:val="00233F2B"/>
    <w:rsid w:val="002347E9"/>
    <w:rsid w:val="00240716"/>
    <w:rsid w:val="002435A1"/>
    <w:rsid w:val="00255309"/>
    <w:rsid w:val="00256ED6"/>
    <w:rsid w:val="002604D6"/>
    <w:rsid w:val="002614F2"/>
    <w:rsid w:val="00264C86"/>
    <w:rsid w:val="00264E58"/>
    <w:rsid w:val="002655BF"/>
    <w:rsid w:val="002661B6"/>
    <w:rsid w:val="00274930"/>
    <w:rsid w:val="00277631"/>
    <w:rsid w:val="002805F0"/>
    <w:rsid w:val="00280687"/>
    <w:rsid w:val="00280C40"/>
    <w:rsid w:val="00282D19"/>
    <w:rsid w:val="00284C87"/>
    <w:rsid w:val="002860DD"/>
    <w:rsid w:val="00287764"/>
    <w:rsid w:val="002933A2"/>
    <w:rsid w:val="002A05DF"/>
    <w:rsid w:val="002A1529"/>
    <w:rsid w:val="002A18CB"/>
    <w:rsid w:val="002A3D4C"/>
    <w:rsid w:val="002C26EC"/>
    <w:rsid w:val="002C34FB"/>
    <w:rsid w:val="002C4F43"/>
    <w:rsid w:val="002D1F69"/>
    <w:rsid w:val="002D3B68"/>
    <w:rsid w:val="002E5784"/>
    <w:rsid w:val="002E6E43"/>
    <w:rsid w:val="002E759C"/>
    <w:rsid w:val="002F4518"/>
    <w:rsid w:val="002F5AE6"/>
    <w:rsid w:val="002F6347"/>
    <w:rsid w:val="003054A0"/>
    <w:rsid w:val="00310980"/>
    <w:rsid w:val="003125E9"/>
    <w:rsid w:val="003132D2"/>
    <w:rsid w:val="003154DA"/>
    <w:rsid w:val="0031558B"/>
    <w:rsid w:val="003212F3"/>
    <w:rsid w:val="003230E1"/>
    <w:rsid w:val="00324656"/>
    <w:rsid w:val="003253FA"/>
    <w:rsid w:val="00330952"/>
    <w:rsid w:val="00331339"/>
    <w:rsid w:val="00332DAA"/>
    <w:rsid w:val="00332FC7"/>
    <w:rsid w:val="00335F4A"/>
    <w:rsid w:val="0033733C"/>
    <w:rsid w:val="00345802"/>
    <w:rsid w:val="00345856"/>
    <w:rsid w:val="00350EF8"/>
    <w:rsid w:val="00353AF8"/>
    <w:rsid w:val="00355484"/>
    <w:rsid w:val="00362E83"/>
    <w:rsid w:val="00377258"/>
    <w:rsid w:val="00380390"/>
    <w:rsid w:val="0038331B"/>
    <w:rsid w:val="00383996"/>
    <w:rsid w:val="00391330"/>
    <w:rsid w:val="003A0377"/>
    <w:rsid w:val="003A0AF4"/>
    <w:rsid w:val="003A182C"/>
    <w:rsid w:val="003A5B6D"/>
    <w:rsid w:val="003A6E78"/>
    <w:rsid w:val="003B035F"/>
    <w:rsid w:val="003B583F"/>
    <w:rsid w:val="003C1C18"/>
    <w:rsid w:val="003C3132"/>
    <w:rsid w:val="003C492E"/>
    <w:rsid w:val="003C4B9F"/>
    <w:rsid w:val="003D2D91"/>
    <w:rsid w:val="003D5040"/>
    <w:rsid w:val="003E34A3"/>
    <w:rsid w:val="003E3C40"/>
    <w:rsid w:val="003F2C74"/>
    <w:rsid w:val="003F660C"/>
    <w:rsid w:val="00405488"/>
    <w:rsid w:val="00411B52"/>
    <w:rsid w:val="00413EB6"/>
    <w:rsid w:val="004158B0"/>
    <w:rsid w:val="00426FDB"/>
    <w:rsid w:val="00432021"/>
    <w:rsid w:val="004355E4"/>
    <w:rsid w:val="00440E05"/>
    <w:rsid w:val="004431C4"/>
    <w:rsid w:val="00450340"/>
    <w:rsid w:val="00453BE6"/>
    <w:rsid w:val="00456461"/>
    <w:rsid w:val="004568A2"/>
    <w:rsid w:val="00456EE5"/>
    <w:rsid w:val="00457F66"/>
    <w:rsid w:val="00461D21"/>
    <w:rsid w:val="00463AC4"/>
    <w:rsid w:val="00473FA9"/>
    <w:rsid w:val="004746D8"/>
    <w:rsid w:val="004838EF"/>
    <w:rsid w:val="00491CF2"/>
    <w:rsid w:val="004922D9"/>
    <w:rsid w:val="00492554"/>
    <w:rsid w:val="004956B3"/>
    <w:rsid w:val="00496EFE"/>
    <w:rsid w:val="004A75DB"/>
    <w:rsid w:val="004B2AC1"/>
    <w:rsid w:val="004B4967"/>
    <w:rsid w:val="004B7ADE"/>
    <w:rsid w:val="004C0B02"/>
    <w:rsid w:val="004C1794"/>
    <w:rsid w:val="004D3520"/>
    <w:rsid w:val="004D46AF"/>
    <w:rsid w:val="004E0422"/>
    <w:rsid w:val="004E264D"/>
    <w:rsid w:val="004E2813"/>
    <w:rsid w:val="004F1196"/>
    <w:rsid w:val="00504BAF"/>
    <w:rsid w:val="005061CB"/>
    <w:rsid w:val="0051172C"/>
    <w:rsid w:val="00521055"/>
    <w:rsid w:val="005218A3"/>
    <w:rsid w:val="00524305"/>
    <w:rsid w:val="00525731"/>
    <w:rsid w:val="00543C1D"/>
    <w:rsid w:val="00544508"/>
    <w:rsid w:val="00546F0F"/>
    <w:rsid w:val="00547378"/>
    <w:rsid w:val="00547E7D"/>
    <w:rsid w:val="0055144E"/>
    <w:rsid w:val="00551CB2"/>
    <w:rsid w:val="00553BD0"/>
    <w:rsid w:val="00556A83"/>
    <w:rsid w:val="00557F4E"/>
    <w:rsid w:val="0056031B"/>
    <w:rsid w:val="00560373"/>
    <w:rsid w:val="0056041A"/>
    <w:rsid w:val="0056315D"/>
    <w:rsid w:val="0056537F"/>
    <w:rsid w:val="0056603B"/>
    <w:rsid w:val="00566B24"/>
    <w:rsid w:val="005677E4"/>
    <w:rsid w:val="005678ED"/>
    <w:rsid w:val="00570822"/>
    <w:rsid w:val="0057156F"/>
    <w:rsid w:val="00571D85"/>
    <w:rsid w:val="005801D7"/>
    <w:rsid w:val="00586D69"/>
    <w:rsid w:val="005A1A5B"/>
    <w:rsid w:val="005A1CA6"/>
    <w:rsid w:val="005A4427"/>
    <w:rsid w:val="005A4706"/>
    <w:rsid w:val="005A7667"/>
    <w:rsid w:val="005B60C1"/>
    <w:rsid w:val="005C1693"/>
    <w:rsid w:val="005C6180"/>
    <w:rsid w:val="005D057D"/>
    <w:rsid w:val="005D357E"/>
    <w:rsid w:val="005D35DD"/>
    <w:rsid w:val="005D3979"/>
    <w:rsid w:val="005D6FA0"/>
    <w:rsid w:val="005E08AA"/>
    <w:rsid w:val="005F32DA"/>
    <w:rsid w:val="005F331E"/>
    <w:rsid w:val="005F4910"/>
    <w:rsid w:val="00603D47"/>
    <w:rsid w:val="00604414"/>
    <w:rsid w:val="006055C6"/>
    <w:rsid w:val="00605F58"/>
    <w:rsid w:val="006060B7"/>
    <w:rsid w:val="00607E22"/>
    <w:rsid w:val="00611044"/>
    <w:rsid w:val="00615BF7"/>
    <w:rsid w:val="00622B42"/>
    <w:rsid w:val="00622BD3"/>
    <w:rsid w:val="0062347A"/>
    <w:rsid w:val="00630A20"/>
    <w:rsid w:val="00632D5D"/>
    <w:rsid w:val="00635B39"/>
    <w:rsid w:val="00642B43"/>
    <w:rsid w:val="006435C0"/>
    <w:rsid w:val="00643C33"/>
    <w:rsid w:val="006529F3"/>
    <w:rsid w:val="006608B6"/>
    <w:rsid w:val="00665C09"/>
    <w:rsid w:val="006674DF"/>
    <w:rsid w:val="006763C9"/>
    <w:rsid w:val="00682BB6"/>
    <w:rsid w:val="00686022"/>
    <w:rsid w:val="00686AFC"/>
    <w:rsid w:val="00690B37"/>
    <w:rsid w:val="00693650"/>
    <w:rsid w:val="006939C2"/>
    <w:rsid w:val="0069490E"/>
    <w:rsid w:val="006A6B56"/>
    <w:rsid w:val="006B6284"/>
    <w:rsid w:val="006C3207"/>
    <w:rsid w:val="006C3353"/>
    <w:rsid w:val="006C3B7D"/>
    <w:rsid w:val="006C59BA"/>
    <w:rsid w:val="006C77EB"/>
    <w:rsid w:val="006D41C1"/>
    <w:rsid w:val="006D467B"/>
    <w:rsid w:val="006D552E"/>
    <w:rsid w:val="006E1098"/>
    <w:rsid w:val="006E1C7A"/>
    <w:rsid w:val="006E24BC"/>
    <w:rsid w:val="006E339A"/>
    <w:rsid w:val="006E59CD"/>
    <w:rsid w:val="006E6EC0"/>
    <w:rsid w:val="006E7C49"/>
    <w:rsid w:val="006F1B9E"/>
    <w:rsid w:val="006F1EC1"/>
    <w:rsid w:val="006F2C41"/>
    <w:rsid w:val="006F68FF"/>
    <w:rsid w:val="007061C9"/>
    <w:rsid w:val="00707877"/>
    <w:rsid w:val="00713E65"/>
    <w:rsid w:val="00723505"/>
    <w:rsid w:val="0072359F"/>
    <w:rsid w:val="00724255"/>
    <w:rsid w:val="0072450E"/>
    <w:rsid w:val="00732047"/>
    <w:rsid w:val="00736A88"/>
    <w:rsid w:val="007507FC"/>
    <w:rsid w:val="00754077"/>
    <w:rsid w:val="00755E75"/>
    <w:rsid w:val="00766761"/>
    <w:rsid w:val="00770CA3"/>
    <w:rsid w:val="00771200"/>
    <w:rsid w:val="0077256B"/>
    <w:rsid w:val="00772BDA"/>
    <w:rsid w:val="007761EB"/>
    <w:rsid w:val="00776720"/>
    <w:rsid w:val="00777E6E"/>
    <w:rsid w:val="00782428"/>
    <w:rsid w:val="00783BDA"/>
    <w:rsid w:val="00784F1B"/>
    <w:rsid w:val="007863EA"/>
    <w:rsid w:val="00791C58"/>
    <w:rsid w:val="00791D8B"/>
    <w:rsid w:val="00792B99"/>
    <w:rsid w:val="007A24F1"/>
    <w:rsid w:val="007B1FB9"/>
    <w:rsid w:val="007C5D81"/>
    <w:rsid w:val="007D0B26"/>
    <w:rsid w:val="007D16C5"/>
    <w:rsid w:val="007D28C9"/>
    <w:rsid w:val="007D3969"/>
    <w:rsid w:val="007D49FD"/>
    <w:rsid w:val="007D5D82"/>
    <w:rsid w:val="007D6216"/>
    <w:rsid w:val="007D687D"/>
    <w:rsid w:val="007E031D"/>
    <w:rsid w:val="007E6D55"/>
    <w:rsid w:val="007F03A7"/>
    <w:rsid w:val="007F3D3C"/>
    <w:rsid w:val="007F40EC"/>
    <w:rsid w:val="007F656A"/>
    <w:rsid w:val="00803384"/>
    <w:rsid w:val="00806235"/>
    <w:rsid w:val="008072F8"/>
    <w:rsid w:val="00810C27"/>
    <w:rsid w:val="00812F05"/>
    <w:rsid w:val="00816AFE"/>
    <w:rsid w:val="00816D7A"/>
    <w:rsid w:val="0082430A"/>
    <w:rsid w:val="00826532"/>
    <w:rsid w:val="0082776F"/>
    <w:rsid w:val="00830285"/>
    <w:rsid w:val="008303DB"/>
    <w:rsid w:val="00836D9D"/>
    <w:rsid w:val="0084314C"/>
    <w:rsid w:val="008436C8"/>
    <w:rsid w:val="00851C7D"/>
    <w:rsid w:val="008520E8"/>
    <w:rsid w:val="00853F42"/>
    <w:rsid w:val="00864575"/>
    <w:rsid w:val="00864B44"/>
    <w:rsid w:val="00873F16"/>
    <w:rsid w:val="0087452D"/>
    <w:rsid w:val="0087569A"/>
    <w:rsid w:val="00880600"/>
    <w:rsid w:val="00880E4B"/>
    <w:rsid w:val="008821BA"/>
    <w:rsid w:val="00885863"/>
    <w:rsid w:val="00885976"/>
    <w:rsid w:val="00890FC5"/>
    <w:rsid w:val="00892830"/>
    <w:rsid w:val="00894FAA"/>
    <w:rsid w:val="008A322E"/>
    <w:rsid w:val="008A3F1D"/>
    <w:rsid w:val="008A57B4"/>
    <w:rsid w:val="008A7A62"/>
    <w:rsid w:val="008B5241"/>
    <w:rsid w:val="008C4192"/>
    <w:rsid w:val="008C6FE4"/>
    <w:rsid w:val="008D0229"/>
    <w:rsid w:val="008F0E82"/>
    <w:rsid w:val="008F2FC7"/>
    <w:rsid w:val="009049A2"/>
    <w:rsid w:val="00904B58"/>
    <w:rsid w:val="009110F9"/>
    <w:rsid w:val="00911934"/>
    <w:rsid w:val="00912B51"/>
    <w:rsid w:val="00915CF1"/>
    <w:rsid w:val="009212B3"/>
    <w:rsid w:val="009214E8"/>
    <w:rsid w:val="009231FF"/>
    <w:rsid w:val="00930FD4"/>
    <w:rsid w:val="009320D5"/>
    <w:rsid w:val="00932E69"/>
    <w:rsid w:val="00934D1A"/>
    <w:rsid w:val="00935532"/>
    <w:rsid w:val="009358FA"/>
    <w:rsid w:val="00937E9D"/>
    <w:rsid w:val="00942F9A"/>
    <w:rsid w:val="00943836"/>
    <w:rsid w:val="00947DF7"/>
    <w:rsid w:val="00955FA4"/>
    <w:rsid w:val="009615C5"/>
    <w:rsid w:val="00961FB5"/>
    <w:rsid w:val="00964568"/>
    <w:rsid w:val="009670F2"/>
    <w:rsid w:val="00975BBB"/>
    <w:rsid w:val="00976A36"/>
    <w:rsid w:val="00980A3A"/>
    <w:rsid w:val="009814ED"/>
    <w:rsid w:val="0098318C"/>
    <w:rsid w:val="00983F65"/>
    <w:rsid w:val="00984554"/>
    <w:rsid w:val="009903BD"/>
    <w:rsid w:val="00993CE7"/>
    <w:rsid w:val="009979F7"/>
    <w:rsid w:val="009A0536"/>
    <w:rsid w:val="009A278F"/>
    <w:rsid w:val="009A317D"/>
    <w:rsid w:val="009A4AD8"/>
    <w:rsid w:val="009B46FF"/>
    <w:rsid w:val="009B626E"/>
    <w:rsid w:val="009C0590"/>
    <w:rsid w:val="009C526C"/>
    <w:rsid w:val="009C53AD"/>
    <w:rsid w:val="009C6515"/>
    <w:rsid w:val="009C6CF4"/>
    <w:rsid w:val="009D117A"/>
    <w:rsid w:val="009D421E"/>
    <w:rsid w:val="009D53F0"/>
    <w:rsid w:val="009E0971"/>
    <w:rsid w:val="009E1735"/>
    <w:rsid w:val="009E3735"/>
    <w:rsid w:val="009E3CB0"/>
    <w:rsid w:val="009E522E"/>
    <w:rsid w:val="009E6600"/>
    <w:rsid w:val="009E6C76"/>
    <w:rsid w:val="00A00203"/>
    <w:rsid w:val="00A0030A"/>
    <w:rsid w:val="00A006D3"/>
    <w:rsid w:val="00A007B9"/>
    <w:rsid w:val="00A02DC5"/>
    <w:rsid w:val="00A03377"/>
    <w:rsid w:val="00A049DA"/>
    <w:rsid w:val="00A059DF"/>
    <w:rsid w:val="00A07BDF"/>
    <w:rsid w:val="00A12D94"/>
    <w:rsid w:val="00A143E2"/>
    <w:rsid w:val="00A165EB"/>
    <w:rsid w:val="00A31590"/>
    <w:rsid w:val="00A369AF"/>
    <w:rsid w:val="00A45CA5"/>
    <w:rsid w:val="00A47387"/>
    <w:rsid w:val="00A51F02"/>
    <w:rsid w:val="00A538CE"/>
    <w:rsid w:val="00A609C5"/>
    <w:rsid w:val="00A60CD6"/>
    <w:rsid w:val="00A66C8E"/>
    <w:rsid w:val="00A759AB"/>
    <w:rsid w:val="00A87685"/>
    <w:rsid w:val="00A90BD6"/>
    <w:rsid w:val="00A918B3"/>
    <w:rsid w:val="00A95EDD"/>
    <w:rsid w:val="00A9790F"/>
    <w:rsid w:val="00AA0D11"/>
    <w:rsid w:val="00AA13CF"/>
    <w:rsid w:val="00AA1E8B"/>
    <w:rsid w:val="00AA1FE3"/>
    <w:rsid w:val="00AA27AB"/>
    <w:rsid w:val="00AA55CD"/>
    <w:rsid w:val="00AA60DE"/>
    <w:rsid w:val="00AA6D4B"/>
    <w:rsid w:val="00AB50FB"/>
    <w:rsid w:val="00AB6C9D"/>
    <w:rsid w:val="00AC1030"/>
    <w:rsid w:val="00AC2066"/>
    <w:rsid w:val="00AC616B"/>
    <w:rsid w:val="00AD7938"/>
    <w:rsid w:val="00AE472C"/>
    <w:rsid w:val="00AF35BC"/>
    <w:rsid w:val="00AF725A"/>
    <w:rsid w:val="00B01D73"/>
    <w:rsid w:val="00B026D7"/>
    <w:rsid w:val="00B031B8"/>
    <w:rsid w:val="00B0387F"/>
    <w:rsid w:val="00B03D14"/>
    <w:rsid w:val="00B11D00"/>
    <w:rsid w:val="00B12454"/>
    <w:rsid w:val="00B155D7"/>
    <w:rsid w:val="00B208BF"/>
    <w:rsid w:val="00B20CEF"/>
    <w:rsid w:val="00B22056"/>
    <w:rsid w:val="00B25E3A"/>
    <w:rsid w:val="00B26752"/>
    <w:rsid w:val="00B30876"/>
    <w:rsid w:val="00B31078"/>
    <w:rsid w:val="00B34444"/>
    <w:rsid w:val="00B355BF"/>
    <w:rsid w:val="00B41BD6"/>
    <w:rsid w:val="00B41ECF"/>
    <w:rsid w:val="00B42CF6"/>
    <w:rsid w:val="00B533FE"/>
    <w:rsid w:val="00B629E0"/>
    <w:rsid w:val="00B632E7"/>
    <w:rsid w:val="00B670BF"/>
    <w:rsid w:val="00B74550"/>
    <w:rsid w:val="00B75064"/>
    <w:rsid w:val="00B757FB"/>
    <w:rsid w:val="00B7735D"/>
    <w:rsid w:val="00B77AD8"/>
    <w:rsid w:val="00B82E03"/>
    <w:rsid w:val="00B85238"/>
    <w:rsid w:val="00B86066"/>
    <w:rsid w:val="00B90987"/>
    <w:rsid w:val="00B90E0C"/>
    <w:rsid w:val="00B935DC"/>
    <w:rsid w:val="00B94F2C"/>
    <w:rsid w:val="00B95FB1"/>
    <w:rsid w:val="00BA195E"/>
    <w:rsid w:val="00BA26F8"/>
    <w:rsid w:val="00BA278D"/>
    <w:rsid w:val="00BA5029"/>
    <w:rsid w:val="00BB1B46"/>
    <w:rsid w:val="00BB420D"/>
    <w:rsid w:val="00BB4F9E"/>
    <w:rsid w:val="00BC5B94"/>
    <w:rsid w:val="00BC5E32"/>
    <w:rsid w:val="00BC6628"/>
    <w:rsid w:val="00BD2878"/>
    <w:rsid w:val="00BD4791"/>
    <w:rsid w:val="00BD65D9"/>
    <w:rsid w:val="00BD6F54"/>
    <w:rsid w:val="00BE0757"/>
    <w:rsid w:val="00BE2497"/>
    <w:rsid w:val="00BE5AF6"/>
    <w:rsid w:val="00BF0AAB"/>
    <w:rsid w:val="00BF301C"/>
    <w:rsid w:val="00BF66E4"/>
    <w:rsid w:val="00BF7554"/>
    <w:rsid w:val="00C01EEA"/>
    <w:rsid w:val="00C03F7D"/>
    <w:rsid w:val="00C06485"/>
    <w:rsid w:val="00C0732B"/>
    <w:rsid w:val="00C1320C"/>
    <w:rsid w:val="00C20B83"/>
    <w:rsid w:val="00C210F6"/>
    <w:rsid w:val="00C22362"/>
    <w:rsid w:val="00C26331"/>
    <w:rsid w:val="00C27F8F"/>
    <w:rsid w:val="00C30BEF"/>
    <w:rsid w:val="00C31C6D"/>
    <w:rsid w:val="00C3444A"/>
    <w:rsid w:val="00C34F27"/>
    <w:rsid w:val="00C35E6D"/>
    <w:rsid w:val="00C366F9"/>
    <w:rsid w:val="00C47AE8"/>
    <w:rsid w:val="00C510B3"/>
    <w:rsid w:val="00C51857"/>
    <w:rsid w:val="00C52217"/>
    <w:rsid w:val="00C531C8"/>
    <w:rsid w:val="00C56B0B"/>
    <w:rsid w:val="00C5744D"/>
    <w:rsid w:val="00C57BEE"/>
    <w:rsid w:val="00C702D4"/>
    <w:rsid w:val="00C71171"/>
    <w:rsid w:val="00C7506F"/>
    <w:rsid w:val="00C80560"/>
    <w:rsid w:val="00C83638"/>
    <w:rsid w:val="00C846AA"/>
    <w:rsid w:val="00C867F8"/>
    <w:rsid w:val="00C96927"/>
    <w:rsid w:val="00CA2132"/>
    <w:rsid w:val="00CC3420"/>
    <w:rsid w:val="00CC4B04"/>
    <w:rsid w:val="00CD0E0B"/>
    <w:rsid w:val="00CD31E7"/>
    <w:rsid w:val="00CE259E"/>
    <w:rsid w:val="00CE540B"/>
    <w:rsid w:val="00CE5903"/>
    <w:rsid w:val="00CF6744"/>
    <w:rsid w:val="00CF6F73"/>
    <w:rsid w:val="00D01293"/>
    <w:rsid w:val="00D023D7"/>
    <w:rsid w:val="00D0543F"/>
    <w:rsid w:val="00D12AC4"/>
    <w:rsid w:val="00D1305A"/>
    <w:rsid w:val="00D131F4"/>
    <w:rsid w:val="00D14F53"/>
    <w:rsid w:val="00D22787"/>
    <w:rsid w:val="00D263EA"/>
    <w:rsid w:val="00D26E72"/>
    <w:rsid w:val="00D36936"/>
    <w:rsid w:val="00D3707F"/>
    <w:rsid w:val="00D4047F"/>
    <w:rsid w:val="00D427FB"/>
    <w:rsid w:val="00D43424"/>
    <w:rsid w:val="00D44437"/>
    <w:rsid w:val="00D44EF8"/>
    <w:rsid w:val="00D45529"/>
    <w:rsid w:val="00D4652E"/>
    <w:rsid w:val="00D50C9A"/>
    <w:rsid w:val="00D55282"/>
    <w:rsid w:val="00D557CB"/>
    <w:rsid w:val="00D57597"/>
    <w:rsid w:val="00D64074"/>
    <w:rsid w:val="00D76398"/>
    <w:rsid w:val="00D76FB2"/>
    <w:rsid w:val="00D77870"/>
    <w:rsid w:val="00D80E21"/>
    <w:rsid w:val="00D846CB"/>
    <w:rsid w:val="00D84C7A"/>
    <w:rsid w:val="00D84CF1"/>
    <w:rsid w:val="00D87FCA"/>
    <w:rsid w:val="00D9304A"/>
    <w:rsid w:val="00DA09CB"/>
    <w:rsid w:val="00DA0BBB"/>
    <w:rsid w:val="00DA3EF8"/>
    <w:rsid w:val="00DA40CD"/>
    <w:rsid w:val="00DA4D39"/>
    <w:rsid w:val="00DA7643"/>
    <w:rsid w:val="00DB1CEC"/>
    <w:rsid w:val="00DB1E5B"/>
    <w:rsid w:val="00DB50FC"/>
    <w:rsid w:val="00DB52B7"/>
    <w:rsid w:val="00DB7C59"/>
    <w:rsid w:val="00DC21AD"/>
    <w:rsid w:val="00DC4217"/>
    <w:rsid w:val="00DC5B3D"/>
    <w:rsid w:val="00DC62D0"/>
    <w:rsid w:val="00DD0286"/>
    <w:rsid w:val="00DD1F44"/>
    <w:rsid w:val="00DD3EFE"/>
    <w:rsid w:val="00DD5596"/>
    <w:rsid w:val="00DE2F69"/>
    <w:rsid w:val="00DE7A47"/>
    <w:rsid w:val="00DF0093"/>
    <w:rsid w:val="00DF1118"/>
    <w:rsid w:val="00DF1BE5"/>
    <w:rsid w:val="00DF2C88"/>
    <w:rsid w:val="00DF3EA6"/>
    <w:rsid w:val="00DF40D5"/>
    <w:rsid w:val="00E00152"/>
    <w:rsid w:val="00E0344E"/>
    <w:rsid w:val="00E03F9A"/>
    <w:rsid w:val="00E04BFB"/>
    <w:rsid w:val="00E13B37"/>
    <w:rsid w:val="00E15101"/>
    <w:rsid w:val="00E171C8"/>
    <w:rsid w:val="00E22753"/>
    <w:rsid w:val="00E235C7"/>
    <w:rsid w:val="00E308A5"/>
    <w:rsid w:val="00E32B5B"/>
    <w:rsid w:val="00E37F7C"/>
    <w:rsid w:val="00E45721"/>
    <w:rsid w:val="00E45EE2"/>
    <w:rsid w:val="00E47E99"/>
    <w:rsid w:val="00E520B8"/>
    <w:rsid w:val="00E5536A"/>
    <w:rsid w:val="00E57566"/>
    <w:rsid w:val="00E6094F"/>
    <w:rsid w:val="00E62950"/>
    <w:rsid w:val="00E64076"/>
    <w:rsid w:val="00E649C9"/>
    <w:rsid w:val="00E7310D"/>
    <w:rsid w:val="00E749A7"/>
    <w:rsid w:val="00E74E15"/>
    <w:rsid w:val="00E77429"/>
    <w:rsid w:val="00E826AA"/>
    <w:rsid w:val="00E8382F"/>
    <w:rsid w:val="00E9273A"/>
    <w:rsid w:val="00E9403C"/>
    <w:rsid w:val="00E95CAD"/>
    <w:rsid w:val="00EA258E"/>
    <w:rsid w:val="00EA401D"/>
    <w:rsid w:val="00EA4B9D"/>
    <w:rsid w:val="00EB537E"/>
    <w:rsid w:val="00EB5474"/>
    <w:rsid w:val="00EB6C6E"/>
    <w:rsid w:val="00EB7E51"/>
    <w:rsid w:val="00EC4A42"/>
    <w:rsid w:val="00EC50D4"/>
    <w:rsid w:val="00EC60BC"/>
    <w:rsid w:val="00EC73EF"/>
    <w:rsid w:val="00ED139B"/>
    <w:rsid w:val="00EE5FD4"/>
    <w:rsid w:val="00EF5C0A"/>
    <w:rsid w:val="00EF6824"/>
    <w:rsid w:val="00EF7003"/>
    <w:rsid w:val="00F0295A"/>
    <w:rsid w:val="00F02BE5"/>
    <w:rsid w:val="00F04D47"/>
    <w:rsid w:val="00F0737D"/>
    <w:rsid w:val="00F1254B"/>
    <w:rsid w:val="00F12B7F"/>
    <w:rsid w:val="00F20DE0"/>
    <w:rsid w:val="00F21A7A"/>
    <w:rsid w:val="00F26302"/>
    <w:rsid w:val="00F3177D"/>
    <w:rsid w:val="00F342A6"/>
    <w:rsid w:val="00F4281A"/>
    <w:rsid w:val="00F43F07"/>
    <w:rsid w:val="00F4425E"/>
    <w:rsid w:val="00F46084"/>
    <w:rsid w:val="00F5090D"/>
    <w:rsid w:val="00F537F7"/>
    <w:rsid w:val="00F555CB"/>
    <w:rsid w:val="00F565EC"/>
    <w:rsid w:val="00F601F3"/>
    <w:rsid w:val="00F630C3"/>
    <w:rsid w:val="00F63B24"/>
    <w:rsid w:val="00F67C31"/>
    <w:rsid w:val="00F71732"/>
    <w:rsid w:val="00F71D83"/>
    <w:rsid w:val="00F76A83"/>
    <w:rsid w:val="00F81B5F"/>
    <w:rsid w:val="00F92FCE"/>
    <w:rsid w:val="00F9444F"/>
    <w:rsid w:val="00F95FD5"/>
    <w:rsid w:val="00FA446E"/>
    <w:rsid w:val="00FA5150"/>
    <w:rsid w:val="00FA561B"/>
    <w:rsid w:val="00FA644A"/>
    <w:rsid w:val="00FA7B64"/>
    <w:rsid w:val="00FB0673"/>
    <w:rsid w:val="00FB0CED"/>
    <w:rsid w:val="00FB277A"/>
    <w:rsid w:val="00FB5DE8"/>
    <w:rsid w:val="00FC2BF4"/>
    <w:rsid w:val="00FC530A"/>
    <w:rsid w:val="00FD010B"/>
    <w:rsid w:val="00FD1838"/>
    <w:rsid w:val="00FD529D"/>
    <w:rsid w:val="00FD7729"/>
    <w:rsid w:val="00FE062D"/>
    <w:rsid w:val="00FE34B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70F3"/>
  <w15:docId w15:val="{C26097D6-13BC-4153-B5A7-4E5B161E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4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05"/>
    <w:pPr>
      <w:spacing w:after="0" w:line="240" w:lineRule="auto"/>
    </w:pPr>
  </w:style>
  <w:style w:type="table" w:styleId="a4">
    <w:name w:val="Table Grid"/>
    <w:basedOn w:val="a1"/>
    <w:uiPriority w:val="59"/>
    <w:rsid w:val="0072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373"/>
  </w:style>
  <w:style w:type="paragraph" w:styleId="a7">
    <w:name w:val="footer"/>
    <w:basedOn w:val="a"/>
    <w:link w:val="a8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373"/>
  </w:style>
  <w:style w:type="paragraph" w:styleId="a9">
    <w:name w:val="Balloon Text"/>
    <w:basedOn w:val="a"/>
    <w:link w:val="aa"/>
    <w:uiPriority w:val="99"/>
    <w:semiHidden/>
    <w:unhideWhenUsed/>
    <w:rsid w:val="00D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5B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5A1A5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B2A72-A6DD-4458-A92E-8677451E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3205</Words>
  <Characters>18272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Наталья</cp:lastModifiedBy>
  <cp:revision>2</cp:revision>
  <cp:lastPrinted>2020-12-30T09:42:00Z</cp:lastPrinted>
  <dcterms:created xsi:type="dcterms:W3CDTF">2021-12-29T06:33:00Z</dcterms:created>
  <dcterms:modified xsi:type="dcterms:W3CDTF">2021-12-29T06:33:00Z</dcterms:modified>
</cp:coreProperties>
</file>