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CC9" w:rsidRDefault="00602CC9" w:rsidP="00CF4673">
      <w:pPr>
        <w:pStyle w:val="1"/>
        <w:ind w:left="-142"/>
        <w:rPr>
          <w:sz w:val="24"/>
          <w:szCs w:val="24"/>
        </w:rPr>
      </w:pPr>
      <w:r>
        <w:t>Отчет о р</w:t>
      </w:r>
      <w:r w:rsidR="00D85E0B">
        <w:t>езультатах деятельности за 20</w:t>
      </w:r>
      <w:r w:rsidR="00D85E0B" w:rsidRPr="00D85E0B">
        <w:t>20</w:t>
      </w:r>
      <w:r>
        <w:t xml:space="preserve"> год</w:t>
      </w:r>
    </w:p>
    <w:p w:rsidR="00602CC9" w:rsidRDefault="00602CC9" w:rsidP="00CF4673">
      <w:pPr>
        <w:ind w:left="-142" w:right="-766"/>
        <w:jc w:val="center"/>
        <w:rPr>
          <w:b/>
          <w:sz w:val="28"/>
        </w:rPr>
      </w:pPr>
      <w:r>
        <w:rPr>
          <w:b/>
          <w:sz w:val="28"/>
        </w:rPr>
        <w:t xml:space="preserve"> управления ЖКХ, транспорта и дорожного хозяйства Администрации</w:t>
      </w:r>
    </w:p>
    <w:p w:rsidR="00602CC9" w:rsidRDefault="00602CC9" w:rsidP="00CF4673">
      <w:pPr>
        <w:ind w:left="-142" w:right="-766"/>
        <w:jc w:val="center"/>
        <w:rPr>
          <w:b/>
          <w:sz w:val="28"/>
        </w:rPr>
      </w:pPr>
      <w:r>
        <w:rPr>
          <w:b/>
          <w:sz w:val="28"/>
        </w:rPr>
        <w:t xml:space="preserve"> муниципального образования «Вяземский район» Смоленской области.</w:t>
      </w:r>
    </w:p>
    <w:p w:rsidR="00186551" w:rsidRPr="00B946AC" w:rsidRDefault="00602CC9" w:rsidP="00B946AC">
      <w:pPr>
        <w:tabs>
          <w:tab w:val="left" w:pos="9923"/>
        </w:tabs>
        <w:ind w:left="-142" w:right="-1"/>
        <w:jc w:val="both"/>
        <w:rPr>
          <w:sz w:val="28"/>
        </w:rPr>
      </w:pPr>
      <w:r>
        <w:rPr>
          <w:b/>
          <w:sz w:val="28"/>
        </w:rPr>
        <w:tab/>
      </w:r>
    </w:p>
    <w:p w:rsidR="00AA0329" w:rsidRPr="00B34B8C" w:rsidRDefault="00602CC9" w:rsidP="0051287B">
      <w:pPr>
        <w:ind w:left="-142" w:right="-2" w:firstLine="850"/>
        <w:jc w:val="both"/>
        <w:rPr>
          <w:b/>
          <w:sz w:val="28"/>
          <w:szCs w:val="28"/>
        </w:rPr>
      </w:pPr>
      <w:r w:rsidRPr="00B34B8C">
        <w:rPr>
          <w:sz w:val="28"/>
          <w:szCs w:val="28"/>
        </w:rPr>
        <w:t xml:space="preserve">На протяжении всего года работа управления была направлена на исполнение плановых заданий </w:t>
      </w:r>
      <w:r w:rsidR="00AA0329" w:rsidRPr="00B34B8C">
        <w:rPr>
          <w:sz w:val="28"/>
          <w:szCs w:val="28"/>
        </w:rPr>
        <w:t>по</w:t>
      </w:r>
      <w:r w:rsidR="00476855" w:rsidRPr="00B34B8C">
        <w:rPr>
          <w:b/>
          <w:sz w:val="28"/>
          <w:szCs w:val="28"/>
        </w:rPr>
        <w:t xml:space="preserve"> 7</w:t>
      </w:r>
      <w:r w:rsidR="00AA0329" w:rsidRPr="00B34B8C">
        <w:rPr>
          <w:b/>
          <w:sz w:val="28"/>
          <w:szCs w:val="28"/>
        </w:rPr>
        <w:t xml:space="preserve"> муниципальным</w:t>
      </w:r>
      <w:r w:rsidRPr="00B34B8C">
        <w:rPr>
          <w:b/>
          <w:sz w:val="28"/>
          <w:szCs w:val="28"/>
        </w:rPr>
        <w:t xml:space="preserve"> программ</w:t>
      </w:r>
      <w:r w:rsidR="00AA0329" w:rsidRPr="00B34B8C">
        <w:rPr>
          <w:b/>
          <w:sz w:val="28"/>
          <w:szCs w:val="28"/>
        </w:rPr>
        <w:t>ам:</w:t>
      </w:r>
    </w:p>
    <w:p w:rsidR="00AA0329" w:rsidRPr="00B34B8C" w:rsidRDefault="00602CC9" w:rsidP="00CF4673">
      <w:pPr>
        <w:ind w:left="-142" w:right="-2"/>
        <w:jc w:val="both"/>
        <w:rPr>
          <w:sz w:val="28"/>
          <w:szCs w:val="28"/>
        </w:rPr>
      </w:pPr>
      <w:r w:rsidRPr="00B34B8C">
        <w:rPr>
          <w:sz w:val="28"/>
          <w:szCs w:val="28"/>
        </w:rPr>
        <w:t xml:space="preserve"> </w:t>
      </w:r>
    </w:p>
    <w:p w:rsidR="00602CC9" w:rsidRPr="00B34B8C" w:rsidRDefault="00602CC9" w:rsidP="009D104D">
      <w:pPr>
        <w:ind w:left="-142" w:right="-2"/>
        <w:jc w:val="both"/>
        <w:rPr>
          <w:sz w:val="28"/>
          <w:szCs w:val="28"/>
        </w:rPr>
      </w:pPr>
      <w:r w:rsidRPr="00B34B8C">
        <w:rPr>
          <w:sz w:val="28"/>
          <w:szCs w:val="28"/>
        </w:rPr>
        <w:t>- «Содержание автомобильных дорог и инженерных сооружений на них в границах Вяземского городского поселения Вяземского района Смоленской области</w:t>
      </w:r>
      <w:r w:rsidR="004E6723" w:rsidRPr="00B34B8C">
        <w:rPr>
          <w:sz w:val="28"/>
          <w:szCs w:val="28"/>
        </w:rPr>
        <w:t>»</w:t>
      </w:r>
      <w:r w:rsidRPr="00B34B8C">
        <w:rPr>
          <w:sz w:val="28"/>
          <w:szCs w:val="28"/>
        </w:rPr>
        <w:t>;</w:t>
      </w:r>
    </w:p>
    <w:p w:rsidR="00602CC9" w:rsidRPr="00B34B8C" w:rsidRDefault="009D104D" w:rsidP="009D104D">
      <w:pPr>
        <w:ind w:left="-142" w:right="-2"/>
        <w:jc w:val="both"/>
        <w:rPr>
          <w:sz w:val="28"/>
          <w:szCs w:val="28"/>
        </w:rPr>
      </w:pPr>
      <w:r w:rsidRPr="00B34B8C">
        <w:rPr>
          <w:sz w:val="28"/>
          <w:szCs w:val="28"/>
        </w:rPr>
        <w:t>- «</w:t>
      </w:r>
      <w:r w:rsidR="00602CC9" w:rsidRPr="00B34B8C">
        <w:rPr>
          <w:sz w:val="28"/>
          <w:szCs w:val="28"/>
        </w:rPr>
        <w:t>Обеспечение мероприятий в области жилищного хозяйства на территории Вяземского городского поселения Вяземского района Смоленской области</w:t>
      </w:r>
      <w:r w:rsidR="004E6723" w:rsidRPr="00B34B8C">
        <w:rPr>
          <w:sz w:val="28"/>
          <w:szCs w:val="28"/>
        </w:rPr>
        <w:t>»</w:t>
      </w:r>
      <w:r w:rsidR="00602CC9" w:rsidRPr="00B34B8C">
        <w:rPr>
          <w:sz w:val="28"/>
          <w:szCs w:val="28"/>
        </w:rPr>
        <w:t>;</w:t>
      </w:r>
    </w:p>
    <w:p w:rsidR="00602CC9" w:rsidRPr="00B34B8C" w:rsidRDefault="00602CC9" w:rsidP="009D104D">
      <w:pPr>
        <w:ind w:left="-142" w:right="-2"/>
        <w:jc w:val="both"/>
        <w:rPr>
          <w:sz w:val="28"/>
          <w:szCs w:val="28"/>
        </w:rPr>
      </w:pPr>
      <w:r w:rsidRPr="00B34B8C">
        <w:rPr>
          <w:sz w:val="28"/>
          <w:szCs w:val="28"/>
        </w:rPr>
        <w:t>-</w:t>
      </w:r>
      <w:r w:rsidR="001E261B" w:rsidRPr="00B34B8C">
        <w:rPr>
          <w:sz w:val="28"/>
          <w:szCs w:val="28"/>
        </w:rPr>
        <w:t xml:space="preserve"> </w:t>
      </w:r>
      <w:r w:rsidRPr="00B34B8C">
        <w:rPr>
          <w:sz w:val="28"/>
          <w:szCs w:val="28"/>
        </w:rPr>
        <w:t>«Развитие дорожно-транспортного комплекса муниципального образования «Вяземский район» Смол</w:t>
      </w:r>
      <w:r w:rsidR="004E6723" w:rsidRPr="00B34B8C">
        <w:rPr>
          <w:sz w:val="28"/>
          <w:szCs w:val="28"/>
        </w:rPr>
        <w:t>енской области</w:t>
      </w:r>
      <w:r w:rsidRPr="00B34B8C">
        <w:rPr>
          <w:sz w:val="28"/>
          <w:szCs w:val="28"/>
        </w:rPr>
        <w:t>»;</w:t>
      </w:r>
    </w:p>
    <w:p w:rsidR="00602CC9" w:rsidRPr="00B34B8C" w:rsidRDefault="00602CC9" w:rsidP="009D104D">
      <w:pPr>
        <w:ind w:left="-142" w:right="-2"/>
        <w:jc w:val="both"/>
        <w:rPr>
          <w:sz w:val="28"/>
          <w:szCs w:val="28"/>
        </w:rPr>
      </w:pPr>
      <w:r w:rsidRPr="00B34B8C">
        <w:rPr>
          <w:sz w:val="28"/>
          <w:szCs w:val="28"/>
        </w:rPr>
        <w:t>-</w:t>
      </w:r>
      <w:r w:rsidR="001E261B" w:rsidRPr="00B34B8C">
        <w:rPr>
          <w:sz w:val="28"/>
          <w:szCs w:val="28"/>
        </w:rPr>
        <w:t xml:space="preserve"> </w:t>
      </w:r>
      <w:r w:rsidRPr="00B34B8C">
        <w:rPr>
          <w:sz w:val="28"/>
          <w:szCs w:val="28"/>
        </w:rPr>
        <w:t>«Обеспечение жильем молодых семей на территории муниципального обр</w:t>
      </w:r>
      <w:r w:rsidR="00547E27" w:rsidRPr="00B34B8C">
        <w:rPr>
          <w:sz w:val="28"/>
          <w:szCs w:val="28"/>
        </w:rPr>
        <w:t>азования «Вяземский район»</w:t>
      </w:r>
      <w:r w:rsidRPr="00B34B8C">
        <w:rPr>
          <w:sz w:val="28"/>
          <w:szCs w:val="28"/>
        </w:rPr>
        <w:t>;</w:t>
      </w:r>
      <w:r w:rsidR="009D104D" w:rsidRPr="00B34B8C">
        <w:rPr>
          <w:sz w:val="28"/>
          <w:szCs w:val="28"/>
        </w:rPr>
        <w:tab/>
      </w:r>
      <w:r w:rsidR="009D104D" w:rsidRPr="00B34B8C">
        <w:rPr>
          <w:sz w:val="28"/>
          <w:szCs w:val="28"/>
        </w:rPr>
        <w:tab/>
      </w:r>
    </w:p>
    <w:p w:rsidR="00602CC9" w:rsidRPr="00B34B8C" w:rsidRDefault="00602CC9" w:rsidP="00CF4673">
      <w:pPr>
        <w:tabs>
          <w:tab w:val="left" w:pos="4287"/>
        </w:tabs>
        <w:ind w:left="-142" w:right="-108"/>
        <w:jc w:val="both"/>
        <w:rPr>
          <w:sz w:val="28"/>
          <w:szCs w:val="28"/>
        </w:rPr>
      </w:pPr>
      <w:r w:rsidRPr="00B34B8C">
        <w:rPr>
          <w:sz w:val="28"/>
          <w:szCs w:val="28"/>
        </w:rPr>
        <w:t>-</w:t>
      </w:r>
      <w:r w:rsidR="001E261B" w:rsidRPr="00B34B8C">
        <w:rPr>
          <w:sz w:val="28"/>
          <w:szCs w:val="28"/>
        </w:rPr>
        <w:t xml:space="preserve"> </w:t>
      </w:r>
      <w:r w:rsidRPr="00B34B8C">
        <w:rPr>
          <w:sz w:val="28"/>
          <w:szCs w:val="28"/>
        </w:rPr>
        <w:t>«Благоустройство территории Вяземского городского поселения Вяземского района Смол</w:t>
      </w:r>
      <w:r w:rsidR="004E6723" w:rsidRPr="00B34B8C">
        <w:rPr>
          <w:sz w:val="28"/>
          <w:szCs w:val="28"/>
        </w:rPr>
        <w:t>енской области</w:t>
      </w:r>
      <w:r w:rsidRPr="00B34B8C">
        <w:rPr>
          <w:sz w:val="28"/>
          <w:szCs w:val="28"/>
        </w:rPr>
        <w:t>»;</w:t>
      </w:r>
    </w:p>
    <w:p w:rsidR="00602CC9" w:rsidRPr="00B34B8C" w:rsidRDefault="00602CC9" w:rsidP="00CF4673">
      <w:pPr>
        <w:tabs>
          <w:tab w:val="left" w:pos="4287"/>
        </w:tabs>
        <w:ind w:left="-142" w:right="-108"/>
        <w:jc w:val="both"/>
        <w:rPr>
          <w:sz w:val="28"/>
          <w:szCs w:val="28"/>
        </w:rPr>
      </w:pPr>
      <w:r w:rsidRPr="00B34B8C">
        <w:rPr>
          <w:sz w:val="28"/>
          <w:szCs w:val="28"/>
        </w:rPr>
        <w:t>-</w:t>
      </w:r>
      <w:r w:rsidR="001E261B" w:rsidRPr="00B34B8C">
        <w:rPr>
          <w:sz w:val="28"/>
          <w:szCs w:val="28"/>
        </w:rPr>
        <w:t xml:space="preserve"> </w:t>
      </w:r>
      <w:r w:rsidRPr="00B34B8C">
        <w:rPr>
          <w:sz w:val="28"/>
          <w:szCs w:val="28"/>
        </w:rPr>
        <w:t>«Капитальный ремонт общего имущества в многоквартирных домах Вяземского района Смол</w:t>
      </w:r>
      <w:r w:rsidR="004E6723" w:rsidRPr="00B34B8C">
        <w:rPr>
          <w:sz w:val="28"/>
          <w:szCs w:val="28"/>
        </w:rPr>
        <w:t>енской области</w:t>
      </w:r>
      <w:r w:rsidR="00DF5A01" w:rsidRPr="00B34B8C">
        <w:rPr>
          <w:sz w:val="28"/>
          <w:szCs w:val="28"/>
        </w:rPr>
        <w:t>»;</w:t>
      </w:r>
    </w:p>
    <w:p w:rsidR="00DF5A01" w:rsidRPr="00B34B8C" w:rsidRDefault="00DF5A01" w:rsidP="00DF5A01">
      <w:pPr>
        <w:tabs>
          <w:tab w:val="left" w:pos="4287"/>
        </w:tabs>
        <w:ind w:left="-142" w:right="-108"/>
        <w:jc w:val="both"/>
        <w:rPr>
          <w:sz w:val="28"/>
          <w:szCs w:val="28"/>
        </w:rPr>
      </w:pPr>
      <w:r w:rsidRPr="00B34B8C">
        <w:rPr>
          <w:sz w:val="28"/>
          <w:szCs w:val="28"/>
        </w:rPr>
        <w:t>- «</w:t>
      </w:r>
      <w:r w:rsidRPr="00B34B8C">
        <w:rPr>
          <w:rFonts w:eastAsia="Calibri"/>
          <w:sz w:val="28"/>
          <w:szCs w:val="28"/>
        </w:rPr>
        <w:t>Формирование современной городской среды на территории Вяземского городского поселения Вяземского района Смоленской области».</w:t>
      </w:r>
    </w:p>
    <w:p w:rsidR="004D0102" w:rsidRPr="00B34B8C" w:rsidRDefault="00D85E0B" w:rsidP="00491A25">
      <w:pPr>
        <w:ind w:firstLine="709"/>
        <w:jc w:val="both"/>
        <w:rPr>
          <w:sz w:val="28"/>
          <w:szCs w:val="28"/>
        </w:rPr>
      </w:pPr>
      <w:r w:rsidRPr="00B34B8C">
        <w:rPr>
          <w:sz w:val="28"/>
          <w:szCs w:val="28"/>
        </w:rPr>
        <w:t>За 2020 год в целях исполнения муниципальных программ, у</w:t>
      </w:r>
      <w:r w:rsidR="00491A25" w:rsidRPr="00B34B8C">
        <w:rPr>
          <w:sz w:val="28"/>
          <w:szCs w:val="28"/>
        </w:rPr>
        <w:t>правлением ЖКХ, транспорта и дорожн</w:t>
      </w:r>
      <w:r w:rsidRPr="00B34B8C">
        <w:rPr>
          <w:sz w:val="28"/>
          <w:szCs w:val="28"/>
        </w:rPr>
        <w:t>ого хозяйства всего</w:t>
      </w:r>
      <w:r w:rsidR="00491A25" w:rsidRPr="00B34B8C">
        <w:rPr>
          <w:sz w:val="28"/>
          <w:szCs w:val="28"/>
        </w:rPr>
        <w:t xml:space="preserve"> заключено порядка</w:t>
      </w:r>
      <w:r w:rsidR="00037CE6" w:rsidRPr="00B34B8C">
        <w:rPr>
          <w:sz w:val="28"/>
          <w:szCs w:val="28"/>
        </w:rPr>
        <w:t xml:space="preserve"> </w:t>
      </w:r>
      <w:r w:rsidR="009D104D" w:rsidRPr="00B34B8C">
        <w:rPr>
          <w:sz w:val="28"/>
          <w:szCs w:val="28"/>
        </w:rPr>
        <w:t xml:space="preserve">                               </w:t>
      </w:r>
      <w:r w:rsidRPr="00B34B8C">
        <w:rPr>
          <w:b/>
          <w:sz w:val="28"/>
          <w:szCs w:val="28"/>
        </w:rPr>
        <w:t xml:space="preserve">170 </w:t>
      </w:r>
      <w:r w:rsidR="00037CE6" w:rsidRPr="00B34B8C">
        <w:rPr>
          <w:b/>
          <w:sz w:val="28"/>
          <w:szCs w:val="28"/>
        </w:rPr>
        <w:t xml:space="preserve"> </w:t>
      </w:r>
      <w:r w:rsidRPr="00B34B8C">
        <w:rPr>
          <w:b/>
          <w:sz w:val="28"/>
          <w:szCs w:val="28"/>
        </w:rPr>
        <w:t xml:space="preserve"> </w:t>
      </w:r>
      <w:r w:rsidR="00037CE6" w:rsidRPr="00B34B8C">
        <w:rPr>
          <w:sz w:val="28"/>
          <w:szCs w:val="28"/>
        </w:rPr>
        <w:t xml:space="preserve">муниципальных контрактов, </w:t>
      </w:r>
      <w:r w:rsidR="00C16C0B" w:rsidRPr="00B34B8C">
        <w:rPr>
          <w:color w:val="000000"/>
          <w:sz w:val="28"/>
          <w:szCs w:val="28"/>
        </w:rPr>
        <w:t xml:space="preserve">по которым </w:t>
      </w:r>
      <w:r w:rsidR="004D0102" w:rsidRPr="00B34B8C">
        <w:rPr>
          <w:color w:val="000000"/>
          <w:sz w:val="28"/>
          <w:szCs w:val="28"/>
        </w:rPr>
        <w:t xml:space="preserve">осуществлялся контроль </w:t>
      </w:r>
      <w:r w:rsidR="00C16C0B" w:rsidRPr="00B34B8C">
        <w:rPr>
          <w:color w:val="000000"/>
          <w:sz w:val="28"/>
          <w:szCs w:val="28"/>
        </w:rPr>
        <w:t>за качеством выполнения работ.</w:t>
      </w:r>
      <w:r w:rsidR="00CB4605" w:rsidRPr="00B34B8C">
        <w:rPr>
          <w:color w:val="000000"/>
          <w:sz w:val="28"/>
          <w:szCs w:val="28"/>
        </w:rPr>
        <w:t xml:space="preserve"> Работы выполнялись с привлечением средств областного бюджета, бюджета Вяземского городского поселения Вяземского района Смоленской области, бюджета муниципального образования «Вяземский район» Смо</w:t>
      </w:r>
      <w:r w:rsidRPr="00B34B8C">
        <w:rPr>
          <w:color w:val="000000"/>
          <w:sz w:val="28"/>
          <w:szCs w:val="28"/>
        </w:rPr>
        <w:t>ленской области, федерального бюджета</w:t>
      </w:r>
      <w:r w:rsidR="00CB4605" w:rsidRPr="00B34B8C">
        <w:rPr>
          <w:color w:val="000000"/>
          <w:sz w:val="28"/>
          <w:szCs w:val="28"/>
        </w:rPr>
        <w:t>.</w:t>
      </w:r>
    </w:p>
    <w:p w:rsidR="00C65596" w:rsidRPr="00B34B8C" w:rsidRDefault="00C65596" w:rsidP="00C65596">
      <w:pPr>
        <w:ind w:left="-142" w:firstLine="850"/>
        <w:jc w:val="both"/>
        <w:rPr>
          <w:sz w:val="28"/>
          <w:szCs w:val="28"/>
        </w:rPr>
      </w:pPr>
      <w:r w:rsidRPr="00B34B8C">
        <w:rPr>
          <w:sz w:val="28"/>
          <w:szCs w:val="28"/>
        </w:rPr>
        <w:t xml:space="preserve">Осуществлены работы по спиливанию и вывозу аварийных деревьев в количестве </w:t>
      </w:r>
      <w:r w:rsidR="00D85E0B" w:rsidRPr="00B34B8C">
        <w:rPr>
          <w:b/>
          <w:sz w:val="28"/>
          <w:szCs w:val="28"/>
        </w:rPr>
        <w:t>169</w:t>
      </w:r>
      <w:r w:rsidRPr="00B34B8C">
        <w:rPr>
          <w:b/>
          <w:sz w:val="28"/>
          <w:szCs w:val="28"/>
        </w:rPr>
        <w:t xml:space="preserve"> ед.</w:t>
      </w:r>
      <w:r w:rsidR="00D85E0B" w:rsidRPr="00B34B8C">
        <w:rPr>
          <w:b/>
          <w:sz w:val="28"/>
          <w:szCs w:val="28"/>
        </w:rPr>
        <w:t xml:space="preserve">, </w:t>
      </w:r>
      <w:r w:rsidR="00D85E0B" w:rsidRPr="00B34B8C">
        <w:rPr>
          <w:sz w:val="28"/>
          <w:szCs w:val="28"/>
        </w:rPr>
        <w:t>также</w:t>
      </w:r>
      <w:r w:rsidRPr="00B34B8C">
        <w:rPr>
          <w:sz w:val="28"/>
          <w:szCs w:val="28"/>
        </w:rPr>
        <w:t xml:space="preserve"> </w:t>
      </w:r>
      <w:proofErr w:type="spellStart"/>
      <w:r w:rsidR="00D85E0B" w:rsidRPr="00B34B8C">
        <w:rPr>
          <w:sz w:val="28"/>
          <w:szCs w:val="28"/>
        </w:rPr>
        <w:t>кронировано</w:t>
      </w:r>
      <w:proofErr w:type="spellEnd"/>
      <w:r w:rsidR="00D85E0B" w:rsidRPr="00B34B8C">
        <w:rPr>
          <w:sz w:val="28"/>
          <w:szCs w:val="28"/>
        </w:rPr>
        <w:t xml:space="preserve"> 28 деревьев.</w:t>
      </w:r>
      <w:r w:rsidRPr="00B34B8C">
        <w:rPr>
          <w:sz w:val="28"/>
          <w:szCs w:val="28"/>
        </w:rPr>
        <w:t xml:space="preserve">   </w:t>
      </w:r>
    </w:p>
    <w:p w:rsidR="00C65596" w:rsidRPr="00B34B8C" w:rsidRDefault="00C65596" w:rsidP="00C65596">
      <w:pPr>
        <w:ind w:left="-142"/>
        <w:jc w:val="both"/>
        <w:rPr>
          <w:sz w:val="28"/>
          <w:szCs w:val="28"/>
        </w:rPr>
      </w:pPr>
      <w:r w:rsidRPr="00B34B8C">
        <w:rPr>
          <w:sz w:val="28"/>
          <w:szCs w:val="28"/>
        </w:rPr>
        <w:t xml:space="preserve">  </w:t>
      </w:r>
      <w:r w:rsidRPr="00B34B8C">
        <w:rPr>
          <w:sz w:val="28"/>
          <w:szCs w:val="28"/>
        </w:rPr>
        <w:tab/>
      </w:r>
      <w:r w:rsidRPr="00B34B8C">
        <w:rPr>
          <w:sz w:val="28"/>
          <w:szCs w:val="28"/>
        </w:rPr>
        <w:tab/>
        <w:t>В качестве компенсационной высадки по предос</w:t>
      </w:r>
      <w:r w:rsidR="00D85E0B" w:rsidRPr="00B34B8C">
        <w:rPr>
          <w:sz w:val="28"/>
          <w:szCs w:val="28"/>
        </w:rPr>
        <w:t>тавленным порубочным билетам (21</w:t>
      </w:r>
      <w:r w:rsidRPr="00B34B8C">
        <w:rPr>
          <w:sz w:val="28"/>
          <w:szCs w:val="28"/>
        </w:rPr>
        <w:t xml:space="preserve"> шт.)   вы</w:t>
      </w:r>
      <w:r w:rsidR="00D85E0B" w:rsidRPr="00B34B8C">
        <w:rPr>
          <w:sz w:val="28"/>
          <w:szCs w:val="28"/>
        </w:rPr>
        <w:t>сажено 15 саженцев деревьев.</w:t>
      </w:r>
      <w:r w:rsidR="006660D3" w:rsidRPr="00B34B8C">
        <w:rPr>
          <w:sz w:val="28"/>
          <w:szCs w:val="28"/>
        </w:rPr>
        <w:t xml:space="preserve"> </w:t>
      </w:r>
      <w:r w:rsidRPr="00B34B8C">
        <w:rPr>
          <w:sz w:val="28"/>
          <w:szCs w:val="28"/>
        </w:rPr>
        <w:t>Деревья высажены в районе пруда на ул. Мира</w:t>
      </w:r>
      <w:r w:rsidR="00D85E0B" w:rsidRPr="00B34B8C">
        <w:rPr>
          <w:sz w:val="28"/>
          <w:szCs w:val="28"/>
        </w:rPr>
        <w:t xml:space="preserve"> (вместо не прижившихся саженцев)</w:t>
      </w:r>
      <w:r w:rsidRPr="00B34B8C">
        <w:rPr>
          <w:sz w:val="28"/>
          <w:szCs w:val="28"/>
        </w:rPr>
        <w:t xml:space="preserve">. </w:t>
      </w:r>
      <w:r w:rsidR="002C1FEB">
        <w:rPr>
          <w:sz w:val="28"/>
          <w:szCs w:val="28"/>
        </w:rPr>
        <w:t>На субботниках посажены 15 рябин и 30 берез в районе ж/д. СЭС.</w:t>
      </w:r>
    </w:p>
    <w:p w:rsidR="00C65596" w:rsidRPr="00B34B8C" w:rsidRDefault="00D13C40" w:rsidP="00D85E0B">
      <w:pPr>
        <w:ind w:left="-142"/>
        <w:jc w:val="both"/>
        <w:rPr>
          <w:rFonts w:eastAsiaTheme="minorHAnsi"/>
          <w:sz w:val="28"/>
          <w:szCs w:val="28"/>
          <w:lang w:eastAsia="en-US"/>
        </w:rPr>
      </w:pPr>
      <w:r w:rsidRPr="00B34B8C">
        <w:rPr>
          <w:sz w:val="28"/>
          <w:szCs w:val="28"/>
        </w:rPr>
        <w:tab/>
      </w:r>
      <w:r w:rsidRPr="00B34B8C">
        <w:rPr>
          <w:sz w:val="28"/>
          <w:szCs w:val="28"/>
        </w:rPr>
        <w:tab/>
      </w:r>
      <w:r w:rsidRPr="00B34B8C">
        <w:rPr>
          <w:rFonts w:eastAsiaTheme="minorEastAsia"/>
          <w:sz w:val="28"/>
          <w:szCs w:val="28"/>
        </w:rPr>
        <w:t xml:space="preserve">В весенний период проведены работы по </w:t>
      </w:r>
      <w:proofErr w:type="spellStart"/>
      <w:r w:rsidRPr="00B34B8C">
        <w:rPr>
          <w:rFonts w:eastAsiaTheme="minorEastAsia"/>
          <w:sz w:val="28"/>
          <w:szCs w:val="28"/>
        </w:rPr>
        <w:t>акарицидной</w:t>
      </w:r>
      <w:proofErr w:type="spellEnd"/>
      <w:r w:rsidRPr="00B34B8C">
        <w:rPr>
          <w:rFonts w:eastAsiaTheme="minorEastAsia"/>
          <w:sz w:val="28"/>
          <w:szCs w:val="28"/>
        </w:rPr>
        <w:t xml:space="preserve"> обработке мест массового отдыха людей</w:t>
      </w:r>
      <w:r w:rsidR="002C1FEB">
        <w:rPr>
          <w:rFonts w:eastAsiaTheme="minorEastAsia"/>
          <w:sz w:val="28"/>
          <w:szCs w:val="28"/>
        </w:rPr>
        <w:t xml:space="preserve">: </w:t>
      </w:r>
      <w:r w:rsidRPr="00B34B8C">
        <w:rPr>
          <w:rFonts w:eastAsiaTheme="minorHAnsi"/>
          <w:sz w:val="28"/>
          <w:szCs w:val="28"/>
          <w:lang w:eastAsia="en-US"/>
        </w:rPr>
        <w:t>обработано около 10 000 кв. м. территорий парков и скверов г. Вязьмы.</w:t>
      </w:r>
      <w:r w:rsidR="00D85E0B" w:rsidRPr="00B34B8C">
        <w:rPr>
          <w:rFonts w:eastAsiaTheme="minorHAnsi"/>
          <w:sz w:val="28"/>
          <w:szCs w:val="28"/>
          <w:lang w:eastAsia="en-US"/>
        </w:rPr>
        <w:t xml:space="preserve"> Проведены работы по обработке территорий от борщевика. Обработка проводилась на улицах города: ул. Алексеевская (вдоль дороги</w:t>
      </w:r>
      <w:proofErr w:type="gramStart"/>
      <w:r w:rsidR="002C1FEB">
        <w:rPr>
          <w:rFonts w:eastAsiaTheme="minorHAnsi"/>
          <w:sz w:val="28"/>
          <w:szCs w:val="28"/>
          <w:lang w:eastAsia="en-US"/>
        </w:rPr>
        <w:t>)</w:t>
      </w:r>
      <w:r w:rsidR="00D85E0B" w:rsidRPr="00B34B8C">
        <w:rPr>
          <w:rFonts w:eastAsiaTheme="minorHAnsi"/>
          <w:sz w:val="28"/>
          <w:szCs w:val="28"/>
          <w:lang w:eastAsia="en-US"/>
        </w:rPr>
        <w:t xml:space="preserve">; </w:t>
      </w:r>
      <w:r w:rsidR="002C1FEB">
        <w:rPr>
          <w:rFonts w:eastAsiaTheme="minorHAnsi"/>
          <w:sz w:val="28"/>
          <w:szCs w:val="28"/>
          <w:lang w:eastAsia="en-US"/>
        </w:rPr>
        <w:t xml:space="preserve">  </w:t>
      </w:r>
      <w:proofErr w:type="gramEnd"/>
      <w:r w:rsidR="002C1FEB">
        <w:rPr>
          <w:rFonts w:eastAsiaTheme="minorHAnsi"/>
          <w:sz w:val="28"/>
          <w:szCs w:val="28"/>
          <w:lang w:eastAsia="en-US"/>
        </w:rPr>
        <w:t xml:space="preserve">             </w:t>
      </w:r>
      <w:r w:rsidR="00D85E0B" w:rsidRPr="00B34B8C">
        <w:rPr>
          <w:rFonts w:eastAsiaTheme="minorHAnsi"/>
          <w:sz w:val="28"/>
          <w:szCs w:val="28"/>
          <w:lang w:eastAsia="en-US"/>
        </w:rPr>
        <w:t xml:space="preserve">ул. Панино, ул. Красноармейское шоссе, ул. </w:t>
      </w:r>
      <w:proofErr w:type="spellStart"/>
      <w:r w:rsidR="00D85E0B" w:rsidRPr="00B34B8C">
        <w:rPr>
          <w:rFonts w:eastAsiaTheme="minorHAnsi"/>
          <w:sz w:val="28"/>
          <w:szCs w:val="28"/>
          <w:lang w:eastAsia="en-US"/>
        </w:rPr>
        <w:t>Кронштадская</w:t>
      </w:r>
      <w:proofErr w:type="spellEnd"/>
      <w:r w:rsidR="00D85E0B" w:rsidRPr="00B34B8C">
        <w:rPr>
          <w:rFonts w:eastAsiaTheme="minorHAnsi"/>
          <w:sz w:val="28"/>
          <w:szCs w:val="28"/>
          <w:lang w:eastAsia="en-US"/>
        </w:rPr>
        <w:t>, ул. Комсомольская.</w:t>
      </w:r>
    </w:p>
    <w:p w:rsidR="00B24823" w:rsidRPr="00B34B8C" w:rsidRDefault="00B24823" w:rsidP="00B24823">
      <w:pPr>
        <w:ind w:left="-142" w:firstLine="850"/>
        <w:jc w:val="both"/>
        <w:rPr>
          <w:color w:val="000000"/>
          <w:sz w:val="28"/>
          <w:szCs w:val="28"/>
        </w:rPr>
      </w:pPr>
      <w:r w:rsidRPr="00B34B8C">
        <w:rPr>
          <w:color w:val="000000"/>
          <w:sz w:val="28"/>
          <w:szCs w:val="28"/>
        </w:rPr>
        <w:t>В рамках работ, проводимых по обслуживанию улично</w:t>
      </w:r>
      <w:r w:rsidR="00325567" w:rsidRPr="00B34B8C">
        <w:rPr>
          <w:color w:val="000000"/>
          <w:sz w:val="28"/>
          <w:szCs w:val="28"/>
        </w:rPr>
        <w:t>го освещения, заменено порядка 1</w:t>
      </w:r>
      <w:r w:rsidRPr="00B34B8C">
        <w:rPr>
          <w:color w:val="000000"/>
          <w:sz w:val="28"/>
          <w:szCs w:val="28"/>
        </w:rPr>
        <w:t>00 ламп уличного освещения, пришедших в негодность.</w:t>
      </w:r>
    </w:p>
    <w:p w:rsidR="00325567" w:rsidRDefault="00275DFF" w:rsidP="00A264D9">
      <w:pPr>
        <w:ind w:left="-142" w:firstLine="850"/>
        <w:jc w:val="both"/>
        <w:rPr>
          <w:color w:val="000000"/>
          <w:sz w:val="28"/>
          <w:szCs w:val="28"/>
        </w:rPr>
      </w:pPr>
      <w:r w:rsidRPr="00B34B8C">
        <w:rPr>
          <w:color w:val="000000"/>
          <w:sz w:val="28"/>
          <w:szCs w:val="28"/>
        </w:rPr>
        <w:t>Вы</w:t>
      </w:r>
      <w:r w:rsidR="00547E27" w:rsidRPr="00B34B8C">
        <w:rPr>
          <w:color w:val="000000"/>
          <w:sz w:val="28"/>
          <w:szCs w:val="28"/>
        </w:rPr>
        <w:t>полнен ремонт</w:t>
      </w:r>
      <w:r w:rsidR="00325567" w:rsidRPr="00B34B8C">
        <w:rPr>
          <w:color w:val="000000"/>
          <w:sz w:val="28"/>
          <w:szCs w:val="28"/>
        </w:rPr>
        <w:t xml:space="preserve"> малой архитектурной формы</w:t>
      </w:r>
      <w:r w:rsidR="002C1FEB">
        <w:rPr>
          <w:color w:val="000000"/>
          <w:sz w:val="28"/>
          <w:szCs w:val="28"/>
        </w:rPr>
        <w:t>:</w:t>
      </w:r>
      <w:r w:rsidR="00325567" w:rsidRPr="00B34B8C">
        <w:rPr>
          <w:color w:val="000000"/>
          <w:sz w:val="28"/>
          <w:szCs w:val="28"/>
        </w:rPr>
        <w:t xml:space="preserve"> памятник пионерам на           ул. </w:t>
      </w:r>
      <w:proofErr w:type="spellStart"/>
      <w:r w:rsidR="00325567" w:rsidRPr="00B34B8C">
        <w:rPr>
          <w:color w:val="000000"/>
          <w:sz w:val="28"/>
          <w:szCs w:val="28"/>
        </w:rPr>
        <w:t>Сычевское</w:t>
      </w:r>
      <w:proofErr w:type="spellEnd"/>
      <w:r w:rsidR="00325567" w:rsidRPr="00B34B8C">
        <w:rPr>
          <w:color w:val="000000"/>
          <w:sz w:val="28"/>
          <w:szCs w:val="28"/>
        </w:rPr>
        <w:t xml:space="preserve"> шоссе.</w:t>
      </w:r>
      <w:r w:rsidR="00324A7D">
        <w:rPr>
          <w:color w:val="000000"/>
          <w:sz w:val="28"/>
          <w:szCs w:val="28"/>
        </w:rPr>
        <w:t xml:space="preserve"> </w:t>
      </w:r>
    </w:p>
    <w:p w:rsidR="00324A7D" w:rsidRPr="00B34B8C" w:rsidRDefault="00324A7D" w:rsidP="00A264D9">
      <w:pPr>
        <w:ind w:left="-142" w:firstLine="8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магазина «Светофор» на ул. Московская до ул. 1-я </w:t>
      </w:r>
      <w:proofErr w:type="spellStart"/>
      <w:r>
        <w:rPr>
          <w:color w:val="000000"/>
          <w:sz w:val="28"/>
          <w:szCs w:val="28"/>
        </w:rPr>
        <w:t>Бозня</w:t>
      </w:r>
      <w:proofErr w:type="spellEnd"/>
      <w:r>
        <w:rPr>
          <w:color w:val="000000"/>
          <w:sz w:val="28"/>
          <w:szCs w:val="28"/>
        </w:rPr>
        <w:t xml:space="preserve"> оборудована пешеходная дорожка со ступеньками.</w:t>
      </w:r>
    </w:p>
    <w:p w:rsidR="00535881" w:rsidRPr="00B34B8C" w:rsidRDefault="00325567" w:rsidP="009D104D">
      <w:pPr>
        <w:jc w:val="both"/>
        <w:rPr>
          <w:color w:val="000000"/>
          <w:sz w:val="28"/>
          <w:szCs w:val="28"/>
        </w:rPr>
      </w:pPr>
      <w:r w:rsidRPr="00B34B8C">
        <w:rPr>
          <w:color w:val="000000"/>
          <w:sz w:val="28"/>
          <w:szCs w:val="28"/>
        </w:rPr>
        <w:lastRenderedPageBreak/>
        <w:t xml:space="preserve">          За 2020 год проведена уборка</w:t>
      </w:r>
      <w:r w:rsidR="00275DFF" w:rsidRPr="00B34B8C">
        <w:rPr>
          <w:color w:val="000000"/>
          <w:sz w:val="28"/>
          <w:szCs w:val="28"/>
        </w:rPr>
        <w:t xml:space="preserve"> несанкционированных свалок объемом -        </w:t>
      </w:r>
      <w:r w:rsidRPr="00B34B8C">
        <w:rPr>
          <w:color w:val="000000"/>
          <w:sz w:val="28"/>
          <w:szCs w:val="28"/>
        </w:rPr>
        <w:t xml:space="preserve">  </w:t>
      </w:r>
      <w:r w:rsidRPr="00B34B8C">
        <w:rPr>
          <w:b/>
          <w:color w:val="000000"/>
          <w:sz w:val="28"/>
          <w:szCs w:val="28"/>
        </w:rPr>
        <w:t>250</w:t>
      </w:r>
      <w:r w:rsidR="002C1FEB">
        <w:rPr>
          <w:b/>
          <w:color w:val="000000"/>
          <w:sz w:val="28"/>
          <w:szCs w:val="28"/>
        </w:rPr>
        <w:t xml:space="preserve"> </w:t>
      </w:r>
      <w:proofErr w:type="spellStart"/>
      <w:r w:rsidR="002C1FEB">
        <w:rPr>
          <w:b/>
          <w:color w:val="000000"/>
          <w:sz w:val="28"/>
          <w:szCs w:val="28"/>
        </w:rPr>
        <w:t>куб.м</w:t>
      </w:r>
      <w:proofErr w:type="spellEnd"/>
      <w:r w:rsidR="002C1FEB">
        <w:rPr>
          <w:b/>
          <w:color w:val="000000"/>
          <w:sz w:val="28"/>
          <w:szCs w:val="28"/>
        </w:rPr>
        <w:t xml:space="preserve">. </w:t>
      </w:r>
      <w:r w:rsidR="002C1FEB" w:rsidRPr="002C1FEB">
        <w:rPr>
          <w:color w:val="000000"/>
          <w:sz w:val="28"/>
          <w:szCs w:val="28"/>
        </w:rPr>
        <w:t>по следующим</w:t>
      </w:r>
      <w:r w:rsidRPr="00B34B8C">
        <w:rPr>
          <w:color w:val="000000"/>
          <w:sz w:val="28"/>
          <w:szCs w:val="28"/>
        </w:rPr>
        <w:t xml:space="preserve"> адресам: ул. Машинистов; ул. Чкалова в районе домов 19,30,4; ул. Строителей в районе д.6, ул. Репина в районе д.4; ул. Новая </w:t>
      </w:r>
      <w:proofErr w:type="spellStart"/>
      <w:r w:rsidRPr="00B34B8C">
        <w:rPr>
          <w:color w:val="000000"/>
          <w:sz w:val="28"/>
          <w:szCs w:val="28"/>
        </w:rPr>
        <w:t>Бозня</w:t>
      </w:r>
      <w:proofErr w:type="spellEnd"/>
      <w:r w:rsidRPr="00B34B8C">
        <w:rPr>
          <w:color w:val="000000"/>
          <w:sz w:val="28"/>
          <w:szCs w:val="28"/>
        </w:rPr>
        <w:t xml:space="preserve"> (в</w:t>
      </w:r>
      <w:r w:rsidR="0012349E">
        <w:rPr>
          <w:color w:val="000000"/>
          <w:sz w:val="28"/>
          <w:szCs w:val="28"/>
        </w:rPr>
        <w:t xml:space="preserve"> </w:t>
      </w:r>
      <w:r w:rsidRPr="00B34B8C">
        <w:rPr>
          <w:color w:val="000000"/>
          <w:sz w:val="28"/>
          <w:szCs w:val="28"/>
        </w:rPr>
        <w:t>районе кладбища); ул</w:t>
      </w:r>
      <w:r w:rsidR="0012349E">
        <w:rPr>
          <w:color w:val="000000"/>
          <w:sz w:val="28"/>
          <w:szCs w:val="28"/>
        </w:rPr>
        <w:t>.</w:t>
      </w:r>
      <w:r w:rsidRPr="00B34B8C">
        <w:rPr>
          <w:color w:val="000000"/>
          <w:sz w:val="28"/>
          <w:szCs w:val="28"/>
        </w:rPr>
        <w:t xml:space="preserve"> Комсомольская; свалка в районе нахождения СНТ «Ветеран»</w:t>
      </w:r>
      <w:r w:rsidR="00D13C40" w:rsidRPr="00B34B8C">
        <w:rPr>
          <w:color w:val="000000"/>
          <w:sz w:val="28"/>
          <w:szCs w:val="28"/>
        </w:rPr>
        <w:t>.</w:t>
      </w:r>
      <w:r w:rsidR="00A264D9" w:rsidRPr="00B34B8C">
        <w:rPr>
          <w:color w:val="000000"/>
          <w:sz w:val="28"/>
          <w:szCs w:val="28"/>
        </w:rPr>
        <w:t xml:space="preserve"> Вывезен мусор после сноса аварийных многоквартирных домов.</w:t>
      </w:r>
    </w:p>
    <w:p w:rsidR="004D0102" w:rsidRPr="00B34B8C" w:rsidRDefault="004D0102" w:rsidP="009D104D">
      <w:pPr>
        <w:ind w:left="-142" w:firstLine="850"/>
        <w:jc w:val="both"/>
        <w:rPr>
          <w:b/>
          <w:color w:val="000000"/>
          <w:sz w:val="28"/>
          <w:szCs w:val="28"/>
        </w:rPr>
      </w:pPr>
      <w:r w:rsidRPr="00B34B8C">
        <w:rPr>
          <w:b/>
          <w:color w:val="000000"/>
          <w:sz w:val="28"/>
          <w:szCs w:val="28"/>
        </w:rPr>
        <w:t>В целях обустройства придомовых территорий выполнены следующие работы:</w:t>
      </w:r>
    </w:p>
    <w:p w:rsidR="00275DFF" w:rsidRPr="00B34B8C" w:rsidRDefault="002C1FEB" w:rsidP="00D13C40">
      <w:pPr>
        <w:ind w:left="-142" w:firstLine="8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Приобретены</w:t>
      </w:r>
      <w:r w:rsidR="00312681" w:rsidRPr="00B34B8C">
        <w:rPr>
          <w:color w:val="000000"/>
          <w:sz w:val="28"/>
          <w:szCs w:val="28"/>
        </w:rPr>
        <w:t xml:space="preserve"> </w:t>
      </w:r>
      <w:r w:rsidR="00325567" w:rsidRPr="00B34B8C">
        <w:rPr>
          <w:color w:val="000000"/>
          <w:sz w:val="28"/>
          <w:szCs w:val="28"/>
        </w:rPr>
        <w:t xml:space="preserve">3 </w:t>
      </w:r>
      <w:r w:rsidR="00312681" w:rsidRPr="00B34B8C">
        <w:rPr>
          <w:color w:val="000000"/>
          <w:sz w:val="28"/>
          <w:szCs w:val="28"/>
        </w:rPr>
        <w:t>детские игровые площадки</w:t>
      </w:r>
      <w:r w:rsidR="00275DFF" w:rsidRPr="00B34B8C">
        <w:rPr>
          <w:color w:val="000000"/>
          <w:sz w:val="28"/>
          <w:szCs w:val="28"/>
        </w:rPr>
        <w:t xml:space="preserve"> </w:t>
      </w:r>
      <w:r w:rsidR="008300C0">
        <w:rPr>
          <w:color w:val="000000"/>
          <w:sz w:val="28"/>
          <w:szCs w:val="28"/>
        </w:rPr>
        <w:t xml:space="preserve">для установки </w:t>
      </w:r>
      <w:r w:rsidR="00275DFF" w:rsidRPr="00B34B8C">
        <w:rPr>
          <w:color w:val="000000"/>
          <w:sz w:val="28"/>
          <w:szCs w:val="28"/>
        </w:rPr>
        <w:t>на придомовых территориях по следующим адресам:</w:t>
      </w:r>
      <w:r w:rsidR="00D13C40" w:rsidRPr="00B34B8C">
        <w:rPr>
          <w:color w:val="000000"/>
          <w:sz w:val="28"/>
          <w:szCs w:val="28"/>
        </w:rPr>
        <w:t xml:space="preserve"> </w:t>
      </w:r>
      <w:proofErr w:type="spellStart"/>
      <w:r w:rsidR="00325567" w:rsidRPr="00B34B8C">
        <w:rPr>
          <w:color w:val="000000"/>
          <w:sz w:val="28"/>
          <w:szCs w:val="28"/>
        </w:rPr>
        <w:t>ул.</w:t>
      </w:r>
      <w:r w:rsidR="00325567" w:rsidRPr="00B34B8C">
        <w:rPr>
          <w:sz w:val="28"/>
          <w:szCs w:val="28"/>
        </w:rPr>
        <w:t>Строителей</w:t>
      </w:r>
      <w:proofErr w:type="spellEnd"/>
      <w:r w:rsidR="00325567" w:rsidRPr="00B34B8C">
        <w:rPr>
          <w:sz w:val="28"/>
          <w:szCs w:val="28"/>
        </w:rPr>
        <w:t xml:space="preserve"> в районе домов 16 и 16а;</w:t>
      </w:r>
      <w:r w:rsidR="00275DFF" w:rsidRPr="00B34B8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D13C40" w:rsidRPr="00B34B8C">
        <w:rPr>
          <w:color w:val="000000"/>
          <w:sz w:val="28"/>
          <w:szCs w:val="28"/>
        </w:rPr>
        <w:tab/>
      </w:r>
      <w:r w:rsidR="00325567" w:rsidRPr="00B34B8C">
        <w:rPr>
          <w:color w:val="000000"/>
          <w:sz w:val="28"/>
          <w:szCs w:val="28"/>
        </w:rPr>
        <w:t xml:space="preserve">ул. </w:t>
      </w:r>
      <w:r w:rsidR="008300C0">
        <w:rPr>
          <w:sz w:val="28"/>
          <w:szCs w:val="28"/>
        </w:rPr>
        <w:t xml:space="preserve">Строителей в районе домов 10-12 (в 2021 году данные площадки будут установлены). </w:t>
      </w:r>
      <w:r w:rsidR="008300C0">
        <w:rPr>
          <w:color w:val="000000"/>
          <w:sz w:val="28"/>
          <w:szCs w:val="28"/>
        </w:rPr>
        <w:t xml:space="preserve">Детская площадка на </w:t>
      </w:r>
      <w:r w:rsidR="00325567" w:rsidRPr="00B34B8C">
        <w:rPr>
          <w:color w:val="000000"/>
          <w:sz w:val="28"/>
          <w:szCs w:val="28"/>
        </w:rPr>
        <w:t xml:space="preserve">ул. </w:t>
      </w:r>
      <w:proofErr w:type="spellStart"/>
      <w:r w:rsidR="00325567" w:rsidRPr="00B34B8C">
        <w:rPr>
          <w:color w:val="000000"/>
          <w:sz w:val="28"/>
          <w:szCs w:val="28"/>
        </w:rPr>
        <w:t>Сычевское</w:t>
      </w:r>
      <w:proofErr w:type="spellEnd"/>
      <w:r w:rsidR="00325567" w:rsidRPr="00B34B8C">
        <w:rPr>
          <w:color w:val="000000"/>
          <w:sz w:val="28"/>
          <w:szCs w:val="28"/>
        </w:rPr>
        <w:t xml:space="preserve"> шоссе </w:t>
      </w:r>
      <w:r w:rsidR="00325567" w:rsidRPr="00B34B8C">
        <w:rPr>
          <w:sz w:val="28"/>
          <w:szCs w:val="28"/>
        </w:rPr>
        <w:t>для многоквартирных домов 44а,46,48,50,52</w:t>
      </w:r>
      <w:r w:rsidR="008300C0">
        <w:rPr>
          <w:sz w:val="28"/>
          <w:szCs w:val="28"/>
        </w:rPr>
        <w:t xml:space="preserve"> установлена в 2020 г</w:t>
      </w:r>
      <w:r w:rsidR="00325567" w:rsidRPr="00B34B8C">
        <w:rPr>
          <w:sz w:val="28"/>
          <w:szCs w:val="28"/>
        </w:rPr>
        <w:t>.</w:t>
      </w:r>
      <w:r w:rsidR="00D13C40" w:rsidRPr="00B34B8C">
        <w:rPr>
          <w:color w:val="000000"/>
          <w:sz w:val="28"/>
          <w:szCs w:val="28"/>
        </w:rPr>
        <w:tab/>
      </w:r>
      <w:r w:rsidR="00D13C40" w:rsidRPr="00B34B8C">
        <w:rPr>
          <w:color w:val="000000"/>
          <w:sz w:val="28"/>
          <w:szCs w:val="28"/>
        </w:rPr>
        <w:tab/>
      </w:r>
      <w:r w:rsidR="00D13C40" w:rsidRPr="00B34B8C">
        <w:rPr>
          <w:color w:val="000000"/>
          <w:sz w:val="28"/>
          <w:szCs w:val="28"/>
        </w:rPr>
        <w:tab/>
      </w:r>
    </w:p>
    <w:p w:rsidR="00275DFF" w:rsidRPr="00B34B8C" w:rsidRDefault="00325567" w:rsidP="00275DFF">
      <w:pPr>
        <w:ind w:firstLine="708"/>
        <w:jc w:val="both"/>
        <w:rPr>
          <w:b/>
          <w:sz w:val="28"/>
          <w:szCs w:val="28"/>
        </w:rPr>
      </w:pPr>
      <w:r w:rsidRPr="00B34B8C">
        <w:rPr>
          <w:sz w:val="28"/>
          <w:szCs w:val="28"/>
        </w:rPr>
        <w:t>Продолжена работа по ведению</w:t>
      </w:r>
      <w:r w:rsidR="00275DFF" w:rsidRPr="00B34B8C">
        <w:rPr>
          <w:sz w:val="28"/>
          <w:szCs w:val="28"/>
        </w:rPr>
        <w:t xml:space="preserve"> реестр</w:t>
      </w:r>
      <w:r w:rsidRPr="00B34B8C">
        <w:rPr>
          <w:sz w:val="28"/>
          <w:szCs w:val="28"/>
        </w:rPr>
        <w:t>а</w:t>
      </w:r>
      <w:r w:rsidR="00275DFF" w:rsidRPr="00B34B8C">
        <w:rPr>
          <w:sz w:val="28"/>
          <w:szCs w:val="28"/>
        </w:rPr>
        <w:t xml:space="preserve"> мест накопления (контейнерных площадок) ТКО на территории муниципального образования «Вяземский район» Смоленс</w:t>
      </w:r>
      <w:r w:rsidR="009F1CE0" w:rsidRPr="00B34B8C">
        <w:rPr>
          <w:sz w:val="28"/>
          <w:szCs w:val="28"/>
        </w:rPr>
        <w:t>кой области. Всего в реестре 340</w:t>
      </w:r>
      <w:r w:rsidR="00275DFF" w:rsidRPr="00B34B8C">
        <w:rPr>
          <w:sz w:val="28"/>
          <w:szCs w:val="28"/>
        </w:rPr>
        <w:t xml:space="preserve"> мест накопления ТКО из них по Вязе</w:t>
      </w:r>
      <w:r w:rsidR="009F1CE0" w:rsidRPr="00B34B8C">
        <w:rPr>
          <w:sz w:val="28"/>
          <w:szCs w:val="28"/>
        </w:rPr>
        <w:t>мскому городскому поселению -193</w:t>
      </w:r>
      <w:r w:rsidR="00275DFF" w:rsidRPr="00B34B8C">
        <w:rPr>
          <w:sz w:val="28"/>
          <w:szCs w:val="28"/>
        </w:rPr>
        <w:t xml:space="preserve">. </w:t>
      </w:r>
    </w:p>
    <w:p w:rsidR="00275DFF" w:rsidRPr="00B34B8C" w:rsidRDefault="009F1CE0" w:rsidP="00275DFF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B34B8C">
        <w:rPr>
          <w:color w:val="000000" w:themeColor="text1"/>
          <w:sz w:val="28"/>
          <w:szCs w:val="28"/>
          <w:shd w:val="clear" w:color="auto" w:fill="FFFFFF"/>
        </w:rPr>
        <w:t>Произведено обустройство 5</w:t>
      </w:r>
      <w:r w:rsidR="008300C0">
        <w:rPr>
          <w:color w:val="000000" w:themeColor="text1"/>
          <w:sz w:val="28"/>
          <w:szCs w:val="28"/>
          <w:shd w:val="clear" w:color="auto" w:fill="FFFFFF"/>
        </w:rPr>
        <w:t xml:space="preserve"> (пяти</w:t>
      </w:r>
      <w:r w:rsidR="00275DFF" w:rsidRPr="00B34B8C">
        <w:rPr>
          <w:color w:val="000000" w:themeColor="text1"/>
          <w:sz w:val="28"/>
          <w:szCs w:val="28"/>
          <w:shd w:val="clear" w:color="auto" w:fill="FFFFFF"/>
        </w:rPr>
        <w:t>) контейнерных площадок на территории Вяземского городского поселения из средств бюджета Вяземского городского поселения по следующим адресам:</w:t>
      </w:r>
    </w:p>
    <w:p w:rsidR="00275DFF" w:rsidRPr="00B34B8C" w:rsidRDefault="009F1CE0" w:rsidP="00275DFF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B34B8C">
        <w:rPr>
          <w:color w:val="000000" w:themeColor="text1"/>
          <w:sz w:val="28"/>
          <w:szCs w:val="28"/>
          <w:shd w:val="clear" w:color="auto" w:fill="FFFFFF"/>
        </w:rPr>
        <w:t>-ул. Спортивная</w:t>
      </w:r>
      <w:r w:rsidR="00275DFF" w:rsidRPr="00B34B8C">
        <w:rPr>
          <w:color w:val="000000" w:themeColor="text1"/>
          <w:sz w:val="28"/>
          <w:szCs w:val="28"/>
          <w:shd w:val="clear" w:color="auto" w:fill="FFFFFF"/>
        </w:rPr>
        <w:t>,</w:t>
      </w:r>
      <w:r w:rsidR="00D13C40" w:rsidRPr="00B34B8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B34B8C">
        <w:rPr>
          <w:color w:val="000000" w:themeColor="text1"/>
          <w:sz w:val="28"/>
          <w:szCs w:val="28"/>
          <w:shd w:val="clear" w:color="auto" w:fill="FFFFFF"/>
        </w:rPr>
        <w:t>д.1</w:t>
      </w:r>
      <w:r w:rsidR="00275DFF" w:rsidRPr="00B34B8C">
        <w:rPr>
          <w:color w:val="000000" w:themeColor="text1"/>
          <w:sz w:val="28"/>
          <w:szCs w:val="28"/>
          <w:shd w:val="clear" w:color="auto" w:fill="FFFFFF"/>
        </w:rPr>
        <w:t>;</w:t>
      </w:r>
    </w:p>
    <w:p w:rsidR="00275DFF" w:rsidRPr="00B34B8C" w:rsidRDefault="009F1CE0" w:rsidP="00275DFF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B34B8C">
        <w:rPr>
          <w:color w:val="000000" w:themeColor="text1"/>
          <w:sz w:val="28"/>
          <w:szCs w:val="28"/>
          <w:shd w:val="clear" w:color="auto" w:fill="FFFFFF"/>
        </w:rPr>
        <w:t xml:space="preserve">-ул. 2-я </w:t>
      </w:r>
      <w:proofErr w:type="spellStart"/>
      <w:r w:rsidRPr="00B34B8C">
        <w:rPr>
          <w:color w:val="000000" w:themeColor="text1"/>
          <w:sz w:val="28"/>
          <w:szCs w:val="28"/>
          <w:shd w:val="clear" w:color="auto" w:fill="FFFFFF"/>
        </w:rPr>
        <w:t>Бозня</w:t>
      </w:r>
      <w:proofErr w:type="spellEnd"/>
      <w:r w:rsidR="00275DFF" w:rsidRPr="00B34B8C">
        <w:rPr>
          <w:color w:val="000000" w:themeColor="text1"/>
          <w:sz w:val="28"/>
          <w:szCs w:val="28"/>
          <w:shd w:val="clear" w:color="auto" w:fill="FFFFFF"/>
        </w:rPr>
        <w:t>;</w:t>
      </w:r>
    </w:p>
    <w:p w:rsidR="00275DFF" w:rsidRPr="00B34B8C" w:rsidRDefault="008300C0" w:rsidP="00275DFF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-ул. Воинов</w:t>
      </w:r>
      <w:r w:rsidR="009F1CE0" w:rsidRPr="00B34B8C">
        <w:rPr>
          <w:color w:val="000000" w:themeColor="text1"/>
          <w:sz w:val="28"/>
          <w:szCs w:val="28"/>
          <w:shd w:val="clear" w:color="auto" w:fill="FFFFFF"/>
        </w:rPr>
        <w:t xml:space="preserve"> Интернационалистов д.5</w:t>
      </w:r>
      <w:r w:rsidR="00275DFF" w:rsidRPr="00B34B8C">
        <w:rPr>
          <w:color w:val="000000" w:themeColor="text1"/>
          <w:sz w:val="28"/>
          <w:szCs w:val="28"/>
          <w:shd w:val="clear" w:color="auto" w:fill="FFFFFF"/>
        </w:rPr>
        <w:t>;</w:t>
      </w:r>
    </w:p>
    <w:p w:rsidR="00275DFF" w:rsidRPr="00B34B8C" w:rsidRDefault="009F1CE0" w:rsidP="00275DFF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B34B8C">
        <w:rPr>
          <w:color w:val="000000" w:themeColor="text1"/>
          <w:sz w:val="28"/>
          <w:szCs w:val="28"/>
          <w:shd w:val="clear" w:color="auto" w:fill="FFFFFF"/>
        </w:rPr>
        <w:t>-пер. Славянский</w:t>
      </w:r>
      <w:r w:rsidR="00275DFF" w:rsidRPr="00B34B8C">
        <w:rPr>
          <w:color w:val="000000" w:themeColor="text1"/>
          <w:sz w:val="28"/>
          <w:szCs w:val="28"/>
          <w:shd w:val="clear" w:color="auto" w:fill="FFFFFF"/>
        </w:rPr>
        <w:t>;</w:t>
      </w:r>
    </w:p>
    <w:p w:rsidR="00275DFF" w:rsidRPr="00B34B8C" w:rsidRDefault="008300C0" w:rsidP="00275DFF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-ул. Свердлова д.10</w:t>
      </w:r>
      <w:r w:rsidR="009F1CE0" w:rsidRPr="00B34B8C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AE3DA8" w:rsidRPr="00B34B8C" w:rsidRDefault="008300C0" w:rsidP="00AE3D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Выполнен ремонт контейнерной </w:t>
      </w:r>
      <w:proofErr w:type="gramStart"/>
      <w:r>
        <w:rPr>
          <w:sz w:val="28"/>
          <w:szCs w:val="28"/>
        </w:rPr>
        <w:t xml:space="preserve">площадки </w:t>
      </w:r>
      <w:r w:rsidR="008751A1" w:rsidRPr="00B34B8C">
        <w:rPr>
          <w:sz w:val="28"/>
          <w:szCs w:val="28"/>
        </w:rPr>
        <w:t xml:space="preserve"> по</w:t>
      </w:r>
      <w:proofErr w:type="gramEnd"/>
      <w:r w:rsidR="008751A1" w:rsidRPr="00B34B8C">
        <w:rPr>
          <w:sz w:val="28"/>
          <w:szCs w:val="28"/>
        </w:rPr>
        <w:t xml:space="preserve"> ул. Щорса.</w:t>
      </w:r>
    </w:p>
    <w:p w:rsidR="00275DFF" w:rsidRPr="00B34B8C" w:rsidRDefault="00AE3DA8" w:rsidP="008751A1">
      <w:pPr>
        <w:jc w:val="both"/>
        <w:rPr>
          <w:sz w:val="28"/>
          <w:szCs w:val="28"/>
        </w:rPr>
      </w:pPr>
      <w:r w:rsidRPr="00B34B8C">
        <w:rPr>
          <w:sz w:val="28"/>
          <w:szCs w:val="28"/>
        </w:rPr>
        <w:t xml:space="preserve">        </w:t>
      </w:r>
      <w:r w:rsidR="008751A1" w:rsidRPr="00B34B8C">
        <w:rPr>
          <w:b/>
          <w:color w:val="000000"/>
          <w:sz w:val="28"/>
          <w:szCs w:val="28"/>
        </w:rPr>
        <w:t xml:space="preserve">В 2020 </w:t>
      </w:r>
      <w:r w:rsidR="00275DFF" w:rsidRPr="00B34B8C">
        <w:rPr>
          <w:b/>
          <w:color w:val="000000"/>
          <w:sz w:val="28"/>
          <w:szCs w:val="28"/>
        </w:rPr>
        <w:t xml:space="preserve">году на муниципальном жилом фонде выполнены работы: </w:t>
      </w:r>
    </w:p>
    <w:p w:rsidR="00275DFF" w:rsidRPr="00B34B8C" w:rsidRDefault="00275DFF" w:rsidP="00275DFF">
      <w:pPr>
        <w:jc w:val="both"/>
        <w:rPr>
          <w:color w:val="000000"/>
          <w:sz w:val="28"/>
          <w:szCs w:val="28"/>
        </w:rPr>
      </w:pPr>
      <w:r w:rsidRPr="00B34B8C">
        <w:rPr>
          <w:color w:val="000000"/>
          <w:sz w:val="28"/>
          <w:szCs w:val="28"/>
        </w:rPr>
        <w:t>-</w:t>
      </w:r>
      <w:r w:rsidR="00547E27" w:rsidRPr="00B34B8C">
        <w:rPr>
          <w:color w:val="000000"/>
          <w:sz w:val="28"/>
          <w:szCs w:val="28"/>
        </w:rPr>
        <w:t xml:space="preserve"> </w:t>
      </w:r>
      <w:r w:rsidRPr="00B34B8C">
        <w:rPr>
          <w:color w:val="000000"/>
          <w:sz w:val="28"/>
          <w:szCs w:val="28"/>
        </w:rPr>
        <w:t xml:space="preserve">по </w:t>
      </w:r>
      <w:r w:rsidR="00B34B8C">
        <w:rPr>
          <w:color w:val="000000"/>
          <w:sz w:val="28"/>
          <w:szCs w:val="28"/>
        </w:rPr>
        <w:t xml:space="preserve">установке и опломбировке </w:t>
      </w:r>
      <w:r w:rsidRPr="00B34B8C">
        <w:rPr>
          <w:color w:val="000000"/>
          <w:sz w:val="28"/>
          <w:szCs w:val="28"/>
        </w:rPr>
        <w:t>приборов учета холодного и горячего водоснабжения (16 ПУ), (по заявкам жителей г. Вязьма</w:t>
      </w:r>
      <w:r w:rsidR="008300C0">
        <w:rPr>
          <w:color w:val="000000"/>
          <w:sz w:val="28"/>
          <w:szCs w:val="28"/>
        </w:rPr>
        <w:t>, проживающих в муниципальных квартирах</w:t>
      </w:r>
      <w:r w:rsidRPr="00B34B8C">
        <w:rPr>
          <w:color w:val="000000"/>
          <w:sz w:val="28"/>
          <w:szCs w:val="28"/>
        </w:rPr>
        <w:t>);</w:t>
      </w:r>
    </w:p>
    <w:p w:rsidR="00275DFF" w:rsidRPr="00B34B8C" w:rsidRDefault="00275DFF" w:rsidP="00275DFF">
      <w:pPr>
        <w:jc w:val="both"/>
        <w:rPr>
          <w:color w:val="000000"/>
          <w:sz w:val="28"/>
          <w:szCs w:val="28"/>
        </w:rPr>
      </w:pPr>
      <w:r w:rsidRPr="00B34B8C">
        <w:rPr>
          <w:color w:val="000000"/>
          <w:sz w:val="28"/>
          <w:szCs w:val="28"/>
        </w:rPr>
        <w:t>-</w:t>
      </w:r>
      <w:r w:rsidR="00547E27" w:rsidRPr="00B34B8C">
        <w:rPr>
          <w:color w:val="000000"/>
          <w:sz w:val="28"/>
          <w:szCs w:val="28"/>
        </w:rPr>
        <w:t xml:space="preserve"> </w:t>
      </w:r>
      <w:r w:rsidRPr="00B34B8C">
        <w:rPr>
          <w:color w:val="000000"/>
          <w:sz w:val="28"/>
          <w:szCs w:val="28"/>
        </w:rPr>
        <w:t>по замене окон (дверей)</w:t>
      </w:r>
      <w:r w:rsidR="008751A1" w:rsidRPr="00B34B8C">
        <w:rPr>
          <w:color w:val="000000"/>
          <w:sz w:val="28"/>
          <w:szCs w:val="28"/>
        </w:rPr>
        <w:t xml:space="preserve"> в муниципальной квартире ул. </w:t>
      </w:r>
      <w:proofErr w:type="spellStart"/>
      <w:r w:rsidR="008751A1" w:rsidRPr="00B34B8C">
        <w:rPr>
          <w:color w:val="000000"/>
          <w:sz w:val="28"/>
          <w:szCs w:val="28"/>
        </w:rPr>
        <w:t>Кашена</w:t>
      </w:r>
      <w:proofErr w:type="spellEnd"/>
      <w:r w:rsidR="008751A1" w:rsidRPr="00B34B8C">
        <w:rPr>
          <w:color w:val="000000"/>
          <w:sz w:val="28"/>
          <w:szCs w:val="28"/>
        </w:rPr>
        <w:t xml:space="preserve"> д.1; ул. Путевая д.5; ул. Ленина, д.63б </w:t>
      </w:r>
      <w:r w:rsidRPr="00B34B8C">
        <w:rPr>
          <w:color w:val="000000"/>
          <w:sz w:val="28"/>
          <w:szCs w:val="28"/>
        </w:rPr>
        <w:t>(работы выполнены по заявкам жителей, проживающих в муниципальных квартирах).</w:t>
      </w:r>
      <w:r w:rsidR="008751A1" w:rsidRPr="00B34B8C">
        <w:rPr>
          <w:color w:val="000000"/>
          <w:sz w:val="28"/>
          <w:szCs w:val="28"/>
        </w:rPr>
        <w:t xml:space="preserve"> Также выполнялись работы по замене электрической проводки в муниципальных квартирах.</w:t>
      </w:r>
    </w:p>
    <w:p w:rsidR="00275DFF" w:rsidRPr="00B34B8C" w:rsidRDefault="00275DFF" w:rsidP="00275DFF">
      <w:pPr>
        <w:jc w:val="both"/>
        <w:rPr>
          <w:color w:val="000000"/>
          <w:sz w:val="28"/>
          <w:szCs w:val="28"/>
        </w:rPr>
      </w:pPr>
      <w:r w:rsidRPr="00B34B8C">
        <w:rPr>
          <w:color w:val="000000"/>
          <w:sz w:val="28"/>
          <w:szCs w:val="28"/>
        </w:rPr>
        <w:t>-</w:t>
      </w:r>
      <w:r w:rsidR="00547E27" w:rsidRPr="00B34B8C">
        <w:rPr>
          <w:color w:val="000000"/>
          <w:sz w:val="28"/>
          <w:szCs w:val="28"/>
        </w:rPr>
        <w:t xml:space="preserve"> по ремонту муниципальных</w:t>
      </w:r>
      <w:r w:rsidR="008751A1" w:rsidRPr="00B34B8C">
        <w:rPr>
          <w:color w:val="000000"/>
          <w:sz w:val="28"/>
          <w:szCs w:val="28"/>
        </w:rPr>
        <w:t xml:space="preserve"> квартир: на ул. Ленина д.63а (после пожара</w:t>
      </w:r>
      <w:proofErr w:type="gramStart"/>
      <w:r w:rsidR="008751A1" w:rsidRPr="00B34B8C">
        <w:rPr>
          <w:color w:val="000000"/>
          <w:sz w:val="28"/>
          <w:szCs w:val="28"/>
        </w:rPr>
        <w:t xml:space="preserve">);   </w:t>
      </w:r>
      <w:proofErr w:type="gramEnd"/>
      <w:r w:rsidR="008751A1" w:rsidRPr="00B34B8C">
        <w:rPr>
          <w:color w:val="000000"/>
          <w:sz w:val="28"/>
          <w:szCs w:val="28"/>
        </w:rPr>
        <w:t xml:space="preserve">             ул. Полевая</w:t>
      </w:r>
      <w:r w:rsidRPr="00B34B8C">
        <w:rPr>
          <w:color w:val="000000"/>
          <w:sz w:val="28"/>
          <w:szCs w:val="28"/>
        </w:rPr>
        <w:t>,</w:t>
      </w:r>
      <w:r w:rsidR="008751A1" w:rsidRPr="00B34B8C">
        <w:rPr>
          <w:color w:val="000000"/>
          <w:sz w:val="28"/>
          <w:szCs w:val="28"/>
        </w:rPr>
        <w:t xml:space="preserve"> д.1 к.421;ул. Юбилейная, д.21 кв. 84; ул. Юбилейная, д.3 (2 комнаты)</w:t>
      </w:r>
      <w:r w:rsidRPr="00B34B8C">
        <w:rPr>
          <w:color w:val="000000"/>
          <w:sz w:val="28"/>
          <w:szCs w:val="28"/>
        </w:rPr>
        <w:t>.</w:t>
      </w:r>
    </w:p>
    <w:p w:rsidR="00275DFF" w:rsidRPr="00B34B8C" w:rsidRDefault="00275DFF" w:rsidP="00275DFF">
      <w:pPr>
        <w:jc w:val="both"/>
        <w:rPr>
          <w:color w:val="000000"/>
          <w:sz w:val="28"/>
          <w:szCs w:val="28"/>
        </w:rPr>
      </w:pPr>
      <w:r w:rsidRPr="00B34B8C">
        <w:rPr>
          <w:color w:val="000000"/>
          <w:sz w:val="28"/>
          <w:szCs w:val="28"/>
        </w:rPr>
        <w:t>- по ремонту жилого помещения принадлежащего на праве собственност</w:t>
      </w:r>
      <w:r w:rsidR="008751A1" w:rsidRPr="00B34B8C">
        <w:rPr>
          <w:color w:val="000000"/>
          <w:sz w:val="28"/>
          <w:szCs w:val="28"/>
        </w:rPr>
        <w:t>и детям-сиротам: пер. Дворцовый, д.2, кв.11.</w:t>
      </w:r>
    </w:p>
    <w:p w:rsidR="00275DFF" w:rsidRPr="00B34B8C" w:rsidRDefault="00275DFF" w:rsidP="00275DFF">
      <w:pPr>
        <w:jc w:val="both"/>
        <w:rPr>
          <w:color w:val="000000"/>
          <w:sz w:val="28"/>
          <w:szCs w:val="28"/>
        </w:rPr>
      </w:pPr>
      <w:r w:rsidRPr="00B34B8C">
        <w:rPr>
          <w:color w:val="000000"/>
          <w:sz w:val="28"/>
          <w:szCs w:val="28"/>
        </w:rPr>
        <w:t>-</w:t>
      </w:r>
      <w:r w:rsidR="00547E27" w:rsidRPr="00B34B8C">
        <w:rPr>
          <w:color w:val="000000"/>
          <w:sz w:val="28"/>
          <w:szCs w:val="28"/>
        </w:rPr>
        <w:t xml:space="preserve"> </w:t>
      </w:r>
      <w:r w:rsidRPr="00B34B8C">
        <w:rPr>
          <w:color w:val="000000"/>
          <w:sz w:val="28"/>
          <w:szCs w:val="28"/>
        </w:rPr>
        <w:t>выполнен снос аварийного жилья расселенного в рамках программы по переселению граждан из аварийного жилого фонда</w:t>
      </w:r>
      <w:r w:rsidR="008751A1" w:rsidRPr="00B34B8C">
        <w:rPr>
          <w:color w:val="000000"/>
          <w:sz w:val="28"/>
          <w:szCs w:val="28"/>
        </w:rPr>
        <w:t xml:space="preserve"> (6 строений)</w:t>
      </w:r>
      <w:r w:rsidRPr="00B34B8C">
        <w:rPr>
          <w:color w:val="000000"/>
          <w:sz w:val="28"/>
          <w:szCs w:val="28"/>
        </w:rPr>
        <w:t>: ул</w:t>
      </w:r>
      <w:r w:rsidR="008751A1" w:rsidRPr="00B34B8C">
        <w:rPr>
          <w:color w:val="000000"/>
          <w:sz w:val="28"/>
          <w:szCs w:val="28"/>
        </w:rPr>
        <w:t xml:space="preserve">. </w:t>
      </w:r>
      <w:proofErr w:type="spellStart"/>
      <w:r w:rsidR="008751A1" w:rsidRPr="00B34B8C">
        <w:rPr>
          <w:color w:val="000000"/>
          <w:sz w:val="28"/>
          <w:szCs w:val="28"/>
        </w:rPr>
        <w:t>Кашена</w:t>
      </w:r>
      <w:proofErr w:type="spellEnd"/>
      <w:r w:rsidR="008751A1" w:rsidRPr="00B34B8C">
        <w:rPr>
          <w:color w:val="000000"/>
          <w:sz w:val="28"/>
          <w:szCs w:val="28"/>
        </w:rPr>
        <w:t>, д.11</w:t>
      </w:r>
      <w:r w:rsidR="004B7C2D" w:rsidRPr="00B34B8C">
        <w:rPr>
          <w:color w:val="000000"/>
          <w:sz w:val="28"/>
          <w:szCs w:val="28"/>
        </w:rPr>
        <w:t>; ул. Горького, д.22; ул. Грибоедова д.61</w:t>
      </w:r>
      <w:r w:rsidR="00547E27" w:rsidRPr="00B34B8C">
        <w:rPr>
          <w:color w:val="000000"/>
          <w:sz w:val="28"/>
          <w:szCs w:val="28"/>
        </w:rPr>
        <w:t>; Лейтенанта Шмидта</w:t>
      </w:r>
      <w:r w:rsidRPr="00B34B8C">
        <w:rPr>
          <w:color w:val="000000"/>
          <w:sz w:val="28"/>
          <w:szCs w:val="28"/>
        </w:rPr>
        <w:t>, д. 6а</w:t>
      </w:r>
      <w:r w:rsidR="004B7C2D" w:rsidRPr="00B34B8C">
        <w:rPr>
          <w:color w:val="000000"/>
          <w:sz w:val="28"/>
          <w:szCs w:val="28"/>
        </w:rPr>
        <w:t xml:space="preserve">; ул. Кирпичный завод, д.12; ул. </w:t>
      </w:r>
      <w:proofErr w:type="spellStart"/>
      <w:r w:rsidR="004B7C2D" w:rsidRPr="00B34B8C">
        <w:rPr>
          <w:color w:val="000000"/>
          <w:sz w:val="28"/>
          <w:szCs w:val="28"/>
        </w:rPr>
        <w:t>Сычевское</w:t>
      </w:r>
      <w:proofErr w:type="spellEnd"/>
      <w:r w:rsidR="004B7C2D" w:rsidRPr="00B34B8C">
        <w:rPr>
          <w:color w:val="000000"/>
          <w:sz w:val="28"/>
          <w:szCs w:val="28"/>
        </w:rPr>
        <w:t xml:space="preserve"> шоссе</w:t>
      </w:r>
      <w:r w:rsidRPr="00B34B8C">
        <w:rPr>
          <w:color w:val="000000"/>
          <w:sz w:val="28"/>
          <w:szCs w:val="28"/>
        </w:rPr>
        <w:t>, д.</w:t>
      </w:r>
      <w:r w:rsidR="004B7C2D" w:rsidRPr="00B34B8C">
        <w:rPr>
          <w:color w:val="000000"/>
          <w:sz w:val="28"/>
          <w:szCs w:val="28"/>
        </w:rPr>
        <w:t>1</w:t>
      </w:r>
      <w:r w:rsidRPr="00B34B8C">
        <w:rPr>
          <w:color w:val="000000"/>
          <w:sz w:val="28"/>
          <w:szCs w:val="28"/>
        </w:rPr>
        <w:t>6.</w:t>
      </w:r>
    </w:p>
    <w:p w:rsidR="007E0997" w:rsidRPr="00B34B8C" w:rsidRDefault="007E0997" w:rsidP="00275DFF">
      <w:pPr>
        <w:jc w:val="both"/>
        <w:rPr>
          <w:color w:val="000000"/>
          <w:sz w:val="28"/>
          <w:szCs w:val="28"/>
        </w:rPr>
      </w:pPr>
      <w:r w:rsidRPr="00B34B8C">
        <w:rPr>
          <w:color w:val="000000"/>
          <w:sz w:val="28"/>
          <w:szCs w:val="28"/>
        </w:rPr>
        <w:t>-</w:t>
      </w:r>
      <w:r w:rsidR="008300C0">
        <w:rPr>
          <w:color w:val="000000"/>
          <w:sz w:val="28"/>
          <w:szCs w:val="28"/>
        </w:rPr>
        <w:t xml:space="preserve"> дважды </w:t>
      </w:r>
      <w:r w:rsidRPr="00B34B8C">
        <w:rPr>
          <w:color w:val="000000"/>
          <w:sz w:val="28"/>
          <w:szCs w:val="28"/>
        </w:rPr>
        <w:t>проведен</w:t>
      </w:r>
      <w:r w:rsidR="008300C0">
        <w:rPr>
          <w:color w:val="000000"/>
          <w:sz w:val="28"/>
          <w:szCs w:val="28"/>
        </w:rPr>
        <w:t xml:space="preserve">а санитарная обработка от </w:t>
      </w:r>
      <w:proofErr w:type="spellStart"/>
      <w:r w:rsidR="008300C0">
        <w:rPr>
          <w:color w:val="000000"/>
          <w:sz w:val="28"/>
          <w:szCs w:val="28"/>
        </w:rPr>
        <w:t>корона</w:t>
      </w:r>
      <w:r w:rsidRPr="00B34B8C">
        <w:rPr>
          <w:color w:val="000000"/>
          <w:sz w:val="28"/>
          <w:szCs w:val="28"/>
        </w:rPr>
        <w:t>вирусной</w:t>
      </w:r>
      <w:proofErr w:type="spellEnd"/>
      <w:r w:rsidRPr="00B34B8C">
        <w:rPr>
          <w:color w:val="000000"/>
          <w:sz w:val="28"/>
          <w:szCs w:val="28"/>
        </w:rPr>
        <w:t xml:space="preserve"> инфекции в 27 МКД, в которых нет управляющей организации.</w:t>
      </w:r>
    </w:p>
    <w:p w:rsidR="00275DFF" w:rsidRPr="00B34B8C" w:rsidRDefault="004B7C2D" w:rsidP="00275DFF">
      <w:pPr>
        <w:jc w:val="both"/>
        <w:rPr>
          <w:color w:val="000000"/>
          <w:sz w:val="28"/>
          <w:szCs w:val="28"/>
        </w:rPr>
      </w:pPr>
      <w:r w:rsidRPr="00B34B8C">
        <w:rPr>
          <w:color w:val="000000"/>
          <w:sz w:val="28"/>
          <w:szCs w:val="28"/>
        </w:rPr>
        <w:t xml:space="preserve">       С 2020 года началась реализация второго</w:t>
      </w:r>
      <w:r w:rsidR="00275DFF" w:rsidRPr="00B34B8C">
        <w:rPr>
          <w:color w:val="000000"/>
          <w:sz w:val="28"/>
          <w:szCs w:val="28"/>
        </w:rPr>
        <w:t xml:space="preserve"> этап</w:t>
      </w:r>
      <w:r w:rsidRPr="00B34B8C">
        <w:rPr>
          <w:color w:val="000000"/>
          <w:sz w:val="28"/>
          <w:szCs w:val="28"/>
        </w:rPr>
        <w:t>а (2020-2021 гг.)</w:t>
      </w:r>
      <w:r w:rsidR="00275DFF" w:rsidRPr="00B34B8C">
        <w:rPr>
          <w:color w:val="000000"/>
          <w:sz w:val="28"/>
          <w:szCs w:val="28"/>
        </w:rPr>
        <w:t xml:space="preserve"> программы по переселению граждан из аварийного жилищного фонда за счет средств, </w:t>
      </w:r>
      <w:r w:rsidR="00275DFF" w:rsidRPr="00B34B8C">
        <w:rPr>
          <w:color w:val="000000"/>
          <w:sz w:val="28"/>
          <w:szCs w:val="28"/>
        </w:rPr>
        <w:lastRenderedPageBreak/>
        <w:t>поступивших от государственной корпорации-Фонда содействия реформированию жилищно-коммунального хозяйства.</w:t>
      </w:r>
    </w:p>
    <w:p w:rsidR="00EE6543" w:rsidRPr="00B34B8C" w:rsidRDefault="00275DFF" w:rsidP="00CF4673">
      <w:pPr>
        <w:jc w:val="both"/>
        <w:rPr>
          <w:color w:val="215868" w:themeColor="accent5" w:themeShade="80"/>
          <w:sz w:val="28"/>
          <w:szCs w:val="28"/>
        </w:rPr>
      </w:pPr>
      <w:r w:rsidRPr="00B34B8C">
        <w:rPr>
          <w:color w:val="000000"/>
          <w:sz w:val="28"/>
          <w:szCs w:val="28"/>
        </w:rPr>
        <w:t xml:space="preserve">      В рамка</w:t>
      </w:r>
      <w:r w:rsidR="004B7C2D" w:rsidRPr="00B34B8C">
        <w:rPr>
          <w:color w:val="000000"/>
          <w:sz w:val="28"/>
          <w:szCs w:val="28"/>
        </w:rPr>
        <w:t>х данной программы переселены 10 человек (4</w:t>
      </w:r>
      <w:r w:rsidRPr="00B34B8C">
        <w:rPr>
          <w:color w:val="000000"/>
          <w:sz w:val="28"/>
          <w:szCs w:val="28"/>
        </w:rPr>
        <w:t xml:space="preserve"> квартиры</w:t>
      </w:r>
      <w:r w:rsidR="004B7C2D" w:rsidRPr="00B34B8C">
        <w:rPr>
          <w:color w:val="000000"/>
          <w:sz w:val="28"/>
          <w:szCs w:val="28"/>
        </w:rPr>
        <w:t>).</w:t>
      </w:r>
    </w:p>
    <w:p w:rsidR="0012349E" w:rsidRDefault="0012349E" w:rsidP="008300C0">
      <w:pPr>
        <w:rPr>
          <w:b/>
          <w:color w:val="000000"/>
          <w:sz w:val="28"/>
          <w:szCs w:val="28"/>
        </w:rPr>
      </w:pPr>
    </w:p>
    <w:p w:rsidR="002A64CD" w:rsidRPr="0012349E" w:rsidRDefault="00EE6543" w:rsidP="008300C0">
      <w:pPr>
        <w:rPr>
          <w:b/>
          <w:color w:val="000000"/>
          <w:sz w:val="28"/>
          <w:szCs w:val="28"/>
          <w:u w:val="single"/>
        </w:rPr>
      </w:pPr>
      <w:r w:rsidRPr="0012349E">
        <w:rPr>
          <w:b/>
          <w:color w:val="000000"/>
          <w:sz w:val="28"/>
          <w:szCs w:val="28"/>
          <w:u w:val="single"/>
        </w:rPr>
        <w:t>Ремонт дорог</w:t>
      </w:r>
      <w:r w:rsidR="008300C0" w:rsidRPr="0012349E">
        <w:rPr>
          <w:b/>
          <w:color w:val="000000"/>
          <w:sz w:val="28"/>
          <w:szCs w:val="28"/>
          <w:u w:val="single"/>
        </w:rPr>
        <w:t xml:space="preserve"> в 2020 году:</w:t>
      </w:r>
    </w:p>
    <w:p w:rsidR="00D1658C" w:rsidRPr="00B34B8C" w:rsidRDefault="00D1658C" w:rsidP="00D1658C">
      <w:pPr>
        <w:ind w:left="57"/>
        <w:jc w:val="both"/>
        <w:rPr>
          <w:sz w:val="28"/>
        </w:rPr>
      </w:pPr>
      <w:r w:rsidRPr="00B34B8C">
        <w:rPr>
          <w:sz w:val="28"/>
        </w:rPr>
        <w:t xml:space="preserve">            В целях решения задачи по содержанию и ремонту улично-дорожной сети Вяземского городского поселения и </w:t>
      </w:r>
      <w:proofErr w:type="spellStart"/>
      <w:r w:rsidRPr="00B34B8C">
        <w:rPr>
          <w:sz w:val="28"/>
        </w:rPr>
        <w:t>межпоселенческих</w:t>
      </w:r>
      <w:proofErr w:type="spellEnd"/>
      <w:r w:rsidR="00C503E8" w:rsidRPr="00B34B8C">
        <w:rPr>
          <w:sz w:val="28"/>
        </w:rPr>
        <w:t xml:space="preserve"> дорог Вяземского района в 2020</w:t>
      </w:r>
      <w:r w:rsidR="008300C0">
        <w:rPr>
          <w:sz w:val="28"/>
        </w:rPr>
        <w:t xml:space="preserve"> году проводились устранения</w:t>
      </w:r>
      <w:r w:rsidRPr="00B34B8C">
        <w:rPr>
          <w:sz w:val="28"/>
        </w:rPr>
        <w:t xml:space="preserve"> недостатков и обеспечение сохранности существующей сети автомобильных дорог, в соответствии с действующими государственными стандартами и нормативным требованиям. В целях создания безопасного и комфортного дорожного движения в муниципальном образовании «Вяземский район» Смоленской области реализуются муниципальные программы «Содержание автомобильных дорог и инженерных сооружений на них в границах Вяземского городского поселения Вяземского района Смоленской области» и «Развитие дорожно-транспортного комплекса муниципального образования «Вяземский район» Смоленской области». </w:t>
      </w:r>
    </w:p>
    <w:p w:rsidR="00F4764E" w:rsidRPr="00B34B8C" w:rsidRDefault="008300C0" w:rsidP="00F4764E">
      <w:pPr>
        <w:ind w:firstLine="708"/>
        <w:jc w:val="both"/>
        <w:rPr>
          <w:sz w:val="28"/>
          <w:szCs w:val="28"/>
        </w:rPr>
      </w:pPr>
      <w:r>
        <w:rPr>
          <w:sz w:val="28"/>
        </w:rPr>
        <w:t xml:space="preserve">   </w:t>
      </w:r>
      <w:r w:rsidR="00F4764E" w:rsidRPr="00B34B8C">
        <w:rPr>
          <w:sz w:val="28"/>
          <w:szCs w:val="28"/>
        </w:rPr>
        <w:t xml:space="preserve">В рамках муниципальной программы «Содержание автомобильных дорог и инженерных сооружений на них в границах Вяземского городского поселения Вяземского района Смоленской </w:t>
      </w:r>
      <w:proofErr w:type="gramStart"/>
      <w:r w:rsidR="00F4764E" w:rsidRPr="00B34B8C">
        <w:rPr>
          <w:sz w:val="28"/>
          <w:szCs w:val="28"/>
        </w:rPr>
        <w:t>области»  в</w:t>
      </w:r>
      <w:proofErr w:type="gramEnd"/>
      <w:r w:rsidR="00F4764E" w:rsidRPr="00B34B8C">
        <w:rPr>
          <w:sz w:val="28"/>
          <w:szCs w:val="28"/>
        </w:rPr>
        <w:t xml:space="preserve"> 2020 году за счет  областных средств и местного  бюджета Вяземского городского поселения Вяземского района Смоленской  выполнено:</w:t>
      </w:r>
    </w:p>
    <w:p w:rsidR="00F4764E" w:rsidRPr="00F4764E" w:rsidRDefault="00F4764E" w:rsidP="00F4764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4764E">
        <w:rPr>
          <w:sz w:val="28"/>
          <w:szCs w:val="28"/>
        </w:rPr>
        <w:t>- ремонт дорожного полотна и тротуаров – 90,00</w:t>
      </w:r>
      <w:r w:rsidRPr="00F4764E">
        <w:rPr>
          <w:spacing w:val="-16"/>
          <w:sz w:val="28"/>
          <w:szCs w:val="28"/>
        </w:rPr>
        <w:t xml:space="preserve"> млн. руб.</w:t>
      </w:r>
      <w:r w:rsidRPr="00F4764E">
        <w:rPr>
          <w:sz w:val="28"/>
          <w:szCs w:val="28"/>
        </w:rPr>
        <w:t xml:space="preserve">: </w:t>
      </w:r>
    </w:p>
    <w:p w:rsidR="00F4764E" w:rsidRPr="00F4764E" w:rsidRDefault="00F4764E" w:rsidP="00F4764E">
      <w:pPr>
        <w:widowControl w:val="0"/>
        <w:autoSpaceDE w:val="0"/>
        <w:autoSpaceDN w:val="0"/>
        <w:adjustRightInd w:val="0"/>
        <w:jc w:val="both"/>
        <w:rPr>
          <w:spacing w:val="-16"/>
          <w:sz w:val="28"/>
          <w:szCs w:val="28"/>
        </w:rPr>
      </w:pPr>
      <w:r w:rsidRPr="00F4764E">
        <w:rPr>
          <w:sz w:val="28"/>
          <w:szCs w:val="28"/>
        </w:rPr>
        <w:t xml:space="preserve">- ул. </w:t>
      </w:r>
      <w:proofErr w:type="spellStart"/>
      <w:r w:rsidRPr="00F4764E">
        <w:rPr>
          <w:sz w:val="28"/>
          <w:szCs w:val="28"/>
        </w:rPr>
        <w:t>Сычевское</w:t>
      </w:r>
      <w:proofErr w:type="spellEnd"/>
      <w:r w:rsidRPr="00F4764E">
        <w:rPr>
          <w:sz w:val="28"/>
          <w:szCs w:val="28"/>
        </w:rPr>
        <w:t xml:space="preserve"> шоссе, ул. Глинки, ул. </w:t>
      </w:r>
      <w:proofErr w:type="gramStart"/>
      <w:r w:rsidRPr="00F4764E">
        <w:rPr>
          <w:sz w:val="28"/>
          <w:szCs w:val="28"/>
        </w:rPr>
        <w:t>Бауманская ,</w:t>
      </w:r>
      <w:proofErr w:type="gramEnd"/>
      <w:r w:rsidRPr="00F4764E">
        <w:rPr>
          <w:sz w:val="28"/>
          <w:szCs w:val="28"/>
        </w:rPr>
        <w:t xml:space="preserve"> ул. Юбилейная ,  пер. </w:t>
      </w:r>
      <w:proofErr w:type="spellStart"/>
      <w:r w:rsidRPr="00F4764E">
        <w:rPr>
          <w:sz w:val="28"/>
          <w:szCs w:val="28"/>
        </w:rPr>
        <w:t>Устинкин</w:t>
      </w:r>
      <w:proofErr w:type="spellEnd"/>
      <w:r w:rsidRPr="00F4764E">
        <w:rPr>
          <w:sz w:val="28"/>
          <w:szCs w:val="28"/>
        </w:rPr>
        <w:t xml:space="preserve"> (в районе д.7а), ул. Московская, ул. Элеваторная, проезды по ул. Красноармейское шоссе к домам №3а, №5а, №9а, №11а, №13а, ул. Ленских событий, ул. Машинистов (от ул. Спортивная до д.4), ул. Докучаева (от д. 73 до д. 96),  ул. Грибоедова (от д. 58 до д.64), ул. Чайковского, </w:t>
      </w:r>
      <w:r w:rsidRPr="00F4764E">
        <w:rPr>
          <w:spacing w:val="-16"/>
          <w:sz w:val="28"/>
          <w:szCs w:val="28"/>
        </w:rPr>
        <w:t xml:space="preserve">ул. Ленина (от д.№33 до д.№57),   ул. Ново-Садовая, ул. Строителей ( от автобусной остановки до ул. Ушакова), ул. </w:t>
      </w:r>
      <w:proofErr w:type="spellStart"/>
      <w:r w:rsidRPr="00F4764E">
        <w:rPr>
          <w:spacing w:val="-16"/>
          <w:sz w:val="28"/>
          <w:szCs w:val="28"/>
        </w:rPr>
        <w:t>Заслонова</w:t>
      </w:r>
      <w:proofErr w:type="spellEnd"/>
      <w:r w:rsidRPr="00F4764E">
        <w:rPr>
          <w:spacing w:val="-16"/>
          <w:sz w:val="28"/>
          <w:szCs w:val="28"/>
        </w:rPr>
        <w:t xml:space="preserve">; </w:t>
      </w:r>
    </w:p>
    <w:p w:rsidR="00F4764E" w:rsidRPr="00F4764E" w:rsidRDefault="00F4764E" w:rsidP="00F4764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4764E">
        <w:rPr>
          <w:sz w:val="28"/>
          <w:szCs w:val="28"/>
        </w:rPr>
        <w:t xml:space="preserve">- тротуар по ул. Ленина, тротуар МБОУ СОШ №2 пер. Загородный, тротуар МБОУ СШ №6 ул. Московская, тротуар МБОУ СШ №9 ул. Строителей - ул. Локомотивная- ул. Ржевская, тротуар по ул. Спортивная (от Привокзальной площади до стадиона Локомотив), тротуар по ул. </w:t>
      </w:r>
      <w:proofErr w:type="spellStart"/>
      <w:r w:rsidRPr="00F4764E">
        <w:rPr>
          <w:sz w:val="28"/>
          <w:szCs w:val="28"/>
        </w:rPr>
        <w:t>Кашена</w:t>
      </w:r>
      <w:proofErr w:type="spellEnd"/>
      <w:r w:rsidRPr="00F4764E">
        <w:rPr>
          <w:sz w:val="28"/>
          <w:szCs w:val="28"/>
        </w:rPr>
        <w:t xml:space="preserve"> (от ул. Красноармейское шоссе до пересечения с ул. Полины Осипенко), тротуар по ул. Ленина (от д. №3 до кинотеатра «Победа»);</w:t>
      </w:r>
    </w:p>
    <w:p w:rsidR="00F4764E" w:rsidRPr="00F4764E" w:rsidRDefault="00F4764E" w:rsidP="00F4764E">
      <w:pPr>
        <w:widowControl w:val="0"/>
        <w:autoSpaceDE w:val="0"/>
        <w:autoSpaceDN w:val="0"/>
        <w:adjustRightInd w:val="0"/>
        <w:jc w:val="both"/>
        <w:rPr>
          <w:spacing w:val="-16"/>
          <w:sz w:val="28"/>
          <w:szCs w:val="28"/>
        </w:rPr>
      </w:pPr>
      <w:r w:rsidRPr="00F4764E">
        <w:rPr>
          <w:spacing w:val="-16"/>
          <w:sz w:val="28"/>
          <w:szCs w:val="28"/>
        </w:rPr>
        <w:t xml:space="preserve">- капитальный ремонт моста через р. Вязьма на ул. Комсомольская </w:t>
      </w:r>
      <w:r w:rsidRPr="00F4764E">
        <w:rPr>
          <w:sz w:val="28"/>
          <w:szCs w:val="28"/>
        </w:rPr>
        <w:t xml:space="preserve">за счет областных средств и местного </w:t>
      </w:r>
      <w:proofErr w:type="gramStart"/>
      <w:r w:rsidRPr="00F4764E">
        <w:rPr>
          <w:sz w:val="28"/>
          <w:szCs w:val="28"/>
        </w:rPr>
        <w:t>бюджета</w:t>
      </w:r>
      <w:r w:rsidRPr="00F4764E">
        <w:rPr>
          <w:spacing w:val="-16"/>
          <w:sz w:val="28"/>
          <w:szCs w:val="28"/>
        </w:rPr>
        <w:t xml:space="preserve">  –</w:t>
      </w:r>
      <w:proofErr w:type="gramEnd"/>
      <w:r w:rsidRPr="00F4764E">
        <w:rPr>
          <w:spacing w:val="-16"/>
          <w:sz w:val="28"/>
          <w:szCs w:val="28"/>
        </w:rPr>
        <w:t xml:space="preserve"> 37,46 млн. руб.;</w:t>
      </w:r>
    </w:p>
    <w:p w:rsidR="00F4764E" w:rsidRPr="00F4764E" w:rsidRDefault="00F4764E" w:rsidP="00F4764E">
      <w:pPr>
        <w:widowControl w:val="0"/>
        <w:autoSpaceDE w:val="0"/>
        <w:autoSpaceDN w:val="0"/>
        <w:adjustRightInd w:val="0"/>
        <w:jc w:val="both"/>
        <w:rPr>
          <w:spacing w:val="-16"/>
          <w:sz w:val="28"/>
          <w:szCs w:val="28"/>
        </w:rPr>
      </w:pPr>
      <w:r w:rsidRPr="00F4764E">
        <w:rPr>
          <w:spacing w:val="-16"/>
          <w:sz w:val="28"/>
          <w:szCs w:val="28"/>
        </w:rPr>
        <w:t xml:space="preserve">- </w:t>
      </w:r>
      <w:r w:rsidRPr="00F4764E">
        <w:rPr>
          <w:spacing w:val="-16"/>
          <w:sz w:val="28"/>
          <w:szCs w:val="28"/>
          <w:u w:val="single"/>
        </w:rPr>
        <w:t>по субсидии ««Город воинской славы»</w:t>
      </w:r>
      <w:r w:rsidRPr="00F4764E">
        <w:rPr>
          <w:spacing w:val="-16"/>
          <w:sz w:val="28"/>
          <w:szCs w:val="28"/>
        </w:rPr>
        <w:t xml:space="preserve"> -20,00 млн. </w:t>
      </w:r>
      <w:proofErr w:type="gramStart"/>
      <w:r w:rsidRPr="00F4764E">
        <w:rPr>
          <w:spacing w:val="-16"/>
          <w:sz w:val="28"/>
          <w:szCs w:val="28"/>
        </w:rPr>
        <w:t>руб. :</w:t>
      </w:r>
      <w:proofErr w:type="gramEnd"/>
      <w:r w:rsidRPr="00F4764E">
        <w:rPr>
          <w:spacing w:val="-16"/>
          <w:sz w:val="28"/>
          <w:szCs w:val="28"/>
        </w:rPr>
        <w:t xml:space="preserve">  ул. Мира (9,37 млн. руб.), ул. </w:t>
      </w:r>
      <w:proofErr w:type="spellStart"/>
      <w:r w:rsidRPr="00F4764E">
        <w:rPr>
          <w:spacing w:val="-16"/>
          <w:sz w:val="28"/>
          <w:szCs w:val="28"/>
        </w:rPr>
        <w:t>Кашена</w:t>
      </w:r>
      <w:proofErr w:type="spellEnd"/>
      <w:r w:rsidRPr="00F4764E">
        <w:rPr>
          <w:spacing w:val="-16"/>
          <w:sz w:val="28"/>
          <w:szCs w:val="28"/>
        </w:rPr>
        <w:t xml:space="preserve"> (10,21 млн. руб.),</w:t>
      </w:r>
    </w:p>
    <w:p w:rsidR="00F4764E" w:rsidRPr="00F4764E" w:rsidRDefault="00F4764E" w:rsidP="00F4764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4764E">
        <w:rPr>
          <w:sz w:val="28"/>
          <w:szCs w:val="28"/>
        </w:rPr>
        <w:t xml:space="preserve">- </w:t>
      </w:r>
      <w:r w:rsidRPr="00F4764E">
        <w:rPr>
          <w:sz w:val="28"/>
          <w:szCs w:val="28"/>
          <w:u w:val="single"/>
        </w:rPr>
        <w:t>за счет средств местного бюджета ремонт дорожного полотна и тротуаров</w:t>
      </w:r>
      <w:r w:rsidRPr="00F4764E">
        <w:rPr>
          <w:sz w:val="28"/>
          <w:szCs w:val="28"/>
        </w:rPr>
        <w:t xml:space="preserve">: </w:t>
      </w:r>
    </w:p>
    <w:p w:rsidR="00F4764E" w:rsidRPr="00F4764E" w:rsidRDefault="00F4764E" w:rsidP="00F4764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4764E">
        <w:rPr>
          <w:sz w:val="28"/>
          <w:szCs w:val="28"/>
        </w:rPr>
        <w:t>- ул. Ямская (1,87 млн.), Дворцовый пер.+ ул. 25 Октября д.13, д. 15 (2,79 млн. руб.</w:t>
      </w:r>
      <w:proofErr w:type="gramStart"/>
      <w:r w:rsidRPr="00B34B8C">
        <w:rPr>
          <w:sz w:val="28"/>
          <w:szCs w:val="28"/>
        </w:rPr>
        <w:t>,</w:t>
      </w:r>
      <w:r w:rsidRPr="00F4764E">
        <w:rPr>
          <w:sz w:val="28"/>
          <w:szCs w:val="28"/>
        </w:rPr>
        <w:t xml:space="preserve">  ул.</w:t>
      </w:r>
      <w:proofErr w:type="gramEnd"/>
      <w:r w:rsidRPr="00F4764E">
        <w:rPr>
          <w:sz w:val="28"/>
          <w:szCs w:val="28"/>
        </w:rPr>
        <w:t xml:space="preserve"> Ленина д.42 ,  ул. Дмитрова Гора д.2 ,  детский сад №10  (2,6 млн. руб.),  пер. Загородный д.10  (251,7 тыс. руб.);</w:t>
      </w:r>
    </w:p>
    <w:p w:rsidR="00F4764E" w:rsidRPr="00B34B8C" w:rsidRDefault="00F4764E" w:rsidP="00F4764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4764E">
        <w:rPr>
          <w:sz w:val="28"/>
          <w:szCs w:val="28"/>
        </w:rPr>
        <w:t xml:space="preserve">- ямочный ремонт дорожного полотна: </w:t>
      </w:r>
      <w:proofErr w:type="gramStart"/>
      <w:r w:rsidRPr="00F4764E">
        <w:rPr>
          <w:sz w:val="28"/>
          <w:szCs w:val="28"/>
        </w:rPr>
        <w:t>заключены  муниципальные</w:t>
      </w:r>
      <w:proofErr w:type="gramEnd"/>
      <w:r w:rsidRPr="00F4764E">
        <w:rPr>
          <w:sz w:val="28"/>
          <w:szCs w:val="28"/>
        </w:rPr>
        <w:t xml:space="preserve"> к</w:t>
      </w:r>
      <w:r w:rsidRPr="00B34B8C">
        <w:rPr>
          <w:sz w:val="28"/>
          <w:szCs w:val="28"/>
        </w:rPr>
        <w:t>онтракты</w:t>
      </w:r>
      <w:r w:rsidR="008300C0">
        <w:rPr>
          <w:sz w:val="28"/>
          <w:szCs w:val="28"/>
        </w:rPr>
        <w:t xml:space="preserve"> от 06.07.2020 </w:t>
      </w:r>
      <w:r w:rsidRPr="00B34B8C">
        <w:rPr>
          <w:sz w:val="28"/>
          <w:szCs w:val="28"/>
        </w:rPr>
        <w:t xml:space="preserve"> и</w:t>
      </w:r>
      <w:r w:rsidRPr="00F4764E">
        <w:rPr>
          <w:sz w:val="28"/>
          <w:szCs w:val="28"/>
        </w:rPr>
        <w:t xml:space="preserve"> от 04.09.2020. Осуществлен  ямочный ремонт дорожного полотна: ул. Ленина, ул. Воинов Интернационалистов, ул. Ново-Садовая, ул. </w:t>
      </w:r>
      <w:proofErr w:type="spellStart"/>
      <w:r w:rsidRPr="00F4764E">
        <w:rPr>
          <w:sz w:val="28"/>
          <w:szCs w:val="28"/>
        </w:rPr>
        <w:t>Кашена</w:t>
      </w:r>
      <w:proofErr w:type="spellEnd"/>
      <w:r w:rsidRPr="00F4764E">
        <w:rPr>
          <w:sz w:val="28"/>
          <w:szCs w:val="28"/>
        </w:rPr>
        <w:t xml:space="preserve">, ул. </w:t>
      </w:r>
      <w:r w:rsidRPr="00F4764E">
        <w:rPr>
          <w:sz w:val="28"/>
          <w:szCs w:val="28"/>
        </w:rPr>
        <w:lastRenderedPageBreak/>
        <w:t>Алексеевская, Объездное шоссе, ул. 25 Октября, ул</w:t>
      </w:r>
      <w:r w:rsidRPr="00B34B8C">
        <w:rPr>
          <w:sz w:val="28"/>
          <w:szCs w:val="28"/>
        </w:rPr>
        <w:t xml:space="preserve">. Фрунзе,  </w:t>
      </w:r>
      <w:r w:rsidRPr="00F4764E">
        <w:rPr>
          <w:sz w:val="28"/>
          <w:szCs w:val="28"/>
        </w:rPr>
        <w:t xml:space="preserve">ул. Красноармейское шоссе, ул. Репина, ул. Спортивная, ул. </w:t>
      </w:r>
      <w:proofErr w:type="spellStart"/>
      <w:r w:rsidRPr="00F4764E">
        <w:rPr>
          <w:sz w:val="28"/>
          <w:szCs w:val="28"/>
        </w:rPr>
        <w:t>Заслонова</w:t>
      </w:r>
      <w:proofErr w:type="spellEnd"/>
      <w:r w:rsidRPr="00F4764E">
        <w:rPr>
          <w:sz w:val="28"/>
          <w:szCs w:val="28"/>
        </w:rPr>
        <w:t>, ул. Докучаева, ул. Смоленская, ул. Ямская,</w:t>
      </w:r>
      <w:r w:rsidR="008300C0">
        <w:rPr>
          <w:sz w:val="28"/>
          <w:szCs w:val="28"/>
        </w:rPr>
        <w:t xml:space="preserve"> ул. Кирова, ул. Комсомольская,</w:t>
      </w:r>
      <w:r w:rsidRPr="00B34B8C">
        <w:rPr>
          <w:sz w:val="28"/>
          <w:szCs w:val="28"/>
        </w:rPr>
        <w:t xml:space="preserve"> </w:t>
      </w:r>
      <w:proofErr w:type="spellStart"/>
      <w:r w:rsidRPr="00F4764E">
        <w:rPr>
          <w:sz w:val="28"/>
          <w:szCs w:val="28"/>
        </w:rPr>
        <w:t>ул</w:t>
      </w:r>
      <w:proofErr w:type="spellEnd"/>
      <w:r w:rsidRPr="00F4764E">
        <w:rPr>
          <w:sz w:val="28"/>
          <w:szCs w:val="28"/>
        </w:rPr>
        <w:t>, Космона</w:t>
      </w:r>
      <w:r w:rsidRPr="00B34B8C">
        <w:rPr>
          <w:sz w:val="28"/>
          <w:szCs w:val="28"/>
        </w:rPr>
        <w:t xml:space="preserve">втов, </w:t>
      </w:r>
      <w:r w:rsidRPr="00F4764E">
        <w:rPr>
          <w:sz w:val="28"/>
          <w:szCs w:val="28"/>
        </w:rPr>
        <w:t xml:space="preserve">пл. Ефремова, ул. Двойная Слобода, ул. Парижской Коммуны, </w:t>
      </w:r>
      <w:r w:rsidRPr="00B34B8C">
        <w:rPr>
          <w:sz w:val="28"/>
          <w:szCs w:val="28"/>
        </w:rPr>
        <w:t xml:space="preserve">  </w:t>
      </w:r>
      <w:r w:rsidRPr="00F4764E">
        <w:rPr>
          <w:sz w:val="28"/>
          <w:szCs w:val="28"/>
        </w:rPr>
        <w:t>ул. Плотн</w:t>
      </w:r>
      <w:r w:rsidRPr="00B34B8C">
        <w:rPr>
          <w:sz w:val="28"/>
          <w:szCs w:val="28"/>
        </w:rPr>
        <w:t>икова,</w:t>
      </w:r>
      <w:r w:rsidRPr="00F4764E">
        <w:rPr>
          <w:sz w:val="28"/>
          <w:szCs w:val="28"/>
        </w:rPr>
        <w:t xml:space="preserve"> ул. Юбилейная, ул. Ленских событий, ул. </w:t>
      </w:r>
      <w:proofErr w:type="spellStart"/>
      <w:r w:rsidRPr="00F4764E">
        <w:rPr>
          <w:sz w:val="28"/>
          <w:szCs w:val="28"/>
        </w:rPr>
        <w:t>Сычевское</w:t>
      </w:r>
      <w:proofErr w:type="spellEnd"/>
      <w:r w:rsidRPr="00F4764E">
        <w:rPr>
          <w:sz w:val="28"/>
          <w:szCs w:val="28"/>
        </w:rPr>
        <w:t xml:space="preserve"> шоссе, </w:t>
      </w:r>
      <w:r w:rsidRPr="00B34B8C">
        <w:rPr>
          <w:sz w:val="28"/>
          <w:szCs w:val="28"/>
        </w:rPr>
        <w:t xml:space="preserve"> </w:t>
      </w:r>
      <w:r w:rsidRPr="00F4764E">
        <w:rPr>
          <w:sz w:val="28"/>
          <w:szCs w:val="28"/>
        </w:rPr>
        <w:t>ул. Строителей,</w:t>
      </w:r>
      <w:r w:rsidRPr="00B34B8C">
        <w:rPr>
          <w:sz w:val="28"/>
          <w:szCs w:val="28"/>
        </w:rPr>
        <w:t xml:space="preserve"> </w:t>
      </w:r>
      <w:r w:rsidRPr="00F4764E">
        <w:rPr>
          <w:sz w:val="28"/>
          <w:szCs w:val="28"/>
        </w:rPr>
        <w:t xml:space="preserve">ул. Парижской Коммуны,  </w:t>
      </w:r>
      <w:proofErr w:type="spellStart"/>
      <w:r w:rsidRPr="00F4764E">
        <w:rPr>
          <w:sz w:val="28"/>
          <w:szCs w:val="28"/>
        </w:rPr>
        <w:t>мкр</w:t>
      </w:r>
      <w:proofErr w:type="spellEnd"/>
      <w:r w:rsidRPr="00F4764E">
        <w:rPr>
          <w:sz w:val="28"/>
          <w:szCs w:val="28"/>
        </w:rPr>
        <w:t>. Березы, ул. Пушкина.</w:t>
      </w:r>
    </w:p>
    <w:p w:rsidR="00F4764E" w:rsidRPr="00F4764E" w:rsidRDefault="00F4764E" w:rsidP="00F4764E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F4764E">
        <w:rPr>
          <w:sz w:val="28"/>
          <w:szCs w:val="28"/>
        </w:rPr>
        <w:t xml:space="preserve">           </w:t>
      </w:r>
      <w:r w:rsidRPr="00F4764E">
        <w:rPr>
          <w:color w:val="000000"/>
          <w:sz w:val="28"/>
          <w:szCs w:val="28"/>
        </w:rPr>
        <w:t xml:space="preserve">В соответствии с программой содержания дорожно-уличной сети действует двухлетний </w:t>
      </w:r>
      <w:proofErr w:type="gramStart"/>
      <w:r w:rsidRPr="00F4764E">
        <w:rPr>
          <w:color w:val="000000"/>
          <w:sz w:val="28"/>
          <w:szCs w:val="28"/>
        </w:rPr>
        <w:t>контракт  и</w:t>
      </w:r>
      <w:proofErr w:type="gramEnd"/>
      <w:r w:rsidRPr="00F4764E">
        <w:rPr>
          <w:color w:val="000000"/>
          <w:sz w:val="28"/>
          <w:szCs w:val="28"/>
        </w:rPr>
        <w:t xml:space="preserve"> осуществляется контроль   за качеством выполнения работ по содержанию дорожно-уличной</w:t>
      </w:r>
      <w:r w:rsidR="008300C0">
        <w:rPr>
          <w:color w:val="000000"/>
          <w:sz w:val="28"/>
          <w:szCs w:val="28"/>
        </w:rPr>
        <w:t xml:space="preserve"> сети города. В работе</w:t>
      </w:r>
      <w:r w:rsidRPr="00F4764E">
        <w:rPr>
          <w:color w:val="000000"/>
          <w:sz w:val="28"/>
          <w:szCs w:val="28"/>
        </w:rPr>
        <w:t xml:space="preserve"> задействована вся необходимая техника для уборки города от мусора, пыли, </w:t>
      </w:r>
      <w:proofErr w:type="spellStart"/>
      <w:r w:rsidRPr="00F4764E">
        <w:rPr>
          <w:color w:val="000000"/>
          <w:sz w:val="28"/>
          <w:szCs w:val="28"/>
        </w:rPr>
        <w:t>окос</w:t>
      </w:r>
      <w:r w:rsidR="008300C0">
        <w:rPr>
          <w:color w:val="000000"/>
          <w:sz w:val="28"/>
          <w:szCs w:val="28"/>
        </w:rPr>
        <w:t>а</w:t>
      </w:r>
      <w:proofErr w:type="spellEnd"/>
      <w:r w:rsidR="008300C0">
        <w:rPr>
          <w:color w:val="000000"/>
          <w:sz w:val="28"/>
          <w:szCs w:val="28"/>
        </w:rPr>
        <w:t xml:space="preserve"> травы по обочинам, очистки от снега, посыпки</w:t>
      </w:r>
      <w:r w:rsidRPr="00F4764E">
        <w:rPr>
          <w:color w:val="000000"/>
          <w:sz w:val="28"/>
          <w:szCs w:val="28"/>
        </w:rPr>
        <w:t xml:space="preserve"> </w:t>
      </w:r>
      <w:proofErr w:type="spellStart"/>
      <w:r w:rsidRPr="00F4764E">
        <w:rPr>
          <w:color w:val="000000"/>
          <w:sz w:val="28"/>
          <w:szCs w:val="28"/>
        </w:rPr>
        <w:t>противогололедными</w:t>
      </w:r>
      <w:proofErr w:type="spellEnd"/>
      <w:r w:rsidRPr="00F4764E">
        <w:rPr>
          <w:color w:val="000000"/>
          <w:sz w:val="28"/>
          <w:szCs w:val="28"/>
        </w:rPr>
        <w:t xml:space="preserve"> материалами.</w:t>
      </w:r>
    </w:p>
    <w:p w:rsidR="00F4764E" w:rsidRPr="00F4764E" w:rsidRDefault="00F4764E" w:rsidP="00F4764E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F4764E">
        <w:rPr>
          <w:color w:val="000000"/>
          <w:sz w:val="28"/>
          <w:szCs w:val="28"/>
        </w:rPr>
        <w:t xml:space="preserve">             В рамках муниципальной программы «Развитие дорожно-</w:t>
      </w:r>
      <w:proofErr w:type="gramStart"/>
      <w:r w:rsidRPr="00F4764E">
        <w:rPr>
          <w:color w:val="000000"/>
          <w:sz w:val="28"/>
          <w:szCs w:val="28"/>
        </w:rPr>
        <w:t>транспортного  комплекса</w:t>
      </w:r>
      <w:proofErr w:type="gramEnd"/>
      <w:r w:rsidRPr="00F4764E">
        <w:rPr>
          <w:color w:val="000000"/>
          <w:sz w:val="28"/>
          <w:szCs w:val="28"/>
        </w:rPr>
        <w:t xml:space="preserve"> муниципального образования «Вяземский район» Смоленской области»  в 2020 году за счет  областных средств и местного  бюджета Вяземского городского поселения Вяземского района Смоленской  выполнено:</w:t>
      </w:r>
    </w:p>
    <w:p w:rsidR="00F4764E" w:rsidRPr="00F4764E" w:rsidRDefault="00F4764E" w:rsidP="00F4764E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F4764E">
        <w:rPr>
          <w:color w:val="000000"/>
          <w:sz w:val="28"/>
          <w:szCs w:val="28"/>
        </w:rPr>
        <w:t xml:space="preserve">- ремонт дорожного </w:t>
      </w:r>
      <w:proofErr w:type="gramStart"/>
      <w:r w:rsidRPr="00F4764E">
        <w:rPr>
          <w:color w:val="000000"/>
          <w:sz w:val="28"/>
          <w:szCs w:val="28"/>
        </w:rPr>
        <w:t>полотна  автодорог</w:t>
      </w:r>
      <w:proofErr w:type="gramEnd"/>
      <w:r w:rsidRPr="00F4764E">
        <w:rPr>
          <w:color w:val="000000"/>
          <w:sz w:val="28"/>
          <w:szCs w:val="28"/>
        </w:rPr>
        <w:t xml:space="preserve"> – 30,09 млн. руб.:</w:t>
      </w:r>
    </w:p>
    <w:p w:rsidR="00F4764E" w:rsidRPr="00F4764E" w:rsidRDefault="00F4764E" w:rsidP="00F4764E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F4764E">
        <w:rPr>
          <w:color w:val="000000"/>
          <w:sz w:val="28"/>
          <w:szCs w:val="28"/>
        </w:rPr>
        <w:t xml:space="preserve">«Вязьма - Холм – Жирки» - дер. </w:t>
      </w:r>
      <w:proofErr w:type="spellStart"/>
      <w:proofErr w:type="gramStart"/>
      <w:r w:rsidRPr="00F4764E">
        <w:rPr>
          <w:color w:val="000000"/>
          <w:sz w:val="28"/>
          <w:szCs w:val="28"/>
        </w:rPr>
        <w:t>Всеволодкино</w:t>
      </w:r>
      <w:proofErr w:type="spellEnd"/>
      <w:r w:rsidRPr="00F4764E">
        <w:rPr>
          <w:color w:val="000000"/>
          <w:sz w:val="28"/>
          <w:szCs w:val="28"/>
        </w:rPr>
        <w:t>(</w:t>
      </w:r>
      <w:proofErr w:type="gramEnd"/>
      <w:r w:rsidRPr="00F4764E">
        <w:rPr>
          <w:color w:val="000000"/>
          <w:sz w:val="28"/>
          <w:szCs w:val="28"/>
        </w:rPr>
        <w:t xml:space="preserve">0,7 км.);  «дер. М. </w:t>
      </w:r>
      <w:proofErr w:type="spellStart"/>
      <w:r w:rsidRPr="00F4764E">
        <w:rPr>
          <w:color w:val="000000"/>
          <w:sz w:val="28"/>
          <w:szCs w:val="28"/>
        </w:rPr>
        <w:t>Калпита</w:t>
      </w:r>
      <w:proofErr w:type="spellEnd"/>
      <w:r w:rsidRPr="00F4764E">
        <w:rPr>
          <w:color w:val="000000"/>
          <w:sz w:val="28"/>
          <w:szCs w:val="28"/>
        </w:rPr>
        <w:t xml:space="preserve"> - дер. </w:t>
      </w:r>
      <w:proofErr w:type="spellStart"/>
      <w:r w:rsidRPr="00F4764E">
        <w:rPr>
          <w:color w:val="000000"/>
          <w:sz w:val="28"/>
          <w:szCs w:val="28"/>
        </w:rPr>
        <w:t>Кухарево</w:t>
      </w:r>
      <w:proofErr w:type="spellEnd"/>
      <w:r w:rsidRPr="00F4764E">
        <w:rPr>
          <w:color w:val="000000"/>
          <w:sz w:val="28"/>
          <w:szCs w:val="28"/>
        </w:rPr>
        <w:t>» (0,6 км.);</w:t>
      </w:r>
      <w:r w:rsidRPr="00F4764E">
        <w:rPr>
          <w:sz w:val="24"/>
          <w:szCs w:val="24"/>
        </w:rPr>
        <w:t xml:space="preserve"> </w:t>
      </w:r>
      <w:r w:rsidRPr="00F4764E">
        <w:rPr>
          <w:color w:val="000000"/>
          <w:sz w:val="28"/>
          <w:szCs w:val="28"/>
        </w:rPr>
        <w:t xml:space="preserve"> «Семлево - Хватов Завод» - дер. Петрово (4,0 км.);</w:t>
      </w:r>
      <w:r w:rsidRPr="00F4764E">
        <w:rPr>
          <w:sz w:val="24"/>
          <w:szCs w:val="24"/>
        </w:rPr>
        <w:t xml:space="preserve">                                              </w:t>
      </w:r>
      <w:r w:rsidRPr="00F4764E">
        <w:rPr>
          <w:color w:val="000000"/>
          <w:sz w:val="28"/>
          <w:szCs w:val="28"/>
        </w:rPr>
        <w:t xml:space="preserve"> «М1 «Беларусь» - Ур. </w:t>
      </w:r>
      <w:proofErr w:type="spellStart"/>
      <w:r w:rsidRPr="00F4764E">
        <w:rPr>
          <w:color w:val="000000"/>
          <w:sz w:val="28"/>
          <w:szCs w:val="28"/>
        </w:rPr>
        <w:t>Комягино</w:t>
      </w:r>
      <w:proofErr w:type="spellEnd"/>
      <w:r w:rsidRPr="00F4764E">
        <w:rPr>
          <w:color w:val="000000"/>
          <w:sz w:val="28"/>
          <w:szCs w:val="28"/>
        </w:rPr>
        <w:t xml:space="preserve">» (1,0 км.); «Вязьма – Темкино» – Малая </w:t>
      </w:r>
      <w:proofErr w:type="spellStart"/>
      <w:r w:rsidRPr="00F4764E">
        <w:rPr>
          <w:color w:val="000000"/>
          <w:sz w:val="28"/>
          <w:szCs w:val="28"/>
        </w:rPr>
        <w:t>Азаровка</w:t>
      </w:r>
      <w:proofErr w:type="spellEnd"/>
      <w:r w:rsidRPr="00F4764E">
        <w:rPr>
          <w:color w:val="000000"/>
          <w:sz w:val="28"/>
          <w:szCs w:val="28"/>
        </w:rPr>
        <w:t xml:space="preserve">– </w:t>
      </w:r>
      <w:proofErr w:type="spellStart"/>
      <w:r w:rsidRPr="00F4764E">
        <w:rPr>
          <w:color w:val="000000"/>
          <w:sz w:val="28"/>
          <w:szCs w:val="28"/>
        </w:rPr>
        <w:t>Твердуново</w:t>
      </w:r>
      <w:proofErr w:type="spellEnd"/>
      <w:r w:rsidRPr="00F4764E">
        <w:rPr>
          <w:color w:val="000000"/>
          <w:sz w:val="28"/>
          <w:szCs w:val="28"/>
        </w:rPr>
        <w:t>» - дер. Никитинка (1,1 км.);</w:t>
      </w:r>
      <w:r w:rsidRPr="00F4764E">
        <w:rPr>
          <w:sz w:val="24"/>
          <w:szCs w:val="24"/>
        </w:rPr>
        <w:t xml:space="preserve"> «</w:t>
      </w:r>
      <w:r w:rsidRPr="00F4764E">
        <w:rPr>
          <w:color w:val="000000"/>
          <w:sz w:val="28"/>
          <w:szCs w:val="28"/>
        </w:rPr>
        <w:t xml:space="preserve">дер. Туманово – дер. </w:t>
      </w:r>
      <w:proofErr w:type="spellStart"/>
      <w:r w:rsidRPr="00F4764E">
        <w:rPr>
          <w:color w:val="000000"/>
          <w:sz w:val="28"/>
          <w:szCs w:val="28"/>
        </w:rPr>
        <w:t>Теплуха</w:t>
      </w:r>
      <w:proofErr w:type="spellEnd"/>
      <w:r w:rsidRPr="00F4764E">
        <w:rPr>
          <w:color w:val="000000"/>
          <w:sz w:val="28"/>
          <w:szCs w:val="28"/>
        </w:rPr>
        <w:t>» (1,35 км.</w:t>
      </w:r>
      <w:proofErr w:type="gramStart"/>
      <w:r w:rsidRPr="00F4764E">
        <w:rPr>
          <w:color w:val="000000"/>
          <w:sz w:val="28"/>
          <w:szCs w:val="28"/>
        </w:rPr>
        <w:t xml:space="preserve">);   </w:t>
      </w:r>
      <w:proofErr w:type="gramEnd"/>
      <w:r w:rsidRPr="00F4764E">
        <w:rPr>
          <w:color w:val="000000"/>
          <w:sz w:val="28"/>
          <w:szCs w:val="28"/>
        </w:rPr>
        <w:t xml:space="preserve">   «Вязьма – Брянское с\п – дер. Бобово» (1,0 км.);  М1 «Беларусь»  – дер. </w:t>
      </w:r>
      <w:proofErr w:type="spellStart"/>
      <w:r w:rsidRPr="00F4764E">
        <w:rPr>
          <w:color w:val="000000"/>
          <w:sz w:val="28"/>
          <w:szCs w:val="28"/>
        </w:rPr>
        <w:t>Чепчугово</w:t>
      </w:r>
      <w:proofErr w:type="spellEnd"/>
      <w:r w:rsidRPr="00F4764E">
        <w:rPr>
          <w:color w:val="000000"/>
          <w:sz w:val="28"/>
          <w:szCs w:val="28"/>
        </w:rPr>
        <w:t xml:space="preserve"> (0,2 км.); «дер. Демидово – дер. Станы» (1,8 км.); «ст. Семлево – дер. </w:t>
      </w:r>
      <w:proofErr w:type="spellStart"/>
      <w:r w:rsidRPr="00F4764E">
        <w:rPr>
          <w:color w:val="000000"/>
          <w:sz w:val="28"/>
          <w:szCs w:val="28"/>
        </w:rPr>
        <w:t>Реброво</w:t>
      </w:r>
      <w:proofErr w:type="spellEnd"/>
      <w:r w:rsidRPr="00F4764E">
        <w:rPr>
          <w:color w:val="000000"/>
          <w:sz w:val="28"/>
          <w:szCs w:val="28"/>
        </w:rPr>
        <w:t>»                        (1,3 км.); «М1 «Беларусь»  – дер. Тихоново» (0,5 км.);  «дер. Дмитровка- дер. Гряда (Обухово)» - (0,6 км.).</w:t>
      </w:r>
      <w:r w:rsidRPr="00B34B8C">
        <w:rPr>
          <w:sz w:val="28"/>
          <w:szCs w:val="28"/>
        </w:rPr>
        <w:t xml:space="preserve">        </w:t>
      </w:r>
    </w:p>
    <w:p w:rsidR="0012349E" w:rsidRDefault="00324A7D" w:rsidP="00F4764E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</w:p>
    <w:p w:rsidR="00F4764E" w:rsidRPr="00F4764E" w:rsidRDefault="00324A7D" w:rsidP="0012349E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12349E">
        <w:rPr>
          <w:i/>
          <w:color w:val="000000"/>
          <w:sz w:val="28"/>
          <w:szCs w:val="28"/>
        </w:rPr>
        <w:t xml:space="preserve">В 2020 году </w:t>
      </w:r>
      <w:r w:rsidR="00F4764E" w:rsidRPr="0012349E">
        <w:rPr>
          <w:i/>
          <w:color w:val="000000"/>
          <w:sz w:val="28"/>
          <w:szCs w:val="28"/>
        </w:rPr>
        <w:t>по качеству ремонта дорог и тротуаров было составлено 10 претензий</w:t>
      </w:r>
      <w:r w:rsidR="00F4764E" w:rsidRPr="00B03245">
        <w:rPr>
          <w:b/>
          <w:color w:val="000000"/>
          <w:sz w:val="28"/>
          <w:szCs w:val="28"/>
        </w:rPr>
        <w:t xml:space="preserve"> </w:t>
      </w:r>
      <w:r w:rsidR="00F4764E" w:rsidRPr="00F4764E">
        <w:rPr>
          <w:color w:val="000000"/>
          <w:sz w:val="28"/>
          <w:szCs w:val="28"/>
        </w:rPr>
        <w:t xml:space="preserve">по </w:t>
      </w:r>
      <w:proofErr w:type="gramStart"/>
      <w:r w:rsidR="00F4764E" w:rsidRPr="00F4764E">
        <w:rPr>
          <w:color w:val="000000"/>
          <w:sz w:val="28"/>
          <w:szCs w:val="28"/>
        </w:rPr>
        <w:t>улицам :</w:t>
      </w:r>
      <w:proofErr w:type="gramEnd"/>
      <w:r w:rsidR="00F4764E" w:rsidRPr="00F4764E">
        <w:rPr>
          <w:color w:val="000000"/>
          <w:sz w:val="28"/>
          <w:szCs w:val="28"/>
        </w:rPr>
        <w:t xml:space="preserve"> ул. М</w:t>
      </w:r>
      <w:r>
        <w:rPr>
          <w:color w:val="000000"/>
          <w:sz w:val="28"/>
          <w:szCs w:val="28"/>
        </w:rPr>
        <w:t xml:space="preserve">осковская, </w:t>
      </w:r>
      <w:r w:rsidR="00F4764E" w:rsidRPr="00F4764E">
        <w:rPr>
          <w:color w:val="000000"/>
          <w:sz w:val="28"/>
          <w:szCs w:val="28"/>
        </w:rPr>
        <w:t xml:space="preserve"> ул. 1 Марта, ул. Солнечная, проезд 25 Октября, ул. 1 </w:t>
      </w:r>
      <w:proofErr w:type="spellStart"/>
      <w:r w:rsidR="00F4764E" w:rsidRPr="00F4764E">
        <w:rPr>
          <w:color w:val="000000"/>
          <w:sz w:val="28"/>
          <w:szCs w:val="28"/>
        </w:rPr>
        <w:t>Бозня</w:t>
      </w:r>
      <w:proofErr w:type="spellEnd"/>
      <w:r w:rsidR="00F4764E" w:rsidRPr="00F4764E">
        <w:rPr>
          <w:color w:val="000000"/>
          <w:sz w:val="28"/>
          <w:szCs w:val="28"/>
        </w:rPr>
        <w:t>, ул. Панино (участок автодороги от светофора до переезда),</w:t>
      </w:r>
      <w:r>
        <w:rPr>
          <w:color w:val="000000"/>
          <w:sz w:val="28"/>
          <w:szCs w:val="28"/>
        </w:rPr>
        <w:t xml:space="preserve">  </w:t>
      </w:r>
      <w:r w:rsidR="00F4764E" w:rsidRPr="00F4764E">
        <w:rPr>
          <w:color w:val="000000"/>
          <w:sz w:val="28"/>
          <w:szCs w:val="28"/>
        </w:rPr>
        <w:t xml:space="preserve">ул. Алексеевская (участок автодороги от д.97 до переезда), ул. Абросимов- </w:t>
      </w:r>
      <w:proofErr w:type="spellStart"/>
      <w:r w:rsidR="00F4764E" w:rsidRPr="00F4764E">
        <w:rPr>
          <w:color w:val="000000"/>
          <w:sz w:val="28"/>
          <w:szCs w:val="28"/>
        </w:rPr>
        <w:t>Гармоново</w:t>
      </w:r>
      <w:proofErr w:type="spellEnd"/>
      <w:r w:rsidR="00F4764E" w:rsidRPr="00F4764E">
        <w:rPr>
          <w:color w:val="000000"/>
          <w:sz w:val="28"/>
          <w:szCs w:val="28"/>
        </w:rPr>
        <w:t>, ул.</w:t>
      </w:r>
      <w:r>
        <w:rPr>
          <w:color w:val="000000"/>
          <w:sz w:val="28"/>
          <w:szCs w:val="28"/>
        </w:rPr>
        <w:t xml:space="preserve"> </w:t>
      </w:r>
      <w:r w:rsidR="00F4764E" w:rsidRPr="00F4764E">
        <w:rPr>
          <w:color w:val="000000"/>
          <w:sz w:val="28"/>
          <w:szCs w:val="28"/>
        </w:rPr>
        <w:t>Пушкина</w:t>
      </w:r>
      <w:r>
        <w:rPr>
          <w:color w:val="000000"/>
          <w:sz w:val="28"/>
          <w:szCs w:val="28"/>
        </w:rPr>
        <w:t xml:space="preserve">, ул. Ленина, ул. Комсомольская, ул. </w:t>
      </w:r>
      <w:proofErr w:type="spellStart"/>
      <w:r>
        <w:rPr>
          <w:color w:val="000000"/>
          <w:sz w:val="28"/>
          <w:szCs w:val="28"/>
        </w:rPr>
        <w:t>Льнозаводская</w:t>
      </w:r>
      <w:proofErr w:type="spellEnd"/>
      <w:r>
        <w:rPr>
          <w:color w:val="000000"/>
          <w:sz w:val="28"/>
          <w:szCs w:val="28"/>
        </w:rPr>
        <w:t>, а/д Козлово озеро-</w:t>
      </w:r>
      <w:proofErr w:type="spellStart"/>
      <w:r>
        <w:rPr>
          <w:color w:val="000000"/>
          <w:sz w:val="28"/>
          <w:szCs w:val="28"/>
        </w:rPr>
        <w:t>Дьяковка</w:t>
      </w:r>
      <w:proofErr w:type="spellEnd"/>
      <w:r>
        <w:rPr>
          <w:color w:val="000000"/>
          <w:sz w:val="28"/>
          <w:szCs w:val="28"/>
        </w:rPr>
        <w:t>-</w:t>
      </w:r>
      <w:proofErr w:type="spellStart"/>
      <w:r>
        <w:rPr>
          <w:color w:val="000000"/>
          <w:sz w:val="28"/>
          <w:szCs w:val="28"/>
        </w:rPr>
        <w:t>Ермолинка</w:t>
      </w:r>
      <w:proofErr w:type="spellEnd"/>
      <w:r w:rsidR="00F4764E" w:rsidRPr="00F4764E">
        <w:rPr>
          <w:color w:val="000000"/>
          <w:sz w:val="28"/>
          <w:szCs w:val="28"/>
        </w:rPr>
        <w:t>. Выявленные нарушения подрядчика</w:t>
      </w:r>
      <w:r>
        <w:rPr>
          <w:color w:val="000000"/>
          <w:sz w:val="28"/>
          <w:szCs w:val="28"/>
        </w:rPr>
        <w:t xml:space="preserve">ми были устранены в кратчайшие </w:t>
      </w:r>
      <w:r w:rsidR="00F4764E" w:rsidRPr="00F4764E">
        <w:rPr>
          <w:color w:val="000000"/>
          <w:sz w:val="28"/>
          <w:szCs w:val="28"/>
        </w:rPr>
        <w:t>сроки.</w:t>
      </w:r>
    </w:p>
    <w:p w:rsidR="00F4764E" w:rsidRPr="00F4764E" w:rsidRDefault="00F4764E" w:rsidP="00F4764E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F4764E">
        <w:rPr>
          <w:color w:val="000000"/>
          <w:sz w:val="28"/>
          <w:szCs w:val="28"/>
        </w:rPr>
        <w:t xml:space="preserve">                За </w:t>
      </w:r>
      <w:proofErr w:type="gramStart"/>
      <w:r w:rsidRPr="00F4764E">
        <w:rPr>
          <w:color w:val="000000"/>
          <w:sz w:val="28"/>
          <w:szCs w:val="28"/>
        </w:rPr>
        <w:t>счет  областных</w:t>
      </w:r>
      <w:proofErr w:type="gramEnd"/>
      <w:r w:rsidRPr="00F4764E">
        <w:rPr>
          <w:color w:val="000000"/>
          <w:sz w:val="28"/>
          <w:szCs w:val="28"/>
        </w:rPr>
        <w:t xml:space="preserve"> средств и местного  бюджета Вяземского городского поселения Вяземского района Смоленской в 2020 году выполнен ремонт дорожного </w:t>
      </w:r>
      <w:r w:rsidR="00324A7D">
        <w:rPr>
          <w:color w:val="000000"/>
          <w:sz w:val="28"/>
          <w:szCs w:val="28"/>
        </w:rPr>
        <w:t>полотна  улиц</w:t>
      </w:r>
      <w:r w:rsidRPr="00F4764E">
        <w:rPr>
          <w:color w:val="000000"/>
          <w:sz w:val="28"/>
          <w:szCs w:val="28"/>
        </w:rPr>
        <w:t xml:space="preserve"> частного сектора на сумму 41,12 млн руб. (ул. </w:t>
      </w:r>
      <w:proofErr w:type="spellStart"/>
      <w:r w:rsidRPr="00F4764E">
        <w:rPr>
          <w:color w:val="000000"/>
          <w:sz w:val="28"/>
          <w:szCs w:val="28"/>
        </w:rPr>
        <w:t>Сычевское</w:t>
      </w:r>
      <w:proofErr w:type="spellEnd"/>
      <w:r w:rsidRPr="00F4764E">
        <w:rPr>
          <w:color w:val="000000"/>
          <w:sz w:val="28"/>
          <w:szCs w:val="28"/>
        </w:rPr>
        <w:t xml:space="preserve"> шоссе, ул. Глинки, переулок </w:t>
      </w:r>
      <w:proofErr w:type="spellStart"/>
      <w:r w:rsidRPr="00F4764E">
        <w:rPr>
          <w:color w:val="000000"/>
          <w:sz w:val="28"/>
          <w:szCs w:val="28"/>
        </w:rPr>
        <w:t>Устинкин</w:t>
      </w:r>
      <w:proofErr w:type="spellEnd"/>
      <w:r w:rsidRPr="00F4764E">
        <w:rPr>
          <w:color w:val="000000"/>
          <w:sz w:val="28"/>
          <w:szCs w:val="28"/>
        </w:rPr>
        <w:t>, ул. Элеваторная, ул. Ленских событий, Комсомольская, ул. Герцена, ул. Чайковского, ул. Маяковского, ул. Ново-Садовая, ул. Заречная</w:t>
      </w:r>
      <w:r w:rsidR="00324A7D">
        <w:rPr>
          <w:color w:val="000000"/>
          <w:sz w:val="28"/>
          <w:szCs w:val="28"/>
        </w:rPr>
        <w:t xml:space="preserve">, ул. </w:t>
      </w:r>
      <w:proofErr w:type="spellStart"/>
      <w:r w:rsidR="00324A7D">
        <w:rPr>
          <w:color w:val="000000"/>
          <w:sz w:val="28"/>
          <w:szCs w:val="28"/>
        </w:rPr>
        <w:t>Заслонова</w:t>
      </w:r>
      <w:proofErr w:type="spellEnd"/>
      <w:r w:rsidR="00324A7D">
        <w:rPr>
          <w:color w:val="000000"/>
          <w:sz w:val="28"/>
          <w:szCs w:val="28"/>
        </w:rPr>
        <w:t>, ул. Грибоедова</w:t>
      </w:r>
      <w:r w:rsidRPr="00F4764E">
        <w:rPr>
          <w:color w:val="000000"/>
          <w:sz w:val="28"/>
          <w:szCs w:val="28"/>
        </w:rPr>
        <w:t xml:space="preserve">). В 2021 году работа будет продолжена.       </w:t>
      </w:r>
    </w:p>
    <w:p w:rsidR="00F4764E" w:rsidRPr="00F4764E" w:rsidRDefault="00F4764E" w:rsidP="00F4764E">
      <w:pPr>
        <w:jc w:val="both"/>
        <w:rPr>
          <w:i/>
          <w:sz w:val="24"/>
          <w:szCs w:val="24"/>
        </w:rPr>
      </w:pPr>
    </w:p>
    <w:p w:rsidR="002923C8" w:rsidRPr="00B34B8C" w:rsidRDefault="00D1658C" w:rsidP="00F4764E">
      <w:pPr>
        <w:ind w:left="57"/>
        <w:jc w:val="both"/>
        <w:rPr>
          <w:sz w:val="28"/>
        </w:rPr>
      </w:pPr>
      <w:r w:rsidRPr="00B34B8C">
        <w:rPr>
          <w:sz w:val="28"/>
        </w:rPr>
        <w:t xml:space="preserve">   </w:t>
      </w:r>
      <w:r w:rsidR="00F4764E" w:rsidRPr="00B34B8C">
        <w:rPr>
          <w:sz w:val="28"/>
        </w:rPr>
        <w:t xml:space="preserve">        </w:t>
      </w:r>
      <w:r w:rsidRPr="00B34B8C">
        <w:rPr>
          <w:sz w:val="28"/>
          <w:szCs w:val="28"/>
        </w:rPr>
        <w:t>В целях обеспечения безопасности перевозок школьников проведено обследование всех школьных автобусных маршрутов на территории Вяземского района</w:t>
      </w:r>
      <w:r w:rsidR="002923C8" w:rsidRPr="00B34B8C">
        <w:rPr>
          <w:sz w:val="28"/>
          <w:szCs w:val="28"/>
        </w:rPr>
        <w:t xml:space="preserve"> Смоленской области </w:t>
      </w:r>
      <w:proofErr w:type="gramStart"/>
      <w:r w:rsidR="002923C8" w:rsidRPr="00B34B8C">
        <w:rPr>
          <w:sz w:val="28"/>
          <w:szCs w:val="28"/>
        </w:rPr>
        <w:t xml:space="preserve">в </w:t>
      </w:r>
      <w:r w:rsidRPr="00B34B8C">
        <w:rPr>
          <w:sz w:val="28"/>
          <w:szCs w:val="28"/>
        </w:rPr>
        <w:t xml:space="preserve"> летний</w:t>
      </w:r>
      <w:proofErr w:type="gramEnd"/>
      <w:r w:rsidRPr="00B34B8C">
        <w:rPr>
          <w:sz w:val="28"/>
          <w:szCs w:val="28"/>
        </w:rPr>
        <w:t xml:space="preserve"> период. </w:t>
      </w:r>
    </w:p>
    <w:p w:rsidR="002923C8" w:rsidRPr="00B34B8C" w:rsidRDefault="002923C8" w:rsidP="004146A0">
      <w:pPr>
        <w:ind w:left="-142" w:right="-2" w:firstLine="850"/>
        <w:jc w:val="both"/>
        <w:rPr>
          <w:sz w:val="28"/>
          <w:szCs w:val="28"/>
        </w:rPr>
      </w:pPr>
      <w:r w:rsidRPr="00B34B8C">
        <w:rPr>
          <w:sz w:val="28"/>
          <w:szCs w:val="28"/>
        </w:rPr>
        <w:t>В декабре 2020</w:t>
      </w:r>
      <w:r w:rsidR="00F4764E" w:rsidRPr="00B34B8C">
        <w:rPr>
          <w:sz w:val="28"/>
          <w:szCs w:val="28"/>
        </w:rPr>
        <w:t xml:space="preserve"> года приобретено</w:t>
      </w:r>
      <w:r w:rsidRPr="00B34B8C">
        <w:rPr>
          <w:sz w:val="28"/>
          <w:szCs w:val="28"/>
        </w:rPr>
        <w:t xml:space="preserve"> </w:t>
      </w:r>
      <w:r w:rsidRPr="00B34B8C">
        <w:rPr>
          <w:b/>
          <w:sz w:val="28"/>
          <w:szCs w:val="28"/>
        </w:rPr>
        <w:t>2 автобусных павильонов</w:t>
      </w:r>
      <w:r w:rsidR="00324A7D">
        <w:rPr>
          <w:sz w:val="28"/>
          <w:szCs w:val="28"/>
        </w:rPr>
        <w:t xml:space="preserve"> и установлены </w:t>
      </w:r>
      <w:r w:rsidRPr="00B34B8C">
        <w:rPr>
          <w:sz w:val="28"/>
          <w:szCs w:val="28"/>
        </w:rPr>
        <w:t>на Привокзальной площади.</w:t>
      </w:r>
    </w:p>
    <w:p w:rsidR="0041559F" w:rsidRPr="00B34B8C" w:rsidRDefault="00324A7D" w:rsidP="004146A0">
      <w:pPr>
        <w:ind w:left="-142" w:right="-2" w:firstLine="14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r w:rsidR="002923C8" w:rsidRPr="00B34B8C">
        <w:rPr>
          <w:sz w:val="28"/>
          <w:szCs w:val="28"/>
        </w:rPr>
        <w:t xml:space="preserve">Отремонтировано </w:t>
      </w:r>
      <w:r w:rsidR="002923C8" w:rsidRPr="00B34B8C">
        <w:rPr>
          <w:b/>
          <w:sz w:val="28"/>
          <w:szCs w:val="28"/>
        </w:rPr>
        <w:t>9 автобусных остановок</w:t>
      </w:r>
      <w:r w:rsidR="002923C8" w:rsidRPr="00B34B8C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41559F" w:rsidRPr="0041559F">
        <w:rPr>
          <w:sz w:val="28"/>
          <w:szCs w:val="28"/>
        </w:rPr>
        <w:t>ул. Панино д. 7</w:t>
      </w:r>
      <w:r w:rsidR="004146A0" w:rsidRPr="00B34B8C">
        <w:rPr>
          <w:sz w:val="28"/>
          <w:szCs w:val="28"/>
        </w:rPr>
        <w:t>;</w:t>
      </w:r>
      <w:r w:rsidR="0041559F" w:rsidRPr="00B34B8C">
        <w:rPr>
          <w:sz w:val="28"/>
          <w:szCs w:val="28"/>
        </w:rPr>
        <w:t xml:space="preserve"> </w:t>
      </w:r>
      <w:r w:rsidR="0041559F" w:rsidRPr="0041559F">
        <w:rPr>
          <w:sz w:val="28"/>
          <w:szCs w:val="28"/>
        </w:rPr>
        <w:t>ул. Панино напротив д. 7</w:t>
      </w:r>
      <w:r w:rsidR="004146A0" w:rsidRPr="00B34B8C">
        <w:rPr>
          <w:sz w:val="28"/>
          <w:szCs w:val="28"/>
        </w:rPr>
        <w:t>;</w:t>
      </w:r>
      <w:r w:rsidR="0041559F" w:rsidRPr="00B34B8C">
        <w:rPr>
          <w:sz w:val="28"/>
          <w:szCs w:val="28"/>
        </w:rPr>
        <w:t xml:space="preserve"> </w:t>
      </w:r>
      <w:r w:rsidR="0041559F" w:rsidRPr="0041559F">
        <w:rPr>
          <w:sz w:val="28"/>
          <w:szCs w:val="28"/>
        </w:rPr>
        <w:t>ул. Юбилейная</w:t>
      </w:r>
      <w:r w:rsidR="004146A0" w:rsidRPr="00B34B8C">
        <w:rPr>
          <w:sz w:val="28"/>
          <w:szCs w:val="28"/>
        </w:rPr>
        <w:t>;</w:t>
      </w:r>
      <w:r w:rsidR="0041559F" w:rsidRPr="00B34B8C">
        <w:rPr>
          <w:sz w:val="28"/>
          <w:szCs w:val="28"/>
        </w:rPr>
        <w:t xml:space="preserve"> </w:t>
      </w:r>
      <w:r w:rsidR="0041559F" w:rsidRPr="0041559F">
        <w:rPr>
          <w:sz w:val="28"/>
          <w:szCs w:val="28"/>
        </w:rPr>
        <w:t>ул. Московская д. 39</w:t>
      </w:r>
      <w:r w:rsidR="004146A0" w:rsidRPr="00B34B8C">
        <w:rPr>
          <w:sz w:val="28"/>
          <w:szCs w:val="28"/>
        </w:rPr>
        <w:t>;</w:t>
      </w:r>
      <w:r w:rsidR="0041559F" w:rsidRPr="00B34B8C">
        <w:rPr>
          <w:sz w:val="28"/>
          <w:szCs w:val="28"/>
        </w:rPr>
        <w:t xml:space="preserve"> </w:t>
      </w:r>
      <w:r w:rsidR="0041559F" w:rsidRPr="0041559F">
        <w:rPr>
          <w:sz w:val="28"/>
          <w:szCs w:val="28"/>
        </w:rPr>
        <w:t xml:space="preserve">ул. Смоленская д. </w:t>
      </w:r>
      <w:proofErr w:type="gramStart"/>
      <w:r w:rsidR="0041559F" w:rsidRPr="0041559F">
        <w:rPr>
          <w:sz w:val="28"/>
          <w:szCs w:val="28"/>
        </w:rPr>
        <w:t>11</w:t>
      </w:r>
      <w:r w:rsidR="004146A0" w:rsidRPr="00B34B8C">
        <w:rPr>
          <w:sz w:val="28"/>
          <w:szCs w:val="28"/>
        </w:rPr>
        <w:t>;</w:t>
      </w:r>
      <w:r w:rsidR="0041559F" w:rsidRPr="00B34B8C">
        <w:rPr>
          <w:sz w:val="28"/>
          <w:szCs w:val="28"/>
        </w:rPr>
        <w:t xml:space="preserve"> </w:t>
      </w:r>
      <w:r w:rsidR="004146A0" w:rsidRPr="00B34B8C">
        <w:rPr>
          <w:sz w:val="28"/>
          <w:szCs w:val="28"/>
        </w:rPr>
        <w:t xml:space="preserve">  </w:t>
      </w:r>
      <w:proofErr w:type="gramEnd"/>
      <w:r w:rsidR="004146A0" w:rsidRPr="00B34B8C">
        <w:rPr>
          <w:sz w:val="28"/>
          <w:szCs w:val="28"/>
        </w:rPr>
        <w:t xml:space="preserve">                   </w:t>
      </w:r>
      <w:r w:rsidR="0041559F" w:rsidRPr="0041559F">
        <w:rPr>
          <w:sz w:val="28"/>
          <w:szCs w:val="28"/>
        </w:rPr>
        <w:t>ул. Докучаева напротив д. 19</w:t>
      </w:r>
      <w:r w:rsidR="004146A0" w:rsidRPr="00B34B8C">
        <w:rPr>
          <w:sz w:val="28"/>
          <w:szCs w:val="28"/>
        </w:rPr>
        <w:t xml:space="preserve">; </w:t>
      </w:r>
      <w:r w:rsidR="0041559F" w:rsidRPr="00B34B8C">
        <w:rPr>
          <w:sz w:val="28"/>
          <w:szCs w:val="28"/>
        </w:rPr>
        <w:t xml:space="preserve"> </w:t>
      </w:r>
      <w:r w:rsidR="0041559F" w:rsidRPr="0041559F">
        <w:rPr>
          <w:sz w:val="28"/>
          <w:szCs w:val="28"/>
        </w:rPr>
        <w:t>ул. Алексеевская д. 35</w:t>
      </w:r>
      <w:r w:rsidR="004146A0" w:rsidRPr="00B34B8C">
        <w:rPr>
          <w:sz w:val="28"/>
          <w:szCs w:val="28"/>
        </w:rPr>
        <w:t xml:space="preserve">; </w:t>
      </w:r>
      <w:r w:rsidR="004146A0" w:rsidRPr="0041559F">
        <w:rPr>
          <w:sz w:val="28"/>
          <w:szCs w:val="28"/>
        </w:rPr>
        <w:t xml:space="preserve">ул. Алексеевская напротив </w:t>
      </w:r>
      <w:r w:rsidR="004146A0" w:rsidRPr="00B34B8C">
        <w:rPr>
          <w:sz w:val="28"/>
          <w:szCs w:val="28"/>
        </w:rPr>
        <w:t xml:space="preserve">     </w:t>
      </w:r>
      <w:r w:rsidR="00B34B8C" w:rsidRPr="00B34B8C">
        <w:rPr>
          <w:sz w:val="28"/>
          <w:szCs w:val="28"/>
        </w:rPr>
        <w:t xml:space="preserve">         </w:t>
      </w:r>
      <w:r w:rsidR="004146A0" w:rsidRPr="0041559F">
        <w:rPr>
          <w:sz w:val="28"/>
          <w:szCs w:val="28"/>
        </w:rPr>
        <w:t>д. 141</w:t>
      </w:r>
    </w:p>
    <w:p w:rsidR="002923C8" w:rsidRPr="00B34B8C" w:rsidRDefault="00B34B8C" w:rsidP="00B34B8C">
      <w:pPr>
        <w:jc w:val="both"/>
        <w:rPr>
          <w:sz w:val="28"/>
          <w:szCs w:val="28"/>
        </w:rPr>
      </w:pPr>
      <w:r w:rsidRPr="00B34B8C">
        <w:rPr>
          <w:sz w:val="28"/>
          <w:szCs w:val="28"/>
        </w:rPr>
        <w:t xml:space="preserve">      </w:t>
      </w:r>
      <w:r w:rsidR="002923C8" w:rsidRPr="00B34B8C">
        <w:rPr>
          <w:sz w:val="28"/>
          <w:szCs w:val="28"/>
        </w:rPr>
        <w:t xml:space="preserve">В 2020 году </w:t>
      </w:r>
      <w:r w:rsidR="004146A0" w:rsidRPr="0041559F">
        <w:rPr>
          <w:sz w:val="28"/>
          <w:szCs w:val="28"/>
        </w:rPr>
        <w:t>69 информационных указателей</w:t>
      </w:r>
      <w:r w:rsidRPr="00B34B8C">
        <w:rPr>
          <w:sz w:val="28"/>
          <w:szCs w:val="28"/>
        </w:rPr>
        <w:t xml:space="preserve"> было установлено на </w:t>
      </w:r>
      <w:proofErr w:type="spellStart"/>
      <w:r w:rsidRPr="00B34B8C">
        <w:rPr>
          <w:sz w:val="28"/>
          <w:szCs w:val="28"/>
        </w:rPr>
        <w:t>автобусных</w:t>
      </w:r>
      <w:r w:rsidR="004146A0" w:rsidRPr="0041559F">
        <w:rPr>
          <w:sz w:val="28"/>
          <w:szCs w:val="28"/>
        </w:rPr>
        <w:t>павильонах</w:t>
      </w:r>
      <w:proofErr w:type="spellEnd"/>
      <w:r w:rsidR="004146A0" w:rsidRPr="0041559F">
        <w:rPr>
          <w:sz w:val="28"/>
          <w:szCs w:val="28"/>
        </w:rPr>
        <w:t xml:space="preserve"> в г. Вязьма.</w:t>
      </w:r>
    </w:p>
    <w:p w:rsidR="0041559F" w:rsidRPr="0041559F" w:rsidRDefault="00B34B8C" w:rsidP="00B34B8C">
      <w:pPr>
        <w:jc w:val="both"/>
        <w:rPr>
          <w:sz w:val="28"/>
          <w:szCs w:val="28"/>
        </w:rPr>
      </w:pPr>
      <w:r w:rsidRPr="00B34B8C">
        <w:rPr>
          <w:sz w:val="28"/>
          <w:szCs w:val="28"/>
        </w:rPr>
        <w:t xml:space="preserve">       </w:t>
      </w:r>
      <w:r w:rsidR="0041559F" w:rsidRPr="0041559F">
        <w:rPr>
          <w:sz w:val="28"/>
          <w:szCs w:val="28"/>
        </w:rPr>
        <w:t>С 24 ноября 2020 по 24 декабря 2020 проводилось обследование пассажиропотока по муниципальному маршруту «Вязьма — </w:t>
      </w:r>
      <w:proofErr w:type="spellStart"/>
      <w:r w:rsidR="0041559F" w:rsidRPr="0041559F">
        <w:rPr>
          <w:sz w:val="28"/>
          <w:szCs w:val="28"/>
        </w:rPr>
        <w:t>Хмелита</w:t>
      </w:r>
      <w:proofErr w:type="spellEnd"/>
      <w:r w:rsidR="0041559F" w:rsidRPr="0041559F">
        <w:rPr>
          <w:sz w:val="28"/>
          <w:szCs w:val="28"/>
        </w:rPr>
        <w:t xml:space="preserve">» (06:00, 15:00) для определения </w:t>
      </w:r>
      <w:proofErr w:type="spellStart"/>
      <w:r w:rsidR="0041559F" w:rsidRPr="0041559F">
        <w:rPr>
          <w:sz w:val="28"/>
          <w:szCs w:val="28"/>
        </w:rPr>
        <w:t>целезообразности</w:t>
      </w:r>
      <w:proofErr w:type="spellEnd"/>
      <w:r w:rsidR="0041559F" w:rsidRPr="0041559F">
        <w:rPr>
          <w:sz w:val="28"/>
          <w:szCs w:val="28"/>
        </w:rPr>
        <w:t xml:space="preserve"> изменения движения данного маршрута.</w:t>
      </w:r>
      <w:r w:rsidR="00324A7D">
        <w:rPr>
          <w:sz w:val="28"/>
          <w:szCs w:val="28"/>
        </w:rPr>
        <w:t xml:space="preserve"> По результатам обследования принято решение оставить измененное расписание</w:t>
      </w:r>
      <w:r w:rsidR="00B807DB">
        <w:rPr>
          <w:sz w:val="28"/>
          <w:szCs w:val="28"/>
        </w:rPr>
        <w:t xml:space="preserve"> (по просьбе жителей)</w:t>
      </w:r>
      <w:r w:rsidR="00324A7D">
        <w:rPr>
          <w:sz w:val="28"/>
          <w:szCs w:val="28"/>
        </w:rPr>
        <w:t>.</w:t>
      </w:r>
    </w:p>
    <w:p w:rsidR="0041559F" w:rsidRPr="00B34B8C" w:rsidRDefault="0041559F" w:rsidP="00B34B8C">
      <w:pPr>
        <w:jc w:val="both"/>
        <w:rPr>
          <w:sz w:val="28"/>
          <w:szCs w:val="28"/>
        </w:rPr>
      </w:pPr>
    </w:p>
    <w:p w:rsidR="00DC27F7" w:rsidRPr="00B34B8C" w:rsidRDefault="00AD6E13" w:rsidP="00DC27F7">
      <w:pPr>
        <w:ind w:left="-142" w:firstLine="850"/>
        <w:jc w:val="both"/>
        <w:rPr>
          <w:sz w:val="28"/>
          <w:szCs w:val="28"/>
        </w:rPr>
      </w:pPr>
      <w:r w:rsidRPr="00B34B8C">
        <w:rPr>
          <w:sz w:val="28"/>
          <w:szCs w:val="28"/>
        </w:rPr>
        <w:t>На</w:t>
      </w:r>
      <w:r w:rsidR="00DF5A01" w:rsidRPr="00B34B8C">
        <w:rPr>
          <w:sz w:val="28"/>
          <w:szCs w:val="28"/>
        </w:rPr>
        <w:t xml:space="preserve"> реал</w:t>
      </w:r>
      <w:r w:rsidRPr="00B34B8C">
        <w:rPr>
          <w:sz w:val="28"/>
          <w:szCs w:val="28"/>
        </w:rPr>
        <w:t>изацию</w:t>
      </w:r>
      <w:r w:rsidR="00DF5A01" w:rsidRPr="00B34B8C">
        <w:rPr>
          <w:sz w:val="28"/>
          <w:szCs w:val="28"/>
        </w:rPr>
        <w:t xml:space="preserve"> программы </w:t>
      </w:r>
      <w:r w:rsidR="00DF5A01" w:rsidRPr="00B34B8C">
        <w:rPr>
          <w:rFonts w:eastAsia="Calibri"/>
          <w:sz w:val="28"/>
          <w:szCs w:val="28"/>
        </w:rPr>
        <w:t xml:space="preserve">«Формирование современной городской среды на территории Вяземского городского поселения Вяземского района Смоленской области» </w:t>
      </w:r>
      <w:r w:rsidRPr="00B34B8C">
        <w:rPr>
          <w:rFonts w:eastAsia="Calibri"/>
          <w:sz w:val="28"/>
          <w:szCs w:val="28"/>
        </w:rPr>
        <w:t xml:space="preserve">было выделено </w:t>
      </w:r>
      <w:proofErr w:type="gramStart"/>
      <w:r w:rsidRPr="00B34B8C">
        <w:rPr>
          <w:rFonts w:eastAsia="Calibri"/>
          <w:sz w:val="28"/>
          <w:szCs w:val="28"/>
        </w:rPr>
        <w:t xml:space="preserve">средств </w:t>
      </w:r>
      <w:r w:rsidRPr="00B34B8C">
        <w:rPr>
          <w:b/>
          <w:sz w:val="28"/>
          <w:szCs w:val="28"/>
        </w:rPr>
        <w:t xml:space="preserve"> </w:t>
      </w:r>
      <w:r w:rsidR="0041559F" w:rsidRPr="00B34B8C">
        <w:rPr>
          <w:b/>
          <w:sz w:val="28"/>
          <w:szCs w:val="28"/>
        </w:rPr>
        <w:t>30</w:t>
      </w:r>
      <w:proofErr w:type="gramEnd"/>
      <w:r w:rsidR="0041559F" w:rsidRPr="00B34B8C">
        <w:rPr>
          <w:b/>
          <w:sz w:val="28"/>
          <w:szCs w:val="28"/>
        </w:rPr>
        <w:t xml:space="preserve"> 551 472,93 </w:t>
      </w:r>
      <w:r w:rsidRPr="00B34B8C">
        <w:rPr>
          <w:b/>
          <w:sz w:val="28"/>
          <w:szCs w:val="28"/>
        </w:rPr>
        <w:t>руб</w:t>
      </w:r>
      <w:r w:rsidRPr="00B34B8C">
        <w:rPr>
          <w:sz w:val="28"/>
          <w:szCs w:val="28"/>
        </w:rPr>
        <w:t>. из них</w:t>
      </w:r>
      <w:r w:rsidRPr="00B34B8C">
        <w:rPr>
          <w:b/>
          <w:sz w:val="28"/>
          <w:szCs w:val="28"/>
        </w:rPr>
        <w:t>:</w:t>
      </w:r>
      <w:r w:rsidRPr="00B34B8C">
        <w:rPr>
          <w:sz w:val="28"/>
          <w:szCs w:val="28"/>
        </w:rPr>
        <w:t xml:space="preserve">  </w:t>
      </w:r>
      <w:r w:rsidRPr="00B34B8C">
        <w:rPr>
          <w:sz w:val="28"/>
          <w:szCs w:val="28"/>
        </w:rPr>
        <w:tab/>
      </w:r>
      <w:r w:rsidRPr="00B34B8C">
        <w:rPr>
          <w:sz w:val="28"/>
          <w:szCs w:val="28"/>
        </w:rPr>
        <w:tab/>
      </w:r>
      <w:r w:rsidRPr="00B34B8C">
        <w:rPr>
          <w:sz w:val="28"/>
          <w:szCs w:val="28"/>
        </w:rPr>
        <w:tab/>
      </w:r>
      <w:r w:rsidRPr="00B34B8C">
        <w:rPr>
          <w:sz w:val="28"/>
          <w:szCs w:val="28"/>
        </w:rPr>
        <w:tab/>
      </w:r>
      <w:r w:rsidRPr="00B34B8C">
        <w:rPr>
          <w:sz w:val="28"/>
          <w:szCs w:val="28"/>
        </w:rPr>
        <w:tab/>
      </w:r>
      <w:r w:rsidR="0041559F" w:rsidRPr="00B34B8C">
        <w:rPr>
          <w:sz w:val="28"/>
          <w:szCs w:val="28"/>
        </w:rPr>
        <w:t xml:space="preserve">        </w:t>
      </w:r>
      <w:r w:rsidR="0041559F" w:rsidRPr="00B34B8C">
        <w:rPr>
          <w:rFonts w:eastAsia="Calibri"/>
          <w:sz w:val="28"/>
          <w:szCs w:val="28"/>
        </w:rPr>
        <w:t>На благоустройство придомовых территорий  всего подано - 154</w:t>
      </w:r>
      <w:r w:rsidR="00B807DB">
        <w:rPr>
          <w:rFonts w:eastAsia="Calibri"/>
          <w:sz w:val="28"/>
          <w:szCs w:val="28"/>
        </w:rPr>
        <w:t xml:space="preserve"> заявки</w:t>
      </w:r>
      <w:r w:rsidR="0041559F" w:rsidRPr="00B34B8C">
        <w:rPr>
          <w:rFonts w:eastAsia="Calibri"/>
          <w:sz w:val="28"/>
          <w:szCs w:val="28"/>
        </w:rPr>
        <w:t xml:space="preserve"> </w:t>
      </w:r>
      <w:r w:rsidR="00B807DB">
        <w:rPr>
          <w:rFonts w:eastAsia="Calibri"/>
          <w:sz w:val="28"/>
          <w:szCs w:val="28"/>
        </w:rPr>
        <w:t xml:space="preserve">              (с 2017 -</w:t>
      </w:r>
      <w:r w:rsidR="0041559F" w:rsidRPr="00B34B8C">
        <w:rPr>
          <w:rFonts w:eastAsia="Calibri"/>
          <w:sz w:val="28"/>
          <w:szCs w:val="28"/>
        </w:rPr>
        <w:t xml:space="preserve"> 2020 гг.).  В 2020 году поступило 14</w:t>
      </w:r>
      <w:r w:rsidR="00DC27F7" w:rsidRPr="00B34B8C">
        <w:rPr>
          <w:rFonts w:eastAsia="Calibri"/>
          <w:sz w:val="28"/>
          <w:szCs w:val="28"/>
        </w:rPr>
        <w:t xml:space="preserve"> заявок на благоустройство придомовых территорий. Все заявки приняты, зарегистрированы, по критериям отбора обработаны по бальной системе.  </w:t>
      </w:r>
    </w:p>
    <w:p w:rsidR="00B16464" w:rsidRPr="00B34B8C" w:rsidRDefault="00AD6E13" w:rsidP="00B34B8C">
      <w:pPr>
        <w:ind w:left="-142" w:firstLine="850"/>
        <w:jc w:val="both"/>
        <w:rPr>
          <w:rFonts w:eastAsia="Calibri"/>
          <w:sz w:val="28"/>
          <w:szCs w:val="28"/>
        </w:rPr>
      </w:pPr>
      <w:r w:rsidRPr="00B34B8C">
        <w:rPr>
          <w:rFonts w:eastAsia="Calibri"/>
          <w:sz w:val="28"/>
          <w:szCs w:val="28"/>
        </w:rPr>
        <w:t>По</w:t>
      </w:r>
      <w:r w:rsidR="00B807DB">
        <w:rPr>
          <w:rFonts w:eastAsia="Calibri"/>
          <w:sz w:val="28"/>
          <w:szCs w:val="28"/>
        </w:rPr>
        <w:t xml:space="preserve"> результатам подсчета по бальной системе, общественной </w:t>
      </w:r>
      <w:proofErr w:type="gramStart"/>
      <w:r w:rsidR="00B807DB">
        <w:rPr>
          <w:rFonts w:eastAsia="Calibri"/>
          <w:sz w:val="28"/>
          <w:szCs w:val="28"/>
        </w:rPr>
        <w:t>комиссией  принято</w:t>
      </w:r>
      <w:proofErr w:type="gramEnd"/>
      <w:r w:rsidR="00B807DB">
        <w:rPr>
          <w:rFonts w:eastAsia="Calibri"/>
          <w:sz w:val="28"/>
          <w:szCs w:val="28"/>
        </w:rPr>
        <w:t xml:space="preserve"> решение</w:t>
      </w:r>
      <w:r w:rsidRPr="00B34B8C">
        <w:rPr>
          <w:sz w:val="28"/>
          <w:szCs w:val="28"/>
        </w:rPr>
        <w:t xml:space="preserve"> в </w:t>
      </w:r>
      <w:r w:rsidR="0041559F" w:rsidRPr="00B34B8C">
        <w:rPr>
          <w:b/>
          <w:sz w:val="28"/>
          <w:szCs w:val="28"/>
        </w:rPr>
        <w:t>2020</w:t>
      </w:r>
      <w:r w:rsidRPr="00B34B8C">
        <w:rPr>
          <w:b/>
          <w:sz w:val="28"/>
          <w:szCs w:val="28"/>
        </w:rPr>
        <w:t xml:space="preserve"> году</w:t>
      </w:r>
      <w:r w:rsidR="00704034" w:rsidRPr="00B34B8C">
        <w:rPr>
          <w:b/>
          <w:sz w:val="28"/>
          <w:szCs w:val="28"/>
        </w:rPr>
        <w:t xml:space="preserve"> </w:t>
      </w:r>
      <w:r w:rsidR="00B807DB">
        <w:rPr>
          <w:sz w:val="28"/>
          <w:szCs w:val="28"/>
        </w:rPr>
        <w:t>благоустроить</w:t>
      </w:r>
      <w:r w:rsidR="00704034" w:rsidRPr="00B34B8C">
        <w:rPr>
          <w:sz w:val="28"/>
          <w:szCs w:val="28"/>
        </w:rPr>
        <w:t xml:space="preserve"> </w:t>
      </w:r>
      <w:r w:rsidR="0041559F" w:rsidRPr="00B34B8C">
        <w:rPr>
          <w:rFonts w:eastAsia="Calibri"/>
          <w:b/>
          <w:sz w:val="28"/>
          <w:szCs w:val="28"/>
        </w:rPr>
        <w:t>14</w:t>
      </w:r>
      <w:r w:rsidRPr="00B34B8C">
        <w:rPr>
          <w:rFonts w:eastAsia="Calibri"/>
          <w:b/>
          <w:sz w:val="28"/>
          <w:szCs w:val="28"/>
        </w:rPr>
        <w:t xml:space="preserve"> </w:t>
      </w:r>
      <w:r w:rsidRPr="00B34B8C">
        <w:rPr>
          <w:b/>
          <w:sz w:val="28"/>
          <w:szCs w:val="28"/>
        </w:rPr>
        <w:t>дворовых территорий</w:t>
      </w:r>
      <w:r w:rsidRPr="00B34B8C">
        <w:rPr>
          <w:sz w:val="28"/>
          <w:szCs w:val="28"/>
        </w:rPr>
        <w:t xml:space="preserve">: по </w:t>
      </w:r>
      <w:r w:rsidR="0041559F" w:rsidRPr="00B34B8C">
        <w:rPr>
          <w:rFonts w:eastAsia="Calibri"/>
          <w:sz w:val="28"/>
          <w:szCs w:val="28"/>
        </w:rPr>
        <w:t>ул. Красноармейское шоссе  дома № 3а, 5а, 9а, 13а</w:t>
      </w:r>
      <w:r w:rsidRPr="00B34B8C">
        <w:rPr>
          <w:rFonts w:eastAsia="Calibri"/>
          <w:sz w:val="28"/>
          <w:szCs w:val="28"/>
        </w:rPr>
        <w:t xml:space="preserve">; </w:t>
      </w:r>
      <w:r w:rsidR="00B807DB">
        <w:rPr>
          <w:rFonts w:eastAsia="Calibri"/>
          <w:sz w:val="28"/>
          <w:szCs w:val="28"/>
        </w:rPr>
        <w:t xml:space="preserve"> </w:t>
      </w:r>
      <w:r w:rsidR="0041559F" w:rsidRPr="00B34B8C">
        <w:rPr>
          <w:rFonts w:eastAsia="Calibri"/>
          <w:sz w:val="28"/>
          <w:szCs w:val="28"/>
        </w:rPr>
        <w:t>ул. Маяковского дом № 2; ул. Парковая дома № 4</w:t>
      </w:r>
      <w:r w:rsidRPr="00B34B8C">
        <w:rPr>
          <w:rFonts w:eastAsia="Calibri"/>
          <w:sz w:val="28"/>
          <w:szCs w:val="28"/>
        </w:rPr>
        <w:t xml:space="preserve">, </w:t>
      </w:r>
      <w:r w:rsidR="0041559F" w:rsidRPr="00B34B8C">
        <w:rPr>
          <w:rFonts w:eastAsia="Calibri"/>
          <w:sz w:val="28"/>
          <w:szCs w:val="28"/>
        </w:rPr>
        <w:t>6,8,10,16; ул. Фрунзе дома № 1, ул. Московская  дом № 17</w:t>
      </w:r>
      <w:r w:rsidRPr="00B34B8C">
        <w:rPr>
          <w:rFonts w:eastAsia="Calibri"/>
          <w:sz w:val="28"/>
          <w:szCs w:val="28"/>
        </w:rPr>
        <w:t xml:space="preserve">; </w:t>
      </w:r>
      <w:r w:rsidR="004146A0" w:rsidRPr="00B34B8C">
        <w:rPr>
          <w:rFonts w:eastAsia="Calibri"/>
          <w:sz w:val="28"/>
          <w:szCs w:val="28"/>
        </w:rPr>
        <w:t xml:space="preserve"> </w:t>
      </w:r>
      <w:r w:rsidR="0041559F" w:rsidRPr="00B34B8C">
        <w:rPr>
          <w:rFonts w:eastAsia="Calibri"/>
          <w:sz w:val="28"/>
          <w:szCs w:val="28"/>
        </w:rPr>
        <w:t xml:space="preserve">ул. Молодежная </w:t>
      </w:r>
      <w:r w:rsidR="004146A0" w:rsidRPr="00B34B8C">
        <w:rPr>
          <w:rFonts w:eastAsia="Calibri"/>
          <w:sz w:val="28"/>
          <w:szCs w:val="28"/>
        </w:rPr>
        <w:t>д. № 4.</w:t>
      </w:r>
      <w:r w:rsidR="00B807DB">
        <w:rPr>
          <w:rFonts w:eastAsia="Calibri"/>
          <w:sz w:val="28"/>
          <w:szCs w:val="28"/>
        </w:rPr>
        <w:t xml:space="preserve"> Все запланированные работы выполнены.</w:t>
      </w:r>
    </w:p>
    <w:p w:rsidR="00CB7AA4" w:rsidRPr="00B34B8C" w:rsidRDefault="009F213D" w:rsidP="009F213D">
      <w:pPr>
        <w:ind w:firstLine="708"/>
        <w:jc w:val="both"/>
        <w:rPr>
          <w:color w:val="000000"/>
          <w:sz w:val="28"/>
          <w:szCs w:val="28"/>
        </w:rPr>
      </w:pPr>
      <w:r w:rsidRPr="00B34B8C">
        <w:rPr>
          <w:sz w:val="28"/>
          <w:szCs w:val="28"/>
        </w:rPr>
        <w:t>Цель приоритетного проекта «Формирование комфортной городской среды» – благоустройство дворовых территорий многоквартирных домов и мест массового пребывания граждан: парков, скверов, площадей</w:t>
      </w:r>
      <w:r w:rsidRPr="00B34B8C">
        <w:rPr>
          <w:color w:val="000000"/>
          <w:sz w:val="28"/>
          <w:szCs w:val="28"/>
        </w:rPr>
        <w:t>.</w:t>
      </w:r>
    </w:p>
    <w:p w:rsidR="00702068" w:rsidRPr="00B34B8C" w:rsidRDefault="00CF4673" w:rsidP="00743708">
      <w:pPr>
        <w:jc w:val="both"/>
        <w:rPr>
          <w:sz w:val="28"/>
          <w:szCs w:val="28"/>
        </w:rPr>
      </w:pPr>
      <w:r w:rsidRPr="00B34B8C">
        <w:rPr>
          <w:color w:val="4F81BD" w:themeColor="accent1"/>
          <w:sz w:val="28"/>
          <w:szCs w:val="28"/>
        </w:rPr>
        <w:tab/>
      </w:r>
      <w:r w:rsidR="009F213D" w:rsidRPr="00B34B8C">
        <w:rPr>
          <w:sz w:val="28"/>
          <w:szCs w:val="28"/>
        </w:rPr>
        <w:t>. В</w:t>
      </w:r>
      <w:r w:rsidRPr="00B34B8C">
        <w:rPr>
          <w:sz w:val="28"/>
          <w:szCs w:val="28"/>
        </w:rPr>
        <w:t xml:space="preserve"> рамках этой программы </w:t>
      </w:r>
      <w:r w:rsidR="00860B82" w:rsidRPr="00B34B8C">
        <w:rPr>
          <w:sz w:val="28"/>
          <w:szCs w:val="28"/>
        </w:rPr>
        <w:t>благоустроен</w:t>
      </w:r>
      <w:r w:rsidR="009F213D" w:rsidRPr="00B34B8C">
        <w:rPr>
          <w:sz w:val="28"/>
          <w:szCs w:val="28"/>
        </w:rPr>
        <w:t>ы:</w:t>
      </w:r>
      <w:r w:rsidR="00860B82" w:rsidRPr="00B34B8C">
        <w:rPr>
          <w:sz w:val="28"/>
          <w:szCs w:val="28"/>
        </w:rPr>
        <w:t xml:space="preserve"> сквер</w:t>
      </w:r>
      <w:r w:rsidR="0041559F" w:rsidRPr="00B34B8C">
        <w:rPr>
          <w:sz w:val="28"/>
          <w:szCs w:val="28"/>
        </w:rPr>
        <w:t xml:space="preserve"> на ул. 25 Октября у памятника А.Д. Папанову и </w:t>
      </w:r>
      <w:proofErr w:type="gramStart"/>
      <w:r w:rsidR="0041559F" w:rsidRPr="00B34B8C">
        <w:rPr>
          <w:sz w:val="28"/>
          <w:szCs w:val="28"/>
        </w:rPr>
        <w:t xml:space="preserve">парк </w:t>
      </w:r>
      <w:r w:rsidR="00860B82" w:rsidRPr="00B34B8C">
        <w:rPr>
          <w:sz w:val="28"/>
          <w:szCs w:val="28"/>
        </w:rPr>
        <w:t xml:space="preserve"> </w:t>
      </w:r>
      <w:r w:rsidR="0041559F" w:rsidRPr="00B34B8C">
        <w:rPr>
          <w:sz w:val="28"/>
          <w:szCs w:val="28"/>
        </w:rPr>
        <w:t>на</w:t>
      </w:r>
      <w:proofErr w:type="gramEnd"/>
      <w:r w:rsidR="0041559F" w:rsidRPr="00B34B8C">
        <w:rPr>
          <w:sz w:val="28"/>
          <w:szCs w:val="28"/>
        </w:rPr>
        <w:t xml:space="preserve"> пересечении ул. П. Осипенко и ул. </w:t>
      </w:r>
      <w:proofErr w:type="spellStart"/>
      <w:r w:rsidR="0041559F" w:rsidRPr="00B34B8C">
        <w:rPr>
          <w:sz w:val="28"/>
          <w:szCs w:val="28"/>
        </w:rPr>
        <w:t>Кашена</w:t>
      </w:r>
      <w:proofErr w:type="spellEnd"/>
      <w:r w:rsidR="0041559F" w:rsidRPr="00B34B8C">
        <w:rPr>
          <w:sz w:val="28"/>
          <w:szCs w:val="28"/>
        </w:rPr>
        <w:t xml:space="preserve"> </w:t>
      </w:r>
      <w:r w:rsidR="00860B82" w:rsidRPr="00B34B8C">
        <w:rPr>
          <w:sz w:val="28"/>
          <w:szCs w:val="28"/>
        </w:rPr>
        <w:t xml:space="preserve">и </w:t>
      </w:r>
      <w:r w:rsidR="0041559F" w:rsidRPr="00B34B8C">
        <w:rPr>
          <w:sz w:val="28"/>
          <w:szCs w:val="28"/>
        </w:rPr>
        <w:t>пешеходные зоны по улицам П. Коммуны и ул. 25 Октября вдоль дома № 13</w:t>
      </w:r>
    </w:p>
    <w:p w:rsidR="00757C71" w:rsidRPr="00B34B8C" w:rsidRDefault="00757C71" w:rsidP="00B34B8C">
      <w:pPr>
        <w:jc w:val="both"/>
        <w:rPr>
          <w:color w:val="000000"/>
          <w:sz w:val="28"/>
          <w:szCs w:val="28"/>
        </w:rPr>
      </w:pPr>
      <w:r w:rsidRPr="00B34B8C">
        <w:rPr>
          <w:color w:val="000000"/>
          <w:sz w:val="28"/>
          <w:szCs w:val="28"/>
        </w:rPr>
        <w:t xml:space="preserve">    </w:t>
      </w:r>
    </w:p>
    <w:p w:rsidR="00B946AC" w:rsidRPr="00B34B8C" w:rsidRDefault="00B807DB" w:rsidP="00702068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 2020 год п</w:t>
      </w:r>
      <w:r w:rsidR="00743708" w:rsidRPr="00B34B8C">
        <w:rPr>
          <w:color w:val="000000"/>
          <w:sz w:val="28"/>
          <w:szCs w:val="28"/>
        </w:rPr>
        <w:t xml:space="preserve">роведено </w:t>
      </w:r>
      <w:r w:rsidR="00EA56A6" w:rsidRPr="00B34B8C">
        <w:rPr>
          <w:b/>
          <w:color w:val="000000"/>
          <w:sz w:val="28"/>
          <w:szCs w:val="28"/>
        </w:rPr>
        <w:t>31 обследование (</w:t>
      </w:r>
      <w:r w:rsidR="00EA56A6" w:rsidRPr="00B34B8C">
        <w:rPr>
          <w:color w:val="000000"/>
          <w:sz w:val="28"/>
          <w:szCs w:val="28"/>
        </w:rPr>
        <w:t>за 2019</w:t>
      </w:r>
      <w:r w:rsidR="00743708" w:rsidRPr="00B34B8C">
        <w:rPr>
          <w:color w:val="000000"/>
          <w:sz w:val="28"/>
          <w:szCs w:val="28"/>
        </w:rPr>
        <w:t xml:space="preserve"> </w:t>
      </w:r>
      <w:r w:rsidR="00EA56A6" w:rsidRPr="00B34B8C">
        <w:rPr>
          <w:color w:val="000000"/>
          <w:sz w:val="28"/>
          <w:szCs w:val="28"/>
        </w:rPr>
        <w:t xml:space="preserve">-12 </w:t>
      </w:r>
      <w:proofErr w:type="gramStart"/>
      <w:r w:rsidR="00EA56A6" w:rsidRPr="00B34B8C">
        <w:rPr>
          <w:color w:val="000000"/>
          <w:sz w:val="28"/>
          <w:szCs w:val="28"/>
        </w:rPr>
        <w:t xml:space="preserve">обследований)  </w:t>
      </w:r>
      <w:r w:rsidR="00743708" w:rsidRPr="00B34B8C">
        <w:rPr>
          <w:color w:val="000000"/>
          <w:sz w:val="28"/>
          <w:szCs w:val="28"/>
        </w:rPr>
        <w:t>жилых</w:t>
      </w:r>
      <w:proofErr w:type="gramEnd"/>
      <w:r w:rsidR="00743708" w:rsidRPr="00B34B8C">
        <w:rPr>
          <w:color w:val="000000"/>
          <w:sz w:val="28"/>
          <w:szCs w:val="28"/>
        </w:rPr>
        <w:t xml:space="preserve"> помещений </w:t>
      </w:r>
      <w:r w:rsidR="00E1278A" w:rsidRPr="00B34B8C">
        <w:rPr>
          <w:color w:val="000000"/>
          <w:sz w:val="28"/>
          <w:szCs w:val="28"/>
        </w:rPr>
        <w:t xml:space="preserve">и многоквартирных домов </w:t>
      </w:r>
      <w:r w:rsidR="00743708" w:rsidRPr="00B34B8C">
        <w:rPr>
          <w:color w:val="000000"/>
          <w:sz w:val="28"/>
          <w:szCs w:val="28"/>
        </w:rPr>
        <w:t>в соответствии с положением о признании помещения жилым помещением, жилого</w:t>
      </w:r>
      <w:r w:rsidR="00B16464" w:rsidRPr="00B34B8C">
        <w:rPr>
          <w:color w:val="000000"/>
          <w:sz w:val="28"/>
          <w:szCs w:val="28"/>
        </w:rPr>
        <w:t xml:space="preserve"> </w:t>
      </w:r>
      <w:r w:rsidR="00743708" w:rsidRPr="00B34B8C">
        <w:rPr>
          <w:color w:val="000000"/>
          <w:sz w:val="28"/>
          <w:szCs w:val="28"/>
        </w:rPr>
        <w:t>помещения непригодным для проживания и многоквартирного до</w:t>
      </w:r>
      <w:r w:rsidR="00E1278A" w:rsidRPr="00B34B8C">
        <w:rPr>
          <w:color w:val="000000"/>
          <w:sz w:val="28"/>
          <w:szCs w:val="28"/>
        </w:rPr>
        <w:t xml:space="preserve">ма аварийным и </w:t>
      </w:r>
      <w:r w:rsidR="00EA56A6" w:rsidRPr="00B34B8C">
        <w:rPr>
          <w:color w:val="000000"/>
          <w:sz w:val="28"/>
          <w:szCs w:val="28"/>
        </w:rPr>
        <w:t>подлежащим сносу</w:t>
      </w:r>
      <w:r>
        <w:rPr>
          <w:color w:val="000000"/>
          <w:sz w:val="28"/>
          <w:szCs w:val="28"/>
        </w:rPr>
        <w:t>,</w:t>
      </w:r>
      <w:r w:rsidR="00EA56A6" w:rsidRPr="00B34B8C">
        <w:rPr>
          <w:color w:val="000000"/>
          <w:sz w:val="28"/>
          <w:szCs w:val="28"/>
        </w:rPr>
        <w:t xml:space="preserve"> из них признан аварийным и подлежащим сносу 1</w:t>
      </w:r>
      <w:r w:rsidR="00E1278A" w:rsidRPr="00B34B8C">
        <w:rPr>
          <w:color w:val="000000"/>
          <w:sz w:val="28"/>
          <w:szCs w:val="28"/>
        </w:rPr>
        <w:t xml:space="preserve"> </w:t>
      </w:r>
      <w:r w:rsidR="00B16464" w:rsidRPr="00B34B8C">
        <w:rPr>
          <w:color w:val="000000"/>
          <w:sz w:val="28"/>
          <w:szCs w:val="28"/>
        </w:rPr>
        <w:t>МКД</w:t>
      </w:r>
      <w:r w:rsidR="00EA56A6" w:rsidRPr="00B34B8C">
        <w:rPr>
          <w:color w:val="000000"/>
          <w:sz w:val="28"/>
          <w:szCs w:val="28"/>
        </w:rPr>
        <w:t xml:space="preserve">,   </w:t>
      </w:r>
      <w:r w:rsidR="00B16464" w:rsidRPr="00B34B8C">
        <w:rPr>
          <w:color w:val="000000"/>
          <w:sz w:val="28"/>
          <w:szCs w:val="28"/>
        </w:rPr>
        <w:t xml:space="preserve"> </w:t>
      </w:r>
      <w:r w:rsidR="00EA56A6" w:rsidRPr="00B34B8C">
        <w:rPr>
          <w:color w:val="000000"/>
          <w:sz w:val="28"/>
          <w:szCs w:val="28"/>
        </w:rPr>
        <w:t>2 индивидуальных дома на территории района</w:t>
      </w:r>
      <w:r w:rsidR="00E1278A" w:rsidRPr="00B34B8C">
        <w:rPr>
          <w:color w:val="000000"/>
          <w:sz w:val="28"/>
          <w:szCs w:val="28"/>
        </w:rPr>
        <w:t xml:space="preserve"> не пригодными для проживания.</w:t>
      </w:r>
    </w:p>
    <w:p w:rsidR="00CB7AA4" w:rsidRPr="00B34B8C" w:rsidRDefault="00CB7AA4" w:rsidP="00CB7AA4">
      <w:pPr>
        <w:ind w:left="-142" w:right="-2" w:firstLine="850"/>
        <w:jc w:val="both"/>
        <w:rPr>
          <w:sz w:val="28"/>
          <w:szCs w:val="28"/>
        </w:rPr>
      </w:pPr>
      <w:r w:rsidRPr="00B34B8C">
        <w:rPr>
          <w:sz w:val="28"/>
          <w:szCs w:val="28"/>
        </w:rPr>
        <w:t>По программе «Обеспечение жильем молодых семей на территории муниципального образования «Вяземский район» Смоленской области» получи</w:t>
      </w:r>
      <w:r w:rsidR="006D68DF" w:rsidRPr="00B34B8C">
        <w:rPr>
          <w:sz w:val="28"/>
          <w:szCs w:val="28"/>
        </w:rPr>
        <w:t xml:space="preserve">ли сертификаты на приобретение </w:t>
      </w:r>
      <w:r w:rsidRPr="00B34B8C">
        <w:rPr>
          <w:sz w:val="28"/>
          <w:szCs w:val="28"/>
        </w:rPr>
        <w:t xml:space="preserve">жилья </w:t>
      </w:r>
      <w:r w:rsidR="00EA56A6" w:rsidRPr="00B34B8C">
        <w:rPr>
          <w:b/>
          <w:sz w:val="28"/>
          <w:szCs w:val="28"/>
        </w:rPr>
        <w:t xml:space="preserve">5 </w:t>
      </w:r>
      <w:r w:rsidR="00BF01F0" w:rsidRPr="00B34B8C">
        <w:rPr>
          <w:b/>
          <w:sz w:val="28"/>
          <w:szCs w:val="28"/>
        </w:rPr>
        <w:t>молодых семей</w:t>
      </w:r>
      <w:r w:rsidRPr="00B34B8C">
        <w:rPr>
          <w:b/>
          <w:sz w:val="28"/>
          <w:szCs w:val="28"/>
        </w:rPr>
        <w:t>.</w:t>
      </w:r>
      <w:r w:rsidR="00EA56A6" w:rsidRPr="00B34B8C">
        <w:rPr>
          <w:b/>
          <w:sz w:val="28"/>
          <w:szCs w:val="28"/>
        </w:rPr>
        <w:t xml:space="preserve"> </w:t>
      </w:r>
      <w:r w:rsidR="00EA56A6" w:rsidRPr="00B34B8C">
        <w:rPr>
          <w:sz w:val="28"/>
          <w:szCs w:val="28"/>
        </w:rPr>
        <w:t>Все они реализованы.</w:t>
      </w:r>
    </w:p>
    <w:p w:rsidR="00406AC1" w:rsidRPr="00B34B8C" w:rsidRDefault="00406AC1" w:rsidP="00CB7AA4">
      <w:pPr>
        <w:ind w:left="-142" w:right="-2" w:firstLine="850"/>
        <w:jc w:val="both"/>
        <w:rPr>
          <w:sz w:val="28"/>
          <w:szCs w:val="28"/>
        </w:rPr>
      </w:pPr>
      <w:r w:rsidRPr="00B34B8C">
        <w:rPr>
          <w:sz w:val="28"/>
          <w:szCs w:val="28"/>
        </w:rPr>
        <w:t>В 2020 году предоставлена квартира инвалиду по состоянию здоровья.</w:t>
      </w:r>
    </w:p>
    <w:p w:rsidR="00EA56A6" w:rsidRPr="00B34B8C" w:rsidRDefault="00EA56A6" w:rsidP="00CB7AA4">
      <w:pPr>
        <w:ind w:left="-142" w:right="-2" w:firstLine="850"/>
        <w:jc w:val="both"/>
        <w:rPr>
          <w:sz w:val="28"/>
          <w:szCs w:val="28"/>
        </w:rPr>
      </w:pPr>
      <w:r w:rsidRPr="00B34B8C">
        <w:rPr>
          <w:sz w:val="28"/>
          <w:szCs w:val="28"/>
        </w:rPr>
        <w:t>В качестве нуждающихся на учете стоит 1403 семьи. Из них в 2020 году поставлены на учет 10 семей</w:t>
      </w:r>
      <w:r w:rsidR="00406AC1" w:rsidRPr="00B34B8C">
        <w:rPr>
          <w:sz w:val="28"/>
          <w:szCs w:val="28"/>
        </w:rPr>
        <w:t xml:space="preserve">, в </w:t>
      </w:r>
      <w:proofErr w:type="spellStart"/>
      <w:r w:rsidR="00406AC1" w:rsidRPr="00B34B8C">
        <w:rPr>
          <w:sz w:val="28"/>
          <w:szCs w:val="28"/>
        </w:rPr>
        <w:t>т.ч</w:t>
      </w:r>
      <w:proofErr w:type="spellEnd"/>
      <w:r w:rsidR="00406AC1" w:rsidRPr="00B34B8C">
        <w:rPr>
          <w:sz w:val="28"/>
          <w:szCs w:val="28"/>
        </w:rPr>
        <w:t>. малоимущие 2 семьи,</w:t>
      </w:r>
      <w:r w:rsidRPr="00B34B8C">
        <w:rPr>
          <w:sz w:val="28"/>
          <w:szCs w:val="28"/>
        </w:rPr>
        <w:t xml:space="preserve"> молодых</w:t>
      </w:r>
      <w:r w:rsidR="00406AC1" w:rsidRPr="00B34B8C">
        <w:rPr>
          <w:sz w:val="28"/>
          <w:szCs w:val="28"/>
        </w:rPr>
        <w:t xml:space="preserve"> семей-10.</w:t>
      </w:r>
    </w:p>
    <w:p w:rsidR="00406AC1" w:rsidRPr="00B34B8C" w:rsidRDefault="00406AC1" w:rsidP="00CB7AA4">
      <w:pPr>
        <w:ind w:left="-142" w:right="-2" w:firstLine="850"/>
        <w:jc w:val="both"/>
        <w:rPr>
          <w:sz w:val="28"/>
          <w:szCs w:val="28"/>
        </w:rPr>
      </w:pPr>
      <w:r w:rsidRPr="00B34B8C">
        <w:rPr>
          <w:sz w:val="28"/>
          <w:szCs w:val="28"/>
        </w:rPr>
        <w:t>Также на учете стоят:</w:t>
      </w:r>
    </w:p>
    <w:p w:rsidR="00406AC1" w:rsidRPr="00B34B8C" w:rsidRDefault="00406AC1" w:rsidP="00CB7AA4">
      <w:pPr>
        <w:ind w:left="-142" w:right="-2" w:firstLine="850"/>
        <w:jc w:val="both"/>
        <w:rPr>
          <w:sz w:val="28"/>
          <w:szCs w:val="28"/>
        </w:rPr>
      </w:pPr>
      <w:r w:rsidRPr="00B34B8C">
        <w:rPr>
          <w:sz w:val="28"/>
          <w:szCs w:val="28"/>
        </w:rPr>
        <w:t>-лица признанные вынужденными переселенцами-1 чел.;</w:t>
      </w:r>
    </w:p>
    <w:p w:rsidR="00406AC1" w:rsidRPr="00B34B8C" w:rsidRDefault="00406AC1" w:rsidP="00CB7AA4">
      <w:pPr>
        <w:ind w:left="-142" w:right="-2" w:firstLine="850"/>
        <w:jc w:val="both"/>
        <w:rPr>
          <w:sz w:val="28"/>
          <w:szCs w:val="28"/>
        </w:rPr>
      </w:pPr>
      <w:r w:rsidRPr="00B34B8C">
        <w:rPr>
          <w:sz w:val="28"/>
          <w:szCs w:val="28"/>
        </w:rPr>
        <w:lastRenderedPageBreak/>
        <w:t>-лица, выехавшие из района крайнего севера-1 чел.;</w:t>
      </w:r>
    </w:p>
    <w:p w:rsidR="00406AC1" w:rsidRPr="00B34B8C" w:rsidRDefault="00406AC1" w:rsidP="00CB7AA4">
      <w:pPr>
        <w:ind w:left="-142" w:right="-2" w:firstLine="850"/>
        <w:jc w:val="both"/>
        <w:rPr>
          <w:sz w:val="28"/>
          <w:szCs w:val="28"/>
        </w:rPr>
      </w:pPr>
      <w:r w:rsidRPr="00B34B8C">
        <w:rPr>
          <w:sz w:val="28"/>
          <w:szCs w:val="28"/>
        </w:rPr>
        <w:t>-ветераны боевых действий -2 чел.;</w:t>
      </w:r>
    </w:p>
    <w:p w:rsidR="00406AC1" w:rsidRPr="00B34B8C" w:rsidRDefault="00B807DB" w:rsidP="00B807DB">
      <w:pPr>
        <w:ind w:left="-142" w:right="-2" w:firstLine="850"/>
        <w:jc w:val="both"/>
        <w:rPr>
          <w:sz w:val="28"/>
          <w:szCs w:val="28"/>
        </w:rPr>
      </w:pPr>
      <w:r>
        <w:rPr>
          <w:sz w:val="28"/>
          <w:szCs w:val="28"/>
        </w:rPr>
        <w:t>-молодые семьи-144 семьи.</w:t>
      </w:r>
    </w:p>
    <w:p w:rsidR="00CB7AA4" w:rsidRPr="00B34B8C" w:rsidRDefault="00CB7AA4" w:rsidP="00CB7AA4">
      <w:pPr>
        <w:widowControl w:val="0"/>
        <w:ind w:left="-142" w:right="60" w:firstLine="850"/>
        <w:jc w:val="both"/>
        <w:rPr>
          <w:rFonts w:eastAsiaTheme="minorHAnsi"/>
          <w:spacing w:val="4"/>
          <w:sz w:val="28"/>
          <w:szCs w:val="28"/>
          <w:lang w:eastAsia="en-US"/>
        </w:rPr>
      </w:pPr>
      <w:r w:rsidRPr="00B34B8C">
        <w:rPr>
          <w:rFonts w:eastAsiaTheme="minorHAnsi"/>
          <w:b/>
          <w:i/>
          <w:spacing w:val="4"/>
          <w:sz w:val="28"/>
          <w:szCs w:val="28"/>
          <w:lang w:eastAsia="en-US"/>
        </w:rPr>
        <w:t>Подг</w:t>
      </w:r>
      <w:r w:rsidR="00406AC1" w:rsidRPr="00B34B8C">
        <w:rPr>
          <w:rFonts w:eastAsiaTheme="minorHAnsi"/>
          <w:b/>
          <w:i/>
          <w:spacing w:val="4"/>
          <w:sz w:val="28"/>
          <w:szCs w:val="28"/>
          <w:lang w:eastAsia="en-US"/>
        </w:rPr>
        <w:t>отовлены и выданы гражданам: 118</w:t>
      </w:r>
      <w:r w:rsidRPr="00B34B8C">
        <w:rPr>
          <w:rFonts w:eastAsiaTheme="minorHAnsi"/>
          <w:spacing w:val="4"/>
          <w:sz w:val="28"/>
          <w:szCs w:val="28"/>
          <w:lang w:eastAsia="en-US"/>
        </w:rPr>
        <w:t xml:space="preserve"> договоров социального найма жилого помещения. </w:t>
      </w:r>
      <w:r w:rsidR="00406AC1" w:rsidRPr="00B34B8C">
        <w:rPr>
          <w:rFonts w:eastAsiaTheme="minorHAnsi"/>
          <w:b/>
          <w:i/>
          <w:spacing w:val="4"/>
          <w:sz w:val="28"/>
          <w:szCs w:val="28"/>
          <w:lang w:eastAsia="en-US"/>
        </w:rPr>
        <w:t>Проведено 14</w:t>
      </w:r>
      <w:r w:rsidRPr="00B34B8C">
        <w:rPr>
          <w:rFonts w:eastAsiaTheme="minorHAnsi"/>
          <w:b/>
          <w:i/>
          <w:spacing w:val="4"/>
          <w:sz w:val="28"/>
          <w:szCs w:val="28"/>
          <w:lang w:eastAsia="en-US"/>
        </w:rPr>
        <w:t xml:space="preserve"> заседаний комиссий по жилищным вопросам</w:t>
      </w:r>
      <w:r w:rsidRPr="00B34B8C">
        <w:rPr>
          <w:rFonts w:eastAsiaTheme="minorHAnsi"/>
          <w:spacing w:val="4"/>
          <w:sz w:val="28"/>
          <w:szCs w:val="28"/>
          <w:lang w:eastAsia="en-US"/>
        </w:rPr>
        <w:t>.</w:t>
      </w:r>
      <w:r w:rsidR="00406AC1" w:rsidRPr="00B34B8C">
        <w:rPr>
          <w:rFonts w:eastAsiaTheme="minorHAnsi"/>
          <w:spacing w:val="4"/>
          <w:sz w:val="28"/>
          <w:szCs w:val="28"/>
          <w:lang w:eastAsia="en-US"/>
        </w:rPr>
        <w:t xml:space="preserve"> По результатам комиссии предоставлено 37</w:t>
      </w:r>
      <w:r w:rsidR="007E0997" w:rsidRPr="00B34B8C">
        <w:rPr>
          <w:rFonts w:eastAsiaTheme="minorHAnsi"/>
          <w:spacing w:val="4"/>
          <w:sz w:val="28"/>
          <w:szCs w:val="28"/>
          <w:lang w:eastAsia="en-US"/>
        </w:rPr>
        <w:t xml:space="preserve"> </w:t>
      </w:r>
      <w:r w:rsidR="00406AC1" w:rsidRPr="00B34B8C">
        <w:rPr>
          <w:rFonts w:eastAsiaTheme="minorHAnsi"/>
          <w:spacing w:val="4"/>
          <w:sz w:val="28"/>
          <w:szCs w:val="28"/>
          <w:lang w:eastAsia="en-US"/>
        </w:rPr>
        <w:t>жилых помещений специализированного жилищного фонда, из них маневренного фонда-6 помещений; служебного-2, категория дети-сироты-29.</w:t>
      </w:r>
    </w:p>
    <w:p w:rsidR="007E0997" w:rsidRPr="00B34B8C" w:rsidRDefault="007E0997" w:rsidP="00CB7AA4">
      <w:pPr>
        <w:widowControl w:val="0"/>
        <w:ind w:left="-142" w:right="60" w:firstLine="850"/>
        <w:jc w:val="both"/>
        <w:rPr>
          <w:rFonts w:eastAsiaTheme="minorHAnsi"/>
          <w:spacing w:val="4"/>
          <w:sz w:val="28"/>
          <w:szCs w:val="28"/>
          <w:lang w:eastAsia="en-US"/>
        </w:rPr>
      </w:pPr>
      <w:r w:rsidRPr="00B34B8C">
        <w:rPr>
          <w:rFonts w:eastAsiaTheme="minorHAnsi"/>
          <w:spacing w:val="4"/>
          <w:sz w:val="28"/>
          <w:szCs w:val="28"/>
          <w:lang w:eastAsia="en-US"/>
        </w:rPr>
        <w:t>В 2020 году подготовлено и выдано 8 предупреждений об устранении нарушений жилищного законодательства</w:t>
      </w:r>
      <w:r w:rsidR="00A4786C">
        <w:rPr>
          <w:rFonts w:eastAsiaTheme="minorHAnsi"/>
          <w:spacing w:val="4"/>
          <w:sz w:val="28"/>
          <w:szCs w:val="28"/>
          <w:lang w:eastAsia="en-US"/>
        </w:rPr>
        <w:t xml:space="preserve"> гражданам, проживающим в муниципальных квартирах</w:t>
      </w:r>
      <w:r w:rsidRPr="00B34B8C">
        <w:rPr>
          <w:rFonts w:eastAsiaTheme="minorHAnsi"/>
          <w:spacing w:val="4"/>
          <w:sz w:val="28"/>
          <w:szCs w:val="28"/>
          <w:lang w:eastAsia="en-US"/>
        </w:rPr>
        <w:t>.</w:t>
      </w:r>
    </w:p>
    <w:p w:rsidR="007E0997" w:rsidRPr="00B34B8C" w:rsidRDefault="007E0997" w:rsidP="007E0997">
      <w:pPr>
        <w:widowControl w:val="0"/>
        <w:ind w:right="60"/>
        <w:jc w:val="both"/>
        <w:rPr>
          <w:rFonts w:eastAsiaTheme="minorHAnsi"/>
          <w:spacing w:val="4"/>
          <w:sz w:val="28"/>
          <w:szCs w:val="28"/>
          <w:lang w:eastAsia="en-US"/>
        </w:rPr>
      </w:pPr>
    </w:p>
    <w:p w:rsidR="003B77B8" w:rsidRPr="00B34B8C" w:rsidRDefault="007E0997" w:rsidP="00B07D45">
      <w:pPr>
        <w:ind w:left="-142" w:right="-2" w:firstLine="850"/>
        <w:jc w:val="both"/>
        <w:rPr>
          <w:sz w:val="28"/>
          <w:szCs w:val="28"/>
        </w:rPr>
      </w:pPr>
      <w:r w:rsidRPr="00B34B8C">
        <w:rPr>
          <w:sz w:val="28"/>
          <w:szCs w:val="28"/>
        </w:rPr>
        <w:t>За прошедший период</w:t>
      </w:r>
      <w:r w:rsidR="006D68DF" w:rsidRPr="00B34B8C">
        <w:rPr>
          <w:sz w:val="28"/>
          <w:szCs w:val="28"/>
        </w:rPr>
        <w:t xml:space="preserve"> в управление </w:t>
      </w:r>
      <w:r w:rsidR="003B77B8" w:rsidRPr="00B34B8C">
        <w:rPr>
          <w:sz w:val="28"/>
          <w:szCs w:val="28"/>
        </w:rPr>
        <w:t xml:space="preserve">ЖКХ, транспорта и </w:t>
      </w:r>
      <w:r w:rsidR="006D68DF" w:rsidRPr="00B34B8C">
        <w:rPr>
          <w:sz w:val="28"/>
          <w:szCs w:val="28"/>
        </w:rPr>
        <w:t xml:space="preserve">дорожного хозяйства поступило </w:t>
      </w:r>
      <w:r w:rsidRPr="00B34B8C">
        <w:rPr>
          <w:b/>
          <w:sz w:val="28"/>
          <w:szCs w:val="28"/>
        </w:rPr>
        <w:t>3440</w:t>
      </w:r>
      <w:r w:rsidRPr="00B34B8C">
        <w:rPr>
          <w:sz w:val="28"/>
          <w:szCs w:val="28"/>
        </w:rPr>
        <w:t xml:space="preserve"> </w:t>
      </w:r>
      <w:r w:rsidR="00C11817" w:rsidRPr="00B34B8C">
        <w:rPr>
          <w:sz w:val="28"/>
          <w:szCs w:val="28"/>
        </w:rPr>
        <w:t>пис</w:t>
      </w:r>
      <w:r w:rsidR="0086680B" w:rsidRPr="00B34B8C">
        <w:rPr>
          <w:sz w:val="28"/>
          <w:szCs w:val="28"/>
        </w:rPr>
        <w:t>е</w:t>
      </w:r>
      <w:r w:rsidR="00C11817" w:rsidRPr="00B34B8C">
        <w:rPr>
          <w:sz w:val="28"/>
          <w:szCs w:val="28"/>
        </w:rPr>
        <w:t>м</w:t>
      </w:r>
      <w:r w:rsidRPr="00B34B8C">
        <w:rPr>
          <w:sz w:val="28"/>
          <w:szCs w:val="28"/>
        </w:rPr>
        <w:t xml:space="preserve"> (за 2019-</w:t>
      </w:r>
      <w:r w:rsidRPr="00B34B8C">
        <w:rPr>
          <w:b/>
          <w:sz w:val="28"/>
          <w:szCs w:val="28"/>
        </w:rPr>
        <w:t>3028)</w:t>
      </w:r>
      <w:r w:rsidR="003B77B8" w:rsidRPr="00B34B8C">
        <w:rPr>
          <w:sz w:val="28"/>
          <w:szCs w:val="28"/>
        </w:rPr>
        <w:t xml:space="preserve">, вся корреспонденция рассмотрена.  </w:t>
      </w:r>
    </w:p>
    <w:p w:rsidR="003B77B8" w:rsidRPr="00B34B8C" w:rsidRDefault="003B77B8" w:rsidP="003B77B8">
      <w:pPr>
        <w:pStyle w:val="6"/>
        <w:shd w:val="clear" w:color="auto" w:fill="auto"/>
        <w:spacing w:before="0" w:line="240" w:lineRule="auto"/>
        <w:ind w:left="-142" w:right="60"/>
        <w:rPr>
          <w:sz w:val="28"/>
          <w:szCs w:val="28"/>
        </w:rPr>
      </w:pPr>
      <w:r w:rsidRPr="00B34B8C">
        <w:rPr>
          <w:sz w:val="28"/>
          <w:szCs w:val="28"/>
        </w:rPr>
        <w:t xml:space="preserve"> </w:t>
      </w:r>
      <w:r w:rsidR="00031392" w:rsidRPr="00B34B8C">
        <w:rPr>
          <w:sz w:val="28"/>
          <w:szCs w:val="28"/>
        </w:rPr>
        <w:t xml:space="preserve">- от населения поступило </w:t>
      </w:r>
      <w:r w:rsidR="007E0997" w:rsidRPr="00B34B8C">
        <w:rPr>
          <w:b/>
          <w:sz w:val="28"/>
          <w:szCs w:val="28"/>
        </w:rPr>
        <w:t>1437</w:t>
      </w:r>
      <w:r w:rsidR="007E0997" w:rsidRPr="00B34B8C">
        <w:rPr>
          <w:sz w:val="28"/>
          <w:szCs w:val="28"/>
        </w:rPr>
        <w:t xml:space="preserve"> обращений (за 2019-</w:t>
      </w:r>
      <w:r w:rsidR="007E0997" w:rsidRPr="00B34B8C">
        <w:rPr>
          <w:b/>
          <w:sz w:val="28"/>
          <w:szCs w:val="28"/>
        </w:rPr>
        <w:t>1171</w:t>
      </w:r>
      <w:r w:rsidR="007E0997" w:rsidRPr="00B34B8C">
        <w:rPr>
          <w:sz w:val="28"/>
          <w:szCs w:val="28"/>
        </w:rPr>
        <w:t>)</w:t>
      </w:r>
      <w:r w:rsidR="00031392" w:rsidRPr="00B34B8C">
        <w:rPr>
          <w:sz w:val="28"/>
          <w:szCs w:val="28"/>
        </w:rPr>
        <w:t xml:space="preserve">, сотрудники </w:t>
      </w:r>
      <w:r w:rsidRPr="00B34B8C">
        <w:rPr>
          <w:sz w:val="28"/>
          <w:szCs w:val="28"/>
        </w:rPr>
        <w:t xml:space="preserve">управления по каждой конкретной жалобе </w:t>
      </w:r>
      <w:proofErr w:type="spellStart"/>
      <w:r w:rsidR="00BF01F0" w:rsidRPr="00B34B8C">
        <w:rPr>
          <w:sz w:val="28"/>
          <w:szCs w:val="28"/>
        </w:rPr>
        <w:t>комиссионно</w:t>
      </w:r>
      <w:proofErr w:type="spellEnd"/>
      <w:r w:rsidR="00BF01F0" w:rsidRPr="00B34B8C">
        <w:rPr>
          <w:sz w:val="28"/>
          <w:szCs w:val="28"/>
        </w:rPr>
        <w:t xml:space="preserve"> </w:t>
      </w:r>
      <w:r w:rsidRPr="00B34B8C">
        <w:rPr>
          <w:sz w:val="28"/>
          <w:szCs w:val="28"/>
        </w:rPr>
        <w:t xml:space="preserve">выезжают на место, с целью выяснения обстоятельств и принятия мер; </w:t>
      </w:r>
    </w:p>
    <w:p w:rsidR="003B77B8" w:rsidRPr="00B34B8C" w:rsidRDefault="00ED4FA7" w:rsidP="003B77B8">
      <w:pPr>
        <w:ind w:left="-142"/>
        <w:jc w:val="both"/>
        <w:rPr>
          <w:sz w:val="28"/>
          <w:szCs w:val="28"/>
        </w:rPr>
      </w:pPr>
      <w:r w:rsidRPr="00B34B8C">
        <w:rPr>
          <w:sz w:val="28"/>
          <w:szCs w:val="28"/>
        </w:rPr>
        <w:t xml:space="preserve">- от юридических </w:t>
      </w:r>
      <w:r w:rsidR="007E0997" w:rsidRPr="00B34B8C">
        <w:rPr>
          <w:sz w:val="28"/>
          <w:szCs w:val="28"/>
        </w:rPr>
        <w:t>лиц поступило</w:t>
      </w:r>
      <w:r w:rsidR="003B77B8" w:rsidRPr="00B34B8C">
        <w:rPr>
          <w:sz w:val="28"/>
          <w:szCs w:val="28"/>
        </w:rPr>
        <w:t xml:space="preserve"> </w:t>
      </w:r>
      <w:r w:rsidR="007E0997" w:rsidRPr="00B34B8C">
        <w:rPr>
          <w:b/>
          <w:sz w:val="28"/>
          <w:szCs w:val="28"/>
        </w:rPr>
        <w:t xml:space="preserve">2003 </w:t>
      </w:r>
      <w:r w:rsidR="007E0997" w:rsidRPr="00B34B8C">
        <w:rPr>
          <w:sz w:val="28"/>
          <w:szCs w:val="28"/>
        </w:rPr>
        <w:t>запроса (за 2019-</w:t>
      </w:r>
      <w:r w:rsidR="003B77B8" w:rsidRPr="00B34B8C">
        <w:rPr>
          <w:sz w:val="28"/>
          <w:szCs w:val="28"/>
        </w:rPr>
        <w:t xml:space="preserve"> </w:t>
      </w:r>
      <w:r w:rsidRPr="00B34B8C">
        <w:rPr>
          <w:b/>
          <w:sz w:val="28"/>
          <w:szCs w:val="28"/>
        </w:rPr>
        <w:t>1857</w:t>
      </w:r>
      <w:r w:rsidR="00031392" w:rsidRPr="00B34B8C">
        <w:rPr>
          <w:sz w:val="28"/>
          <w:szCs w:val="28"/>
        </w:rPr>
        <w:t xml:space="preserve"> </w:t>
      </w:r>
      <w:r w:rsidR="003B77B8" w:rsidRPr="00B34B8C">
        <w:rPr>
          <w:sz w:val="28"/>
          <w:szCs w:val="28"/>
        </w:rPr>
        <w:t>запросов</w:t>
      </w:r>
      <w:r w:rsidR="007E0997" w:rsidRPr="00B34B8C">
        <w:rPr>
          <w:sz w:val="28"/>
          <w:szCs w:val="28"/>
        </w:rPr>
        <w:t>)</w:t>
      </w:r>
      <w:r w:rsidR="003B77B8" w:rsidRPr="00B34B8C">
        <w:rPr>
          <w:sz w:val="28"/>
          <w:szCs w:val="28"/>
        </w:rPr>
        <w:t>.</w:t>
      </w:r>
    </w:p>
    <w:p w:rsidR="00B16464" w:rsidRPr="00B34B8C" w:rsidRDefault="003B77B8" w:rsidP="00B829B8">
      <w:pPr>
        <w:ind w:left="-142" w:right="-2" w:firstLine="850"/>
        <w:jc w:val="both"/>
        <w:rPr>
          <w:sz w:val="28"/>
          <w:szCs w:val="28"/>
        </w:rPr>
      </w:pPr>
      <w:r w:rsidRPr="00B34B8C">
        <w:rPr>
          <w:sz w:val="28"/>
          <w:szCs w:val="28"/>
        </w:rPr>
        <w:t xml:space="preserve">Управлением подготовлено более </w:t>
      </w:r>
      <w:r w:rsidR="007E0997" w:rsidRPr="00B34B8C">
        <w:rPr>
          <w:b/>
          <w:sz w:val="28"/>
          <w:szCs w:val="28"/>
        </w:rPr>
        <w:t>135</w:t>
      </w:r>
      <w:r w:rsidR="007E0997" w:rsidRPr="00B34B8C">
        <w:rPr>
          <w:sz w:val="28"/>
          <w:szCs w:val="28"/>
        </w:rPr>
        <w:t xml:space="preserve"> </w:t>
      </w:r>
      <w:r w:rsidRPr="00B34B8C">
        <w:rPr>
          <w:sz w:val="28"/>
          <w:szCs w:val="28"/>
        </w:rPr>
        <w:t>проектов постановлений, распоряжений и иных документов, направленных на реализа</w:t>
      </w:r>
      <w:r w:rsidR="00031392" w:rsidRPr="00B34B8C">
        <w:rPr>
          <w:sz w:val="28"/>
          <w:szCs w:val="28"/>
        </w:rPr>
        <w:t xml:space="preserve">цию Федеральных, региональных и </w:t>
      </w:r>
      <w:proofErr w:type="gramStart"/>
      <w:r w:rsidRPr="00B34B8C">
        <w:rPr>
          <w:sz w:val="28"/>
          <w:szCs w:val="28"/>
        </w:rPr>
        <w:t>м</w:t>
      </w:r>
      <w:r w:rsidR="00ED4FA7" w:rsidRPr="00B34B8C">
        <w:rPr>
          <w:sz w:val="28"/>
          <w:szCs w:val="28"/>
        </w:rPr>
        <w:t>униципальных нормативно-правовых</w:t>
      </w:r>
      <w:r w:rsidRPr="00B34B8C">
        <w:rPr>
          <w:sz w:val="28"/>
          <w:szCs w:val="28"/>
        </w:rPr>
        <w:t xml:space="preserve"> актов</w:t>
      </w:r>
      <w:proofErr w:type="gramEnd"/>
      <w:r w:rsidRPr="00B34B8C">
        <w:rPr>
          <w:sz w:val="28"/>
          <w:szCs w:val="28"/>
        </w:rPr>
        <w:t xml:space="preserve"> и Постановлений Правительства РФ</w:t>
      </w:r>
      <w:r w:rsidR="00C11817" w:rsidRPr="00B34B8C">
        <w:rPr>
          <w:sz w:val="28"/>
          <w:szCs w:val="28"/>
        </w:rPr>
        <w:t xml:space="preserve"> в сфере жилищно-коммунального </w:t>
      </w:r>
      <w:r w:rsidRPr="00B34B8C">
        <w:rPr>
          <w:sz w:val="28"/>
          <w:szCs w:val="28"/>
        </w:rPr>
        <w:t>хозяйства, транспорта и дорожного хозяйства на территории МО «Вяземский район» Смоленской области</w:t>
      </w:r>
      <w:r w:rsidR="007E0997" w:rsidRPr="00B34B8C">
        <w:rPr>
          <w:sz w:val="28"/>
          <w:szCs w:val="28"/>
        </w:rPr>
        <w:t xml:space="preserve"> (за 2019 год подготовлено -</w:t>
      </w:r>
      <w:r w:rsidR="007E0997" w:rsidRPr="00B34B8C">
        <w:rPr>
          <w:b/>
          <w:sz w:val="28"/>
          <w:szCs w:val="28"/>
        </w:rPr>
        <w:t>70)</w:t>
      </w:r>
      <w:r w:rsidRPr="00B34B8C">
        <w:rPr>
          <w:sz w:val="28"/>
          <w:szCs w:val="28"/>
        </w:rPr>
        <w:t xml:space="preserve">. </w:t>
      </w:r>
    </w:p>
    <w:p w:rsidR="003B77B8" w:rsidRPr="00B34B8C" w:rsidRDefault="003B77B8" w:rsidP="003B77B8">
      <w:pPr>
        <w:ind w:left="-142" w:right="-2" w:firstLine="850"/>
        <w:jc w:val="both"/>
        <w:rPr>
          <w:sz w:val="28"/>
          <w:szCs w:val="28"/>
        </w:rPr>
      </w:pPr>
      <w:r w:rsidRPr="00B34B8C">
        <w:rPr>
          <w:sz w:val="28"/>
          <w:szCs w:val="28"/>
        </w:rPr>
        <w:t>По заявлению граждан и юридических лиц управление выдает ордера на проведение земляных</w:t>
      </w:r>
      <w:r w:rsidR="00C11817" w:rsidRPr="00B34B8C">
        <w:rPr>
          <w:sz w:val="28"/>
          <w:szCs w:val="28"/>
        </w:rPr>
        <w:t xml:space="preserve"> работ с последующей проверкой </w:t>
      </w:r>
      <w:r w:rsidRPr="00B34B8C">
        <w:rPr>
          <w:sz w:val="28"/>
          <w:szCs w:val="28"/>
        </w:rPr>
        <w:t>восстановления нарушенног</w:t>
      </w:r>
      <w:r w:rsidR="00C11817" w:rsidRPr="00B34B8C">
        <w:rPr>
          <w:sz w:val="28"/>
          <w:szCs w:val="28"/>
        </w:rPr>
        <w:t xml:space="preserve">о благоустройства, было выдано </w:t>
      </w:r>
      <w:r w:rsidRPr="00B34B8C">
        <w:rPr>
          <w:sz w:val="28"/>
          <w:szCs w:val="28"/>
        </w:rPr>
        <w:t xml:space="preserve">- </w:t>
      </w:r>
      <w:r w:rsidR="00B829B8" w:rsidRPr="00B34B8C">
        <w:rPr>
          <w:b/>
          <w:sz w:val="28"/>
          <w:szCs w:val="28"/>
        </w:rPr>
        <w:t>257</w:t>
      </w:r>
      <w:r w:rsidR="00B829B8" w:rsidRPr="00B34B8C">
        <w:rPr>
          <w:sz w:val="28"/>
          <w:szCs w:val="28"/>
        </w:rPr>
        <w:t xml:space="preserve"> ордеров, из них 23</w:t>
      </w:r>
      <w:r w:rsidRPr="00B34B8C">
        <w:rPr>
          <w:sz w:val="28"/>
          <w:szCs w:val="28"/>
        </w:rPr>
        <w:t xml:space="preserve"> ордер</w:t>
      </w:r>
      <w:r w:rsidR="00B829B8" w:rsidRPr="00B34B8C">
        <w:rPr>
          <w:sz w:val="28"/>
          <w:szCs w:val="28"/>
        </w:rPr>
        <w:t>а</w:t>
      </w:r>
      <w:r w:rsidRPr="00B34B8C">
        <w:rPr>
          <w:sz w:val="28"/>
          <w:szCs w:val="28"/>
        </w:rPr>
        <w:t xml:space="preserve"> продлен</w:t>
      </w:r>
      <w:r w:rsidR="00ED4FA7" w:rsidRPr="00B34B8C">
        <w:rPr>
          <w:sz w:val="28"/>
          <w:szCs w:val="28"/>
        </w:rPr>
        <w:t>о</w:t>
      </w:r>
      <w:r w:rsidRPr="00B34B8C">
        <w:rPr>
          <w:sz w:val="28"/>
          <w:szCs w:val="28"/>
        </w:rPr>
        <w:t xml:space="preserve"> (не закрыт</w:t>
      </w:r>
      <w:r w:rsidR="00ED4FA7" w:rsidRPr="00B34B8C">
        <w:rPr>
          <w:sz w:val="28"/>
          <w:szCs w:val="28"/>
        </w:rPr>
        <w:t>о</w:t>
      </w:r>
      <w:r w:rsidRPr="00B34B8C">
        <w:rPr>
          <w:sz w:val="28"/>
          <w:szCs w:val="28"/>
        </w:rPr>
        <w:t>).</w:t>
      </w:r>
      <w:r w:rsidR="00B829B8" w:rsidRPr="00B34B8C">
        <w:rPr>
          <w:sz w:val="28"/>
          <w:szCs w:val="28"/>
        </w:rPr>
        <w:t xml:space="preserve"> В конце года проведена работа по закрытию ордеров, т.е. выданы напоминания и предписания организациям и частным лицам.</w:t>
      </w:r>
    </w:p>
    <w:p w:rsidR="00275DFF" w:rsidRPr="00B34B8C" w:rsidRDefault="003B77B8" w:rsidP="00275DFF">
      <w:pPr>
        <w:tabs>
          <w:tab w:val="left" w:pos="4287"/>
        </w:tabs>
        <w:ind w:left="-142" w:right="-108"/>
        <w:jc w:val="both"/>
        <w:rPr>
          <w:sz w:val="28"/>
          <w:szCs w:val="28"/>
        </w:rPr>
      </w:pPr>
      <w:r w:rsidRPr="00B34B8C">
        <w:rPr>
          <w:sz w:val="28"/>
          <w:szCs w:val="28"/>
        </w:rPr>
        <w:t xml:space="preserve">            </w:t>
      </w:r>
      <w:r w:rsidR="00B829B8" w:rsidRPr="00B34B8C">
        <w:rPr>
          <w:b/>
          <w:sz w:val="28"/>
          <w:szCs w:val="28"/>
        </w:rPr>
        <w:t xml:space="preserve">Отопительный период </w:t>
      </w:r>
      <w:bookmarkStart w:id="0" w:name="_GoBack"/>
      <w:bookmarkEnd w:id="0"/>
      <w:r w:rsidR="00B829B8" w:rsidRPr="00B34B8C">
        <w:rPr>
          <w:b/>
          <w:sz w:val="28"/>
          <w:szCs w:val="28"/>
        </w:rPr>
        <w:t>2019-2020</w:t>
      </w:r>
      <w:r w:rsidR="00275DFF" w:rsidRPr="00B34B8C">
        <w:rPr>
          <w:sz w:val="28"/>
          <w:szCs w:val="28"/>
        </w:rPr>
        <w:t xml:space="preserve"> года прошел без срывов и крупных аварий.  В целях успешного прохожд</w:t>
      </w:r>
      <w:r w:rsidR="00B829B8" w:rsidRPr="00B34B8C">
        <w:rPr>
          <w:sz w:val="28"/>
          <w:szCs w:val="28"/>
        </w:rPr>
        <w:t>ения осенне-зимнего периода 2020-2021</w:t>
      </w:r>
      <w:r w:rsidR="00275DFF" w:rsidRPr="00B34B8C">
        <w:rPr>
          <w:sz w:val="28"/>
          <w:szCs w:val="28"/>
        </w:rPr>
        <w:t xml:space="preserve"> </w:t>
      </w:r>
      <w:proofErr w:type="spellStart"/>
      <w:r w:rsidR="00275DFF" w:rsidRPr="00B34B8C">
        <w:rPr>
          <w:sz w:val="28"/>
          <w:szCs w:val="28"/>
        </w:rPr>
        <w:t>г.г</w:t>
      </w:r>
      <w:proofErr w:type="spellEnd"/>
      <w:r w:rsidR="00275DFF" w:rsidRPr="00B34B8C">
        <w:rPr>
          <w:sz w:val="28"/>
          <w:szCs w:val="28"/>
        </w:rPr>
        <w:t>.  разработан</w:t>
      </w:r>
      <w:r w:rsidR="00B829B8" w:rsidRPr="00B34B8C">
        <w:rPr>
          <w:sz w:val="28"/>
          <w:szCs w:val="28"/>
        </w:rPr>
        <w:t>ы</w:t>
      </w:r>
      <w:r w:rsidR="00275DFF" w:rsidRPr="00B34B8C">
        <w:rPr>
          <w:sz w:val="28"/>
          <w:szCs w:val="28"/>
        </w:rPr>
        <w:t xml:space="preserve"> план</w:t>
      </w:r>
      <w:r w:rsidR="00B829B8" w:rsidRPr="00B34B8C">
        <w:rPr>
          <w:sz w:val="28"/>
          <w:szCs w:val="28"/>
        </w:rPr>
        <w:t>ы</w:t>
      </w:r>
      <w:r w:rsidR="00275DFF" w:rsidRPr="00B34B8C">
        <w:rPr>
          <w:sz w:val="28"/>
          <w:szCs w:val="28"/>
        </w:rPr>
        <w:t xml:space="preserve"> мероприятий по подготовке объектов к работе в зимний пе</w:t>
      </w:r>
      <w:r w:rsidR="00B829B8" w:rsidRPr="00B34B8C">
        <w:rPr>
          <w:sz w:val="28"/>
          <w:szCs w:val="28"/>
        </w:rPr>
        <w:t>риод и другие нормативные документы.</w:t>
      </w:r>
      <w:r w:rsidR="00275DFF" w:rsidRPr="00B34B8C">
        <w:rPr>
          <w:sz w:val="28"/>
          <w:szCs w:val="28"/>
        </w:rPr>
        <w:t xml:space="preserve"> Было проведено </w:t>
      </w:r>
      <w:r w:rsidR="00275DFF" w:rsidRPr="00B34B8C">
        <w:rPr>
          <w:b/>
          <w:sz w:val="28"/>
          <w:szCs w:val="28"/>
        </w:rPr>
        <w:t>4 заседания штаба</w:t>
      </w:r>
      <w:r w:rsidR="00275DFF" w:rsidRPr="00B34B8C">
        <w:rPr>
          <w:sz w:val="28"/>
          <w:szCs w:val="28"/>
        </w:rPr>
        <w:t xml:space="preserve"> </w:t>
      </w:r>
      <w:r w:rsidR="00275DFF" w:rsidRPr="00B34B8C">
        <w:rPr>
          <w:sz w:val="28"/>
        </w:rPr>
        <w:t>по обеспечению надежной работы жилищно-коммунального комплекса и осуществлению контроля за функционированием объектов жилищно-коммунального хозяйства и социально-культурного назначения на территории муниципального образования «Вяземский район» Смоленской области в период их подготовки к работе в осенне-зимний период</w:t>
      </w:r>
      <w:r w:rsidR="00275DFF" w:rsidRPr="00B34B8C">
        <w:rPr>
          <w:sz w:val="28"/>
          <w:szCs w:val="28"/>
        </w:rPr>
        <w:t>.  По результатам проверки центральным</w:t>
      </w:r>
      <w:r w:rsidR="000B3CE0" w:rsidRPr="00B34B8C">
        <w:rPr>
          <w:sz w:val="28"/>
          <w:szCs w:val="28"/>
        </w:rPr>
        <w:t xml:space="preserve"> управлением </w:t>
      </w:r>
      <w:proofErr w:type="spellStart"/>
      <w:r w:rsidR="000B3CE0" w:rsidRPr="00B34B8C">
        <w:rPr>
          <w:sz w:val="28"/>
          <w:szCs w:val="28"/>
        </w:rPr>
        <w:t>Ростехнадзора</w:t>
      </w:r>
      <w:proofErr w:type="spellEnd"/>
      <w:r w:rsidR="000B3CE0" w:rsidRPr="00B34B8C">
        <w:rPr>
          <w:sz w:val="28"/>
          <w:szCs w:val="28"/>
        </w:rPr>
        <w:t xml:space="preserve"> </w:t>
      </w:r>
      <w:r w:rsidR="00275DFF" w:rsidRPr="00B34B8C">
        <w:rPr>
          <w:sz w:val="28"/>
          <w:szCs w:val="28"/>
        </w:rPr>
        <w:t xml:space="preserve">по Смоленской области был получен </w:t>
      </w:r>
      <w:r w:rsidR="00275DFF" w:rsidRPr="00B34B8C">
        <w:rPr>
          <w:b/>
          <w:sz w:val="28"/>
          <w:szCs w:val="28"/>
        </w:rPr>
        <w:t>Паспорт готовности района</w:t>
      </w:r>
      <w:r w:rsidR="00275DFF" w:rsidRPr="00B34B8C">
        <w:rPr>
          <w:sz w:val="28"/>
          <w:szCs w:val="28"/>
        </w:rPr>
        <w:t xml:space="preserve"> </w:t>
      </w:r>
      <w:r w:rsidR="00275DFF" w:rsidRPr="00B34B8C">
        <w:rPr>
          <w:b/>
          <w:sz w:val="28"/>
          <w:szCs w:val="28"/>
        </w:rPr>
        <w:t>к отопительному периоду</w:t>
      </w:r>
      <w:r w:rsidR="000B3CE0" w:rsidRPr="00B34B8C">
        <w:rPr>
          <w:b/>
          <w:sz w:val="28"/>
          <w:szCs w:val="28"/>
        </w:rPr>
        <w:t xml:space="preserve"> </w:t>
      </w:r>
      <w:r w:rsidR="00B829B8" w:rsidRPr="00B34B8C">
        <w:rPr>
          <w:b/>
          <w:sz w:val="28"/>
          <w:szCs w:val="28"/>
        </w:rPr>
        <w:t>2020/2021</w:t>
      </w:r>
      <w:r w:rsidR="00275DFF" w:rsidRPr="00B34B8C">
        <w:rPr>
          <w:b/>
          <w:sz w:val="28"/>
          <w:szCs w:val="28"/>
        </w:rPr>
        <w:t>гг</w:t>
      </w:r>
      <w:r w:rsidR="00275DFF" w:rsidRPr="00B34B8C">
        <w:rPr>
          <w:sz w:val="28"/>
          <w:szCs w:val="28"/>
        </w:rPr>
        <w:t xml:space="preserve">. </w:t>
      </w:r>
    </w:p>
    <w:p w:rsidR="00CC1D33" w:rsidRPr="00B34B8C" w:rsidRDefault="00CC1D33" w:rsidP="00275DFF">
      <w:pPr>
        <w:tabs>
          <w:tab w:val="left" w:pos="4287"/>
        </w:tabs>
        <w:ind w:left="-142" w:right="-108"/>
        <w:jc w:val="both"/>
        <w:rPr>
          <w:sz w:val="28"/>
          <w:szCs w:val="28"/>
        </w:rPr>
      </w:pPr>
      <w:r w:rsidRPr="00B34B8C">
        <w:rPr>
          <w:b/>
          <w:sz w:val="28"/>
          <w:szCs w:val="28"/>
        </w:rPr>
        <w:t xml:space="preserve">             </w:t>
      </w:r>
      <w:r w:rsidRPr="00B34B8C">
        <w:rPr>
          <w:sz w:val="28"/>
          <w:szCs w:val="28"/>
        </w:rPr>
        <w:t xml:space="preserve">В 2020 году организована и ведется работа (в рамках пилотного проекта Смоленской области) по внедрению мониторинга и контроля устранения аварий и инцидентов на объектах жилищно-коммунального хозяйства муниципального образования «Вяземский район» Смоленской области на платформе информационной системы «Реформа ЖКХ». </w:t>
      </w:r>
    </w:p>
    <w:p w:rsidR="00275DFF" w:rsidRPr="00B34B8C" w:rsidRDefault="00275DFF" w:rsidP="00275DFF">
      <w:pPr>
        <w:tabs>
          <w:tab w:val="left" w:pos="4287"/>
        </w:tabs>
        <w:ind w:left="-142" w:right="-108"/>
        <w:jc w:val="both"/>
        <w:rPr>
          <w:sz w:val="28"/>
          <w:szCs w:val="28"/>
        </w:rPr>
      </w:pPr>
      <w:r w:rsidRPr="00B34B8C">
        <w:rPr>
          <w:sz w:val="28"/>
          <w:szCs w:val="28"/>
        </w:rPr>
        <w:lastRenderedPageBreak/>
        <w:tab/>
      </w:r>
      <w:r w:rsidRPr="00B34B8C">
        <w:rPr>
          <w:sz w:val="28"/>
          <w:szCs w:val="28"/>
        </w:rPr>
        <w:tab/>
      </w:r>
      <w:r w:rsidRPr="00B34B8C">
        <w:rPr>
          <w:sz w:val="28"/>
          <w:szCs w:val="28"/>
        </w:rPr>
        <w:tab/>
      </w:r>
      <w:r w:rsidRPr="00B34B8C">
        <w:rPr>
          <w:sz w:val="28"/>
          <w:szCs w:val="28"/>
        </w:rPr>
        <w:tab/>
      </w:r>
    </w:p>
    <w:p w:rsidR="0041595E" w:rsidRPr="00B34B8C" w:rsidRDefault="00275DFF" w:rsidP="00531766">
      <w:pPr>
        <w:pStyle w:val="6"/>
        <w:shd w:val="clear" w:color="auto" w:fill="auto"/>
        <w:spacing w:before="0" w:line="240" w:lineRule="auto"/>
        <w:ind w:left="-142" w:right="60" w:firstLine="850"/>
        <w:rPr>
          <w:sz w:val="28"/>
          <w:szCs w:val="28"/>
        </w:rPr>
      </w:pPr>
      <w:r w:rsidRPr="00B34B8C">
        <w:rPr>
          <w:sz w:val="28"/>
          <w:szCs w:val="28"/>
        </w:rPr>
        <w:t>Управлением ЖКХ постоянно проводится оказание консультативно-методической помощи организациям в сфере управления многоквартирными домами. Ведется информационно</w:t>
      </w:r>
      <w:r w:rsidRPr="00B34B8C">
        <w:rPr>
          <w:sz w:val="28"/>
          <w:szCs w:val="28"/>
        </w:rPr>
        <w:softHyphen/>
        <w:t>-методическая работа с собственниками</w:t>
      </w:r>
      <w:r w:rsidR="00A4786C">
        <w:rPr>
          <w:sz w:val="28"/>
          <w:szCs w:val="28"/>
        </w:rPr>
        <w:t xml:space="preserve"> жилых помещений</w:t>
      </w:r>
      <w:r w:rsidRPr="00B34B8C">
        <w:rPr>
          <w:sz w:val="28"/>
          <w:szCs w:val="28"/>
        </w:rPr>
        <w:t xml:space="preserve"> по вопросам жилищного законодательства, а также по вопросам проведения капитального ремонта общего имущества многоквартирных жилых домов.</w:t>
      </w:r>
    </w:p>
    <w:p w:rsidR="008552A4" w:rsidRPr="00B34B8C" w:rsidRDefault="008552A4" w:rsidP="008552A4">
      <w:pPr>
        <w:pStyle w:val="6"/>
        <w:shd w:val="clear" w:color="auto" w:fill="auto"/>
        <w:spacing w:before="0" w:line="240" w:lineRule="auto"/>
        <w:ind w:left="-142" w:right="60" w:firstLine="850"/>
        <w:rPr>
          <w:sz w:val="28"/>
          <w:szCs w:val="28"/>
        </w:rPr>
      </w:pPr>
      <w:r w:rsidRPr="00B34B8C">
        <w:rPr>
          <w:sz w:val="28"/>
          <w:szCs w:val="28"/>
        </w:rPr>
        <w:t>Проводились консультирования и взаимодействия с председателями уличных комитетов по вопросам местного значения.</w:t>
      </w:r>
    </w:p>
    <w:p w:rsidR="008552A4" w:rsidRPr="00B34B8C" w:rsidRDefault="00B829B8" w:rsidP="008552A4">
      <w:pPr>
        <w:pStyle w:val="6"/>
        <w:shd w:val="clear" w:color="auto" w:fill="auto"/>
        <w:spacing w:before="0" w:line="240" w:lineRule="auto"/>
        <w:ind w:left="-142" w:right="60" w:firstLine="850"/>
        <w:rPr>
          <w:sz w:val="28"/>
          <w:szCs w:val="28"/>
        </w:rPr>
      </w:pPr>
      <w:r w:rsidRPr="00B34B8C">
        <w:rPr>
          <w:sz w:val="28"/>
          <w:szCs w:val="28"/>
        </w:rPr>
        <w:t>Подготовлены и направлены</w:t>
      </w:r>
      <w:r w:rsidR="008552A4" w:rsidRPr="00B34B8C">
        <w:rPr>
          <w:sz w:val="28"/>
          <w:szCs w:val="28"/>
        </w:rPr>
        <w:t xml:space="preserve"> </w:t>
      </w:r>
      <w:r w:rsidRPr="00B34B8C">
        <w:rPr>
          <w:sz w:val="28"/>
          <w:szCs w:val="28"/>
        </w:rPr>
        <w:t>материалы в Администрацию Смоленской области для участия в областном конкурсе «Лучший руководитель ТОС Смоленской области». По итогам конкурса 2 победителя из г. Вязьма награждены Благодарственными письмами Администрации Смоленской области.</w:t>
      </w:r>
    </w:p>
    <w:p w:rsidR="00275DFF" w:rsidRPr="00B34B8C" w:rsidRDefault="00275DFF" w:rsidP="00275DFF">
      <w:pPr>
        <w:pStyle w:val="6"/>
        <w:shd w:val="clear" w:color="auto" w:fill="auto"/>
        <w:spacing w:before="0" w:line="240" w:lineRule="auto"/>
        <w:ind w:left="-142" w:right="60" w:firstLine="850"/>
        <w:rPr>
          <w:sz w:val="28"/>
          <w:szCs w:val="28"/>
        </w:rPr>
      </w:pPr>
      <w:r w:rsidRPr="00B34B8C">
        <w:rPr>
          <w:sz w:val="28"/>
          <w:szCs w:val="28"/>
        </w:rPr>
        <w:t xml:space="preserve">Проводилась работа по обеспечению капитального ремонта общего имущества в многоквартирных домах в </w:t>
      </w:r>
      <w:proofErr w:type="spellStart"/>
      <w:r w:rsidRPr="00B34B8C">
        <w:rPr>
          <w:sz w:val="28"/>
          <w:szCs w:val="28"/>
        </w:rPr>
        <w:t>т.ч</w:t>
      </w:r>
      <w:proofErr w:type="spellEnd"/>
      <w:r w:rsidRPr="00B34B8C">
        <w:rPr>
          <w:sz w:val="28"/>
          <w:szCs w:val="28"/>
        </w:rPr>
        <w:t xml:space="preserve">. предоставлялась необходимая информация в Департамент Смоленской области по строительству и жилищно-коммунальному хозяйству </w:t>
      </w:r>
      <w:proofErr w:type="gramStart"/>
      <w:r w:rsidRPr="00B34B8C">
        <w:rPr>
          <w:sz w:val="28"/>
          <w:szCs w:val="28"/>
        </w:rPr>
        <w:t>и</w:t>
      </w:r>
      <w:proofErr w:type="gramEnd"/>
      <w:r w:rsidRPr="00B34B8C">
        <w:rPr>
          <w:sz w:val="28"/>
          <w:szCs w:val="28"/>
        </w:rPr>
        <w:t xml:space="preserve"> НО «Региональный фонд капитального ремонта многоквартирных домов Смоленской области», подготавливались обращения в адрес Департамента о внесении изменений в региональную программу о переносе сроков проведения капитального ремонта и другие вопросы.</w:t>
      </w:r>
    </w:p>
    <w:p w:rsidR="00D531C5" w:rsidRPr="00B34B8C" w:rsidRDefault="00D531C5" w:rsidP="00275DFF">
      <w:pPr>
        <w:pStyle w:val="6"/>
        <w:shd w:val="clear" w:color="auto" w:fill="auto"/>
        <w:spacing w:before="0" w:line="240" w:lineRule="auto"/>
        <w:ind w:left="-142" w:right="60" w:firstLine="850"/>
        <w:rPr>
          <w:color w:val="222222"/>
          <w:sz w:val="28"/>
          <w:szCs w:val="28"/>
        </w:rPr>
      </w:pPr>
    </w:p>
    <w:p w:rsidR="00CC1D33" w:rsidRPr="00B34B8C" w:rsidRDefault="00CC1D33" w:rsidP="00275DFF">
      <w:pPr>
        <w:pStyle w:val="6"/>
        <w:shd w:val="clear" w:color="auto" w:fill="auto"/>
        <w:spacing w:before="0" w:line="240" w:lineRule="auto"/>
        <w:ind w:left="-142" w:right="60" w:firstLine="850"/>
        <w:rPr>
          <w:color w:val="222222"/>
          <w:sz w:val="28"/>
          <w:szCs w:val="28"/>
        </w:rPr>
      </w:pPr>
      <w:r w:rsidRPr="00B34B8C">
        <w:rPr>
          <w:color w:val="222222"/>
          <w:sz w:val="28"/>
          <w:szCs w:val="28"/>
        </w:rPr>
        <w:t>В 2020</w:t>
      </w:r>
      <w:r w:rsidR="00C72341" w:rsidRPr="00B34B8C">
        <w:rPr>
          <w:color w:val="222222"/>
          <w:sz w:val="28"/>
          <w:szCs w:val="28"/>
        </w:rPr>
        <w:t xml:space="preserve"> году прошел капитальный ремонт общего имущества </w:t>
      </w:r>
      <w:r w:rsidR="006660D3" w:rsidRPr="00B34B8C">
        <w:rPr>
          <w:color w:val="222222"/>
          <w:sz w:val="28"/>
          <w:szCs w:val="28"/>
        </w:rPr>
        <w:t>многокварти</w:t>
      </w:r>
      <w:r w:rsidRPr="00B34B8C">
        <w:rPr>
          <w:color w:val="222222"/>
          <w:sz w:val="28"/>
          <w:szCs w:val="28"/>
        </w:rPr>
        <w:t>рных домов в г. Вязьма и районе:</w:t>
      </w:r>
    </w:p>
    <w:p w:rsidR="00CC1D33" w:rsidRPr="00B34B8C" w:rsidRDefault="00CC1D33" w:rsidP="00275DFF">
      <w:pPr>
        <w:pStyle w:val="6"/>
        <w:shd w:val="clear" w:color="auto" w:fill="auto"/>
        <w:spacing w:before="0" w:line="240" w:lineRule="auto"/>
        <w:ind w:left="-142" w:right="60" w:firstLine="850"/>
        <w:rPr>
          <w:color w:val="222222"/>
          <w:sz w:val="28"/>
          <w:szCs w:val="28"/>
        </w:rPr>
      </w:pPr>
      <w:r w:rsidRPr="00B34B8C">
        <w:rPr>
          <w:color w:val="222222"/>
          <w:sz w:val="28"/>
          <w:szCs w:val="28"/>
        </w:rPr>
        <w:t xml:space="preserve">Выполнен комплексный капитальный ремонт МКД по пер. Дзержинского д.6; </w:t>
      </w:r>
    </w:p>
    <w:p w:rsidR="006660D3" w:rsidRPr="00B34B8C" w:rsidRDefault="00CC1D33" w:rsidP="00CC1D33">
      <w:pPr>
        <w:pStyle w:val="6"/>
        <w:shd w:val="clear" w:color="auto" w:fill="auto"/>
        <w:spacing w:before="0" w:line="240" w:lineRule="auto"/>
        <w:ind w:right="60"/>
        <w:rPr>
          <w:color w:val="222222"/>
          <w:sz w:val="28"/>
          <w:szCs w:val="28"/>
        </w:rPr>
      </w:pPr>
      <w:r w:rsidRPr="00B34B8C">
        <w:rPr>
          <w:color w:val="222222"/>
          <w:sz w:val="28"/>
          <w:szCs w:val="28"/>
        </w:rPr>
        <w:t>-ремонт крыши и фасада ул. 25 Октября д.1;</w:t>
      </w:r>
    </w:p>
    <w:p w:rsidR="004E6275" w:rsidRPr="00B34B8C" w:rsidRDefault="00CC1D33" w:rsidP="004E6275">
      <w:pPr>
        <w:pStyle w:val="6"/>
        <w:shd w:val="clear" w:color="auto" w:fill="auto"/>
        <w:spacing w:before="0" w:line="240" w:lineRule="auto"/>
        <w:ind w:right="60"/>
        <w:rPr>
          <w:color w:val="222222"/>
          <w:sz w:val="28"/>
          <w:szCs w:val="28"/>
        </w:rPr>
      </w:pPr>
      <w:r w:rsidRPr="00B34B8C">
        <w:rPr>
          <w:color w:val="222222"/>
          <w:sz w:val="28"/>
          <w:szCs w:val="28"/>
        </w:rPr>
        <w:t>-ремонт крыш</w:t>
      </w:r>
      <w:r w:rsidR="004E6275" w:rsidRPr="00B34B8C">
        <w:rPr>
          <w:color w:val="222222"/>
          <w:sz w:val="28"/>
          <w:szCs w:val="28"/>
        </w:rPr>
        <w:t>: ул. 25 Октября д.3,8,25; ул. Красноармейское шоссе д.15; ул. Ленина д.12,61; ул. Машинистов д.11,5;</w:t>
      </w:r>
    </w:p>
    <w:p w:rsidR="004E6275" w:rsidRPr="00B34B8C" w:rsidRDefault="004E6275" w:rsidP="004E6275">
      <w:pPr>
        <w:pStyle w:val="6"/>
        <w:shd w:val="clear" w:color="auto" w:fill="auto"/>
        <w:spacing w:before="0" w:line="240" w:lineRule="auto"/>
        <w:ind w:right="60"/>
        <w:rPr>
          <w:color w:val="222222"/>
          <w:sz w:val="28"/>
          <w:szCs w:val="28"/>
        </w:rPr>
      </w:pPr>
      <w:r w:rsidRPr="00B34B8C">
        <w:rPr>
          <w:color w:val="222222"/>
          <w:sz w:val="28"/>
          <w:szCs w:val="28"/>
        </w:rPr>
        <w:t xml:space="preserve">-ремонт крыши в с. </w:t>
      </w:r>
      <w:proofErr w:type="spellStart"/>
      <w:r w:rsidRPr="00B34B8C">
        <w:rPr>
          <w:color w:val="222222"/>
          <w:sz w:val="28"/>
          <w:szCs w:val="28"/>
        </w:rPr>
        <w:t>Хмелита</w:t>
      </w:r>
      <w:proofErr w:type="spellEnd"/>
      <w:r w:rsidRPr="00B34B8C">
        <w:rPr>
          <w:color w:val="222222"/>
          <w:sz w:val="28"/>
          <w:szCs w:val="28"/>
        </w:rPr>
        <w:t xml:space="preserve"> ул. Парковая д.6;</w:t>
      </w:r>
    </w:p>
    <w:p w:rsidR="006C692B" w:rsidRPr="00B34B8C" w:rsidRDefault="004E6275" w:rsidP="00B34B8C">
      <w:pPr>
        <w:pStyle w:val="6"/>
        <w:shd w:val="clear" w:color="auto" w:fill="auto"/>
        <w:spacing w:before="0" w:line="240" w:lineRule="auto"/>
        <w:ind w:right="60"/>
        <w:rPr>
          <w:color w:val="222222"/>
          <w:sz w:val="28"/>
          <w:szCs w:val="28"/>
        </w:rPr>
      </w:pPr>
      <w:r w:rsidRPr="00B34B8C">
        <w:rPr>
          <w:color w:val="222222"/>
          <w:sz w:val="28"/>
          <w:szCs w:val="28"/>
        </w:rPr>
        <w:t>Ремонт крыши в с. Вязьма-Брянская ул. Авиационная д.3.</w:t>
      </w:r>
    </w:p>
    <w:p w:rsidR="00757C71" w:rsidRPr="00ED4FA7" w:rsidRDefault="00757C71" w:rsidP="0008772A">
      <w:pPr>
        <w:pStyle w:val="6"/>
        <w:shd w:val="clear" w:color="auto" w:fill="auto"/>
        <w:spacing w:before="0" w:line="240" w:lineRule="auto"/>
        <w:ind w:left="-142" w:right="60" w:firstLine="850"/>
        <w:rPr>
          <w:color w:val="4F81BD" w:themeColor="accent1"/>
          <w:sz w:val="28"/>
          <w:szCs w:val="28"/>
        </w:rPr>
      </w:pPr>
    </w:p>
    <w:p w:rsidR="00DA19CF" w:rsidRPr="00A264D9" w:rsidRDefault="00DA19CF" w:rsidP="0008772A">
      <w:pPr>
        <w:pStyle w:val="6"/>
        <w:shd w:val="clear" w:color="auto" w:fill="auto"/>
        <w:spacing w:before="0" w:line="240" w:lineRule="auto"/>
        <w:ind w:left="-142" w:right="40" w:firstLine="850"/>
        <w:rPr>
          <w:sz w:val="28"/>
          <w:szCs w:val="28"/>
        </w:rPr>
      </w:pPr>
      <w:r w:rsidRPr="00A264D9">
        <w:rPr>
          <w:sz w:val="28"/>
          <w:szCs w:val="28"/>
        </w:rPr>
        <w:t>Сотрудниками управления ЖКХ формируются отчеты (еженедельные, ежемесячные, ежеквартальные, годовые) в различные инстанции.</w:t>
      </w:r>
    </w:p>
    <w:p w:rsidR="00DA19CF" w:rsidRPr="00A264D9" w:rsidRDefault="00DA19CF" w:rsidP="00CF4673">
      <w:pPr>
        <w:pStyle w:val="6"/>
        <w:shd w:val="clear" w:color="auto" w:fill="auto"/>
        <w:spacing w:before="0" w:line="240" w:lineRule="auto"/>
        <w:ind w:left="-142" w:right="40"/>
        <w:rPr>
          <w:sz w:val="28"/>
          <w:szCs w:val="28"/>
        </w:rPr>
      </w:pPr>
      <w:r w:rsidRPr="00A264D9">
        <w:rPr>
          <w:sz w:val="28"/>
          <w:szCs w:val="28"/>
        </w:rPr>
        <w:t xml:space="preserve">Ведется сбор </w:t>
      </w:r>
      <w:r w:rsidRPr="00A264D9">
        <w:rPr>
          <w:rStyle w:val="31"/>
          <w:rFonts w:eastAsiaTheme="minorHAnsi"/>
          <w:color w:val="auto"/>
          <w:sz w:val="28"/>
          <w:szCs w:val="28"/>
        </w:rPr>
        <w:t xml:space="preserve">и </w:t>
      </w:r>
      <w:r w:rsidRPr="00A264D9">
        <w:rPr>
          <w:sz w:val="28"/>
          <w:szCs w:val="28"/>
        </w:rPr>
        <w:t>обработка информации от предприятий коммунального комплекса и сельских поселений  района по следующим формам:</w:t>
      </w:r>
    </w:p>
    <w:p w:rsidR="00DA19CF" w:rsidRPr="00A264D9" w:rsidRDefault="00DA19CF" w:rsidP="006D68DF">
      <w:pPr>
        <w:tabs>
          <w:tab w:val="left" w:pos="4287"/>
        </w:tabs>
        <w:ind w:left="-142" w:right="-108"/>
        <w:jc w:val="both"/>
        <w:rPr>
          <w:sz w:val="28"/>
          <w:szCs w:val="28"/>
        </w:rPr>
      </w:pPr>
      <w:r w:rsidRPr="00A264D9">
        <w:rPr>
          <w:sz w:val="28"/>
          <w:szCs w:val="28"/>
        </w:rPr>
        <w:t>- Ф №22- ЖКХ (реформа) «</w:t>
      </w:r>
      <w:proofErr w:type="gramStart"/>
      <w:r w:rsidRPr="00A264D9">
        <w:rPr>
          <w:sz w:val="28"/>
          <w:szCs w:val="28"/>
        </w:rPr>
        <w:t>Сведения  о</w:t>
      </w:r>
      <w:proofErr w:type="gramEnd"/>
      <w:r w:rsidRPr="00A264D9">
        <w:rPr>
          <w:sz w:val="28"/>
          <w:szCs w:val="28"/>
        </w:rPr>
        <w:t xml:space="preserve"> структурных преобразованиях и организационных мероприятиях в сфере ЖКХ» (полугодовая);</w:t>
      </w:r>
    </w:p>
    <w:p w:rsidR="00DA19CF" w:rsidRPr="00A264D9" w:rsidRDefault="00DA19CF" w:rsidP="00CF4673">
      <w:pPr>
        <w:pStyle w:val="6"/>
        <w:shd w:val="clear" w:color="auto" w:fill="auto"/>
        <w:tabs>
          <w:tab w:val="left" w:pos="247"/>
        </w:tabs>
        <w:spacing w:before="0" w:line="240" w:lineRule="auto"/>
        <w:ind w:left="-142"/>
        <w:rPr>
          <w:sz w:val="28"/>
          <w:szCs w:val="28"/>
        </w:rPr>
      </w:pPr>
      <w:r w:rsidRPr="00A264D9">
        <w:rPr>
          <w:sz w:val="28"/>
          <w:szCs w:val="28"/>
        </w:rPr>
        <w:t>- Ф №1- ЖКХ (зима) «Сведения о подготовке  ЖКХ к работе в зимних условиях» (ежемесячно с 01.06.2015г. по 01.11.2015г.);</w:t>
      </w:r>
    </w:p>
    <w:p w:rsidR="00DA19CF" w:rsidRPr="00A264D9" w:rsidRDefault="00DA19CF" w:rsidP="00CF4673">
      <w:pPr>
        <w:pStyle w:val="6"/>
        <w:shd w:val="clear" w:color="auto" w:fill="auto"/>
        <w:tabs>
          <w:tab w:val="left" w:pos="218"/>
        </w:tabs>
        <w:spacing w:before="0" w:line="240" w:lineRule="auto"/>
        <w:ind w:left="-142"/>
        <w:rPr>
          <w:sz w:val="28"/>
          <w:szCs w:val="28"/>
        </w:rPr>
      </w:pPr>
      <w:r w:rsidRPr="00A264D9">
        <w:rPr>
          <w:sz w:val="28"/>
          <w:szCs w:val="28"/>
        </w:rPr>
        <w:t>- Ф №2- ЖКХ (зима) «Сведения о подготовке  работе ЖКХ и объектов энергетики  в зимних условиях» (по состоянию на 01.12.2015г.);</w:t>
      </w:r>
    </w:p>
    <w:p w:rsidR="00DA19CF" w:rsidRPr="00A264D9" w:rsidRDefault="00DA19CF" w:rsidP="00CF4673">
      <w:pPr>
        <w:pStyle w:val="6"/>
        <w:shd w:val="clear" w:color="auto" w:fill="auto"/>
        <w:tabs>
          <w:tab w:val="left" w:pos="218"/>
        </w:tabs>
        <w:spacing w:before="0" w:line="240" w:lineRule="auto"/>
        <w:ind w:left="-142"/>
        <w:rPr>
          <w:sz w:val="28"/>
          <w:szCs w:val="28"/>
        </w:rPr>
      </w:pPr>
      <w:r w:rsidRPr="00A264D9">
        <w:rPr>
          <w:sz w:val="28"/>
          <w:szCs w:val="28"/>
        </w:rPr>
        <w:t>- Ф №3- ЖКХ (зима) «Сведения о наличии и расходе топлива организациями ЖКХ и объектами энергетики  в зимних условиях» (ежемесячно с 01.11.2015г. по 01.01.2016г.);</w:t>
      </w:r>
    </w:p>
    <w:p w:rsidR="00DA19CF" w:rsidRPr="00A264D9" w:rsidRDefault="00DA19CF" w:rsidP="00CF4673">
      <w:pPr>
        <w:tabs>
          <w:tab w:val="left" w:pos="4287"/>
        </w:tabs>
        <w:ind w:left="-142" w:right="-108"/>
        <w:rPr>
          <w:sz w:val="28"/>
          <w:szCs w:val="28"/>
        </w:rPr>
      </w:pPr>
      <w:r w:rsidRPr="00A264D9">
        <w:rPr>
          <w:sz w:val="28"/>
          <w:szCs w:val="28"/>
        </w:rPr>
        <w:t>- Ф №12-ПУ «Сведени</w:t>
      </w:r>
      <w:r w:rsidR="006D68DF" w:rsidRPr="00A264D9">
        <w:rPr>
          <w:sz w:val="28"/>
          <w:szCs w:val="28"/>
        </w:rPr>
        <w:t xml:space="preserve">я по похоронному обслуживанию» </w:t>
      </w:r>
      <w:r w:rsidRPr="00A264D9">
        <w:rPr>
          <w:sz w:val="28"/>
          <w:szCs w:val="28"/>
        </w:rPr>
        <w:t>(годовая);</w:t>
      </w:r>
    </w:p>
    <w:p w:rsidR="00DA19CF" w:rsidRPr="00A264D9" w:rsidRDefault="00DA19CF" w:rsidP="00CF4673">
      <w:pPr>
        <w:tabs>
          <w:tab w:val="left" w:pos="4287"/>
        </w:tabs>
        <w:ind w:left="-142" w:right="-108"/>
        <w:rPr>
          <w:sz w:val="28"/>
          <w:szCs w:val="28"/>
        </w:rPr>
      </w:pPr>
      <w:r w:rsidRPr="00A264D9">
        <w:rPr>
          <w:sz w:val="28"/>
          <w:szCs w:val="28"/>
        </w:rPr>
        <w:lastRenderedPageBreak/>
        <w:t>- Ф 1-КР « Сведения о капитальном ремонте»;</w:t>
      </w:r>
    </w:p>
    <w:p w:rsidR="00DA19CF" w:rsidRDefault="00DA19CF" w:rsidP="00CF4673">
      <w:pPr>
        <w:pStyle w:val="6"/>
        <w:shd w:val="clear" w:color="auto" w:fill="auto"/>
        <w:spacing w:before="0" w:line="240" w:lineRule="auto"/>
        <w:ind w:left="-142" w:right="40"/>
        <w:rPr>
          <w:sz w:val="28"/>
          <w:szCs w:val="28"/>
        </w:rPr>
      </w:pPr>
      <w:r w:rsidRPr="00A264D9">
        <w:rPr>
          <w:sz w:val="28"/>
          <w:szCs w:val="28"/>
        </w:rPr>
        <w:t xml:space="preserve">- </w:t>
      </w:r>
      <w:proofErr w:type="spellStart"/>
      <w:r w:rsidRPr="00A264D9">
        <w:rPr>
          <w:sz w:val="28"/>
          <w:szCs w:val="28"/>
        </w:rPr>
        <w:t>Топливно</w:t>
      </w:r>
      <w:proofErr w:type="spellEnd"/>
      <w:r w:rsidRPr="00A264D9">
        <w:rPr>
          <w:sz w:val="28"/>
          <w:szCs w:val="28"/>
        </w:rPr>
        <w:t xml:space="preserve"> – </w:t>
      </w:r>
      <w:proofErr w:type="spellStart"/>
      <w:r w:rsidRPr="00A264D9">
        <w:rPr>
          <w:sz w:val="28"/>
          <w:szCs w:val="28"/>
        </w:rPr>
        <w:t>энгергетический</w:t>
      </w:r>
      <w:proofErr w:type="spellEnd"/>
      <w:r w:rsidRPr="00A264D9">
        <w:rPr>
          <w:sz w:val="28"/>
          <w:szCs w:val="28"/>
        </w:rPr>
        <w:t xml:space="preserve"> баланс (тепловая энергия) МО «Вяземский район» Смоленской </w:t>
      </w:r>
      <w:proofErr w:type="gramStart"/>
      <w:r w:rsidRPr="00A264D9">
        <w:rPr>
          <w:sz w:val="28"/>
          <w:szCs w:val="28"/>
        </w:rPr>
        <w:t>области  (</w:t>
      </w:r>
      <w:proofErr w:type="gramEnd"/>
      <w:r w:rsidRPr="00A264D9">
        <w:rPr>
          <w:sz w:val="28"/>
          <w:szCs w:val="28"/>
        </w:rPr>
        <w:t>годовая);</w:t>
      </w:r>
    </w:p>
    <w:p w:rsidR="00A4786C" w:rsidRDefault="00A4786C" w:rsidP="00CF4673">
      <w:pPr>
        <w:pStyle w:val="6"/>
        <w:shd w:val="clear" w:color="auto" w:fill="auto"/>
        <w:spacing w:before="0" w:line="240" w:lineRule="auto"/>
        <w:ind w:left="-142" w:right="40"/>
        <w:rPr>
          <w:sz w:val="28"/>
          <w:szCs w:val="28"/>
        </w:rPr>
      </w:pPr>
      <w:r>
        <w:rPr>
          <w:sz w:val="28"/>
          <w:szCs w:val="28"/>
        </w:rPr>
        <w:t>- Ф 1КХ (коммунальное хозяйство) (годовая);</w:t>
      </w:r>
    </w:p>
    <w:p w:rsidR="00A4786C" w:rsidRPr="00A4786C" w:rsidRDefault="00A4786C" w:rsidP="00CF4673">
      <w:pPr>
        <w:pStyle w:val="6"/>
        <w:shd w:val="clear" w:color="auto" w:fill="auto"/>
        <w:spacing w:before="0" w:line="240" w:lineRule="auto"/>
        <w:ind w:left="-142" w:right="40"/>
        <w:rPr>
          <w:sz w:val="28"/>
          <w:szCs w:val="28"/>
        </w:rPr>
      </w:pPr>
      <w:r>
        <w:rPr>
          <w:sz w:val="28"/>
          <w:szCs w:val="28"/>
        </w:rPr>
        <w:t xml:space="preserve">-Ф 4-ОС </w:t>
      </w:r>
      <w:r w:rsidRPr="00A4786C">
        <w:rPr>
          <w:sz w:val="28"/>
          <w:szCs w:val="28"/>
        </w:rPr>
        <w:t>(</w:t>
      </w:r>
      <w:r w:rsidRPr="00A4786C">
        <w:rPr>
          <w:rStyle w:val="blk"/>
          <w:rFonts w:ascii="PT Sans" w:hAnsi="PT Sans"/>
          <w:sz w:val="28"/>
          <w:szCs w:val="28"/>
        </w:rPr>
        <w:t>Сведения о текущих затратах на охрану окружающей среды)</w:t>
      </w:r>
      <w:r w:rsidR="00FE208C">
        <w:rPr>
          <w:rStyle w:val="blk"/>
          <w:rFonts w:ascii="PT Sans" w:hAnsi="PT Sans"/>
          <w:sz w:val="28"/>
          <w:szCs w:val="28"/>
        </w:rPr>
        <w:t>-годовая</w:t>
      </w:r>
      <w:r>
        <w:rPr>
          <w:rStyle w:val="blk"/>
          <w:rFonts w:ascii="PT Sans" w:hAnsi="PT Sans"/>
          <w:sz w:val="28"/>
          <w:szCs w:val="28"/>
        </w:rPr>
        <w:t>;</w:t>
      </w:r>
    </w:p>
    <w:p w:rsidR="00DA19CF" w:rsidRPr="00A264D9" w:rsidRDefault="00DA19CF" w:rsidP="00CF4673">
      <w:pPr>
        <w:pStyle w:val="a3"/>
        <w:tabs>
          <w:tab w:val="left" w:pos="4287"/>
        </w:tabs>
        <w:ind w:left="-142" w:right="-108"/>
        <w:rPr>
          <w:sz w:val="28"/>
          <w:szCs w:val="28"/>
        </w:rPr>
      </w:pPr>
      <w:r w:rsidRPr="00A264D9">
        <w:rPr>
          <w:sz w:val="28"/>
          <w:szCs w:val="28"/>
        </w:rPr>
        <w:t>- ежемесячный</w:t>
      </w:r>
      <w:r w:rsidRPr="00A264D9">
        <w:rPr>
          <w:b/>
          <w:sz w:val="28"/>
          <w:szCs w:val="28"/>
        </w:rPr>
        <w:t xml:space="preserve"> </w:t>
      </w:r>
      <w:r w:rsidRPr="00A264D9">
        <w:rPr>
          <w:sz w:val="28"/>
          <w:szCs w:val="28"/>
        </w:rPr>
        <w:t xml:space="preserve">отчет по уровню собираемости </w:t>
      </w:r>
      <w:r w:rsidR="006D68DF" w:rsidRPr="00A264D9">
        <w:rPr>
          <w:sz w:val="28"/>
          <w:szCs w:val="28"/>
        </w:rPr>
        <w:t xml:space="preserve">платежей </w:t>
      </w:r>
      <w:r w:rsidRPr="00A264D9">
        <w:rPr>
          <w:sz w:val="28"/>
          <w:szCs w:val="28"/>
        </w:rPr>
        <w:t>с населения за жилищно-коммунальные услуги (сводная);</w:t>
      </w:r>
    </w:p>
    <w:p w:rsidR="00DA19CF" w:rsidRPr="00A264D9" w:rsidRDefault="00DA19CF" w:rsidP="00CF4673">
      <w:pPr>
        <w:pStyle w:val="a3"/>
        <w:tabs>
          <w:tab w:val="left" w:pos="4287"/>
        </w:tabs>
        <w:ind w:left="-142" w:right="-108"/>
        <w:rPr>
          <w:sz w:val="28"/>
          <w:szCs w:val="28"/>
        </w:rPr>
      </w:pPr>
      <w:r w:rsidRPr="00A264D9">
        <w:rPr>
          <w:sz w:val="28"/>
          <w:szCs w:val="28"/>
        </w:rPr>
        <w:t>- ежемесячный</w:t>
      </w:r>
      <w:r w:rsidR="006D68DF" w:rsidRPr="00A264D9">
        <w:rPr>
          <w:sz w:val="28"/>
          <w:szCs w:val="28"/>
        </w:rPr>
        <w:t xml:space="preserve"> отчет по </w:t>
      </w:r>
      <w:r w:rsidRPr="00A264D9">
        <w:rPr>
          <w:sz w:val="28"/>
          <w:szCs w:val="28"/>
        </w:rPr>
        <w:t>анализу дебиторской и кредиторской</w:t>
      </w:r>
      <w:r w:rsidR="006D68DF" w:rsidRPr="00A264D9">
        <w:rPr>
          <w:sz w:val="28"/>
          <w:szCs w:val="28"/>
        </w:rPr>
        <w:t xml:space="preserve"> задолженности организаций ЖКХ </w:t>
      </w:r>
      <w:r w:rsidRPr="00A264D9">
        <w:rPr>
          <w:sz w:val="28"/>
          <w:szCs w:val="28"/>
        </w:rPr>
        <w:t>(сводная);</w:t>
      </w:r>
    </w:p>
    <w:p w:rsidR="00DA19CF" w:rsidRPr="00A264D9" w:rsidRDefault="00DA19CF" w:rsidP="00CF4673">
      <w:pPr>
        <w:pStyle w:val="a3"/>
        <w:tabs>
          <w:tab w:val="left" w:pos="4287"/>
        </w:tabs>
        <w:ind w:left="-142" w:right="-108"/>
        <w:rPr>
          <w:sz w:val="28"/>
          <w:szCs w:val="28"/>
        </w:rPr>
      </w:pPr>
      <w:r w:rsidRPr="00A264D9">
        <w:rPr>
          <w:sz w:val="28"/>
          <w:szCs w:val="28"/>
        </w:rPr>
        <w:t>- информация о задолженности за потребленные топливно-энергетические ресурсы (сводная) – ежемесячно;</w:t>
      </w:r>
    </w:p>
    <w:p w:rsidR="00DA19CF" w:rsidRPr="00A264D9" w:rsidRDefault="00DA19CF" w:rsidP="00CF4673">
      <w:pPr>
        <w:pStyle w:val="a3"/>
        <w:tabs>
          <w:tab w:val="left" w:pos="4287"/>
        </w:tabs>
        <w:ind w:left="-142" w:right="-108"/>
        <w:rPr>
          <w:sz w:val="28"/>
          <w:szCs w:val="28"/>
        </w:rPr>
      </w:pPr>
      <w:r w:rsidRPr="00A264D9">
        <w:rPr>
          <w:sz w:val="28"/>
          <w:szCs w:val="28"/>
        </w:rPr>
        <w:t xml:space="preserve">- </w:t>
      </w:r>
      <w:r w:rsidR="00BF4CC1" w:rsidRPr="00A264D9">
        <w:rPr>
          <w:sz w:val="28"/>
          <w:szCs w:val="28"/>
        </w:rPr>
        <w:t>ежек</w:t>
      </w:r>
      <w:r w:rsidR="006D68DF" w:rsidRPr="00A264D9">
        <w:rPr>
          <w:sz w:val="28"/>
          <w:szCs w:val="28"/>
        </w:rPr>
        <w:t>вартальный отчет по показателям</w:t>
      </w:r>
      <w:r w:rsidR="00BF4CC1" w:rsidRPr="00A264D9">
        <w:rPr>
          <w:sz w:val="28"/>
          <w:szCs w:val="28"/>
        </w:rPr>
        <w:t>, характеризующим</w:t>
      </w:r>
      <w:r w:rsidRPr="00A264D9">
        <w:rPr>
          <w:sz w:val="28"/>
          <w:szCs w:val="28"/>
        </w:rPr>
        <w:t xml:space="preserve"> финансовое состоя</w:t>
      </w:r>
      <w:r w:rsidR="006D68DF" w:rsidRPr="00A264D9">
        <w:rPr>
          <w:sz w:val="28"/>
          <w:szCs w:val="28"/>
        </w:rPr>
        <w:t>ние предприятий ЖКХ (сводная)</w:t>
      </w:r>
      <w:r w:rsidRPr="00A264D9">
        <w:rPr>
          <w:sz w:val="28"/>
          <w:szCs w:val="28"/>
        </w:rPr>
        <w:t>;</w:t>
      </w:r>
    </w:p>
    <w:p w:rsidR="00DA19CF" w:rsidRPr="00A264D9" w:rsidRDefault="00DA19CF" w:rsidP="00CF4673">
      <w:pPr>
        <w:ind w:left="-142"/>
        <w:jc w:val="both"/>
        <w:rPr>
          <w:sz w:val="28"/>
          <w:szCs w:val="28"/>
        </w:rPr>
      </w:pPr>
      <w:r w:rsidRPr="00A264D9">
        <w:rPr>
          <w:sz w:val="28"/>
          <w:szCs w:val="28"/>
        </w:rPr>
        <w:t>- ежемесячно в Департамент подготавливаются отчеты об использовании субсидии, выделенной из областного и федерального бюджета на выполнении мероприятий по обеспечению жильем молодых семей в рамках программы, отчеты о приобретенном жилье за счет социальных выплат молодым семьям.</w:t>
      </w:r>
    </w:p>
    <w:p w:rsidR="00DA19CF" w:rsidRPr="00A264D9" w:rsidRDefault="00DA19CF" w:rsidP="00CF4673">
      <w:pPr>
        <w:ind w:left="-142"/>
        <w:jc w:val="both"/>
        <w:rPr>
          <w:sz w:val="28"/>
          <w:szCs w:val="28"/>
        </w:rPr>
      </w:pPr>
      <w:r w:rsidRPr="00A264D9">
        <w:rPr>
          <w:sz w:val="28"/>
          <w:szCs w:val="28"/>
        </w:rPr>
        <w:t xml:space="preserve">- расчет региональных стандартов стоимости </w:t>
      </w:r>
      <w:proofErr w:type="gramStart"/>
      <w:r w:rsidRPr="00A264D9">
        <w:rPr>
          <w:sz w:val="28"/>
          <w:szCs w:val="28"/>
        </w:rPr>
        <w:t>жилищно-коммунальных</w:t>
      </w:r>
      <w:r w:rsidR="0012349E">
        <w:rPr>
          <w:sz w:val="28"/>
          <w:szCs w:val="28"/>
        </w:rPr>
        <w:t xml:space="preserve"> </w:t>
      </w:r>
      <w:r w:rsidRPr="00A264D9">
        <w:rPr>
          <w:sz w:val="28"/>
          <w:szCs w:val="28"/>
        </w:rPr>
        <w:t>услуг</w:t>
      </w:r>
      <w:proofErr w:type="gramEnd"/>
      <w:r w:rsidRPr="00A264D9">
        <w:rPr>
          <w:sz w:val="28"/>
          <w:szCs w:val="28"/>
        </w:rPr>
        <w:t xml:space="preserve"> используемых для определения размера субсидий гражданам по оплате жилого помещения и коммунальных услуг (полугодовой).</w:t>
      </w:r>
    </w:p>
    <w:p w:rsidR="006C692B" w:rsidRPr="006C692B" w:rsidRDefault="006C692B" w:rsidP="006C692B">
      <w:pPr>
        <w:widowControl w:val="0"/>
        <w:ind w:left="-142" w:right="40"/>
        <w:jc w:val="both"/>
        <w:rPr>
          <w:rFonts w:eastAsiaTheme="minorHAnsi"/>
          <w:spacing w:val="4"/>
          <w:sz w:val="28"/>
          <w:szCs w:val="28"/>
          <w:lang w:eastAsia="en-US"/>
        </w:rPr>
      </w:pPr>
      <w:r>
        <w:rPr>
          <w:rFonts w:eastAsiaTheme="minorHAnsi"/>
          <w:spacing w:val="4"/>
          <w:sz w:val="28"/>
          <w:szCs w:val="28"/>
          <w:lang w:eastAsia="en-US"/>
        </w:rPr>
        <w:t>- е</w:t>
      </w:r>
      <w:r w:rsidRPr="006C692B">
        <w:rPr>
          <w:rFonts w:eastAsiaTheme="minorHAnsi"/>
          <w:spacing w:val="4"/>
          <w:sz w:val="28"/>
          <w:szCs w:val="28"/>
          <w:lang w:eastAsia="en-US"/>
        </w:rPr>
        <w:t xml:space="preserve">жемесячно ведется сбор </w:t>
      </w:r>
      <w:r w:rsidRPr="006C692B">
        <w:rPr>
          <w:rFonts w:eastAsiaTheme="minorHAnsi"/>
          <w:color w:val="000000"/>
          <w:spacing w:val="4"/>
          <w:sz w:val="28"/>
          <w:szCs w:val="28"/>
          <w:shd w:val="clear" w:color="auto" w:fill="FFFFFF"/>
          <w:lang w:eastAsia="en-US"/>
        </w:rPr>
        <w:t xml:space="preserve">и </w:t>
      </w:r>
      <w:r w:rsidRPr="006C692B">
        <w:rPr>
          <w:rFonts w:eastAsiaTheme="minorHAnsi"/>
          <w:spacing w:val="4"/>
          <w:sz w:val="28"/>
          <w:szCs w:val="28"/>
          <w:lang w:eastAsia="en-US"/>
        </w:rPr>
        <w:t>обработка информации от перевозчиков для составления и отправления статистической формы № 1-автотранс «</w:t>
      </w:r>
      <w:r w:rsidRPr="006C692B">
        <w:rPr>
          <w:rFonts w:eastAsiaTheme="minorHAnsi"/>
          <w:bCs/>
          <w:spacing w:val="4"/>
          <w:sz w:val="28"/>
          <w:szCs w:val="28"/>
          <w:lang w:eastAsia="en-US"/>
        </w:rPr>
        <w:t>Сведения о работе автобусов по маршрутам регулярных перевозок» в территориальный орган Федеральной службы государственной статистики по Смоленской области (СМОЛЕНСКСТАТ).</w:t>
      </w:r>
    </w:p>
    <w:p w:rsidR="006C692B" w:rsidRPr="00ED4FA7" w:rsidRDefault="006C692B" w:rsidP="00CF4673">
      <w:pPr>
        <w:ind w:left="-142"/>
        <w:jc w:val="both"/>
        <w:rPr>
          <w:color w:val="4F81BD" w:themeColor="accent1"/>
          <w:sz w:val="28"/>
          <w:szCs w:val="28"/>
        </w:rPr>
      </w:pPr>
    </w:p>
    <w:p w:rsidR="00ED7411" w:rsidRPr="00ED4FA7" w:rsidRDefault="00ED7411" w:rsidP="00CF4673">
      <w:pPr>
        <w:ind w:left="-142"/>
        <w:jc w:val="both"/>
        <w:rPr>
          <w:color w:val="4F81BD" w:themeColor="accent1"/>
          <w:sz w:val="28"/>
          <w:szCs w:val="28"/>
        </w:rPr>
      </w:pPr>
    </w:p>
    <w:p w:rsidR="00ED7411" w:rsidRPr="00ED4FA7" w:rsidRDefault="00ED7411" w:rsidP="00CF4673">
      <w:pPr>
        <w:ind w:left="-142"/>
        <w:jc w:val="both"/>
        <w:rPr>
          <w:color w:val="4F81BD" w:themeColor="accent1"/>
          <w:sz w:val="28"/>
          <w:szCs w:val="28"/>
        </w:rPr>
      </w:pPr>
    </w:p>
    <w:p w:rsidR="00ED7411" w:rsidRPr="00ED4FA7" w:rsidRDefault="00ED7411" w:rsidP="00CF4673">
      <w:pPr>
        <w:ind w:left="-142"/>
        <w:jc w:val="both"/>
        <w:rPr>
          <w:color w:val="4F81BD" w:themeColor="accent1"/>
          <w:sz w:val="28"/>
          <w:szCs w:val="28"/>
        </w:rPr>
      </w:pPr>
    </w:p>
    <w:p w:rsidR="00ED7411" w:rsidRPr="00ED4FA7" w:rsidRDefault="00ED7411" w:rsidP="00CF4673">
      <w:pPr>
        <w:ind w:left="-142"/>
        <w:jc w:val="both"/>
        <w:rPr>
          <w:color w:val="4F81BD" w:themeColor="accent1"/>
          <w:sz w:val="28"/>
          <w:szCs w:val="28"/>
        </w:rPr>
      </w:pPr>
    </w:p>
    <w:p w:rsidR="00ED7411" w:rsidRPr="00ED4FA7" w:rsidRDefault="00ED7411" w:rsidP="00CF4673">
      <w:pPr>
        <w:ind w:left="-142"/>
        <w:jc w:val="both"/>
        <w:rPr>
          <w:color w:val="4F81BD" w:themeColor="accent1"/>
          <w:sz w:val="28"/>
          <w:szCs w:val="28"/>
        </w:rPr>
      </w:pPr>
    </w:p>
    <w:p w:rsidR="00ED7411" w:rsidRPr="00ED4FA7" w:rsidRDefault="00ED7411" w:rsidP="00702068">
      <w:pPr>
        <w:jc w:val="both"/>
        <w:rPr>
          <w:color w:val="4F81BD" w:themeColor="accent1"/>
          <w:sz w:val="28"/>
          <w:szCs w:val="28"/>
        </w:rPr>
      </w:pPr>
    </w:p>
    <w:p w:rsidR="00ED7411" w:rsidRPr="00ED4FA7" w:rsidRDefault="00ED7411" w:rsidP="00CF4673">
      <w:pPr>
        <w:ind w:left="-142"/>
        <w:jc w:val="both"/>
        <w:rPr>
          <w:color w:val="4F81BD" w:themeColor="accent1"/>
          <w:sz w:val="28"/>
          <w:szCs w:val="28"/>
        </w:rPr>
      </w:pPr>
    </w:p>
    <w:p w:rsidR="00ED7411" w:rsidRPr="00ED4FA7" w:rsidRDefault="00ED7411" w:rsidP="00CF4673">
      <w:pPr>
        <w:ind w:left="-142"/>
        <w:jc w:val="both"/>
        <w:rPr>
          <w:color w:val="4F81BD" w:themeColor="accent1"/>
          <w:sz w:val="28"/>
          <w:szCs w:val="28"/>
        </w:rPr>
      </w:pPr>
    </w:p>
    <w:p w:rsidR="00ED7411" w:rsidRPr="00ED4FA7" w:rsidRDefault="00ED7411" w:rsidP="00CF4673">
      <w:pPr>
        <w:ind w:left="-142"/>
        <w:jc w:val="both"/>
        <w:rPr>
          <w:color w:val="4F81BD" w:themeColor="accent1"/>
          <w:sz w:val="28"/>
          <w:szCs w:val="28"/>
        </w:rPr>
      </w:pPr>
    </w:p>
    <w:p w:rsidR="00ED7411" w:rsidRPr="00ED4FA7" w:rsidRDefault="00ED7411" w:rsidP="00CF4673">
      <w:pPr>
        <w:ind w:left="-142"/>
        <w:jc w:val="both"/>
        <w:rPr>
          <w:color w:val="4F81BD" w:themeColor="accent1"/>
          <w:sz w:val="28"/>
          <w:szCs w:val="28"/>
        </w:rPr>
      </w:pPr>
    </w:p>
    <w:p w:rsidR="00ED7411" w:rsidRPr="00ED4FA7" w:rsidRDefault="00ED7411" w:rsidP="00CF4673">
      <w:pPr>
        <w:ind w:left="-142"/>
        <w:jc w:val="both"/>
        <w:rPr>
          <w:color w:val="4F81BD" w:themeColor="accent1"/>
          <w:sz w:val="28"/>
          <w:szCs w:val="28"/>
        </w:rPr>
      </w:pPr>
    </w:p>
    <w:p w:rsidR="00CB7AA4" w:rsidRPr="00ED4FA7" w:rsidRDefault="00CB7AA4" w:rsidP="0036455D">
      <w:pPr>
        <w:rPr>
          <w:color w:val="4F81BD" w:themeColor="accent1"/>
          <w:sz w:val="28"/>
          <w:szCs w:val="28"/>
        </w:rPr>
      </w:pPr>
    </w:p>
    <w:sectPr w:rsidR="00CB7AA4" w:rsidRPr="00ED4FA7" w:rsidSect="006C692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ans">
    <w:altName w:val="Times New Roman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CC9"/>
    <w:rsid w:val="00000C0F"/>
    <w:rsid w:val="00031392"/>
    <w:rsid w:val="00033A9C"/>
    <w:rsid w:val="00036B92"/>
    <w:rsid w:val="00037CE6"/>
    <w:rsid w:val="000548D1"/>
    <w:rsid w:val="000612F2"/>
    <w:rsid w:val="00087094"/>
    <w:rsid w:val="0008772A"/>
    <w:rsid w:val="000A11C5"/>
    <w:rsid w:val="000A3503"/>
    <w:rsid w:val="000B3CE0"/>
    <w:rsid w:val="000D1703"/>
    <w:rsid w:val="0012349E"/>
    <w:rsid w:val="001640EE"/>
    <w:rsid w:val="001713C6"/>
    <w:rsid w:val="00180D8F"/>
    <w:rsid w:val="00186551"/>
    <w:rsid w:val="001902A1"/>
    <w:rsid w:val="001B29B9"/>
    <w:rsid w:val="001E261B"/>
    <w:rsid w:val="001F2A60"/>
    <w:rsid w:val="00214BC8"/>
    <w:rsid w:val="002455AD"/>
    <w:rsid w:val="00257077"/>
    <w:rsid w:val="00275DFF"/>
    <w:rsid w:val="002833B7"/>
    <w:rsid w:val="002923C8"/>
    <w:rsid w:val="00294717"/>
    <w:rsid w:val="002A1594"/>
    <w:rsid w:val="002A64CD"/>
    <w:rsid w:val="002B708F"/>
    <w:rsid w:val="002C1FEB"/>
    <w:rsid w:val="00312681"/>
    <w:rsid w:val="00324A7D"/>
    <w:rsid w:val="00325567"/>
    <w:rsid w:val="00327D35"/>
    <w:rsid w:val="003351D4"/>
    <w:rsid w:val="00344730"/>
    <w:rsid w:val="00346F99"/>
    <w:rsid w:val="00361624"/>
    <w:rsid w:val="0036455D"/>
    <w:rsid w:val="00392079"/>
    <w:rsid w:val="003A6DE4"/>
    <w:rsid w:val="003B1A98"/>
    <w:rsid w:val="003B77B8"/>
    <w:rsid w:val="003D3C45"/>
    <w:rsid w:val="003E3A43"/>
    <w:rsid w:val="003E769B"/>
    <w:rsid w:val="00406AC1"/>
    <w:rsid w:val="004146A0"/>
    <w:rsid w:val="0041559F"/>
    <w:rsid w:val="0041595E"/>
    <w:rsid w:val="00454A03"/>
    <w:rsid w:val="00476855"/>
    <w:rsid w:val="00491A25"/>
    <w:rsid w:val="00496D9F"/>
    <w:rsid w:val="004A6710"/>
    <w:rsid w:val="004B7C2D"/>
    <w:rsid w:val="004D0102"/>
    <w:rsid w:val="004D4E45"/>
    <w:rsid w:val="004E6275"/>
    <w:rsid w:val="004E6723"/>
    <w:rsid w:val="004F0C3F"/>
    <w:rsid w:val="005031AA"/>
    <w:rsid w:val="00507072"/>
    <w:rsid w:val="0051287B"/>
    <w:rsid w:val="00527585"/>
    <w:rsid w:val="00531766"/>
    <w:rsid w:val="00535881"/>
    <w:rsid w:val="00545F21"/>
    <w:rsid w:val="00547E27"/>
    <w:rsid w:val="00572EE3"/>
    <w:rsid w:val="005753E6"/>
    <w:rsid w:val="005B2BA6"/>
    <w:rsid w:val="005C0CED"/>
    <w:rsid w:val="005C3138"/>
    <w:rsid w:val="005C3743"/>
    <w:rsid w:val="005E256F"/>
    <w:rsid w:val="00602CC9"/>
    <w:rsid w:val="00607923"/>
    <w:rsid w:val="00634448"/>
    <w:rsid w:val="00643E0D"/>
    <w:rsid w:val="0064551E"/>
    <w:rsid w:val="006523F5"/>
    <w:rsid w:val="006660D3"/>
    <w:rsid w:val="00690422"/>
    <w:rsid w:val="006C6602"/>
    <w:rsid w:val="006C692B"/>
    <w:rsid w:val="006D68DF"/>
    <w:rsid w:val="006E57BD"/>
    <w:rsid w:val="006F0069"/>
    <w:rsid w:val="006F58BD"/>
    <w:rsid w:val="00702068"/>
    <w:rsid w:val="00703732"/>
    <w:rsid w:val="00704034"/>
    <w:rsid w:val="00743708"/>
    <w:rsid w:val="00757C71"/>
    <w:rsid w:val="007D1F44"/>
    <w:rsid w:val="007D3D16"/>
    <w:rsid w:val="007D5E4B"/>
    <w:rsid w:val="007E0997"/>
    <w:rsid w:val="007E6235"/>
    <w:rsid w:val="007E7662"/>
    <w:rsid w:val="007F1AAB"/>
    <w:rsid w:val="00801C86"/>
    <w:rsid w:val="008174D0"/>
    <w:rsid w:val="0082305D"/>
    <w:rsid w:val="008246FD"/>
    <w:rsid w:val="008300C0"/>
    <w:rsid w:val="00830C9D"/>
    <w:rsid w:val="008427F0"/>
    <w:rsid w:val="00854E88"/>
    <w:rsid w:val="008552A4"/>
    <w:rsid w:val="00860B82"/>
    <w:rsid w:val="00862676"/>
    <w:rsid w:val="0086680B"/>
    <w:rsid w:val="0087088B"/>
    <w:rsid w:val="008751A1"/>
    <w:rsid w:val="008969F7"/>
    <w:rsid w:val="008A24B3"/>
    <w:rsid w:val="008D6D2E"/>
    <w:rsid w:val="008F3668"/>
    <w:rsid w:val="008F53E2"/>
    <w:rsid w:val="00914EEB"/>
    <w:rsid w:val="00984265"/>
    <w:rsid w:val="009920D9"/>
    <w:rsid w:val="009A26AE"/>
    <w:rsid w:val="009B2DAC"/>
    <w:rsid w:val="009B35B4"/>
    <w:rsid w:val="009D104D"/>
    <w:rsid w:val="009F1CE0"/>
    <w:rsid w:val="009F213D"/>
    <w:rsid w:val="009F5543"/>
    <w:rsid w:val="009F5ACC"/>
    <w:rsid w:val="00A264D9"/>
    <w:rsid w:val="00A4786C"/>
    <w:rsid w:val="00A5090C"/>
    <w:rsid w:val="00A93E20"/>
    <w:rsid w:val="00AA0329"/>
    <w:rsid w:val="00AB3C16"/>
    <w:rsid w:val="00AD6E13"/>
    <w:rsid w:val="00AE3DA8"/>
    <w:rsid w:val="00B03245"/>
    <w:rsid w:val="00B07D45"/>
    <w:rsid w:val="00B16464"/>
    <w:rsid w:val="00B207AF"/>
    <w:rsid w:val="00B2461D"/>
    <w:rsid w:val="00B24823"/>
    <w:rsid w:val="00B34B8C"/>
    <w:rsid w:val="00B45814"/>
    <w:rsid w:val="00B62406"/>
    <w:rsid w:val="00B807DB"/>
    <w:rsid w:val="00B829B8"/>
    <w:rsid w:val="00B85CAE"/>
    <w:rsid w:val="00B93EFC"/>
    <w:rsid w:val="00B946AC"/>
    <w:rsid w:val="00BB0C93"/>
    <w:rsid w:val="00BF01F0"/>
    <w:rsid w:val="00BF4CC1"/>
    <w:rsid w:val="00C11817"/>
    <w:rsid w:val="00C16C0B"/>
    <w:rsid w:val="00C374B4"/>
    <w:rsid w:val="00C503E8"/>
    <w:rsid w:val="00C65596"/>
    <w:rsid w:val="00C72341"/>
    <w:rsid w:val="00C9292A"/>
    <w:rsid w:val="00C97376"/>
    <w:rsid w:val="00CB2815"/>
    <w:rsid w:val="00CB4605"/>
    <w:rsid w:val="00CB7AA4"/>
    <w:rsid w:val="00CC1D33"/>
    <w:rsid w:val="00CF4673"/>
    <w:rsid w:val="00D13C40"/>
    <w:rsid w:val="00D1658C"/>
    <w:rsid w:val="00D368EB"/>
    <w:rsid w:val="00D531C5"/>
    <w:rsid w:val="00D62255"/>
    <w:rsid w:val="00D8229E"/>
    <w:rsid w:val="00D85E0B"/>
    <w:rsid w:val="00D97AEC"/>
    <w:rsid w:val="00DA19CF"/>
    <w:rsid w:val="00DA2129"/>
    <w:rsid w:val="00DB61DC"/>
    <w:rsid w:val="00DC27F7"/>
    <w:rsid w:val="00DC4DAC"/>
    <w:rsid w:val="00DE401C"/>
    <w:rsid w:val="00DF2D73"/>
    <w:rsid w:val="00DF5A01"/>
    <w:rsid w:val="00DF5BE0"/>
    <w:rsid w:val="00E00E14"/>
    <w:rsid w:val="00E02038"/>
    <w:rsid w:val="00E1278A"/>
    <w:rsid w:val="00E93AE7"/>
    <w:rsid w:val="00EA50B9"/>
    <w:rsid w:val="00EA56A6"/>
    <w:rsid w:val="00EC4262"/>
    <w:rsid w:val="00ED4FA7"/>
    <w:rsid w:val="00ED7411"/>
    <w:rsid w:val="00EE0C79"/>
    <w:rsid w:val="00EE2F5D"/>
    <w:rsid w:val="00EE5961"/>
    <w:rsid w:val="00EE6543"/>
    <w:rsid w:val="00F0244D"/>
    <w:rsid w:val="00F227DA"/>
    <w:rsid w:val="00F3458E"/>
    <w:rsid w:val="00F4764E"/>
    <w:rsid w:val="00F57839"/>
    <w:rsid w:val="00F66E4B"/>
    <w:rsid w:val="00FA236E"/>
    <w:rsid w:val="00FC3CE0"/>
    <w:rsid w:val="00FE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7DAE5"/>
  <w15:docId w15:val="{446973FF-6B02-403F-AB80-0D6094541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2C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02CC9"/>
    <w:pPr>
      <w:keepNext/>
      <w:ind w:left="-567" w:right="-766"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4DA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02CC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602CC9"/>
    <w:pPr>
      <w:ind w:left="720"/>
      <w:contextualSpacing/>
    </w:pPr>
  </w:style>
  <w:style w:type="character" w:customStyle="1" w:styleId="a4">
    <w:name w:val="Основной текст_"/>
    <w:basedOn w:val="a0"/>
    <w:link w:val="6"/>
    <w:locked/>
    <w:rsid w:val="00602CC9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6">
    <w:name w:val="Основной текст6"/>
    <w:basedOn w:val="a"/>
    <w:link w:val="a4"/>
    <w:rsid w:val="00602CC9"/>
    <w:pPr>
      <w:widowControl w:val="0"/>
      <w:shd w:val="clear" w:color="auto" w:fill="FFFFFF"/>
      <w:spacing w:before="720" w:line="37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31">
    <w:name w:val="Основной текст3"/>
    <w:basedOn w:val="a4"/>
    <w:rsid w:val="00602C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shd w:val="clear" w:color="auto" w:fill="FFFFFF"/>
      <w:lang w:val="ru-RU"/>
    </w:rPr>
  </w:style>
  <w:style w:type="character" w:customStyle="1" w:styleId="30">
    <w:name w:val="Заголовок 3 Знак"/>
    <w:basedOn w:val="a0"/>
    <w:link w:val="3"/>
    <w:rsid w:val="00DC4DAC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customStyle="1" w:styleId="ConsPlusNormal">
    <w:name w:val="ConsPlusNormal"/>
    <w:basedOn w:val="a"/>
    <w:rsid w:val="00AA0329"/>
    <w:pPr>
      <w:autoSpaceDE w:val="0"/>
      <w:autoSpaceDN w:val="0"/>
      <w:ind w:firstLine="720"/>
    </w:pPr>
    <w:rPr>
      <w:rFonts w:ascii="Arial" w:eastAsiaTheme="minorHAnsi" w:hAnsi="Arial" w:cs="Arial"/>
    </w:rPr>
  </w:style>
  <w:style w:type="paragraph" w:styleId="a5">
    <w:name w:val="Balloon Text"/>
    <w:basedOn w:val="a"/>
    <w:link w:val="a6"/>
    <w:uiPriority w:val="99"/>
    <w:semiHidden/>
    <w:unhideWhenUsed/>
    <w:rsid w:val="00DF5A0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F5A01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59"/>
    <w:rsid w:val="00CB7A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D1658C"/>
    <w:pPr>
      <w:spacing w:after="150" w:line="375" w:lineRule="atLeast"/>
    </w:pPr>
    <w:rPr>
      <w:sz w:val="24"/>
      <w:szCs w:val="24"/>
    </w:rPr>
  </w:style>
  <w:style w:type="table" w:customStyle="1" w:styleId="11">
    <w:name w:val="Сетка таблицы1"/>
    <w:basedOn w:val="a1"/>
    <w:next w:val="a7"/>
    <w:uiPriority w:val="59"/>
    <w:rsid w:val="006C69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A478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9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9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07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51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967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03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412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200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253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4765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576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3322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89525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2321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86541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7747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95917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59308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4922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03960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86941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12583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84314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74612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52651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7415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647177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389538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782913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4972136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6565312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543824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3664229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489297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7283777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2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9052E4-762C-4149-83A7-23E6CF13E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2089</TotalTime>
  <Pages>1</Pages>
  <Words>3135</Words>
  <Characters>17876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Eliseichikova</dc:creator>
  <cp:lastModifiedBy>Сергей</cp:lastModifiedBy>
  <cp:revision>28</cp:revision>
  <cp:lastPrinted>2021-02-02T08:14:00Z</cp:lastPrinted>
  <dcterms:created xsi:type="dcterms:W3CDTF">2019-02-04T10:02:00Z</dcterms:created>
  <dcterms:modified xsi:type="dcterms:W3CDTF">2021-02-02T08:17:00Z</dcterms:modified>
</cp:coreProperties>
</file>