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66" w:rsidRPr="00E3089E" w:rsidRDefault="00381566" w:rsidP="00E3089E">
      <w:pPr>
        <w:pStyle w:val="a3"/>
        <w:jc w:val="center"/>
        <w:rPr>
          <w:rFonts w:ascii="Times New Roman" w:hAnsi="Times New Roman" w:cs="Times New Roman"/>
          <w:b/>
          <w:sz w:val="28"/>
          <w:szCs w:val="28"/>
        </w:rPr>
      </w:pPr>
      <w:r w:rsidRPr="00E3089E">
        <w:rPr>
          <w:rFonts w:ascii="Times New Roman" w:hAnsi="Times New Roman" w:cs="Times New Roman"/>
          <w:b/>
          <w:sz w:val="28"/>
          <w:szCs w:val="28"/>
        </w:rPr>
        <w:t>О Т Ч Е Т</w:t>
      </w:r>
    </w:p>
    <w:p w:rsidR="00E3089E" w:rsidRPr="00E3089E" w:rsidRDefault="00381566" w:rsidP="00E3089E">
      <w:pPr>
        <w:pStyle w:val="a3"/>
        <w:jc w:val="center"/>
        <w:rPr>
          <w:rFonts w:ascii="Times New Roman" w:hAnsi="Times New Roman" w:cs="Times New Roman"/>
          <w:b/>
          <w:sz w:val="28"/>
          <w:szCs w:val="28"/>
        </w:rPr>
      </w:pPr>
      <w:r w:rsidRPr="00E3089E">
        <w:rPr>
          <w:rFonts w:ascii="Times New Roman" w:hAnsi="Times New Roman" w:cs="Times New Roman"/>
          <w:b/>
          <w:sz w:val="28"/>
          <w:szCs w:val="28"/>
        </w:rPr>
        <w:t xml:space="preserve">о проделанной работе в </w:t>
      </w:r>
      <w:r w:rsidR="00D206C5">
        <w:rPr>
          <w:rFonts w:ascii="Times New Roman" w:hAnsi="Times New Roman" w:cs="Times New Roman"/>
          <w:b/>
          <w:sz w:val="28"/>
          <w:szCs w:val="28"/>
        </w:rPr>
        <w:t>2020</w:t>
      </w:r>
      <w:r w:rsidRPr="00E3089E">
        <w:rPr>
          <w:rFonts w:ascii="Times New Roman" w:hAnsi="Times New Roman" w:cs="Times New Roman"/>
          <w:b/>
          <w:sz w:val="28"/>
          <w:szCs w:val="28"/>
        </w:rPr>
        <w:t xml:space="preserve"> году</w:t>
      </w:r>
    </w:p>
    <w:p w:rsidR="00381566" w:rsidRDefault="00381566" w:rsidP="00E3089E">
      <w:pPr>
        <w:pStyle w:val="a3"/>
        <w:jc w:val="center"/>
        <w:rPr>
          <w:rFonts w:ascii="Times New Roman" w:hAnsi="Times New Roman" w:cs="Times New Roman"/>
          <w:b/>
          <w:sz w:val="28"/>
          <w:szCs w:val="28"/>
        </w:rPr>
      </w:pPr>
      <w:r w:rsidRPr="00E3089E">
        <w:rPr>
          <w:rFonts w:ascii="Times New Roman" w:hAnsi="Times New Roman" w:cs="Times New Roman"/>
          <w:b/>
          <w:sz w:val="28"/>
          <w:szCs w:val="28"/>
        </w:rPr>
        <w:t>финансового управления Администрации муниципального образования «Вяземский район» Смоленской области</w:t>
      </w:r>
    </w:p>
    <w:p w:rsidR="00E3089E" w:rsidRPr="00E3089E" w:rsidRDefault="00E3089E" w:rsidP="00E3089E">
      <w:pPr>
        <w:pStyle w:val="a3"/>
        <w:jc w:val="center"/>
        <w:rPr>
          <w:rFonts w:ascii="Times New Roman" w:hAnsi="Times New Roman" w:cs="Times New Roman"/>
          <w:b/>
          <w:sz w:val="28"/>
          <w:szCs w:val="28"/>
        </w:rPr>
      </w:pPr>
    </w:p>
    <w:p w:rsidR="00094B7E" w:rsidRDefault="00094B7E" w:rsidP="00E3089E">
      <w:pPr>
        <w:jc w:val="center"/>
        <w:rPr>
          <w:rFonts w:ascii="Times New Roman" w:hAnsi="Times New Roman" w:cs="Times New Roman"/>
          <w:b/>
          <w:sz w:val="28"/>
          <w:szCs w:val="28"/>
        </w:rPr>
      </w:pPr>
      <w:r>
        <w:rPr>
          <w:rFonts w:ascii="Times New Roman" w:hAnsi="Times New Roman" w:cs="Times New Roman"/>
          <w:b/>
          <w:sz w:val="28"/>
          <w:szCs w:val="28"/>
        </w:rPr>
        <w:t>Общие сведения</w:t>
      </w:r>
    </w:p>
    <w:p w:rsidR="00BC54EA" w:rsidRDefault="00BC54EA"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ab/>
        <w:t xml:space="preserve">Финансовое управление Администрации муниципального образования «Вяземский район» Смоленской области (далее – Управление) является структурным подразделением Администрации муниципального образования «Вяземский район» Смоленской области. </w:t>
      </w:r>
    </w:p>
    <w:p w:rsidR="00BC54EA" w:rsidRDefault="00BC54EA"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Управление является юридическим лицом, имеет счета, открываемые в соответствии с законодательством Российской Федерации, печать со своим наименованием и изображением герба Российской Федерации, штампы и бланки.</w:t>
      </w:r>
    </w:p>
    <w:p w:rsidR="00BC54EA" w:rsidRDefault="00BC54EA"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В своей деятельности Управление руководствуется Конституцией Российской Федерации, федеральными законами, указами и распоряжениями Президента Российской Федерации, приказами и инструкциями Министерства финансов Российской Федерации, иными правовыми актами Российской Федерации, областными законами, указами и распоряжениями</w:t>
      </w:r>
      <w:r w:rsidR="00E335EA">
        <w:rPr>
          <w:rFonts w:ascii="Times New Roman" w:hAnsi="Times New Roman" w:cs="Times New Roman"/>
          <w:sz w:val="28"/>
          <w:szCs w:val="28"/>
        </w:rPr>
        <w:t xml:space="preserve"> </w:t>
      </w:r>
      <w:r>
        <w:rPr>
          <w:rFonts w:ascii="Times New Roman" w:hAnsi="Times New Roman" w:cs="Times New Roman"/>
          <w:sz w:val="28"/>
          <w:szCs w:val="28"/>
        </w:rPr>
        <w:t>Губернатора Смоленской области, постановлениями и распоряжениями Администрации Смоленской области, иными областными правовыми актами, Уставом муниципального образования «Вяземский район» Смоленской области, Уставом Вяземского городского поселения Вяземского района Смоленской области, иными нормативными муниципальными правовыми актами органов местного самоуправления муниципального образования «Вяземский район» Смоленской области, Положением</w:t>
      </w:r>
      <w:r w:rsidRPr="00BC54EA">
        <w:t xml:space="preserve"> </w:t>
      </w:r>
      <w:r w:rsidRPr="00BC54EA">
        <w:rPr>
          <w:rFonts w:ascii="Times New Roman" w:hAnsi="Times New Roman" w:cs="Times New Roman"/>
          <w:sz w:val="28"/>
          <w:szCs w:val="28"/>
        </w:rPr>
        <w:t>о финансовом управлении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BC54EA" w:rsidRDefault="00BC54EA"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Управление подчиняется непосредственно Главе муниципального образования «Вяземский район» Смоленской области, в соответствии с действующим законодательством подотчетно Департаменту бюджета и финансов Смоленской области в пределах его компетенции.</w:t>
      </w:r>
    </w:p>
    <w:p w:rsidR="008D678D" w:rsidRDefault="00294D02" w:rsidP="00E335EA">
      <w:pPr>
        <w:pStyle w:val="a3"/>
        <w:ind w:firstLine="567"/>
        <w:jc w:val="both"/>
        <w:rPr>
          <w:rFonts w:ascii="Times New Roman" w:hAnsi="Times New Roman" w:cs="Times New Roman"/>
          <w:sz w:val="28"/>
          <w:szCs w:val="28"/>
        </w:rPr>
      </w:pPr>
      <w:r w:rsidRPr="00294D02">
        <w:rPr>
          <w:rFonts w:ascii="Times New Roman" w:hAnsi="Times New Roman" w:cs="Times New Roman"/>
          <w:sz w:val="28"/>
          <w:szCs w:val="28"/>
        </w:rPr>
        <w:t>Управление возглавляет начальник, который назначается и освобождается от должности Главой муниципального образования «Вяземский район» Смоленской области на основании распоряжения Администрации муниципального образования «Вяземский район» Смоленской области.</w:t>
      </w:r>
    </w:p>
    <w:p w:rsidR="005B21A4" w:rsidRDefault="004D41C1" w:rsidP="00E335EA">
      <w:pPr>
        <w:pStyle w:val="a3"/>
        <w:ind w:firstLine="567"/>
        <w:jc w:val="both"/>
        <w:rPr>
          <w:rFonts w:ascii="Times New Roman" w:hAnsi="Times New Roman" w:cs="Times New Roman"/>
          <w:sz w:val="28"/>
          <w:szCs w:val="28"/>
        </w:rPr>
      </w:pPr>
      <w:r w:rsidRPr="004D41C1">
        <w:rPr>
          <w:rFonts w:ascii="Times New Roman" w:hAnsi="Times New Roman" w:cs="Times New Roman"/>
          <w:sz w:val="28"/>
          <w:szCs w:val="28"/>
        </w:rPr>
        <w:t>Штатное расписание</w:t>
      </w:r>
      <w:r w:rsidR="005B21A4">
        <w:rPr>
          <w:rFonts w:ascii="Times New Roman" w:hAnsi="Times New Roman" w:cs="Times New Roman"/>
          <w:sz w:val="28"/>
          <w:szCs w:val="28"/>
        </w:rPr>
        <w:t xml:space="preserve"> на 2020 год </w:t>
      </w:r>
      <w:r w:rsidRPr="004D41C1">
        <w:rPr>
          <w:rFonts w:ascii="Times New Roman" w:hAnsi="Times New Roman" w:cs="Times New Roman"/>
          <w:sz w:val="28"/>
          <w:szCs w:val="28"/>
        </w:rPr>
        <w:t xml:space="preserve">Управления </w:t>
      </w:r>
      <w:r w:rsidR="005B21A4">
        <w:rPr>
          <w:rFonts w:ascii="Times New Roman" w:hAnsi="Times New Roman" w:cs="Times New Roman"/>
          <w:sz w:val="28"/>
          <w:szCs w:val="28"/>
        </w:rPr>
        <w:t>утверждено</w:t>
      </w:r>
      <w:r w:rsidRPr="004D41C1">
        <w:rPr>
          <w:rFonts w:ascii="Times New Roman" w:hAnsi="Times New Roman" w:cs="Times New Roman"/>
          <w:sz w:val="28"/>
          <w:szCs w:val="28"/>
        </w:rPr>
        <w:t xml:space="preserve"> распоряжением Администрации муниципального образования «Вязем</w:t>
      </w:r>
      <w:r w:rsidR="00184229">
        <w:rPr>
          <w:rFonts w:ascii="Times New Roman" w:hAnsi="Times New Roman" w:cs="Times New Roman"/>
          <w:sz w:val="28"/>
          <w:szCs w:val="28"/>
        </w:rPr>
        <w:t>ский район» Смоленской области</w:t>
      </w:r>
      <w:r w:rsidR="005B21A4">
        <w:rPr>
          <w:rFonts w:ascii="Times New Roman" w:hAnsi="Times New Roman" w:cs="Times New Roman"/>
          <w:sz w:val="28"/>
          <w:szCs w:val="28"/>
        </w:rPr>
        <w:t xml:space="preserve"> от 30.09.2019 № 456-р</w:t>
      </w:r>
      <w:r>
        <w:rPr>
          <w:rFonts w:ascii="Times New Roman" w:hAnsi="Times New Roman" w:cs="Times New Roman"/>
          <w:sz w:val="28"/>
          <w:szCs w:val="28"/>
        </w:rPr>
        <w:t>.</w:t>
      </w:r>
    </w:p>
    <w:p w:rsidR="00BC54EA" w:rsidRDefault="004D41C1" w:rsidP="00E335EA">
      <w:pPr>
        <w:pStyle w:val="a3"/>
        <w:ind w:firstLine="567"/>
        <w:jc w:val="both"/>
        <w:rPr>
          <w:rFonts w:ascii="Times New Roman" w:hAnsi="Times New Roman" w:cs="Times New Roman"/>
          <w:sz w:val="28"/>
          <w:szCs w:val="28"/>
        </w:rPr>
      </w:pPr>
      <w:r w:rsidRPr="00EB0A9F">
        <w:rPr>
          <w:rFonts w:ascii="Times New Roman" w:hAnsi="Times New Roman" w:cs="Times New Roman"/>
          <w:sz w:val="28"/>
          <w:szCs w:val="28"/>
        </w:rPr>
        <w:t xml:space="preserve">Численность сотрудников за </w:t>
      </w:r>
      <w:r w:rsidR="00D206C5">
        <w:rPr>
          <w:rFonts w:ascii="Times New Roman" w:hAnsi="Times New Roman" w:cs="Times New Roman"/>
          <w:sz w:val="28"/>
          <w:szCs w:val="28"/>
        </w:rPr>
        <w:t>2020</w:t>
      </w:r>
      <w:r w:rsidRPr="00EB0A9F">
        <w:rPr>
          <w:rFonts w:ascii="Times New Roman" w:hAnsi="Times New Roman" w:cs="Times New Roman"/>
          <w:sz w:val="28"/>
          <w:szCs w:val="28"/>
        </w:rPr>
        <w:t xml:space="preserve"> год составило</w:t>
      </w:r>
      <w:r w:rsidR="00C364C7" w:rsidRPr="00EB0A9F">
        <w:rPr>
          <w:rFonts w:ascii="Times New Roman" w:hAnsi="Times New Roman" w:cs="Times New Roman"/>
          <w:sz w:val="28"/>
          <w:szCs w:val="28"/>
        </w:rPr>
        <w:t xml:space="preserve"> 25 человек</w:t>
      </w:r>
      <w:r w:rsidR="00C32A0B">
        <w:rPr>
          <w:rFonts w:ascii="Times New Roman" w:hAnsi="Times New Roman" w:cs="Times New Roman"/>
          <w:sz w:val="28"/>
          <w:szCs w:val="28"/>
        </w:rPr>
        <w:t>,</w:t>
      </w:r>
      <w:r w:rsidR="00C32A0B" w:rsidRPr="00C32A0B">
        <w:t xml:space="preserve"> </w:t>
      </w:r>
      <w:r w:rsidR="00C32A0B" w:rsidRPr="00C32A0B">
        <w:rPr>
          <w:rFonts w:ascii="Times New Roman" w:hAnsi="Times New Roman" w:cs="Times New Roman"/>
          <w:sz w:val="28"/>
          <w:szCs w:val="28"/>
        </w:rPr>
        <w:t>из них муниципальных служащих -</w:t>
      </w:r>
      <w:r w:rsidR="00CB1C14" w:rsidRPr="00CB1C14">
        <w:rPr>
          <w:rFonts w:ascii="Times New Roman" w:hAnsi="Times New Roman" w:cs="Times New Roman"/>
          <w:sz w:val="28"/>
          <w:szCs w:val="28"/>
        </w:rPr>
        <w:t xml:space="preserve"> </w:t>
      </w:r>
      <w:r w:rsidR="00C32A0B">
        <w:rPr>
          <w:rFonts w:ascii="Times New Roman" w:hAnsi="Times New Roman" w:cs="Times New Roman"/>
          <w:sz w:val="28"/>
          <w:szCs w:val="28"/>
        </w:rPr>
        <w:t>22</w:t>
      </w:r>
      <w:r w:rsidR="00C32A0B" w:rsidRPr="00C32A0B">
        <w:rPr>
          <w:rFonts w:ascii="Times New Roman" w:hAnsi="Times New Roman" w:cs="Times New Roman"/>
          <w:sz w:val="28"/>
          <w:szCs w:val="28"/>
        </w:rPr>
        <w:t xml:space="preserve"> человек</w:t>
      </w:r>
      <w:r w:rsidR="007E1B77">
        <w:rPr>
          <w:rFonts w:ascii="Times New Roman" w:hAnsi="Times New Roman" w:cs="Times New Roman"/>
          <w:sz w:val="28"/>
          <w:szCs w:val="28"/>
        </w:rPr>
        <w:t>а</w:t>
      </w:r>
      <w:r w:rsidR="00C364C7" w:rsidRPr="00EB0A9F">
        <w:rPr>
          <w:rFonts w:ascii="Times New Roman" w:hAnsi="Times New Roman" w:cs="Times New Roman"/>
          <w:sz w:val="28"/>
          <w:szCs w:val="28"/>
        </w:rPr>
        <w:t>.</w:t>
      </w:r>
    </w:p>
    <w:p w:rsidR="00C364C7" w:rsidRPr="00EB0A9F" w:rsidRDefault="00EB0A9F" w:rsidP="00581401">
      <w:pPr>
        <w:pStyle w:val="a3"/>
        <w:ind w:firstLine="567"/>
        <w:jc w:val="both"/>
        <w:rPr>
          <w:rFonts w:ascii="Times New Roman" w:hAnsi="Times New Roman" w:cs="Times New Roman"/>
          <w:sz w:val="28"/>
          <w:szCs w:val="28"/>
        </w:rPr>
      </w:pPr>
      <w:r w:rsidRPr="00EB0A9F">
        <w:rPr>
          <w:rFonts w:ascii="Times New Roman" w:hAnsi="Times New Roman" w:cs="Times New Roman"/>
          <w:sz w:val="28"/>
          <w:szCs w:val="28"/>
        </w:rPr>
        <w:t xml:space="preserve">По состоянию на конец </w:t>
      </w:r>
      <w:r w:rsidR="00225AD7">
        <w:rPr>
          <w:rFonts w:ascii="Times New Roman" w:hAnsi="Times New Roman" w:cs="Times New Roman"/>
          <w:sz w:val="28"/>
          <w:szCs w:val="28"/>
        </w:rPr>
        <w:t>2020</w:t>
      </w:r>
      <w:r w:rsidRPr="00EB0A9F">
        <w:rPr>
          <w:rFonts w:ascii="Times New Roman" w:hAnsi="Times New Roman" w:cs="Times New Roman"/>
          <w:sz w:val="28"/>
          <w:szCs w:val="28"/>
        </w:rPr>
        <w:t xml:space="preserve"> года </w:t>
      </w:r>
      <w:r w:rsidR="00C364C7" w:rsidRPr="00EB0A9F">
        <w:rPr>
          <w:rFonts w:ascii="Times New Roman" w:hAnsi="Times New Roman" w:cs="Times New Roman"/>
          <w:sz w:val="28"/>
          <w:szCs w:val="28"/>
        </w:rPr>
        <w:t>Управления имеет следующую структуру:</w:t>
      </w:r>
    </w:p>
    <w:p w:rsidR="00C364C7" w:rsidRPr="00EB0A9F" w:rsidRDefault="00C364C7" w:rsidP="00CD4B84">
      <w:pPr>
        <w:pStyle w:val="a3"/>
        <w:numPr>
          <w:ilvl w:val="0"/>
          <w:numId w:val="9"/>
        </w:numPr>
        <w:tabs>
          <w:tab w:val="left" w:pos="993"/>
        </w:tabs>
        <w:ind w:left="0" w:firstLine="709"/>
        <w:jc w:val="both"/>
        <w:rPr>
          <w:rFonts w:ascii="Times New Roman" w:hAnsi="Times New Roman" w:cs="Times New Roman"/>
          <w:sz w:val="28"/>
          <w:szCs w:val="28"/>
        </w:rPr>
      </w:pPr>
      <w:r w:rsidRPr="00EB0A9F">
        <w:rPr>
          <w:rFonts w:ascii="Times New Roman" w:hAnsi="Times New Roman" w:cs="Times New Roman"/>
          <w:sz w:val="28"/>
          <w:szCs w:val="28"/>
        </w:rPr>
        <w:t>отдел казначейского исполнения местного бюджета;</w:t>
      </w:r>
    </w:p>
    <w:p w:rsidR="00C364C7" w:rsidRPr="00EB0A9F" w:rsidRDefault="00C364C7" w:rsidP="00CD4B84">
      <w:pPr>
        <w:pStyle w:val="a3"/>
        <w:numPr>
          <w:ilvl w:val="0"/>
          <w:numId w:val="9"/>
        </w:numPr>
        <w:tabs>
          <w:tab w:val="left" w:pos="993"/>
        </w:tabs>
        <w:ind w:left="0" w:firstLine="709"/>
        <w:jc w:val="both"/>
        <w:rPr>
          <w:rFonts w:ascii="Times New Roman" w:hAnsi="Times New Roman" w:cs="Times New Roman"/>
          <w:sz w:val="28"/>
          <w:szCs w:val="28"/>
        </w:rPr>
      </w:pPr>
      <w:r w:rsidRPr="00EB0A9F">
        <w:rPr>
          <w:rFonts w:ascii="Times New Roman" w:hAnsi="Times New Roman" w:cs="Times New Roman"/>
          <w:sz w:val="28"/>
          <w:szCs w:val="28"/>
        </w:rPr>
        <w:t>бюджетный отдел;</w:t>
      </w:r>
    </w:p>
    <w:p w:rsidR="00C364C7" w:rsidRPr="00EB0A9F" w:rsidRDefault="00C364C7" w:rsidP="00CD4B84">
      <w:pPr>
        <w:pStyle w:val="a3"/>
        <w:numPr>
          <w:ilvl w:val="0"/>
          <w:numId w:val="9"/>
        </w:numPr>
        <w:tabs>
          <w:tab w:val="left" w:pos="993"/>
        </w:tabs>
        <w:ind w:left="0" w:firstLine="709"/>
        <w:jc w:val="both"/>
        <w:rPr>
          <w:rFonts w:ascii="Times New Roman" w:hAnsi="Times New Roman" w:cs="Times New Roman"/>
          <w:sz w:val="28"/>
          <w:szCs w:val="28"/>
        </w:rPr>
      </w:pPr>
      <w:r w:rsidRPr="00EB0A9F">
        <w:rPr>
          <w:rFonts w:ascii="Times New Roman" w:hAnsi="Times New Roman" w:cs="Times New Roman"/>
          <w:sz w:val="28"/>
          <w:szCs w:val="28"/>
        </w:rPr>
        <w:lastRenderedPageBreak/>
        <w:t>отдел финансирования и кассового исполнения местного бюджета;</w:t>
      </w:r>
    </w:p>
    <w:p w:rsidR="00C364C7" w:rsidRPr="00EB0A9F" w:rsidRDefault="00C364C7" w:rsidP="00CD4B84">
      <w:pPr>
        <w:pStyle w:val="a3"/>
        <w:numPr>
          <w:ilvl w:val="0"/>
          <w:numId w:val="9"/>
        </w:numPr>
        <w:tabs>
          <w:tab w:val="left" w:pos="993"/>
        </w:tabs>
        <w:ind w:left="0" w:firstLine="709"/>
        <w:jc w:val="both"/>
        <w:rPr>
          <w:rFonts w:ascii="Times New Roman" w:hAnsi="Times New Roman" w:cs="Times New Roman"/>
          <w:sz w:val="28"/>
          <w:szCs w:val="28"/>
        </w:rPr>
      </w:pPr>
      <w:r w:rsidRPr="00EB0A9F">
        <w:rPr>
          <w:rFonts w:ascii="Times New Roman" w:hAnsi="Times New Roman" w:cs="Times New Roman"/>
          <w:sz w:val="28"/>
          <w:szCs w:val="28"/>
        </w:rPr>
        <w:t>отдел прогнозирования налогов и доходов;</w:t>
      </w:r>
    </w:p>
    <w:p w:rsidR="00EB0A9F" w:rsidRPr="00EB0A9F" w:rsidRDefault="00EB0A9F" w:rsidP="00CD4B84">
      <w:pPr>
        <w:pStyle w:val="a3"/>
        <w:numPr>
          <w:ilvl w:val="0"/>
          <w:numId w:val="9"/>
        </w:numPr>
        <w:tabs>
          <w:tab w:val="left" w:pos="993"/>
        </w:tabs>
        <w:ind w:left="0" w:firstLine="709"/>
        <w:jc w:val="both"/>
        <w:rPr>
          <w:rFonts w:ascii="Times New Roman" w:hAnsi="Times New Roman" w:cs="Times New Roman"/>
          <w:sz w:val="28"/>
          <w:szCs w:val="28"/>
        </w:rPr>
      </w:pPr>
      <w:r w:rsidRPr="00EB0A9F">
        <w:rPr>
          <w:rFonts w:ascii="Times New Roman" w:hAnsi="Times New Roman" w:cs="Times New Roman"/>
          <w:sz w:val="28"/>
          <w:szCs w:val="28"/>
        </w:rPr>
        <w:t>отдел автоматизированных систем управления бюджетным процессом;</w:t>
      </w:r>
    </w:p>
    <w:p w:rsidR="00C364C7" w:rsidRDefault="00F61831" w:rsidP="00CD4B84">
      <w:pPr>
        <w:pStyle w:val="a3"/>
        <w:numPr>
          <w:ilvl w:val="0"/>
          <w:numId w:val="9"/>
        </w:numPr>
        <w:tabs>
          <w:tab w:val="left" w:pos="993"/>
        </w:tabs>
        <w:ind w:left="0" w:firstLine="709"/>
        <w:jc w:val="both"/>
        <w:rPr>
          <w:rFonts w:ascii="Times New Roman" w:hAnsi="Times New Roman" w:cs="Times New Roman"/>
          <w:sz w:val="28"/>
          <w:szCs w:val="28"/>
        </w:rPr>
      </w:pPr>
      <w:r w:rsidRPr="00EB0A9F">
        <w:rPr>
          <w:rFonts w:ascii="Times New Roman" w:hAnsi="Times New Roman" w:cs="Times New Roman"/>
          <w:sz w:val="28"/>
          <w:szCs w:val="28"/>
        </w:rPr>
        <w:t>отдел</w:t>
      </w:r>
      <w:r w:rsidR="00C364C7" w:rsidRPr="00EB0A9F">
        <w:rPr>
          <w:rFonts w:ascii="Times New Roman" w:hAnsi="Times New Roman" w:cs="Times New Roman"/>
          <w:sz w:val="28"/>
          <w:szCs w:val="28"/>
        </w:rPr>
        <w:t xml:space="preserve"> по внутреннему муниципальному финансовому контролю.</w:t>
      </w:r>
    </w:p>
    <w:p w:rsidR="004C26A5" w:rsidRDefault="004C26A5"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Управление</w:t>
      </w:r>
      <w:r w:rsidR="005B21A4">
        <w:rPr>
          <w:rFonts w:ascii="Times New Roman" w:hAnsi="Times New Roman" w:cs="Times New Roman"/>
          <w:sz w:val="28"/>
          <w:szCs w:val="28"/>
        </w:rPr>
        <w:t xml:space="preserve"> в 2020 году осуществляло</w:t>
      </w:r>
      <w:r>
        <w:rPr>
          <w:rFonts w:ascii="Times New Roman" w:hAnsi="Times New Roman" w:cs="Times New Roman"/>
          <w:sz w:val="28"/>
          <w:szCs w:val="28"/>
        </w:rPr>
        <w:t xml:space="preserve"> организационно-распорядительную деятельность в финансовой сфере, </w:t>
      </w:r>
      <w:r w:rsidR="005B21A4">
        <w:rPr>
          <w:rFonts w:ascii="Times New Roman" w:hAnsi="Times New Roman" w:cs="Times New Roman"/>
          <w:sz w:val="28"/>
          <w:szCs w:val="28"/>
        </w:rPr>
        <w:t>обеспечивало</w:t>
      </w:r>
      <w:r>
        <w:rPr>
          <w:rFonts w:ascii="Times New Roman" w:hAnsi="Times New Roman" w:cs="Times New Roman"/>
          <w:sz w:val="28"/>
          <w:szCs w:val="28"/>
        </w:rPr>
        <w:t xml:space="preserve"> в пределах предоставленных полномочий проведение единой финансовой политики и </w:t>
      </w:r>
      <w:r w:rsidR="005B21A4">
        <w:rPr>
          <w:rFonts w:ascii="Times New Roman" w:hAnsi="Times New Roman" w:cs="Times New Roman"/>
          <w:sz w:val="28"/>
          <w:szCs w:val="28"/>
        </w:rPr>
        <w:t>осуществляло</w:t>
      </w:r>
      <w:r>
        <w:rPr>
          <w:rFonts w:ascii="Times New Roman" w:hAnsi="Times New Roman" w:cs="Times New Roman"/>
          <w:sz w:val="28"/>
          <w:szCs w:val="28"/>
        </w:rPr>
        <w:t xml:space="preserve"> общее руководство финансовыми ресурсами в муниципальном образовании «Вяземский район» Смоленской области и Вяземском городском поселении Вяземского района Смоленской области. </w:t>
      </w:r>
      <w:r w:rsidR="005B21A4">
        <w:rPr>
          <w:rFonts w:ascii="Times New Roman" w:hAnsi="Times New Roman" w:cs="Times New Roman"/>
          <w:sz w:val="28"/>
          <w:szCs w:val="28"/>
        </w:rPr>
        <w:t>Обеспечивало</w:t>
      </w:r>
      <w:r w:rsidR="00C66518">
        <w:rPr>
          <w:rFonts w:ascii="Times New Roman" w:hAnsi="Times New Roman" w:cs="Times New Roman"/>
          <w:sz w:val="28"/>
          <w:szCs w:val="28"/>
        </w:rPr>
        <w:t xml:space="preserve"> внутренний муниципальный </w:t>
      </w:r>
      <w:r>
        <w:rPr>
          <w:rFonts w:ascii="Times New Roman" w:hAnsi="Times New Roman" w:cs="Times New Roman"/>
          <w:sz w:val="28"/>
          <w:szCs w:val="28"/>
        </w:rPr>
        <w:t xml:space="preserve">финансовый контроль, а также контроль за соблюдением финансовой дисциплины бюджетными, автономными и казенными учреждениями и иными юридическими лицами, являющимися получателями средств из бюджета муниципального образования «Вяземский район» Смоленской области и из бюджета Вяземского городского поселения Вяземского района Смоленской области. </w:t>
      </w:r>
    </w:p>
    <w:p w:rsidR="004C26A5" w:rsidRDefault="004C26A5"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Управления </w:t>
      </w:r>
      <w:r w:rsidR="005B21A4">
        <w:rPr>
          <w:rFonts w:ascii="Times New Roman" w:hAnsi="Times New Roman" w:cs="Times New Roman"/>
          <w:sz w:val="28"/>
          <w:szCs w:val="28"/>
        </w:rPr>
        <w:t>в 2020 году являлись</w:t>
      </w:r>
      <w:r>
        <w:rPr>
          <w:rFonts w:ascii="Times New Roman" w:hAnsi="Times New Roman" w:cs="Times New Roman"/>
          <w:sz w:val="28"/>
          <w:szCs w:val="28"/>
        </w:rPr>
        <w:t>:</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совершенствование бюджетной системы и управления бюджетом муниципального образования «Вяземский район» Смоленской области и бюджетом Вяземского городского поселения Вязем</w:t>
      </w:r>
      <w:r w:rsidR="002F2F7E">
        <w:rPr>
          <w:rFonts w:ascii="Times New Roman" w:hAnsi="Times New Roman" w:cs="Times New Roman"/>
          <w:sz w:val="28"/>
          <w:szCs w:val="28"/>
        </w:rPr>
        <w:t>ского района Смоленской области;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 xml:space="preserve">реализация на территории Вяземского района Смоленской области единой бюджетной, </w:t>
      </w:r>
      <w:r w:rsidR="002F2F7E">
        <w:rPr>
          <w:rFonts w:ascii="Times New Roman" w:hAnsi="Times New Roman" w:cs="Times New Roman"/>
          <w:sz w:val="28"/>
          <w:szCs w:val="28"/>
        </w:rPr>
        <w:t>финансовой и налоговой политики;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proofErr w:type="gramStart"/>
      <w:r>
        <w:rPr>
          <w:rFonts w:ascii="Times New Roman" w:hAnsi="Times New Roman" w:cs="Times New Roman"/>
          <w:sz w:val="28"/>
          <w:szCs w:val="28"/>
        </w:rPr>
        <w:t>экономически обоснованное планирование доходов и расходов бюджета муниципального образования «Вяземский район» Смоленской области и бюджета Вяземского городского поселения Вяземского района Смоленской области, проведение в пределах своей компетенции мероприятий по обеспечению своевременного и полного поступления всех доходов, предусмотренных в бюджете муниципального образования «Вяземский район» Смоленской области и бюджете Вяземского городского поселения Вяземского района Смоленской области, целевого и эффективного использования средств, выделяемых</w:t>
      </w:r>
      <w:proofErr w:type="gramEnd"/>
      <w:r>
        <w:rPr>
          <w:rFonts w:ascii="Times New Roman" w:hAnsi="Times New Roman" w:cs="Times New Roman"/>
          <w:sz w:val="28"/>
          <w:szCs w:val="28"/>
        </w:rPr>
        <w:t xml:space="preserve"> из бюджета муниципального образования «Вяземский район» Смоленской области и бюджета Вяземского городского поселения Вязем</w:t>
      </w:r>
      <w:r w:rsidR="002F2F7E">
        <w:rPr>
          <w:rFonts w:ascii="Times New Roman" w:hAnsi="Times New Roman" w:cs="Times New Roman"/>
          <w:sz w:val="28"/>
          <w:szCs w:val="28"/>
        </w:rPr>
        <w:t>ского района Смоленской области;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организация работы по составлению проекта бюджета муниципального образования «Вяземский район» Смоленской области и проекта бюджета Вяземского городского поселения Вяземского района Смоленской</w:t>
      </w:r>
      <w:r w:rsidR="002F2F7E">
        <w:rPr>
          <w:rFonts w:ascii="Times New Roman" w:hAnsi="Times New Roman" w:cs="Times New Roman"/>
          <w:sz w:val="28"/>
          <w:szCs w:val="28"/>
        </w:rPr>
        <w:t xml:space="preserve"> области;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совершенствование методов финансово-бюджетного планирован</w:t>
      </w:r>
      <w:r w:rsidR="002F2F7E">
        <w:rPr>
          <w:rFonts w:ascii="Times New Roman" w:hAnsi="Times New Roman" w:cs="Times New Roman"/>
          <w:sz w:val="28"/>
          <w:szCs w:val="28"/>
        </w:rPr>
        <w:t>ия, финансирования и отчетности;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муниципального образования «Вяземский район» Смоленской области, бюджета Вяземского городского поселения Вяземского района Смоленской области и бюджетов сельских поселений Вяземского района Смоленской области ис</w:t>
      </w:r>
      <w:r w:rsidR="002F2F7E">
        <w:rPr>
          <w:rFonts w:ascii="Times New Roman" w:hAnsi="Times New Roman" w:cs="Times New Roman"/>
          <w:sz w:val="28"/>
          <w:szCs w:val="28"/>
        </w:rPr>
        <w:t>ходя их принципа единства кассы;</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осуществление казначейского исполнения бюджета муниципального образования «Вяземский район» Смоленской области, бюджета Вяземского городского поселения Вяземского района Смоленской области и бюджетов сельских поселений Вяземского района Смоленской области в соответствии с заключенными </w:t>
      </w:r>
      <w:r w:rsidRPr="0024590E">
        <w:rPr>
          <w:rFonts w:ascii="Times New Roman" w:hAnsi="Times New Roman" w:cs="Times New Roman"/>
          <w:sz w:val="28"/>
          <w:szCs w:val="28"/>
        </w:rPr>
        <w:t xml:space="preserve">соглашениями по передаче </w:t>
      </w:r>
      <w:proofErr w:type="gramStart"/>
      <w:r w:rsidRPr="0024590E">
        <w:rPr>
          <w:rFonts w:ascii="Times New Roman" w:hAnsi="Times New Roman" w:cs="Times New Roman"/>
          <w:sz w:val="28"/>
          <w:szCs w:val="28"/>
        </w:rPr>
        <w:t>осуществления части полномочий органов местного самоуправления поселений</w:t>
      </w:r>
      <w:proofErr w:type="gramEnd"/>
      <w:r w:rsidRPr="0024590E">
        <w:rPr>
          <w:rFonts w:ascii="Times New Roman" w:hAnsi="Times New Roman" w:cs="Times New Roman"/>
          <w:sz w:val="28"/>
          <w:szCs w:val="28"/>
        </w:rPr>
        <w:t xml:space="preserve"> органам местного самоуправления муниципального образования «Вязе</w:t>
      </w:r>
      <w:r w:rsidR="002F2F7E">
        <w:rPr>
          <w:rFonts w:ascii="Times New Roman" w:hAnsi="Times New Roman" w:cs="Times New Roman"/>
          <w:sz w:val="28"/>
          <w:szCs w:val="28"/>
        </w:rPr>
        <w:t>мский район» Смоленской области;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ведение учета исполнения консолидированного бюджета муниципального образования «Вязе</w:t>
      </w:r>
      <w:r w:rsidR="002F2F7E">
        <w:rPr>
          <w:rFonts w:ascii="Times New Roman" w:hAnsi="Times New Roman" w:cs="Times New Roman"/>
          <w:sz w:val="28"/>
          <w:szCs w:val="28"/>
        </w:rPr>
        <w:t>мский район» Смоленской области;</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управление муниципальным долгом муниципального образования «Вяземский район» Смоленской области и Вяземского городского поселения Вяземского района Смоленской области, заключение договоров по муниципальным заимствованиям, ведение долговой книги муниципального образования «Вяземский район» Смоленской области и долговой книги Вяземского городского поселения Вяземского района Смоленской области</w:t>
      </w:r>
      <w:r w:rsidR="002F2F7E">
        <w:rPr>
          <w:rFonts w:ascii="Times New Roman" w:hAnsi="Times New Roman" w:cs="Times New Roman"/>
          <w:sz w:val="28"/>
          <w:szCs w:val="28"/>
        </w:rPr>
        <w:t>;</w:t>
      </w:r>
    </w:p>
    <w:p w:rsidR="004C26A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осуществление контроля в пределах своей компетенции за исполнением бюджета муниципального образования «Вяземский район» Смоленской области и бюджета Вяземского городского поселения Вяземского района Смоленской области</w:t>
      </w:r>
      <w:r w:rsidR="002F2F7E">
        <w:rPr>
          <w:rFonts w:ascii="Times New Roman" w:hAnsi="Times New Roman" w:cs="Times New Roman"/>
          <w:sz w:val="28"/>
          <w:szCs w:val="28"/>
        </w:rPr>
        <w:t>;</w:t>
      </w:r>
    </w:p>
    <w:p w:rsidR="004C26A5" w:rsidRPr="008057B5" w:rsidRDefault="004C26A5" w:rsidP="00CD4B84">
      <w:pPr>
        <w:pStyle w:val="a3"/>
        <w:numPr>
          <w:ilvl w:val="0"/>
          <w:numId w:val="9"/>
        </w:numPr>
        <w:tabs>
          <w:tab w:val="left" w:pos="993"/>
        </w:tabs>
        <w:ind w:left="0" w:firstLine="698"/>
        <w:jc w:val="both"/>
        <w:rPr>
          <w:rFonts w:ascii="Times New Roman" w:hAnsi="Times New Roman" w:cs="Times New Roman"/>
          <w:sz w:val="28"/>
          <w:szCs w:val="28"/>
        </w:rPr>
      </w:pPr>
      <w:r w:rsidRPr="008057B5">
        <w:rPr>
          <w:rFonts w:ascii="Times New Roman" w:hAnsi="Times New Roman" w:cs="Times New Roman"/>
          <w:sz w:val="28"/>
          <w:szCs w:val="28"/>
        </w:rPr>
        <w:t>осуществление в пределах своей компетенции внутреннего муниципального финансового контроля и контроля в сфере закупок.</w:t>
      </w:r>
    </w:p>
    <w:p w:rsidR="008057B5" w:rsidRPr="00E63428" w:rsidRDefault="008057B5" w:rsidP="008057B5">
      <w:pPr>
        <w:pStyle w:val="a3"/>
        <w:ind w:firstLine="567"/>
        <w:jc w:val="both"/>
        <w:rPr>
          <w:rFonts w:ascii="Times New Roman" w:hAnsi="Times New Roman" w:cs="Times New Roman"/>
          <w:sz w:val="28"/>
          <w:szCs w:val="28"/>
        </w:rPr>
      </w:pPr>
      <w:r w:rsidRPr="00E63428">
        <w:rPr>
          <w:rFonts w:ascii="Times New Roman" w:hAnsi="Times New Roman" w:cs="Times New Roman"/>
          <w:sz w:val="28"/>
          <w:szCs w:val="28"/>
        </w:rPr>
        <w:t>Для обеспечения доступа внешних пользователей к информации о деятельности Управления, исполнении бюджета и нормативных правовых документов, в отчетном году производилось своевременное размещение материалов на официальном сайте Управления.</w:t>
      </w:r>
    </w:p>
    <w:p w:rsidR="008057B5" w:rsidRPr="00E63428" w:rsidRDefault="008057B5" w:rsidP="008057B5">
      <w:pPr>
        <w:pStyle w:val="a3"/>
        <w:ind w:firstLine="567"/>
        <w:jc w:val="both"/>
        <w:rPr>
          <w:rFonts w:ascii="Times New Roman" w:hAnsi="Times New Roman" w:cs="Times New Roman"/>
          <w:sz w:val="28"/>
          <w:szCs w:val="28"/>
        </w:rPr>
      </w:pPr>
      <w:r w:rsidRPr="00E63428">
        <w:rPr>
          <w:rFonts w:ascii="Times New Roman" w:hAnsi="Times New Roman" w:cs="Times New Roman"/>
          <w:sz w:val="28"/>
          <w:szCs w:val="28"/>
        </w:rPr>
        <w:t>Для обеспечения прозрачности, открытости, а также для повышения качества финансового менеджмента за счёт формирования единого информационного пространства и применения информационных и телекоммуникационных технологий в сфере управления государственными и муниципальными (общественными) финансами</w:t>
      </w:r>
      <w:r w:rsidR="008F5BB5" w:rsidRPr="00E63428">
        <w:rPr>
          <w:rFonts w:ascii="Times New Roman" w:hAnsi="Times New Roman" w:cs="Times New Roman"/>
          <w:sz w:val="28"/>
          <w:szCs w:val="28"/>
        </w:rPr>
        <w:t xml:space="preserve"> Управлением</w:t>
      </w:r>
      <w:r w:rsidRPr="00E63428">
        <w:rPr>
          <w:rFonts w:ascii="Times New Roman" w:hAnsi="Times New Roman" w:cs="Times New Roman"/>
          <w:sz w:val="28"/>
          <w:szCs w:val="28"/>
        </w:rPr>
        <w:t xml:space="preserve"> также производилось своевременное размещение материалов на </w:t>
      </w:r>
      <w:r w:rsidR="00CB198C" w:rsidRPr="00E63428">
        <w:rPr>
          <w:rFonts w:ascii="Times New Roman" w:hAnsi="Times New Roman" w:cs="Times New Roman"/>
          <w:sz w:val="28"/>
          <w:szCs w:val="28"/>
        </w:rPr>
        <w:t>едином портале бюджетной системы Российской Федерации</w:t>
      </w:r>
      <w:r w:rsidRPr="00E63428">
        <w:rPr>
          <w:rFonts w:ascii="Times New Roman" w:hAnsi="Times New Roman" w:cs="Times New Roman"/>
          <w:sz w:val="28"/>
          <w:szCs w:val="28"/>
        </w:rPr>
        <w:t xml:space="preserve"> «Электронный бюджет</w:t>
      </w:r>
      <w:r w:rsidR="008F5BB5" w:rsidRPr="00E63428">
        <w:rPr>
          <w:rFonts w:ascii="Times New Roman" w:hAnsi="Times New Roman" w:cs="Times New Roman"/>
          <w:sz w:val="28"/>
          <w:szCs w:val="28"/>
        </w:rPr>
        <w:t>».</w:t>
      </w:r>
    </w:p>
    <w:p w:rsidR="0039531E" w:rsidRDefault="0039531E" w:rsidP="00E335E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управление является главным распорядителем бюджетных средств. </w:t>
      </w:r>
      <w:r w:rsidRPr="0039531E">
        <w:rPr>
          <w:rFonts w:ascii="Times New Roman" w:hAnsi="Times New Roman" w:cs="Times New Roman"/>
          <w:sz w:val="28"/>
          <w:szCs w:val="28"/>
        </w:rPr>
        <w:t xml:space="preserve">Все расходные обязательства </w:t>
      </w:r>
      <w:r>
        <w:rPr>
          <w:rFonts w:ascii="Times New Roman" w:hAnsi="Times New Roman" w:cs="Times New Roman"/>
          <w:sz w:val="28"/>
          <w:szCs w:val="28"/>
        </w:rPr>
        <w:t xml:space="preserve">Финансового управления </w:t>
      </w:r>
      <w:r w:rsidRPr="0039531E">
        <w:rPr>
          <w:rFonts w:ascii="Times New Roman" w:hAnsi="Times New Roman" w:cs="Times New Roman"/>
          <w:sz w:val="28"/>
          <w:szCs w:val="28"/>
        </w:rPr>
        <w:t>выполнены за отчетный период и будут исполняться в плановом периоде в соответствии с действующими нормативными правовыми актами.</w:t>
      </w:r>
    </w:p>
    <w:p w:rsidR="00A56AB5" w:rsidRPr="00A56AB5" w:rsidRDefault="00A56AB5" w:rsidP="0083074B">
      <w:pPr>
        <w:pStyle w:val="a3"/>
        <w:ind w:firstLine="567"/>
        <w:jc w:val="both"/>
        <w:rPr>
          <w:rFonts w:ascii="Times New Roman" w:hAnsi="Times New Roman" w:cs="Times New Roman"/>
          <w:sz w:val="28"/>
          <w:szCs w:val="28"/>
        </w:rPr>
      </w:pPr>
      <w:r w:rsidRPr="00A56AB5">
        <w:rPr>
          <w:rFonts w:ascii="Times New Roman" w:hAnsi="Times New Roman" w:cs="Times New Roman"/>
          <w:sz w:val="28"/>
          <w:szCs w:val="28"/>
        </w:rPr>
        <w:t xml:space="preserve">Финансовое управление является </w:t>
      </w:r>
      <w:r w:rsidR="0083074B">
        <w:rPr>
          <w:rFonts w:ascii="Times New Roman" w:hAnsi="Times New Roman" w:cs="Times New Roman"/>
          <w:sz w:val="28"/>
          <w:szCs w:val="28"/>
        </w:rPr>
        <w:t xml:space="preserve">администратором и </w:t>
      </w:r>
      <w:r w:rsidRPr="00A56AB5">
        <w:rPr>
          <w:rFonts w:ascii="Times New Roman" w:hAnsi="Times New Roman" w:cs="Times New Roman"/>
          <w:sz w:val="28"/>
          <w:szCs w:val="28"/>
        </w:rPr>
        <w:t xml:space="preserve">исполнителем одной муниципальной программы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 </w:t>
      </w:r>
    </w:p>
    <w:p w:rsidR="00AB73BA" w:rsidRPr="00AB73BA" w:rsidRDefault="00AB73BA" w:rsidP="00AB73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lastRenderedPageBreak/>
        <w:t xml:space="preserve">За 2020 год на реализацию муниципальной программы было направлено </w:t>
      </w:r>
      <w:r w:rsidRPr="00AB73BA">
        <w:rPr>
          <w:rFonts w:ascii="Times New Roman" w:eastAsia="Times New Roman" w:hAnsi="Times New Roman" w:cs="Times New Roman"/>
          <w:b/>
          <w:sz w:val="28"/>
          <w:szCs w:val="28"/>
          <w:lang w:eastAsia="ru-RU"/>
        </w:rPr>
        <w:t xml:space="preserve">81 044,3 </w:t>
      </w:r>
      <w:r w:rsidRPr="00AB73BA">
        <w:rPr>
          <w:rFonts w:ascii="Times New Roman" w:eastAsia="Times New Roman" w:hAnsi="Times New Roman" w:cs="Times New Roman"/>
          <w:sz w:val="28"/>
          <w:szCs w:val="28"/>
          <w:lang w:eastAsia="ru-RU"/>
        </w:rPr>
        <w:t>тыс. рублей или 99,9% к годовому плану (</w:t>
      </w:r>
      <w:r w:rsidRPr="00AB73BA">
        <w:rPr>
          <w:rFonts w:ascii="Times New Roman" w:eastAsia="Times New Roman" w:hAnsi="Times New Roman" w:cs="Times New Roman"/>
          <w:b/>
          <w:sz w:val="28"/>
          <w:szCs w:val="28"/>
          <w:lang w:eastAsia="ru-RU"/>
        </w:rPr>
        <w:t>81 060,5</w:t>
      </w:r>
      <w:r w:rsidRPr="00AB73BA">
        <w:rPr>
          <w:rFonts w:ascii="Times New Roman" w:eastAsia="Times New Roman" w:hAnsi="Times New Roman" w:cs="Times New Roman"/>
          <w:sz w:val="28"/>
          <w:szCs w:val="28"/>
          <w:lang w:eastAsia="ru-RU"/>
        </w:rPr>
        <w:t xml:space="preserve"> тыс. рублей), в том числе: </w:t>
      </w:r>
    </w:p>
    <w:p w:rsidR="00AB73BA" w:rsidRPr="00CD4B84" w:rsidRDefault="00AB73BA" w:rsidP="00CD4B84">
      <w:pPr>
        <w:pStyle w:val="aa"/>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4B84">
        <w:rPr>
          <w:rFonts w:ascii="Times New Roman" w:eastAsia="Times New Roman" w:hAnsi="Times New Roman" w:cs="Times New Roman"/>
          <w:sz w:val="28"/>
          <w:szCs w:val="28"/>
          <w:lang w:eastAsia="ru-RU"/>
        </w:rPr>
        <w:t xml:space="preserve">за счет средств бюджетов других уровней – </w:t>
      </w:r>
      <w:r w:rsidRPr="00CD4B84">
        <w:rPr>
          <w:rFonts w:ascii="Times New Roman" w:eastAsia="Times New Roman" w:hAnsi="Times New Roman" w:cs="Times New Roman"/>
          <w:b/>
          <w:sz w:val="28"/>
          <w:szCs w:val="28"/>
          <w:lang w:eastAsia="ru-RU"/>
        </w:rPr>
        <w:t>6 924,3</w:t>
      </w:r>
      <w:r w:rsidRPr="00CD4B84">
        <w:rPr>
          <w:rFonts w:ascii="Times New Roman" w:eastAsia="Times New Roman" w:hAnsi="Times New Roman" w:cs="Times New Roman"/>
          <w:sz w:val="28"/>
          <w:szCs w:val="28"/>
          <w:lang w:eastAsia="ru-RU"/>
        </w:rPr>
        <w:t xml:space="preserve"> тыс. рублей или 100,0% к годовому плану (</w:t>
      </w:r>
      <w:r w:rsidRPr="00CD4B84">
        <w:rPr>
          <w:rFonts w:ascii="Times New Roman" w:eastAsia="Times New Roman" w:hAnsi="Times New Roman" w:cs="Times New Roman"/>
          <w:b/>
          <w:sz w:val="28"/>
          <w:szCs w:val="28"/>
          <w:lang w:eastAsia="ru-RU"/>
        </w:rPr>
        <w:t xml:space="preserve">6 924,3 </w:t>
      </w:r>
      <w:r w:rsidRPr="00CD4B84">
        <w:rPr>
          <w:rFonts w:ascii="Times New Roman" w:eastAsia="Times New Roman" w:hAnsi="Times New Roman" w:cs="Times New Roman"/>
          <w:sz w:val="28"/>
          <w:szCs w:val="28"/>
          <w:lang w:eastAsia="ru-RU"/>
        </w:rPr>
        <w:t>тыс. рублей);</w:t>
      </w:r>
    </w:p>
    <w:p w:rsidR="00AB73BA" w:rsidRPr="00CD4B84" w:rsidRDefault="00AB73BA" w:rsidP="00CD4B84">
      <w:pPr>
        <w:pStyle w:val="aa"/>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4B84">
        <w:rPr>
          <w:rFonts w:ascii="Times New Roman" w:eastAsia="Times New Roman" w:hAnsi="Times New Roman" w:cs="Times New Roman"/>
          <w:sz w:val="28"/>
          <w:szCs w:val="28"/>
          <w:lang w:eastAsia="ru-RU"/>
        </w:rPr>
        <w:t xml:space="preserve">за счет бюджета муниципального образования «Вяземский район» Смоленской области – </w:t>
      </w:r>
      <w:r w:rsidRPr="00CD4B84">
        <w:rPr>
          <w:rFonts w:ascii="Times New Roman" w:eastAsia="Times New Roman" w:hAnsi="Times New Roman" w:cs="Times New Roman"/>
          <w:b/>
          <w:sz w:val="28"/>
          <w:szCs w:val="28"/>
          <w:lang w:eastAsia="ru-RU"/>
        </w:rPr>
        <w:t>74 113,0</w:t>
      </w:r>
      <w:r w:rsidRPr="00CD4B84">
        <w:rPr>
          <w:rFonts w:ascii="Times New Roman" w:eastAsia="Times New Roman" w:hAnsi="Times New Roman" w:cs="Times New Roman"/>
          <w:sz w:val="28"/>
          <w:szCs w:val="28"/>
          <w:lang w:eastAsia="ru-RU"/>
        </w:rPr>
        <w:t xml:space="preserve"> тыс. рублей или 99,9% к годовому плану (</w:t>
      </w:r>
      <w:r w:rsidRPr="00CD4B84">
        <w:rPr>
          <w:rFonts w:ascii="Times New Roman" w:eastAsia="Times New Roman" w:hAnsi="Times New Roman" w:cs="Times New Roman"/>
          <w:b/>
          <w:sz w:val="28"/>
          <w:szCs w:val="28"/>
          <w:lang w:eastAsia="ru-RU"/>
        </w:rPr>
        <w:t>74 129,2</w:t>
      </w:r>
      <w:r w:rsidRPr="00CD4B84">
        <w:rPr>
          <w:rFonts w:ascii="Times New Roman" w:eastAsia="Times New Roman" w:hAnsi="Times New Roman" w:cs="Times New Roman"/>
          <w:sz w:val="28"/>
          <w:szCs w:val="28"/>
          <w:lang w:eastAsia="ru-RU"/>
        </w:rPr>
        <w:t xml:space="preserve"> тыс. рублей); </w:t>
      </w:r>
    </w:p>
    <w:p w:rsidR="00AB73BA" w:rsidRPr="00CD4B84" w:rsidRDefault="00AB73BA" w:rsidP="00CD4B84">
      <w:pPr>
        <w:pStyle w:val="aa"/>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4B84">
        <w:rPr>
          <w:rFonts w:ascii="Times New Roman" w:eastAsia="Times New Roman" w:hAnsi="Times New Roman" w:cs="Times New Roman"/>
          <w:sz w:val="28"/>
          <w:szCs w:val="28"/>
          <w:lang w:eastAsia="ru-RU"/>
        </w:rPr>
        <w:t xml:space="preserve">за счет средств бюджетов поселений – </w:t>
      </w:r>
      <w:r w:rsidRPr="00CD4B84">
        <w:rPr>
          <w:rFonts w:ascii="Times New Roman" w:eastAsia="Times New Roman" w:hAnsi="Times New Roman" w:cs="Times New Roman"/>
          <w:b/>
          <w:sz w:val="28"/>
          <w:szCs w:val="28"/>
          <w:lang w:eastAsia="ru-RU"/>
        </w:rPr>
        <w:t>7,0</w:t>
      </w:r>
      <w:r w:rsidRPr="00CD4B84">
        <w:rPr>
          <w:rFonts w:ascii="Times New Roman" w:eastAsia="Times New Roman" w:hAnsi="Times New Roman" w:cs="Times New Roman"/>
          <w:sz w:val="28"/>
          <w:szCs w:val="28"/>
          <w:lang w:eastAsia="ru-RU"/>
        </w:rPr>
        <w:t xml:space="preserve"> тыс. рублей или 100,0% к годовым назначениям (</w:t>
      </w:r>
      <w:r w:rsidRPr="00CD4B84">
        <w:rPr>
          <w:rFonts w:ascii="Times New Roman" w:eastAsia="Times New Roman" w:hAnsi="Times New Roman" w:cs="Times New Roman"/>
          <w:b/>
          <w:sz w:val="28"/>
          <w:szCs w:val="28"/>
          <w:lang w:eastAsia="ru-RU"/>
        </w:rPr>
        <w:t>7,0</w:t>
      </w:r>
      <w:r w:rsidRPr="00CD4B84">
        <w:rPr>
          <w:rFonts w:ascii="Times New Roman" w:eastAsia="Times New Roman" w:hAnsi="Times New Roman" w:cs="Times New Roman"/>
          <w:sz w:val="28"/>
          <w:szCs w:val="28"/>
          <w:lang w:eastAsia="ru-RU"/>
        </w:rPr>
        <w:t xml:space="preserve"> тыс. рублей).</w:t>
      </w:r>
    </w:p>
    <w:p w:rsidR="00AB73BA" w:rsidRPr="00AB73BA" w:rsidRDefault="00AB73BA" w:rsidP="00AB73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Администратором муниципальной программы является финансовое управление Администрации муниципального образования «Вяземский район» Смоленской области.</w:t>
      </w:r>
    </w:p>
    <w:p w:rsidR="00AB73BA" w:rsidRPr="00AB73BA" w:rsidRDefault="00AB73BA" w:rsidP="00AB73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Исполнителем мероприятий программы является финансовое управление Администрации муниципального образования «Вяземский район» Смоленской области.</w:t>
      </w:r>
    </w:p>
    <w:p w:rsidR="00AB73BA" w:rsidRPr="00AB73BA" w:rsidRDefault="00AB73BA" w:rsidP="00AB73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В рамках муниципальной программы средства направлены на следующие подпрограммы:</w:t>
      </w:r>
    </w:p>
    <w:p w:rsidR="00AB73BA" w:rsidRPr="00CD4B84" w:rsidRDefault="00AB73BA" w:rsidP="00CD4B84">
      <w:pPr>
        <w:pStyle w:val="aa"/>
        <w:numPr>
          <w:ilvl w:val="0"/>
          <w:numId w:val="9"/>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4B84">
        <w:rPr>
          <w:rFonts w:ascii="Times New Roman" w:eastAsia="Times New Roman" w:hAnsi="Times New Roman" w:cs="Times New Roman"/>
          <w:sz w:val="28"/>
          <w:szCs w:val="28"/>
          <w:lang w:eastAsia="ru-RU"/>
        </w:rPr>
        <w:t xml:space="preserve">Управление муниципальным долгом муниципального образования «Вяземский район» Смоленской области в сумме </w:t>
      </w:r>
      <w:r w:rsidRPr="00CD4B84">
        <w:rPr>
          <w:rFonts w:ascii="Times New Roman" w:eastAsia="Times New Roman" w:hAnsi="Times New Roman" w:cs="Times New Roman"/>
          <w:b/>
          <w:sz w:val="28"/>
          <w:szCs w:val="28"/>
          <w:lang w:eastAsia="ru-RU"/>
        </w:rPr>
        <w:t>28 131,2</w:t>
      </w:r>
      <w:r w:rsidRPr="00CD4B84">
        <w:rPr>
          <w:rFonts w:ascii="Times New Roman" w:eastAsia="Times New Roman" w:hAnsi="Times New Roman" w:cs="Times New Roman"/>
          <w:sz w:val="28"/>
          <w:szCs w:val="28"/>
          <w:lang w:eastAsia="ru-RU"/>
        </w:rPr>
        <w:t xml:space="preserve"> тыс. рублей или 100,0% к годовому плану (</w:t>
      </w:r>
      <w:r w:rsidRPr="00CD4B84">
        <w:rPr>
          <w:rFonts w:ascii="Times New Roman" w:eastAsia="Times New Roman" w:hAnsi="Times New Roman" w:cs="Times New Roman"/>
          <w:b/>
          <w:sz w:val="28"/>
          <w:szCs w:val="28"/>
          <w:lang w:eastAsia="ru-RU"/>
        </w:rPr>
        <w:t xml:space="preserve">28 131,2 </w:t>
      </w:r>
      <w:r w:rsidRPr="00CD4B84">
        <w:rPr>
          <w:rFonts w:ascii="Times New Roman" w:eastAsia="Times New Roman" w:hAnsi="Times New Roman" w:cs="Times New Roman"/>
          <w:sz w:val="28"/>
          <w:szCs w:val="28"/>
          <w:lang w:eastAsia="ru-RU"/>
        </w:rPr>
        <w:t>тыс. рублей). В рамках подпрограммы муниципальной программы осуществлены расходы на реализацию следующего основного мероприятия:</w:t>
      </w:r>
    </w:p>
    <w:p w:rsidR="00AB73BA" w:rsidRPr="00AB73BA" w:rsidRDefault="00AB73BA" w:rsidP="00AB73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 xml:space="preserve">1) Обеспечение своевременности и полноты исполнения долговых обязательств муниципального образования «Вяземский район» Смоленской области. В рамках указанного мероприятия средства направлены на: </w:t>
      </w:r>
    </w:p>
    <w:p w:rsidR="00AB73BA" w:rsidRPr="00AB73BA" w:rsidRDefault="00AB73BA" w:rsidP="006E1B68">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 xml:space="preserve">процентные платежи по муниципальному долгу, которые за отчетный период составили </w:t>
      </w:r>
      <w:r w:rsidRPr="00AB73BA">
        <w:rPr>
          <w:rFonts w:ascii="Times New Roman" w:eastAsia="Times New Roman" w:hAnsi="Times New Roman" w:cs="Times New Roman"/>
          <w:b/>
          <w:sz w:val="28"/>
          <w:szCs w:val="28"/>
          <w:lang w:eastAsia="ru-RU"/>
        </w:rPr>
        <w:t xml:space="preserve">28 131,2 </w:t>
      </w:r>
      <w:r w:rsidRPr="00AB73BA">
        <w:rPr>
          <w:rFonts w:ascii="Times New Roman" w:eastAsia="Times New Roman" w:hAnsi="Times New Roman" w:cs="Times New Roman"/>
          <w:sz w:val="28"/>
          <w:szCs w:val="28"/>
          <w:lang w:eastAsia="ru-RU"/>
        </w:rPr>
        <w:t>тыс. рублей или 100,0% к годовому плану (</w:t>
      </w:r>
      <w:r w:rsidRPr="00AB73BA">
        <w:rPr>
          <w:rFonts w:ascii="Times New Roman" w:eastAsia="Times New Roman" w:hAnsi="Times New Roman" w:cs="Times New Roman"/>
          <w:b/>
          <w:sz w:val="28"/>
          <w:szCs w:val="28"/>
          <w:lang w:eastAsia="ru-RU"/>
        </w:rPr>
        <w:t xml:space="preserve">28 131,2 </w:t>
      </w:r>
      <w:r w:rsidRPr="00AB73BA">
        <w:rPr>
          <w:rFonts w:ascii="Times New Roman" w:eastAsia="Times New Roman" w:hAnsi="Times New Roman" w:cs="Times New Roman"/>
          <w:sz w:val="28"/>
          <w:szCs w:val="28"/>
          <w:lang w:eastAsia="ru-RU"/>
        </w:rPr>
        <w:t>тыс. рублей);</w:t>
      </w:r>
    </w:p>
    <w:p w:rsidR="00AB73BA" w:rsidRPr="00CD4B84" w:rsidRDefault="00AB73BA" w:rsidP="0069287B">
      <w:pPr>
        <w:pStyle w:val="aa"/>
        <w:numPr>
          <w:ilvl w:val="0"/>
          <w:numId w:val="9"/>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4B84">
        <w:rPr>
          <w:rFonts w:ascii="Times New Roman" w:eastAsia="Times New Roman" w:hAnsi="Times New Roman" w:cs="Times New Roman"/>
          <w:sz w:val="28"/>
          <w:szCs w:val="28"/>
          <w:lang w:eastAsia="ru-RU"/>
        </w:rPr>
        <w:t xml:space="preserve">Создание условий для эффективного и ответственного управления муниципальными финансами в сумме </w:t>
      </w:r>
      <w:r w:rsidRPr="00CD4B84">
        <w:rPr>
          <w:rFonts w:ascii="Times New Roman" w:eastAsia="Times New Roman" w:hAnsi="Times New Roman" w:cs="Times New Roman"/>
          <w:b/>
          <w:sz w:val="28"/>
          <w:szCs w:val="28"/>
          <w:lang w:eastAsia="ru-RU"/>
        </w:rPr>
        <w:t>41 753,3</w:t>
      </w:r>
      <w:r w:rsidRPr="00CD4B84">
        <w:rPr>
          <w:rFonts w:ascii="Times New Roman" w:eastAsia="Times New Roman" w:hAnsi="Times New Roman" w:cs="Times New Roman"/>
          <w:sz w:val="28"/>
          <w:szCs w:val="28"/>
          <w:lang w:eastAsia="ru-RU"/>
        </w:rPr>
        <w:t xml:space="preserve"> тыс. рублей или 100,0% к годовым назначениям (</w:t>
      </w:r>
      <w:r w:rsidRPr="00CD4B84">
        <w:rPr>
          <w:rFonts w:ascii="Times New Roman" w:eastAsia="Times New Roman" w:hAnsi="Times New Roman" w:cs="Times New Roman"/>
          <w:b/>
          <w:sz w:val="28"/>
          <w:szCs w:val="28"/>
          <w:lang w:eastAsia="ru-RU"/>
        </w:rPr>
        <w:t xml:space="preserve">41 753,3 </w:t>
      </w:r>
      <w:r w:rsidRPr="00CD4B84">
        <w:rPr>
          <w:rFonts w:ascii="Times New Roman" w:eastAsia="Times New Roman" w:hAnsi="Times New Roman" w:cs="Times New Roman"/>
          <w:sz w:val="28"/>
          <w:szCs w:val="28"/>
          <w:lang w:eastAsia="ru-RU"/>
        </w:rPr>
        <w:t>тыс. рублей). В рамках подпрограммы муниципальной программы осуществлены расходы на реализацию следующего основного мероприятия:</w:t>
      </w:r>
    </w:p>
    <w:p w:rsidR="00AB73BA" w:rsidRPr="006E1B68" w:rsidRDefault="00AB73BA" w:rsidP="0069287B">
      <w:pPr>
        <w:pStyle w:val="aa"/>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E1B68">
        <w:rPr>
          <w:rFonts w:ascii="Times New Roman" w:eastAsia="Times New Roman" w:hAnsi="Times New Roman" w:cs="Times New Roman"/>
          <w:sz w:val="28"/>
          <w:szCs w:val="28"/>
          <w:lang w:eastAsia="ru-RU"/>
        </w:rPr>
        <w:t xml:space="preserve">Выравнивание уровня бюджетной обеспеченности поселений, входящих в состав муниципального образования «Вяземский район» Смоленской области. В рамках указанного мероприятия средства направлены </w:t>
      </w:r>
      <w:proofErr w:type="gramStart"/>
      <w:r w:rsidRPr="006E1B68">
        <w:rPr>
          <w:rFonts w:ascii="Times New Roman" w:eastAsia="Times New Roman" w:hAnsi="Times New Roman" w:cs="Times New Roman"/>
          <w:sz w:val="28"/>
          <w:szCs w:val="28"/>
          <w:lang w:eastAsia="ru-RU"/>
        </w:rPr>
        <w:t>на</w:t>
      </w:r>
      <w:proofErr w:type="gramEnd"/>
      <w:r w:rsidRPr="006E1B68">
        <w:rPr>
          <w:rFonts w:ascii="Times New Roman" w:eastAsia="Times New Roman" w:hAnsi="Times New Roman" w:cs="Times New Roman"/>
          <w:sz w:val="28"/>
          <w:szCs w:val="28"/>
          <w:lang w:eastAsia="ru-RU"/>
        </w:rPr>
        <w:t>:</w:t>
      </w:r>
    </w:p>
    <w:p w:rsidR="00AB73BA" w:rsidRPr="00AB73BA" w:rsidRDefault="00AB73BA" w:rsidP="0069287B">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 xml:space="preserve">предоставление дотации на выравнивание бюджетной обеспеченности поселений из бюджета муниципального района в части, сформированной за счет субвенций из областного бюджета в сумме </w:t>
      </w:r>
      <w:r w:rsidRPr="00AB73BA">
        <w:rPr>
          <w:rFonts w:ascii="Times New Roman" w:eastAsia="Times New Roman" w:hAnsi="Times New Roman" w:cs="Times New Roman"/>
          <w:b/>
          <w:sz w:val="28"/>
          <w:szCs w:val="28"/>
          <w:lang w:eastAsia="ru-RU"/>
        </w:rPr>
        <w:t>6 924,3</w:t>
      </w:r>
      <w:r w:rsidRPr="00AB73BA">
        <w:rPr>
          <w:rFonts w:ascii="Times New Roman" w:eastAsia="Times New Roman" w:hAnsi="Times New Roman" w:cs="Times New Roman"/>
          <w:sz w:val="28"/>
          <w:szCs w:val="28"/>
          <w:lang w:eastAsia="ru-RU"/>
        </w:rPr>
        <w:t xml:space="preserve"> тыс. рублей или 100,0% к годовым назначениям (</w:t>
      </w:r>
      <w:r w:rsidRPr="00AB73BA">
        <w:rPr>
          <w:rFonts w:ascii="Times New Roman" w:eastAsia="Times New Roman" w:hAnsi="Times New Roman" w:cs="Times New Roman"/>
          <w:b/>
          <w:sz w:val="28"/>
          <w:szCs w:val="28"/>
          <w:lang w:eastAsia="ru-RU"/>
        </w:rPr>
        <w:t xml:space="preserve">6 924,3 </w:t>
      </w:r>
      <w:r w:rsidRPr="00AB73BA">
        <w:rPr>
          <w:rFonts w:ascii="Times New Roman" w:eastAsia="Times New Roman" w:hAnsi="Times New Roman" w:cs="Times New Roman"/>
          <w:sz w:val="28"/>
          <w:szCs w:val="28"/>
          <w:lang w:eastAsia="ru-RU"/>
        </w:rPr>
        <w:t>тыс. рублей);</w:t>
      </w:r>
    </w:p>
    <w:p w:rsidR="00AB73BA" w:rsidRPr="00AB73BA" w:rsidRDefault="00AB73BA" w:rsidP="00BF6B5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3BA">
        <w:rPr>
          <w:rFonts w:ascii="Times New Roman" w:eastAsia="Times New Roman" w:hAnsi="Times New Roman" w:cs="Times New Roman"/>
          <w:sz w:val="28"/>
          <w:szCs w:val="28"/>
          <w:lang w:eastAsia="ru-RU"/>
        </w:rPr>
        <w:t xml:space="preserve">предоставление дотации на выравнивание бюджетной обеспеченности поселений из бюджета муниципального района в части, сформированной за </w:t>
      </w:r>
      <w:r w:rsidRPr="00AB73BA">
        <w:rPr>
          <w:rFonts w:ascii="Times New Roman" w:eastAsia="Times New Roman" w:hAnsi="Times New Roman" w:cs="Times New Roman"/>
          <w:sz w:val="28"/>
          <w:szCs w:val="28"/>
          <w:lang w:eastAsia="ru-RU"/>
        </w:rPr>
        <w:lastRenderedPageBreak/>
        <w:t xml:space="preserve">счет средств бюджета муниципального района в сумме </w:t>
      </w:r>
      <w:r w:rsidRPr="00AB73BA">
        <w:rPr>
          <w:rFonts w:ascii="Times New Roman" w:eastAsia="Times New Roman" w:hAnsi="Times New Roman" w:cs="Times New Roman"/>
          <w:b/>
          <w:sz w:val="28"/>
          <w:szCs w:val="28"/>
          <w:lang w:eastAsia="ru-RU"/>
        </w:rPr>
        <w:t xml:space="preserve">34 829,0 </w:t>
      </w:r>
      <w:r w:rsidRPr="00AB73BA">
        <w:rPr>
          <w:rFonts w:ascii="Times New Roman" w:eastAsia="Times New Roman" w:hAnsi="Times New Roman" w:cs="Times New Roman"/>
          <w:sz w:val="28"/>
          <w:szCs w:val="28"/>
          <w:lang w:eastAsia="ru-RU"/>
        </w:rPr>
        <w:t>тыс. рублей или 100,0% к годовым назначениям (</w:t>
      </w:r>
      <w:r w:rsidRPr="00AB73BA">
        <w:rPr>
          <w:rFonts w:ascii="Times New Roman" w:eastAsia="Times New Roman" w:hAnsi="Times New Roman" w:cs="Times New Roman"/>
          <w:b/>
          <w:sz w:val="28"/>
          <w:szCs w:val="28"/>
          <w:lang w:eastAsia="ru-RU"/>
        </w:rPr>
        <w:t xml:space="preserve">34 829,0 </w:t>
      </w:r>
      <w:r w:rsidRPr="00AB73BA">
        <w:rPr>
          <w:rFonts w:ascii="Times New Roman" w:eastAsia="Times New Roman" w:hAnsi="Times New Roman" w:cs="Times New Roman"/>
          <w:sz w:val="28"/>
          <w:szCs w:val="28"/>
          <w:lang w:eastAsia="ru-RU"/>
        </w:rPr>
        <w:t>тыс. рублей);</w:t>
      </w:r>
    </w:p>
    <w:p w:rsidR="00AB73BA" w:rsidRPr="00CD4B84" w:rsidRDefault="00AB73BA" w:rsidP="00BF6B55">
      <w:pPr>
        <w:pStyle w:val="aa"/>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4B84">
        <w:rPr>
          <w:rFonts w:ascii="Times New Roman" w:eastAsia="Times New Roman" w:hAnsi="Times New Roman" w:cs="Times New Roman"/>
          <w:sz w:val="28"/>
          <w:szCs w:val="28"/>
          <w:lang w:eastAsia="ru-RU"/>
        </w:rPr>
        <w:t xml:space="preserve">Обеспечивающая подпрограмма в сумме </w:t>
      </w:r>
      <w:r w:rsidRPr="00CD4B84">
        <w:rPr>
          <w:rFonts w:ascii="Times New Roman" w:eastAsia="Times New Roman" w:hAnsi="Times New Roman" w:cs="Times New Roman"/>
          <w:b/>
          <w:sz w:val="28"/>
          <w:szCs w:val="28"/>
          <w:lang w:eastAsia="ru-RU"/>
        </w:rPr>
        <w:t>11 159,8</w:t>
      </w:r>
      <w:r w:rsidRPr="00CD4B84">
        <w:rPr>
          <w:rFonts w:ascii="Times New Roman" w:eastAsia="Times New Roman" w:hAnsi="Times New Roman" w:cs="Times New Roman"/>
          <w:sz w:val="28"/>
          <w:szCs w:val="28"/>
          <w:lang w:eastAsia="ru-RU"/>
        </w:rPr>
        <w:t xml:space="preserve"> тыс. рублей или 99,9% к годовому плану (</w:t>
      </w:r>
      <w:r w:rsidRPr="00CD4B84">
        <w:rPr>
          <w:rFonts w:ascii="Times New Roman" w:eastAsia="Times New Roman" w:hAnsi="Times New Roman" w:cs="Times New Roman"/>
          <w:b/>
          <w:sz w:val="28"/>
          <w:szCs w:val="28"/>
          <w:lang w:eastAsia="ru-RU"/>
        </w:rPr>
        <w:t xml:space="preserve">11 175,9 </w:t>
      </w:r>
      <w:r w:rsidRPr="00CD4B84">
        <w:rPr>
          <w:rFonts w:ascii="Times New Roman" w:eastAsia="Times New Roman" w:hAnsi="Times New Roman" w:cs="Times New Roman"/>
          <w:sz w:val="28"/>
          <w:szCs w:val="28"/>
          <w:lang w:eastAsia="ru-RU"/>
        </w:rPr>
        <w:t>тыс. рублей). Основным мероприятием данной подпрограммы является обеспечение деятельности финансового управления Администрации муниципального образования «Вяземский район» Смоленской области, из них:</w:t>
      </w:r>
    </w:p>
    <w:p w:rsidR="00AB73BA" w:rsidRPr="0069287B" w:rsidRDefault="00AB73BA" w:rsidP="0069287B">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287B">
        <w:rPr>
          <w:rFonts w:ascii="Times New Roman" w:eastAsia="Times New Roman" w:hAnsi="Times New Roman" w:cs="Times New Roman"/>
          <w:sz w:val="28"/>
          <w:szCs w:val="28"/>
          <w:lang w:eastAsia="ru-RU"/>
        </w:rPr>
        <w:t xml:space="preserve">расходы на ФОТ составили </w:t>
      </w:r>
      <w:r w:rsidRPr="0069287B">
        <w:rPr>
          <w:rFonts w:ascii="Times New Roman" w:eastAsia="Times New Roman" w:hAnsi="Times New Roman" w:cs="Times New Roman"/>
          <w:b/>
          <w:sz w:val="28"/>
          <w:szCs w:val="28"/>
          <w:lang w:eastAsia="ru-RU"/>
        </w:rPr>
        <w:t>10 292,9</w:t>
      </w:r>
      <w:r w:rsidRPr="0069287B">
        <w:rPr>
          <w:rFonts w:ascii="Times New Roman" w:eastAsia="Times New Roman" w:hAnsi="Times New Roman" w:cs="Times New Roman"/>
          <w:sz w:val="28"/>
          <w:szCs w:val="28"/>
          <w:lang w:eastAsia="ru-RU"/>
        </w:rPr>
        <w:t xml:space="preserve"> тыс. рублей или 100,0% к годовым назначениям (</w:t>
      </w:r>
      <w:r w:rsidRPr="0069287B">
        <w:rPr>
          <w:rFonts w:ascii="Times New Roman" w:eastAsia="Times New Roman" w:hAnsi="Times New Roman" w:cs="Times New Roman"/>
          <w:b/>
          <w:sz w:val="28"/>
          <w:szCs w:val="28"/>
          <w:lang w:eastAsia="ru-RU"/>
        </w:rPr>
        <w:t xml:space="preserve">10 292,0 </w:t>
      </w:r>
      <w:r w:rsidRPr="0069287B">
        <w:rPr>
          <w:rFonts w:ascii="Times New Roman" w:eastAsia="Times New Roman" w:hAnsi="Times New Roman" w:cs="Times New Roman"/>
          <w:sz w:val="28"/>
          <w:szCs w:val="28"/>
          <w:lang w:eastAsia="ru-RU"/>
        </w:rPr>
        <w:t>тыс. рублей) или 92,2% от общих расходов на содержание учреждения.</w:t>
      </w:r>
    </w:p>
    <w:p w:rsidR="0039531E" w:rsidRDefault="0039531E" w:rsidP="00E335EA">
      <w:pPr>
        <w:pStyle w:val="a3"/>
        <w:ind w:firstLine="567"/>
        <w:jc w:val="both"/>
        <w:rPr>
          <w:rFonts w:ascii="Times New Roman" w:hAnsi="Times New Roman" w:cs="Times New Roman"/>
          <w:sz w:val="28"/>
          <w:szCs w:val="28"/>
        </w:rPr>
      </w:pPr>
    </w:p>
    <w:p w:rsidR="00660F06" w:rsidRPr="00CE374E" w:rsidRDefault="00AA15C4" w:rsidP="005A04C6">
      <w:pPr>
        <w:suppressAutoHyphens/>
        <w:spacing w:after="0" w:line="240" w:lineRule="auto"/>
        <w:ind w:firstLine="567"/>
        <w:jc w:val="center"/>
        <w:rPr>
          <w:rFonts w:ascii="Times New Roman" w:eastAsia="Calibri" w:hAnsi="Times New Roman" w:cs="Times New Roman"/>
          <w:b/>
          <w:sz w:val="28"/>
          <w:szCs w:val="28"/>
        </w:rPr>
      </w:pPr>
      <w:r w:rsidRPr="00CE374E">
        <w:rPr>
          <w:rFonts w:ascii="Times New Roman" w:eastAsia="Calibri" w:hAnsi="Times New Roman" w:cs="Times New Roman"/>
          <w:b/>
          <w:sz w:val="28"/>
          <w:szCs w:val="28"/>
        </w:rPr>
        <w:t>Отчет о проделанной работе отделов финансового управления</w:t>
      </w:r>
      <w:r w:rsidR="00184229" w:rsidRPr="00CE374E">
        <w:rPr>
          <w:rFonts w:ascii="Times New Roman" w:eastAsia="Calibri" w:hAnsi="Times New Roman" w:cs="Times New Roman"/>
          <w:b/>
          <w:sz w:val="28"/>
          <w:szCs w:val="28"/>
        </w:rPr>
        <w:t xml:space="preserve"> Администрации муниципального образования «Вяземский район» Смоленской области</w:t>
      </w:r>
    </w:p>
    <w:p w:rsidR="0030366B" w:rsidRPr="00CE374E" w:rsidRDefault="0030366B" w:rsidP="00581B39">
      <w:pPr>
        <w:spacing w:after="0"/>
        <w:jc w:val="center"/>
        <w:rPr>
          <w:rFonts w:ascii="Times New Roman" w:eastAsia="Calibri" w:hAnsi="Times New Roman" w:cs="Times New Roman"/>
          <w:b/>
          <w:sz w:val="28"/>
          <w:szCs w:val="28"/>
        </w:rPr>
      </w:pPr>
    </w:p>
    <w:p w:rsidR="00AA15C4" w:rsidRPr="00332456" w:rsidRDefault="00AA15C4" w:rsidP="00581B39">
      <w:pPr>
        <w:jc w:val="center"/>
        <w:rPr>
          <w:rFonts w:ascii="Times New Roman" w:hAnsi="Times New Roman" w:cs="Times New Roman"/>
          <w:b/>
          <w:sz w:val="28"/>
          <w:szCs w:val="28"/>
        </w:rPr>
      </w:pPr>
      <w:r w:rsidRPr="00332456">
        <w:rPr>
          <w:rFonts w:ascii="Times New Roman" w:hAnsi="Times New Roman" w:cs="Times New Roman"/>
          <w:b/>
          <w:sz w:val="28"/>
          <w:szCs w:val="28"/>
        </w:rPr>
        <w:t>бюджетный отдел финансового управления Администрации муниципального образования «Вяземский район» Смоленской области</w:t>
      </w:r>
    </w:p>
    <w:p w:rsidR="00332456" w:rsidRPr="00F11686" w:rsidRDefault="00332456" w:rsidP="00332456">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В </w:t>
      </w:r>
      <w:r>
        <w:rPr>
          <w:rFonts w:ascii="Times New Roman" w:hAnsi="Times New Roman" w:cs="Times New Roman"/>
          <w:sz w:val="28"/>
          <w:szCs w:val="28"/>
        </w:rPr>
        <w:t>2020</w:t>
      </w:r>
      <w:r w:rsidRPr="00F11686">
        <w:rPr>
          <w:rFonts w:ascii="Times New Roman" w:hAnsi="Times New Roman" w:cs="Times New Roman"/>
          <w:sz w:val="28"/>
          <w:szCs w:val="28"/>
        </w:rPr>
        <w:t xml:space="preserve"> году работа бюджетного отдела была направлена на выполнение следующих задач: </w:t>
      </w:r>
    </w:p>
    <w:p w:rsidR="00332456" w:rsidRPr="00F11686" w:rsidRDefault="00332456" w:rsidP="00CD4B84">
      <w:pPr>
        <w:pStyle w:val="a3"/>
        <w:numPr>
          <w:ilvl w:val="0"/>
          <w:numId w:val="9"/>
        </w:numPr>
        <w:tabs>
          <w:tab w:val="left" w:pos="851"/>
          <w:tab w:val="left" w:pos="993"/>
        </w:tabs>
        <w:ind w:left="0" w:firstLine="698"/>
        <w:jc w:val="both"/>
        <w:rPr>
          <w:rFonts w:ascii="Times New Roman" w:hAnsi="Times New Roman" w:cs="Times New Roman"/>
          <w:sz w:val="28"/>
          <w:szCs w:val="28"/>
        </w:rPr>
      </w:pPr>
      <w:r w:rsidRPr="00F11686">
        <w:rPr>
          <w:rFonts w:ascii="Times New Roman" w:hAnsi="Times New Roman" w:cs="Times New Roman"/>
          <w:sz w:val="28"/>
          <w:szCs w:val="28"/>
        </w:rPr>
        <w:t>развитие и совершенствование бюджетного процесса на территории муниципального образования «Вяземский район» Смоленской области</w:t>
      </w:r>
      <w:r>
        <w:rPr>
          <w:rFonts w:ascii="Times New Roman" w:hAnsi="Times New Roman" w:cs="Times New Roman"/>
          <w:sz w:val="28"/>
          <w:szCs w:val="28"/>
        </w:rPr>
        <w:t xml:space="preserve"> и на территории Вяземского городского поселения Вяземского района Смоленской области</w:t>
      </w:r>
      <w:r w:rsidRPr="00F11686">
        <w:rPr>
          <w:rFonts w:ascii="Times New Roman" w:hAnsi="Times New Roman" w:cs="Times New Roman"/>
          <w:sz w:val="28"/>
          <w:szCs w:val="28"/>
        </w:rPr>
        <w:t xml:space="preserve"> с целью обеспечения бесперебойного финансирования расходов </w:t>
      </w:r>
      <w:r>
        <w:rPr>
          <w:rFonts w:ascii="Times New Roman" w:hAnsi="Times New Roman" w:cs="Times New Roman"/>
          <w:sz w:val="28"/>
          <w:szCs w:val="28"/>
        </w:rPr>
        <w:t>двух бюджетов</w:t>
      </w:r>
      <w:r w:rsidRPr="00F11686">
        <w:rPr>
          <w:rFonts w:ascii="Times New Roman" w:hAnsi="Times New Roman" w:cs="Times New Roman"/>
          <w:sz w:val="28"/>
          <w:szCs w:val="28"/>
        </w:rPr>
        <w:t xml:space="preserve">; </w:t>
      </w:r>
    </w:p>
    <w:p w:rsidR="00332456" w:rsidRPr="00F11686" w:rsidRDefault="00332456" w:rsidP="00CD4B84">
      <w:pPr>
        <w:pStyle w:val="a3"/>
        <w:numPr>
          <w:ilvl w:val="0"/>
          <w:numId w:val="9"/>
        </w:numPr>
        <w:tabs>
          <w:tab w:val="left" w:pos="851"/>
          <w:tab w:val="left" w:pos="993"/>
        </w:tabs>
        <w:ind w:left="0" w:firstLine="698"/>
        <w:jc w:val="both"/>
        <w:rPr>
          <w:rFonts w:ascii="Times New Roman" w:hAnsi="Times New Roman" w:cs="Times New Roman"/>
          <w:sz w:val="28"/>
          <w:szCs w:val="28"/>
        </w:rPr>
      </w:pPr>
      <w:r w:rsidRPr="00F11686">
        <w:rPr>
          <w:rFonts w:ascii="Times New Roman" w:hAnsi="Times New Roman" w:cs="Times New Roman"/>
          <w:sz w:val="28"/>
          <w:szCs w:val="28"/>
        </w:rPr>
        <w:t xml:space="preserve">развитие и совершенствование межбюджетных отношений на территории </w:t>
      </w:r>
      <w:r>
        <w:rPr>
          <w:rFonts w:ascii="Times New Roman" w:hAnsi="Times New Roman" w:cs="Times New Roman"/>
          <w:sz w:val="28"/>
          <w:szCs w:val="28"/>
        </w:rPr>
        <w:t>Вяземского района</w:t>
      </w:r>
      <w:r w:rsidRPr="00F11686">
        <w:rPr>
          <w:rFonts w:ascii="Times New Roman" w:hAnsi="Times New Roman" w:cs="Times New Roman"/>
          <w:sz w:val="28"/>
          <w:szCs w:val="28"/>
        </w:rPr>
        <w:t xml:space="preserve"> Смоленской области</w:t>
      </w:r>
      <w:r w:rsidRPr="000C0293">
        <w:rPr>
          <w:rFonts w:ascii="Times New Roman" w:hAnsi="Times New Roman" w:cs="Times New Roman"/>
          <w:sz w:val="28"/>
          <w:szCs w:val="28"/>
        </w:rPr>
        <w:t>;</w:t>
      </w:r>
      <w:r w:rsidRPr="00F11686">
        <w:rPr>
          <w:rFonts w:ascii="Times New Roman" w:hAnsi="Times New Roman" w:cs="Times New Roman"/>
          <w:sz w:val="28"/>
          <w:szCs w:val="28"/>
        </w:rPr>
        <w:t xml:space="preserve"> </w:t>
      </w:r>
    </w:p>
    <w:p w:rsidR="00332456" w:rsidRPr="00F11686" w:rsidRDefault="00332456" w:rsidP="00CD4B84">
      <w:pPr>
        <w:pStyle w:val="a3"/>
        <w:numPr>
          <w:ilvl w:val="0"/>
          <w:numId w:val="9"/>
        </w:numPr>
        <w:tabs>
          <w:tab w:val="left" w:pos="851"/>
          <w:tab w:val="left" w:pos="993"/>
        </w:tabs>
        <w:ind w:left="0" w:firstLine="698"/>
        <w:jc w:val="both"/>
        <w:rPr>
          <w:rFonts w:ascii="Times New Roman" w:hAnsi="Times New Roman" w:cs="Times New Roman"/>
          <w:sz w:val="28"/>
          <w:szCs w:val="28"/>
        </w:rPr>
      </w:pPr>
      <w:r w:rsidRPr="00F11686">
        <w:rPr>
          <w:rFonts w:ascii="Times New Roman" w:hAnsi="Times New Roman" w:cs="Times New Roman"/>
          <w:sz w:val="28"/>
          <w:szCs w:val="28"/>
        </w:rPr>
        <w:t xml:space="preserve">своевременное составление </w:t>
      </w:r>
      <w:r>
        <w:rPr>
          <w:rFonts w:ascii="Times New Roman" w:hAnsi="Times New Roman" w:cs="Times New Roman"/>
          <w:sz w:val="28"/>
          <w:szCs w:val="28"/>
        </w:rPr>
        <w:t xml:space="preserve">проекта </w:t>
      </w:r>
      <w:r w:rsidRPr="00F11686">
        <w:rPr>
          <w:rFonts w:ascii="Times New Roman" w:hAnsi="Times New Roman" w:cs="Times New Roman"/>
          <w:sz w:val="28"/>
          <w:szCs w:val="28"/>
        </w:rPr>
        <w:t>бюджет</w:t>
      </w:r>
      <w:r>
        <w:rPr>
          <w:rFonts w:ascii="Times New Roman" w:hAnsi="Times New Roman" w:cs="Times New Roman"/>
          <w:sz w:val="28"/>
          <w:szCs w:val="28"/>
        </w:rPr>
        <w:t>ов</w:t>
      </w:r>
      <w:r w:rsidRPr="00F11686">
        <w:rPr>
          <w:rFonts w:ascii="Times New Roman" w:hAnsi="Times New Roman" w:cs="Times New Roman"/>
          <w:sz w:val="28"/>
          <w:szCs w:val="28"/>
        </w:rPr>
        <w:t xml:space="preserve"> муниципального образования «Вяземский район» </w:t>
      </w:r>
      <w:r>
        <w:rPr>
          <w:rFonts w:ascii="Times New Roman" w:hAnsi="Times New Roman" w:cs="Times New Roman"/>
          <w:sz w:val="28"/>
          <w:szCs w:val="28"/>
        </w:rPr>
        <w:t>Смоленской области</w:t>
      </w:r>
      <w:r w:rsidRPr="00F11686">
        <w:rPr>
          <w:rFonts w:ascii="Times New Roman" w:hAnsi="Times New Roman" w:cs="Times New Roman"/>
          <w:sz w:val="28"/>
          <w:szCs w:val="28"/>
        </w:rPr>
        <w:t xml:space="preserve"> (далее бюджет района)</w:t>
      </w:r>
      <w:r>
        <w:rPr>
          <w:rFonts w:ascii="Times New Roman" w:hAnsi="Times New Roman" w:cs="Times New Roman"/>
          <w:sz w:val="28"/>
          <w:szCs w:val="28"/>
        </w:rPr>
        <w:t xml:space="preserve"> и муниципального образования Вяземского городского поселения Вяземского района Смоленской области (далее бюджет городского поселения)</w:t>
      </w:r>
      <w:r w:rsidRPr="00F11686">
        <w:rPr>
          <w:rFonts w:ascii="Times New Roman" w:hAnsi="Times New Roman" w:cs="Times New Roman"/>
          <w:sz w:val="28"/>
          <w:szCs w:val="28"/>
        </w:rPr>
        <w:t xml:space="preserve"> и </w:t>
      </w:r>
      <w:proofErr w:type="gramStart"/>
      <w:r w:rsidRPr="00F11686">
        <w:rPr>
          <w:rFonts w:ascii="Times New Roman" w:hAnsi="Times New Roman" w:cs="Times New Roman"/>
          <w:sz w:val="28"/>
          <w:szCs w:val="28"/>
        </w:rPr>
        <w:t>контроль за</w:t>
      </w:r>
      <w:proofErr w:type="gramEnd"/>
      <w:r w:rsidRPr="00F11686">
        <w:rPr>
          <w:rFonts w:ascii="Times New Roman" w:hAnsi="Times New Roman" w:cs="Times New Roman"/>
          <w:sz w:val="28"/>
          <w:szCs w:val="28"/>
        </w:rPr>
        <w:t xml:space="preserve"> качественным исполнением</w:t>
      </w:r>
      <w:r>
        <w:rPr>
          <w:rFonts w:ascii="Times New Roman" w:hAnsi="Times New Roman" w:cs="Times New Roman"/>
          <w:sz w:val="28"/>
          <w:szCs w:val="28"/>
        </w:rPr>
        <w:t xml:space="preserve"> бюджетов</w:t>
      </w:r>
      <w:r w:rsidRPr="00F11686">
        <w:rPr>
          <w:rFonts w:ascii="Times New Roman" w:hAnsi="Times New Roman" w:cs="Times New Roman"/>
          <w:sz w:val="28"/>
          <w:szCs w:val="28"/>
        </w:rPr>
        <w:t xml:space="preserve">. </w:t>
      </w:r>
    </w:p>
    <w:p w:rsidR="00332456" w:rsidRPr="004275AA"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4275AA">
        <w:rPr>
          <w:rFonts w:ascii="Times New Roman" w:eastAsia="Times New Roman" w:hAnsi="Times New Roman" w:cs="Times New Roman"/>
          <w:sz w:val="28"/>
          <w:szCs w:val="28"/>
          <w:lang w:eastAsia="ru-RU"/>
        </w:rPr>
        <w:t xml:space="preserve">При разработке </w:t>
      </w:r>
      <w:r w:rsidRPr="00AA75FF">
        <w:rPr>
          <w:rFonts w:ascii="Times New Roman" w:eastAsia="Times New Roman" w:hAnsi="Times New Roman" w:cs="Times New Roman"/>
          <w:sz w:val="28"/>
          <w:szCs w:val="28"/>
          <w:lang w:eastAsia="ru-RU"/>
        </w:rPr>
        <w:t xml:space="preserve">проектов решений о </w:t>
      </w:r>
      <w:r w:rsidRPr="004275AA">
        <w:rPr>
          <w:rFonts w:ascii="Times New Roman" w:eastAsia="Times New Roman" w:hAnsi="Times New Roman" w:cs="Times New Roman"/>
          <w:sz w:val="28"/>
          <w:szCs w:val="28"/>
          <w:lang w:eastAsia="ru-RU"/>
        </w:rPr>
        <w:t xml:space="preserve">бюджете на </w:t>
      </w:r>
      <w:r w:rsidRPr="00AA75F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AA75FF">
        <w:rPr>
          <w:rFonts w:ascii="Times New Roman" w:eastAsia="Times New Roman" w:hAnsi="Times New Roman" w:cs="Times New Roman"/>
          <w:sz w:val="28"/>
          <w:szCs w:val="28"/>
          <w:lang w:eastAsia="ru-RU"/>
        </w:rPr>
        <w:t xml:space="preserve"> </w:t>
      </w:r>
      <w:r w:rsidRPr="004275AA">
        <w:rPr>
          <w:rFonts w:ascii="Times New Roman" w:eastAsia="Times New Roman" w:hAnsi="Times New Roman" w:cs="Times New Roman"/>
          <w:sz w:val="28"/>
          <w:szCs w:val="28"/>
          <w:lang w:eastAsia="ru-RU"/>
        </w:rPr>
        <w:t xml:space="preserve">год </w:t>
      </w:r>
      <w:r w:rsidRPr="00AA75FF">
        <w:rPr>
          <w:rFonts w:ascii="Times New Roman" w:eastAsia="Times New Roman" w:hAnsi="Times New Roman" w:cs="Times New Roman"/>
          <w:sz w:val="28"/>
          <w:szCs w:val="28"/>
          <w:lang w:eastAsia="ru-RU"/>
        </w:rPr>
        <w:t>специалисты бюджетного отдела</w:t>
      </w:r>
      <w:r w:rsidRPr="004275AA">
        <w:rPr>
          <w:rFonts w:ascii="Times New Roman" w:eastAsia="Times New Roman" w:hAnsi="Times New Roman" w:cs="Times New Roman"/>
          <w:sz w:val="28"/>
          <w:szCs w:val="28"/>
          <w:lang w:eastAsia="ru-RU"/>
        </w:rPr>
        <w:t xml:space="preserve"> обеспечил</w:t>
      </w:r>
      <w:r w:rsidR="00F92D4F">
        <w:rPr>
          <w:rFonts w:ascii="Times New Roman" w:eastAsia="Times New Roman" w:hAnsi="Times New Roman" w:cs="Times New Roman"/>
          <w:sz w:val="28"/>
          <w:szCs w:val="28"/>
          <w:lang w:eastAsia="ru-RU"/>
        </w:rPr>
        <w:t>и</w:t>
      </w:r>
      <w:r w:rsidRPr="004275AA">
        <w:rPr>
          <w:rFonts w:ascii="Times New Roman" w:eastAsia="Times New Roman" w:hAnsi="Times New Roman" w:cs="Times New Roman"/>
          <w:sz w:val="28"/>
          <w:szCs w:val="28"/>
          <w:lang w:eastAsia="ru-RU"/>
        </w:rPr>
        <w:t xml:space="preserve"> соблюдение установленных Бюджетным кодексом Российской Федерации, </w:t>
      </w:r>
      <w:r w:rsidRPr="00AA75FF">
        <w:rPr>
          <w:rFonts w:ascii="Times New Roman" w:eastAsia="Times New Roman" w:hAnsi="Times New Roman" w:cs="Times New Roman"/>
          <w:sz w:val="28"/>
          <w:szCs w:val="28"/>
          <w:lang w:eastAsia="ru-RU"/>
        </w:rPr>
        <w:t>решением Вяземского районного Совета депутатов</w:t>
      </w:r>
      <w:r w:rsidRPr="004275AA">
        <w:rPr>
          <w:rFonts w:ascii="Times New Roman" w:eastAsia="Times New Roman" w:hAnsi="Times New Roman" w:cs="Times New Roman"/>
          <w:sz w:val="28"/>
          <w:szCs w:val="28"/>
          <w:lang w:eastAsia="ru-RU"/>
        </w:rPr>
        <w:t xml:space="preserve"> от </w:t>
      </w:r>
      <w:r w:rsidRPr="00AA75FF">
        <w:rPr>
          <w:rFonts w:ascii="Times New Roman" w:eastAsia="Times New Roman" w:hAnsi="Times New Roman" w:cs="Times New Roman"/>
          <w:sz w:val="28"/>
          <w:szCs w:val="28"/>
          <w:lang w:eastAsia="ru-RU"/>
        </w:rPr>
        <w:t>26.02.2014</w:t>
      </w:r>
      <w:r w:rsidRPr="004275AA">
        <w:rPr>
          <w:rFonts w:ascii="Times New Roman" w:eastAsia="Times New Roman" w:hAnsi="Times New Roman" w:cs="Times New Roman"/>
          <w:sz w:val="28"/>
          <w:szCs w:val="28"/>
          <w:lang w:eastAsia="ru-RU"/>
        </w:rPr>
        <w:t xml:space="preserve"> № </w:t>
      </w:r>
      <w:r w:rsidRPr="00AA75FF">
        <w:rPr>
          <w:rFonts w:ascii="Times New Roman" w:eastAsia="Times New Roman" w:hAnsi="Times New Roman" w:cs="Times New Roman"/>
          <w:sz w:val="28"/>
          <w:szCs w:val="28"/>
          <w:lang w:eastAsia="ru-RU"/>
        </w:rPr>
        <w:t>12</w:t>
      </w:r>
      <w:r w:rsidRPr="004275AA">
        <w:rPr>
          <w:rFonts w:ascii="Times New Roman" w:eastAsia="Times New Roman" w:hAnsi="Times New Roman" w:cs="Times New Roman"/>
          <w:sz w:val="28"/>
          <w:szCs w:val="28"/>
          <w:lang w:eastAsia="ru-RU"/>
        </w:rPr>
        <w:t xml:space="preserve"> «О</w:t>
      </w:r>
      <w:r w:rsidRPr="00AA75FF">
        <w:rPr>
          <w:rFonts w:ascii="Times New Roman" w:eastAsia="Times New Roman" w:hAnsi="Times New Roman" w:cs="Times New Roman"/>
          <w:sz w:val="28"/>
          <w:szCs w:val="28"/>
          <w:lang w:eastAsia="ru-RU"/>
        </w:rPr>
        <w:t>б утверждении Положения о бюджетном процессе муниципального образования «Вяземский район» Смоленской области</w:t>
      </w:r>
      <w:r w:rsidRPr="004275AA">
        <w:rPr>
          <w:rFonts w:ascii="Times New Roman" w:eastAsia="Times New Roman" w:hAnsi="Times New Roman" w:cs="Times New Roman"/>
          <w:sz w:val="28"/>
          <w:szCs w:val="28"/>
          <w:lang w:eastAsia="ru-RU"/>
        </w:rPr>
        <w:t>»</w:t>
      </w:r>
      <w:r w:rsidRPr="00AA75FF">
        <w:rPr>
          <w:rFonts w:ascii="Times New Roman" w:eastAsia="Times New Roman" w:hAnsi="Times New Roman" w:cs="Times New Roman"/>
          <w:sz w:val="28"/>
          <w:szCs w:val="28"/>
          <w:lang w:eastAsia="ru-RU"/>
        </w:rPr>
        <w:t>, решением Совета депутатов</w:t>
      </w:r>
      <w:r>
        <w:rPr>
          <w:rFonts w:ascii="Times New Roman" w:eastAsia="Times New Roman" w:hAnsi="Times New Roman" w:cs="Times New Roman"/>
          <w:sz w:val="28"/>
          <w:szCs w:val="28"/>
          <w:lang w:eastAsia="ru-RU"/>
        </w:rPr>
        <w:t xml:space="preserve"> Вяземского городского поселения Вяземского района Смоленской области от 01.11.2018 № 96 «Об утверждении Положения о бюджетном процессе в муниципальном</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образовании Вяземского городского поселения Вяземского района Смоленской области» </w:t>
      </w:r>
      <w:r w:rsidRPr="004275AA">
        <w:rPr>
          <w:rFonts w:ascii="Times New Roman" w:eastAsia="Times New Roman" w:hAnsi="Times New Roman" w:cs="Times New Roman"/>
          <w:sz w:val="28"/>
          <w:szCs w:val="28"/>
          <w:lang w:eastAsia="ru-RU"/>
        </w:rPr>
        <w:t>и</w:t>
      </w:r>
      <w:r w:rsidRPr="00AE674B">
        <w:rPr>
          <w:rFonts w:ascii="Times New Roman" w:eastAsia="Times New Roman" w:hAnsi="Times New Roman" w:cs="Times New Roman"/>
          <w:sz w:val="28"/>
          <w:szCs w:val="28"/>
          <w:lang w:eastAsia="ru-RU"/>
        </w:rPr>
        <w:t xml:space="preserve"> постановлениями</w:t>
      </w:r>
      <w:r w:rsidRPr="004275AA">
        <w:rPr>
          <w:rFonts w:ascii="Times New Roman" w:eastAsia="Times New Roman" w:hAnsi="Times New Roman" w:cs="Times New Roman"/>
          <w:sz w:val="28"/>
          <w:szCs w:val="28"/>
          <w:lang w:eastAsia="ru-RU"/>
        </w:rPr>
        <w:t xml:space="preserve"> Администрации</w:t>
      </w:r>
      <w:r w:rsidRPr="00AE674B">
        <w:rPr>
          <w:rFonts w:ascii="Times New Roman" w:eastAsia="Times New Roman" w:hAnsi="Times New Roman" w:cs="Times New Roman"/>
          <w:sz w:val="28"/>
          <w:szCs w:val="28"/>
          <w:lang w:eastAsia="ru-RU"/>
        </w:rPr>
        <w:t xml:space="preserve"> муниципального образования «Вяземский район» Смоленской области</w:t>
      </w:r>
      <w:r w:rsidRPr="004275AA">
        <w:rPr>
          <w:rFonts w:ascii="Times New Roman" w:eastAsia="Times New Roman" w:hAnsi="Times New Roman" w:cs="Times New Roman"/>
          <w:sz w:val="28"/>
          <w:szCs w:val="28"/>
          <w:lang w:eastAsia="ru-RU"/>
        </w:rPr>
        <w:t xml:space="preserve"> </w:t>
      </w:r>
      <w:r w:rsidRPr="00AE674B">
        <w:rPr>
          <w:rFonts w:ascii="Times New Roman" w:eastAsia="Times New Roman" w:hAnsi="Times New Roman" w:cs="Times New Roman"/>
          <w:sz w:val="28"/>
          <w:szCs w:val="28"/>
          <w:lang w:eastAsia="ru-RU"/>
        </w:rPr>
        <w:t>от 30.08</w:t>
      </w:r>
      <w:r w:rsidRPr="00AA75FF">
        <w:rPr>
          <w:rFonts w:ascii="Times New Roman" w:eastAsia="Times New Roman" w:hAnsi="Times New Roman" w:cs="Times New Roman"/>
          <w:sz w:val="28"/>
          <w:szCs w:val="28"/>
          <w:lang w:eastAsia="ru-RU"/>
        </w:rPr>
        <w:t>.2013 № 1042</w:t>
      </w:r>
      <w:r>
        <w:rPr>
          <w:rFonts w:ascii="Times New Roman" w:eastAsia="Times New Roman" w:hAnsi="Times New Roman" w:cs="Times New Roman"/>
          <w:sz w:val="28"/>
          <w:szCs w:val="28"/>
          <w:lang w:eastAsia="ru-RU"/>
        </w:rPr>
        <w:t xml:space="preserve"> «</w:t>
      </w:r>
      <w:r w:rsidRPr="00AE674B">
        <w:rPr>
          <w:rFonts w:ascii="Times New Roman" w:eastAsia="Times New Roman" w:hAnsi="Times New Roman" w:cs="Times New Roman"/>
          <w:sz w:val="28"/>
          <w:szCs w:val="28"/>
          <w:lang w:eastAsia="ru-RU"/>
        </w:rPr>
        <w:t xml:space="preserve">Об утверждении Положения о порядке осуществления мероприятий, связанных с разработкой </w:t>
      </w:r>
      <w:r w:rsidRPr="00AE674B">
        <w:rPr>
          <w:rFonts w:ascii="Times New Roman" w:eastAsia="Times New Roman" w:hAnsi="Times New Roman" w:cs="Times New Roman"/>
          <w:sz w:val="28"/>
          <w:szCs w:val="28"/>
          <w:lang w:eastAsia="ru-RU"/>
        </w:rPr>
        <w:lastRenderedPageBreak/>
        <w:t>проекта бюджета муниципального образования «Вяземский район»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образования</w:t>
      </w:r>
      <w:proofErr w:type="gramEnd"/>
      <w:r w:rsidRPr="00AE674B">
        <w:rPr>
          <w:rFonts w:ascii="Times New Roman" w:eastAsia="Times New Roman" w:hAnsi="Times New Roman" w:cs="Times New Roman"/>
          <w:sz w:val="28"/>
          <w:szCs w:val="28"/>
          <w:lang w:eastAsia="ru-RU"/>
        </w:rPr>
        <w:t xml:space="preserve"> «</w:t>
      </w:r>
      <w:proofErr w:type="gramStart"/>
      <w:r w:rsidRPr="00AE674B">
        <w:rPr>
          <w:rFonts w:ascii="Times New Roman" w:eastAsia="Times New Roman" w:hAnsi="Times New Roman" w:cs="Times New Roman"/>
          <w:sz w:val="28"/>
          <w:szCs w:val="28"/>
          <w:lang w:eastAsia="ru-RU"/>
        </w:rPr>
        <w:t>Вяземский район» Смоленской области на очередной финансовый год и плановый период</w:t>
      </w:r>
      <w:r>
        <w:rPr>
          <w:rFonts w:ascii="Times New Roman" w:eastAsia="Times New Roman" w:hAnsi="Times New Roman" w:cs="Times New Roman"/>
          <w:sz w:val="28"/>
          <w:szCs w:val="28"/>
          <w:lang w:eastAsia="ru-RU"/>
        </w:rPr>
        <w:t xml:space="preserve">» </w:t>
      </w:r>
      <w:r w:rsidRPr="00AB55C5">
        <w:rPr>
          <w:rFonts w:ascii="Times New Roman" w:eastAsia="Times New Roman" w:hAnsi="Times New Roman" w:cs="Times New Roman"/>
          <w:sz w:val="28"/>
          <w:szCs w:val="28"/>
          <w:lang w:eastAsia="ru-RU"/>
        </w:rPr>
        <w:t>и от</w:t>
      </w:r>
      <w:r>
        <w:rPr>
          <w:rFonts w:ascii="Times New Roman" w:eastAsia="Times New Roman" w:hAnsi="Times New Roman" w:cs="Times New Roman"/>
          <w:sz w:val="28"/>
          <w:szCs w:val="28"/>
          <w:lang w:eastAsia="ru-RU"/>
        </w:rPr>
        <w:t xml:space="preserve"> </w:t>
      </w:r>
      <w:r w:rsidRPr="00AB55C5">
        <w:rPr>
          <w:rFonts w:ascii="Times New Roman" w:eastAsia="Times New Roman" w:hAnsi="Times New Roman" w:cs="Times New Roman"/>
          <w:sz w:val="28"/>
          <w:szCs w:val="28"/>
          <w:lang w:eastAsia="ru-RU"/>
        </w:rPr>
        <w:t>18.10.2018 № 1995</w:t>
      </w:r>
      <w:r>
        <w:rPr>
          <w:rFonts w:ascii="Times New Roman" w:eastAsia="Times New Roman" w:hAnsi="Times New Roman" w:cs="Times New Roman"/>
          <w:sz w:val="28"/>
          <w:szCs w:val="28"/>
          <w:lang w:eastAsia="ru-RU"/>
        </w:rPr>
        <w:t xml:space="preserve"> «</w:t>
      </w:r>
      <w:r w:rsidRPr="00AB55C5">
        <w:rPr>
          <w:rFonts w:ascii="Times New Roman" w:eastAsia="Times New Roman" w:hAnsi="Times New Roman" w:cs="Times New Roman"/>
          <w:sz w:val="28"/>
          <w:szCs w:val="28"/>
          <w:lang w:eastAsia="ru-RU"/>
        </w:rPr>
        <w:t>Об утверждении Положения о порядке и сроках составления проекта бюджета Вяземского городского поселения Вяземского района Смоленской области на очередной финансовый год и плановый период и порядке работы над документами и материалами, предоставляемыми в Совет депутатов Вяземского городского поселения Вяземского района Смоленской области одновременно с проектом</w:t>
      </w:r>
      <w:proofErr w:type="gramEnd"/>
      <w:r w:rsidRPr="00AB55C5">
        <w:rPr>
          <w:rFonts w:ascii="Times New Roman" w:eastAsia="Times New Roman" w:hAnsi="Times New Roman" w:cs="Times New Roman"/>
          <w:sz w:val="28"/>
          <w:szCs w:val="28"/>
          <w:lang w:eastAsia="ru-RU"/>
        </w:rPr>
        <w:t xml:space="preserve"> бюджета поселения</w:t>
      </w:r>
      <w:r>
        <w:rPr>
          <w:rFonts w:ascii="Times New Roman" w:eastAsia="Times New Roman" w:hAnsi="Times New Roman" w:cs="Times New Roman"/>
          <w:sz w:val="28"/>
          <w:szCs w:val="28"/>
          <w:lang w:eastAsia="ru-RU"/>
        </w:rPr>
        <w:t xml:space="preserve">» </w:t>
      </w:r>
      <w:r w:rsidRPr="004275AA">
        <w:rPr>
          <w:rFonts w:ascii="Times New Roman" w:eastAsia="Times New Roman" w:hAnsi="Times New Roman" w:cs="Times New Roman"/>
          <w:sz w:val="28"/>
          <w:szCs w:val="28"/>
          <w:lang w:eastAsia="ru-RU"/>
        </w:rPr>
        <w:t>требований к срокам его подготовки, содержанию, обосновывающим материалам.</w:t>
      </w:r>
    </w:p>
    <w:p w:rsidR="00332456" w:rsidRPr="004275AA"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5AA">
        <w:rPr>
          <w:rFonts w:ascii="Times New Roman" w:eastAsia="Times New Roman" w:hAnsi="Times New Roman" w:cs="Times New Roman"/>
          <w:sz w:val="28"/>
          <w:szCs w:val="28"/>
          <w:lang w:eastAsia="ru-RU"/>
        </w:rPr>
        <w:t>Исходн</w:t>
      </w:r>
      <w:r w:rsidRPr="000C25D7">
        <w:rPr>
          <w:rFonts w:ascii="Times New Roman" w:eastAsia="Times New Roman" w:hAnsi="Times New Roman" w:cs="Times New Roman"/>
          <w:sz w:val="28"/>
          <w:szCs w:val="28"/>
          <w:lang w:eastAsia="ru-RU"/>
        </w:rPr>
        <w:t xml:space="preserve">ой базой для разработки проектов решений о бюджетах </w:t>
      </w:r>
      <w:r w:rsidRPr="004275AA">
        <w:rPr>
          <w:rFonts w:ascii="Times New Roman" w:eastAsia="Times New Roman" w:hAnsi="Times New Roman" w:cs="Times New Roman"/>
          <w:sz w:val="28"/>
          <w:szCs w:val="28"/>
          <w:lang w:eastAsia="ru-RU"/>
        </w:rPr>
        <w:t>являлись:</w:t>
      </w:r>
    </w:p>
    <w:p w:rsidR="00332456" w:rsidRPr="004275AA"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5AA">
        <w:rPr>
          <w:rFonts w:ascii="Times New Roman" w:eastAsia="Times New Roman" w:hAnsi="Times New Roman" w:cs="Times New Roman"/>
          <w:sz w:val="28"/>
          <w:szCs w:val="28"/>
          <w:lang w:eastAsia="ru-RU"/>
        </w:rPr>
        <w:t>а) прогноз социально-экономического развития</w:t>
      </w:r>
      <w:r w:rsidRPr="000C25D7">
        <w:rPr>
          <w:rFonts w:ascii="Times New Roman" w:eastAsia="Times New Roman" w:hAnsi="Times New Roman" w:cs="Times New Roman"/>
          <w:sz w:val="28"/>
          <w:szCs w:val="28"/>
          <w:lang w:eastAsia="ru-RU"/>
        </w:rPr>
        <w:t xml:space="preserve"> муниципального образования «Вяземский район»</w:t>
      </w:r>
      <w:r w:rsidRPr="004275AA">
        <w:rPr>
          <w:rFonts w:ascii="Times New Roman" w:eastAsia="Times New Roman" w:hAnsi="Times New Roman" w:cs="Times New Roman"/>
          <w:sz w:val="28"/>
          <w:szCs w:val="28"/>
          <w:lang w:eastAsia="ru-RU"/>
        </w:rPr>
        <w:t xml:space="preserve"> Смоленской области</w:t>
      </w:r>
      <w:r w:rsidRPr="000C25D7">
        <w:rPr>
          <w:rFonts w:ascii="Times New Roman" w:eastAsia="Times New Roman" w:hAnsi="Times New Roman" w:cs="Times New Roman"/>
          <w:sz w:val="28"/>
          <w:szCs w:val="28"/>
          <w:lang w:eastAsia="ru-RU"/>
        </w:rPr>
        <w:t xml:space="preserve"> и прогноз </w:t>
      </w:r>
      <w:r w:rsidRPr="004275AA">
        <w:rPr>
          <w:rFonts w:ascii="Times New Roman" w:eastAsia="Times New Roman" w:hAnsi="Times New Roman" w:cs="Times New Roman"/>
          <w:sz w:val="28"/>
          <w:szCs w:val="28"/>
          <w:lang w:eastAsia="ru-RU"/>
        </w:rPr>
        <w:t>социально-экономического развития</w:t>
      </w:r>
      <w:r w:rsidRPr="000C25D7">
        <w:rPr>
          <w:rFonts w:ascii="Times New Roman" w:eastAsia="Times New Roman" w:hAnsi="Times New Roman" w:cs="Times New Roman"/>
          <w:sz w:val="28"/>
          <w:szCs w:val="28"/>
          <w:lang w:eastAsia="ru-RU"/>
        </w:rPr>
        <w:t xml:space="preserve"> муниципального образования Вяземского городского поселения Вяземского района Смоленской области </w:t>
      </w:r>
      <w:r w:rsidRPr="004275AA">
        <w:rPr>
          <w:rFonts w:ascii="Times New Roman" w:eastAsia="Times New Roman" w:hAnsi="Times New Roman" w:cs="Times New Roman"/>
          <w:sz w:val="28"/>
          <w:szCs w:val="28"/>
          <w:lang w:eastAsia="ru-RU"/>
        </w:rPr>
        <w:t>на очередной финансовый год и плановый период;</w:t>
      </w:r>
    </w:p>
    <w:p w:rsidR="00332456" w:rsidRPr="004275AA"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5AA">
        <w:rPr>
          <w:rFonts w:ascii="Times New Roman" w:eastAsia="Times New Roman" w:hAnsi="Times New Roman" w:cs="Times New Roman"/>
          <w:sz w:val="28"/>
          <w:szCs w:val="28"/>
          <w:lang w:eastAsia="ru-RU"/>
        </w:rPr>
        <w:t xml:space="preserve">б) реестр расходных обязательств </w:t>
      </w:r>
      <w:r w:rsidRPr="000C25D7">
        <w:rPr>
          <w:rFonts w:ascii="Times New Roman" w:eastAsia="Times New Roman" w:hAnsi="Times New Roman" w:cs="Times New Roman"/>
          <w:sz w:val="28"/>
          <w:szCs w:val="28"/>
          <w:lang w:eastAsia="ru-RU"/>
        </w:rPr>
        <w:t>муниципального образования «Вяземский район»</w:t>
      </w:r>
      <w:r w:rsidRPr="004275AA">
        <w:rPr>
          <w:rFonts w:ascii="Times New Roman" w:eastAsia="Times New Roman" w:hAnsi="Times New Roman" w:cs="Times New Roman"/>
          <w:sz w:val="28"/>
          <w:szCs w:val="28"/>
          <w:lang w:eastAsia="ru-RU"/>
        </w:rPr>
        <w:t xml:space="preserve"> Смоленской области</w:t>
      </w:r>
      <w:r w:rsidRPr="000C25D7">
        <w:rPr>
          <w:rFonts w:ascii="Times New Roman" w:eastAsia="Times New Roman" w:hAnsi="Times New Roman" w:cs="Times New Roman"/>
          <w:sz w:val="28"/>
          <w:szCs w:val="28"/>
          <w:lang w:eastAsia="ru-RU"/>
        </w:rPr>
        <w:t xml:space="preserve"> и реестр расходных обязательств муниципального образования Вяземского городского поселения Вяземского района Смоленской области;</w:t>
      </w:r>
    </w:p>
    <w:p w:rsidR="00332456" w:rsidRPr="004275AA"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5AA">
        <w:rPr>
          <w:rFonts w:ascii="Times New Roman" w:eastAsia="Times New Roman" w:hAnsi="Times New Roman" w:cs="Times New Roman"/>
          <w:sz w:val="28"/>
          <w:szCs w:val="28"/>
          <w:lang w:eastAsia="ru-RU"/>
        </w:rPr>
        <w:t xml:space="preserve">в) основные направления бюджетной и налоговой политики </w:t>
      </w:r>
      <w:r w:rsidRPr="000C25D7">
        <w:rPr>
          <w:rFonts w:ascii="Times New Roman" w:eastAsia="Times New Roman" w:hAnsi="Times New Roman" w:cs="Times New Roman"/>
          <w:sz w:val="28"/>
          <w:szCs w:val="28"/>
          <w:lang w:eastAsia="ru-RU"/>
        </w:rPr>
        <w:t xml:space="preserve">муниципального образования «Вяземский район» Смоленской области и </w:t>
      </w:r>
      <w:r w:rsidRPr="004275AA">
        <w:rPr>
          <w:rFonts w:ascii="Times New Roman" w:eastAsia="Times New Roman" w:hAnsi="Times New Roman" w:cs="Times New Roman"/>
          <w:sz w:val="28"/>
          <w:szCs w:val="28"/>
          <w:lang w:eastAsia="ru-RU"/>
        </w:rPr>
        <w:t>основные направления бюджетной и налоговой политики</w:t>
      </w:r>
      <w:r w:rsidRPr="000C25D7">
        <w:rPr>
          <w:rFonts w:ascii="Times New Roman" w:eastAsia="Times New Roman" w:hAnsi="Times New Roman" w:cs="Times New Roman"/>
          <w:sz w:val="28"/>
          <w:szCs w:val="28"/>
          <w:lang w:eastAsia="ru-RU"/>
        </w:rPr>
        <w:t xml:space="preserve"> муниципального образования Вяземского городского поселения Вяземского района Смоленской области </w:t>
      </w:r>
      <w:r w:rsidRPr="004275AA">
        <w:rPr>
          <w:rFonts w:ascii="Times New Roman" w:eastAsia="Times New Roman" w:hAnsi="Times New Roman" w:cs="Times New Roman"/>
          <w:sz w:val="28"/>
          <w:szCs w:val="28"/>
          <w:lang w:eastAsia="ru-RU"/>
        </w:rPr>
        <w:t>на очередной финансовый год и на плановый период.</w:t>
      </w:r>
    </w:p>
    <w:p w:rsidR="00332456" w:rsidRPr="004275AA"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063D3">
        <w:rPr>
          <w:rFonts w:ascii="Times New Roman" w:eastAsia="Times New Roman" w:hAnsi="Times New Roman" w:cs="Times New Roman"/>
          <w:sz w:val="28"/>
          <w:szCs w:val="28"/>
          <w:lang w:eastAsia="ru-RU"/>
        </w:rPr>
        <w:t>Решение о бюджете муниципального образования «Вяземский район» Смоленской области на 202</w:t>
      </w:r>
      <w:r>
        <w:rPr>
          <w:rFonts w:ascii="Times New Roman" w:eastAsia="Times New Roman" w:hAnsi="Times New Roman" w:cs="Times New Roman"/>
          <w:sz w:val="28"/>
          <w:szCs w:val="28"/>
          <w:lang w:eastAsia="ru-RU"/>
        </w:rPr>
        <w:t>1</w:t>
      </w:r>
      <w:r w:rsidRPr="004063D3">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2</w:t>
      </w:r>
      <w:r w:rsidRPr="004063D3">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2023</w:t>
      </w:r>
      <w:r w:rsidRPr="004063D3">
        <w:rPr>
          <w:rFonts w:ascii="Times New Roman" w:eastAsia="Times New Roman" w:hAnsi="Times New Roman" w:cs="Times New Roman"/>
          <w:sz w:val="28"/>
          <w:szCs w:val="28"/>
          <w:lang w:eastAsia="ru-RU"/>
        </w:rPr>
        <w:t xml:space="preserve"> годов и решение о бюджете Вяземского городского поселения Вяземского района Смоленской области на 202</w:t>
      </w:r>
      <w:r>
        <w:rPr>
          <w:rFonts w:ascii="Times New Roman" w:eastAsia="Times New Roman" w:hAnsi="Times New Roman" w:cs="Times New Roman"/>
          <w:sz w:val="28"/>
          <w:szCs w:val="28"/>
          <w:lang w:eastAsia="ru-RU"/>
        </w:rPr>
        <w:t>1</w:t>
      </w:r>
      <w:r w:rsidRPr="004063D3">
        <w:rPr>
          <w:rFonts w:ascii="Times New Roman" w:eastAsia="Times New Roman" w:hAnsi="Times New Roman" w:cs="Times New Roman"/>
          <w:sz w:val="28"/>
          <w:szCs w:val="28"/>
          <w:lang w:eastAsia="ru-RU"/>
        </w:rPr>
        <w:t xml:space="preserve"> год и на плановый период 2021 и 2022 годов </w:t>
      </w:r>
      <w:r>
        <w:rPr>
          <w:rFonts w:ascii="Times New Roman" w:eastAsia="Times New Roman" w:hAnsi="Times New Roman" w:cs="Times New Roman"/>
          <w:sz w:val="28"/>
          <w:szCs w:val="28"/>
          <w:lang w:eastAsia="ru-RU"/>
        </w:rPr>
        <w:t>соответствую</w:t>
      </w:r>
      <w:r w:rsidRPr="004275AA">
        <w:rPr>
          <w:rFonts w:ascii="Times New Roman" w:eastAsia="Times New Roman" w:hAnsi="Times New Roman" w:cs="Times New Roman"/>
          <w:sz w:val="28"/>
          <w:szCs w:val="28"/>
          <w:lang w:eastAsia="ru-RU"/>
        </w:rPr>
        <w:t>т требованиям Бюджетного кодекса Росс</w:t>
      </w:r>
      <w:r>
        <w:rPr>
          <w:rFonts w:ascii="Times New Roman" w:eastAsia="Times New Roman" w:hAnsi="Times New Roman" w:cs="Times New Roman"/>
          <w:sz w:val="28"/>
          <w:szCs w:val="28"/>
          <w:lang w:eastAsia="ru-RU"/>
        </w:rPr>
        <w:t>ийской Федерации, предусматриваю</w:t>
      </w:r>
      <w:r w:rsidRPr="004275AA">
        <w:rPr>
          <w:rFonts w:ascii="Times New Roman" w:eastAsia="Times New Roman" w:hAnsi="Times New Roman" w:cs="Times New Roman"/>
          <w:sz w:val="28"/>
          <w:szCs w:val="28"/>
          <w:lang w:eastAsia="ru-RU"/>
        </w:rPr>
        <w:t xml:space="preserve">т ассигнования, необходимые для исполнения расходных обязательств </w:t>
      </w:r>
      <w:r w:rsidRPr="004063D3">
        <w:rPr>
          <w:rFonts w:ascii="Times New Roman" w:eastAsia="Times New Roman" w:hAnsi="Times New Roman" w:cs="Times New Roman"/>
          <w:sz w:val="28"/>
          <w:szCs w:val="28"/>
          <w:lang w:eastAsia="ru-RU"/>
        </w:rPr>
        <w:t>бюджета района и бюджета городского поселения</w:t>
      </w:r>
      <w:r w:rsidRPr="004275AA">
        <w:rPr>
          <w:rFonts w:ascii="Times New Roman" w:eastAsia="Times New Roman" w:hAnsi="Times New Roman" w:cs="Times New Roman"/>
          <w:sz w:val="28"/>
          <w:szCs w:val="28"/>
          <w:lang w:eastAsia="ru-RU"/>
        </w:rPr>
        <w:t>, принят</w:t>
      </w:r>
      <w:r w:rsidRPr="004063D3">
        <w:rPr>
          <w:rFonts w:ascii="Times New Roman" w:eastAsia="Times New Roman" w:hAnsi="Times New Roman" w:cs="Times New Roman"/>
          <w:sz w:val="28"/>
          <w:szCs w:val="28"/>
          <w:lang w:eastAsia="ru-RU"/>
        </w:rPr>
        <w:t>ы</w:t>
      </w:r>
      <w:r w:rsidRPr="004275AA">
        <w:rPr>
          <w:rFonts w:ascii="Times New Roman" w:eastAsia="Times New Roman" w:hAnsi="Times New Roman" w:cs="Times New Roman"/>
          <w:sz w:val="28"/>
          <w:szCs w:val="28"/>
          <w:lang w:eastAsia="ru-RU"/>
        </w:rPr>
        <w:t xml:space="preserve"> и подписан</w:t>
      </w:r>
      <w:r w:rsidRPr="004063D3">
        <w:rPr>
          <w:rFonts w:ascii="Times New Roman" w:eastAsia="Times New Roman" w:hAnsi="Times New Roman" w:cs="Times New Roman"/>
          <w:sz w:val="28"/>
          <w:szCs w:val="28"/>
          <w:lang w:eastAsia="ru-RU"/>
        </w:rPr>
        <w:t>ы</w:t>
      </w:r>
      <w:r w:rsidRPr="004275AA">
        <w:rPr>
          <w:rFonts w:ascii="Times New Roman" w:eastAsia="Times New Roman" w:hAnsi="Times New Roman" w:cs="Times New Roman"/>
          <w:sz w:val="28"/>
          <w:szCs w:val="28"/>
          <w:lang w:eastAsia="ru-RU"/>
        </w:rPr>
        <w:t xml:space="preserve"> до начала очередного финансового года.</w:t>
      </w:r>
    </w:p>
    <w:p w:rsidR="00332456" w:rsidRPr="0089155B" w:rsidRDefault="00332456" w:rsidP="003324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исполнения бюджета района и бюджета городского поселения</w:t>
      </w:r>
      <w:r w:rsidRPr="0089155B">
        <w:rPr>
          <w:rFonts w:ascii="Times New Roman" w:eastAsia="Times New Roman" w:hAnsi="Times New Roman" w:cs="Times New Roman"/>
          <w:sz w:val="28"/>
          <w:szCs w:val="28"/>
          <w:lang w:eastAsia="ru-RU"/>
        </w:rPr>
        <w:t xml:space="preserve"> в соответствии с Порядк</w:t>
      </w:r>
      <w:r>
        <w:rPr>
          <w:rFonts w:ascii="Times New Roman" w:eastAsia="Times New Roman" w:hAnsi="Times New Roman" w:cs="Times New Roman"/>
          <w:sz w:val="28"/>
          <w:szCs w:val="28"/>
          <w:lang w:eastAsia="ru-RU"/>
        </w:rPr>
        <w:t>а</w:t>
      </w:r>
      <w:r w:rsidRPr="0089155B">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89155B">
        <w:rPr>
          <w:rFonts w:ascii="Times New Roman" w:eastAsia="Times New Roman" w:hAnsi="Times New Roman" w:cs="Times New Roman"/>
          <w:sz w:val="28"/>
          <w:szCs w:val="28"/>
          <w:lang w:eastAsia="ru-RU"/>
        </w:rPr>
        <w:t xml:space="preserve"> составления и ведения сводной бюджетной росписи бюджет</w:t>
      </w:r>
      <w:r>
        <w:rPr>
          <w:rFonts w:ascii="Times New Roman" w:eastAsia="Times New Roman" w:hAnsi="Times New Roman" w:cs="Times New Roman"/>
          <w:sz w:val="28"/>
          <w:szCs w:val="28"/>
          <w:lang w:eastAsia="ru-RU"/>
        </w:rPr>
        <w:t>а района и бюджета городского поселения</w:t>
      </w:r>
      <w:r w:rsidRPr="0089155B">
        <w:rPr>
          <w:rFonts w:ascii="Times New Roman" w:eastAsia="Times New Roman" w:hAnsi="Times New Roman" w:cs="Times New Roman"/>
          <w:sz w:val="28"/>
          <w:szCs w:val="28"/>
          <w:lang w:eastAsia="ru-RU"/>
        </w:rPr>
        <w:t xml:space="preserve"> и бюджетных росписей главных распорядителей средств бюджет</w:t>
      </w:r>
      <w:r>
        <w:rPr>
          <w:rFonts w:ascii="Times New Roman" w:eastAsia="Times New Roman" w:hAnsi="Times New Roman" w:cs="Times New Roman"/>
          <w:sz w:val="28"/>
          <w:szCs w:val="28"/>
          <w:lang w:eastAsia="ru-RU"/>
        </w:rPr>
        <w:t>а района и бюджета городского поселения</w:t>
      </w:r>
      <w:r w:rsidRPr="0089155B">
        <w:rPr>
          <w:rFonts w:ascii="Times New Roman" w:eastAsia="Times New Roman" w:hAnsi="Times New Roman" w:cs="Times New Roman"/>
          <w:sz w:val="28"/>
          <w:szCs w:val="28"/>
          <w:lang w:eastAsia="ru-RU"/>
        </w:rPr>
        <w:t xml:space="preserve"> (главных администраторов источников финансирования дефицита </w:t>
      </w:r>
      <w:r>
        <w:rPr>
          <w:rFonts w:ascii="Times New Roman" w:eastAsia="Times New Roman" w:hAnsi="Times New Roman" w:cs="Times New Roman"/>
          <w:sz w:val="28"/>
          <w:szCs w:val="28"/>
          <w:lang w:eastAsia="ru-RU"/>
        </w:rPr>
        <w:t>бюджета района и бюджета городского поселения)</w:t>
      </w:r>
      <w:r w:rsidRPr="0089155B">
        <w:rPr>
          <w:rFonts w:ascii="Times New Roman" w:eastAsia="Times New Roman" w:hAnsi="Times New Roman" w:cs="Times New Roman"/>
          <w:sz w:val="28"/>
          <w:szCs w:val="28"/>
          <w:lang w:eastAsia="ru-RU"/>
        </w:rPr>
        <w:t xml:space="preserve"> (утвержден</w:t>
      </w:r>
      <w:r>
        <w:rPr>
          <w:rFonts w:ascii="Times New Roman" w:eastAsia="Times New Roman" w:hAnsi="Times New Roman" w:cs="Times New Roman"/>
          <w:sz w:val="28"/>
          <w:szCs w:val="28"/>
          <w:lang w:eastAsia="ru-RU"/>
        </w:rPr>
        <w:t>ы</w:t>
      </w:r>
      <w:r w:rsidRPr="0089155B">
        <w:rPr>
          <w:rFonts w:ascii="Times New Roman" w:eastAsia="Times New Roman" w:hAnsi="Times New Roman" w:cs="Times New Roman"/>
          <w:sz w:val="28"/>
          <w:szCs w:val="28"/>
          <w:lang w:eastAsia="ru-RU"/>
        </w:rPr>
        <w:t xml:space="preserve"> приказам</w:t>
      </w:r>
      <w:r>
        <w:rPr>
          <w:rFonts w:ascii="Times New Roman" w:eastAsia="Times New Roman" w:hAnsi="Times New Roman" w:cs="Times New Roman"/>
          <w:sz w:val="28"/>
          <w:szCs w:val="28"/>
          <w:lang w:eastAsia="ru-RU"/>
        </w:rPr>
        <w:t>и</w:t>
      </w:r>
      <w:r w:rsidRPr="008915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Финансового управления</w:t>
      </w:r>
      <w:r w:rsidRPr="0089155B">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2020</w:t>
      </w:r>
      <w:r w:rsidRPr="0089155B">
        <w:rPr>
          <w:rFonts w:ascii="Times New Roman" w:eastAsia="Times New Roman" w:hAnsi="Times New Roman" w:cs="Times New Roman"/>
          <w:sz w:val="28"/>
          <w:szCs w:val="28"/>
          <w:lang w:eastAsia="ru-RU"/>
        </w:rPr>
        <w:t xml:space="preserve"> год и плановый период </w:t>
      </w:r>
      <w:r>
        <w:rPr>
          <w:rFonts w:ascii="Times New Roman" w:eastAsia="Times New Roman" w:hAnsi="Times New Roman" w:cs="Times New Roman"/>
          <w:sz w:val="28"/>
          <w:szCs w:val="28"/>
          <w:lang w:eastAsia="ru-RU"/>
        </w:rPr>
        <w:t>2021</w:t>
      </w:r>
      <w:r w:rsidRPr="0089155B">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2</w:t>
      </w:r>
      <w:r w:rsidRPr="0089155B">
        <w:rPr>
          <w:rFonts w:ascii="Times New Roman" w:eastAsia="Times New Roman" w:hAnsi="Times New Roman" w:cs="Times New Roman"/>
          <w:sz w:val="28"/>
          <w:szCs w:val="28"/>
          <w:lang w:eastAsia="ru-RU"/>
        </w:rPr>
        <w:t xml:space="preserve"> годов была сформирована, утверждена и велась сводная бюджетная роспись. До </w:t>
      </w:r>
      <w:r w:rsidRPr="0089155B">
        <w:rPr>
          <w:rFonts w:ascii="Times New Roman" w:eastAsia="Times New Roman" w:hAnsi="Times New Roman" w:cs="Times New Roman"/>
          <w:sz w:val="28"/>
          <w:szCs w:val="28"/>
          <w:lang w:eastAsia="ru-RU"/>
        </w:rPr>
        <w:lastRenderedPageBreak/>
        <w:t>главных распорядителей средств бюджет</w:t>
      </w:r>
      <w:r>
        <w:rPr>
          <w:rFonts w:ascii="Times New Roman" w:eastAsia="Times New Roman" w:hAnsi="Times New Roman" w:cs="Times New Roman"/>
          <w:sz w:val="28"/>
          <w:szCs w:val="28"/>
          <w:lang w:eastAsia="ru-RU"/>
        </w:rPr>
        <w:t>а района и бюджета городского поселения</w:t>
      </w:r>
      <w:r w:rsidRPr="0089155B">
        <w:rPr>
          <w:rFonts w:ascii="Times New Roman" w:eastAsia="Times New Roman" w:hAnsi="Times New Roman" w:cs="Times New Roman"/>
          <w:sz w:val="28"/>
          <w:szCs w:val="28"/>
          <w:lang w:eastAsia="ru-RU"/>
        </w:rPr>
        <w:t xml:space="preserve"> доведены бюджетные ассигнования и лимиты бюджетных обязательств. В соответствии с </w:t>
      </w:r>
      <w:r>
        <w:rPr>
          <w:rFonts w:ascii="Times New Roman" w:eastAsia="Times New Roman" w:hAnsi="Times New Roman" w:cs="Times New Roman"/>
          <w:sz w:val="28"/>
          <w:szCs w:val="28"/>
          <w:lang w:eastAsia="ru-RU"/>
        </w:rPr>
        <w:t>Порядками</w:t>
      </w:r>
      <w:r w:rsidRPr="0089155B">
        <w:rPr>
          <w:rFonts w:ascii="Times New Roman" w:eastAsia="Times New Roman" w:hAnsi="Times New Roman" w:cs="Times New Roman"/>
          <w:sz w:val="28"/>
          <w:szCs w:val="28"/>
          <w:lang w:eastAsia="ru-RU"/>
        </w:rPr>
        <w:t xml:space="preserve"> составления и ведения кассового плана исполнения бюджета</w:t>
      </w:r>
      <w:r>
        <w:rPr>
          <w:rFonts w:ascii="Times New Roman" w:eastAsia="Times New Roman" w:hAnsi="Times New Roman" w:cs="Times New Roman"/>
          <w:sz w:val="28"/>
          <w:szCs w:val="28"/>
          <w:lang w:eastAsia="ru-RU"/>
        </w:rPr>
        <w:t xml:space="preserve"> района и бюджет</w:t>
      </w:r>
      <w:r w:rsidR="00AE371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городского поселения</w:t>
      </w:r>
      <w:r w:rsidRPr="0089155B">
        <w:rPr>
          <w:rFonts w:ascii="Times New Roman" w:eastAsia="Times New Roman" w:hAnsi="Times New Roman" w:cs="Times New Roman"/>
          <w:sz w:val="28"/>
          <w:szCs w:val="28"/>
          <w:lang w:eastAsia="ru-RU"/>
        </w:rPr>
        <w:t xml:space="preserve"> (утвержден</w:t>
      </w:r>
      <w:r>
        <w:rPr>
          <w:rFonts w:ascii="Times New Roman" w:eastAsia="Times New Roman" w:hAnsi="Times New Roman" w:cs="Times New Roman"/>
          <w:sz w:val="28"/>
          <w:szCs w:val="28"/>
          <w:lang w:eastAsia="ru-RU"/>
        </w:rPr>
        <w:t>ы</w:t>
      </w:r>
      <w:r w:rsidRPr="0089155B">
        <w:rPr>
          <w:rFonts w:ascii="Times New Roman" w:eastAsia="Times New Roman" w:hAnsi="Times New Roman" w:cs="Times New Roman"/>
          <w:sz w:val="28"/>
          <w:szCs w:val="28"/>
          <w:lang w:eastAsia="ru-RU"/>
        </w:rPr>
        <w:t xml:space="preserve"> приказам</w:t>
      </w:r>
      <w:r>
        <w:rPr>
          <w:rFonts w:ascii="Times New Roman" w:eastAsia="Times New Roman" w:hAnsi="Times New Roman" w:cs="Times New Roman"/>
          <w:sz w:val="28"/>
          <w:szCs w:val="28"/>
          <w:lang w:eastAsia="ru-RU"/>
        </w:rPr>
        <w:t>и</w:t>
      </w:r>
      <w:r w:rsidRPr="008915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Финансового управления</w:t>
      </w:r>
      <w:r w:rsidRPr="0089155B">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2020</w:t>
      </w:r>
      <w:r w:rsidRPr="0089155B">
        <w:rPr>
          <w:rFonts w:ascii="Times New Roman" w:eastAsia="Times New Roman" w:hAnsi="Times New Roman" w:cs="Times New Roman"/>
          <w:sz w:val="28"/>
          <w:szCs w:val="28"/>
          <w:lang w:eastAsia="ru-RU"/>
        </w:rPr>
        <w:t xml:space="preserve"> год был составлен и велся кассовый план</w:t>
      </w:r>
      <w:r>
        <w:rPr>
          <w:rFonts w:ascii="Times New Roman" w:eastAsia="Times New Roman" w:hAnsi="Times New Roman" w:cs="Times New Roman"/>
          <w:sz w:val="28"/>
          <w:szCs w:val="28"/>
          <w:lang w:eastAsia="ru-RU"/>
        </w:rPr>
        <w:t xml:space="preserve"> бюджета района и бюджета городского поселения</w:t>
      </w:r>
      <w:r w:rsidRPr="0089155B">
        <w:rPr>
          <w:rFonts w:ascii="Times New Roman" w:eastAsia="Times New Roman" w:hAnsi="Times New Roman" w:cs="Times New Roman"/>
          <w:sz w:val="28"/>
          <w:szCs w:val="28"/>
          <w:lang w:eastAsia="ru-RU"/>
        </w:rPr>
        <w:t>.</w:t>
      </w:r>
    </w:p>
    <w:p w:rsidR="00332456" w:rsidRPr="00F11686" w:rsidRDefault="00332456" w:rsidP="00332456">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В течении отчетного года специалистами бюджетного отдела осуществлялась подготовка обобщающих</w:t>
      </w:r>
      <w:r>
        <w:rPr>
          <w:rFonts w:ascii="Times New Roman" w:hAnsi="Times New Roman" w:cs="Times New Roman"/>
          <w:sz w:val="28"/>
          <w:szCs w:val="28"/>
        </w:rPr>
        <w:t xml:space="preserve"> материалов для внесения </w:t>
      </w:r>
      <w:r w:rsidRPr="00F11686">
        <w:rPr>
          <w:rFonts w:ascii="Times New Roman" w:hAnsi="Times New Roman" w:cs="Times New Roman"/>
          <w:sz w:val="28"/>
          <w:szCs w:val="28"/>
        </w:rPr>
        <w:t>поправок в бюджет района</w:t>
      </w:r>
      <w:r>
        <w:rPr>
          <w:rFonts w:ascii="Times New Roman" w:hAnsi="Times New Roman" w:cs="Times New Roman"/>
          <w:sz w:val="28"/>
          <w:szCs w:val="28"/>
        </w:rPr>
        <w:t xml:space="preserve"> и бюджет городского поселения, подготовка проектов решений</w:t>
      </w:r>
      <w:r w:rsidRPr="00F11686">
        <w:rPr>
          <w:rFonts w:ascii="Times New Roman" w:hAnsi="Times New Roman" w:cs="Times New Roman"/>
          <w:sz w:val="28"/>
          <w:szCs w:val="28"/>
        </w:rPr>
        <w:t xml:space="preserve"> о внесении изменений в бюджет муниципального образования «Вяземский район» Смоленской области</w:t>
      </w:r>
      <w:r>
        <w:rPr>
          <w:rFonts w:ascii="Times New Roman" w:hAnsi="Times New Roman" w:cs="Times New Roman"/>
          <w:sz w:val="28"/>
          <w:szCs w:val="28"/>
        </w:rPr>
        <w:t xml:space="preserve"> и подготовка проектов решений о внесении изменений в бюджет муниципального образования Вяземского городского поселения Вяземского района Смоленской области</w:t>
      </w:r>
      <w:r w:rsidRPr="00F11686">
        <w:rPr>
          <w:rFonts w:ascii="Times New Roman" w:hAnsi="Times New Roman" w:cs="Times New Roman"/>
          <w:sz w:val="28"/>
          <w:szCs w:val="28"/>
        </w:rPr>
        <w:t xml:space="preserve">. </w:t>
      </w:r>
      <w:r w:rsidR="00CC60AB" w:rsidRPr="00F11686">
        <w:rPr>
          <w:rFonts w:ascii="Times New Roman" w:hAnsi="Times New Roman" w:cs="Times New Roman"/>
          <w:sz w:val="28"/>
          <w:szCs w:val="28"/>
        </w:rPr>
        <w:t>Составлялся прогноз расходов консолидированного</w:t>
      </w:r>
      <w:r w:rsidRPr="00F11686">
        <w:rPr>
          <w:rFonts w:ascii="Times New Roman" w:hAnsi="Times New Roman" w:cs="Times New Roman"/>
          <w:sz w:val="28"/>
          <w:szCs w:val="28"/>
        </w:rPr>
        <w:t xml:space="preserve"> </w:t>
      </w:r>
      <w:r w:rsidR="00CC60AB" w:rsidRPr="00F11686">
        <w:rPr>
          <w:rFonts w:ascii="Times New Roman" w:hAnsi="Times New Roman" w:cs="Times New Roman"/>
          <w:sz w:val="28"/>
          <w:szCs w:val="28"/>
        </w:rPr>
        <w:t>бюджета для</w:t>
      </w:r>
      <w:r w:rsidRPr="00F11686">
        <w:rPr>
          <w:rFonts w:ascii="Times New Roman" w:hAnsi="Times New Roman" w:cs="Times New Roman"/>
          <w:sz w:val="28"/>
          <w:szCs w:val="28"/>
        </w:rPr>
        <w:t xml:space="preserve"> межбюджетного </w:t>
      </w:r>
      <w:r w:rsidR="00CC60AB" w:rsidRPr="00F11686">
        <w:rPr>
          <w:rFonts w:ascii="Times New Roman" w:hAnsi="Times New Roman" w:cs="Times New Roman"/>
          <w:sz w:val="28"/>
          <w:szCs w:val="28"/>
        </w:rPr>
        <w:t>регулирования муниципального</w:t>
      </w:r>
      <w:r w:rsidRPr="00F11686">
        <w:rPr>
          <w:rFonts w:ascii="Times New Roman" w:hAnsi="Times New Roman" w:cs="Times New Roman"/>
          <w:sz w:val="28"/>
          <w:szCs w:val="28"/>
        </w:rPr>
        <w:t xml:space="preserve"> образования, подготавливались обобщающие материалы и </w:t>
      </w:r>
      <w:r w:rsidR="00CC60AB" w:rsidRPr="00F11686">
        <w:rPr>
          <w:rFonts w:ascii="Times New Roman" w:hAnsi="Times New Roman" w:cs="Times New Roman"/>
          <w:sz w:val="28"/>
          <w:szCs w:val="28"/>
        </w:rPr>
        <w:t>расчеты, проверялись</w:t>
      </w:r>
      <w:r w:rsidRPr="00F11686">
        <w:rPr>
          <w:rFonts w:ascii="Times New Roman" w:hAnsi="Times New Roman" w:cs="Times New Roman"/>
          <w:sz w:val="28"/>
          <w:szCs w:val="28"/>
        </w:rPr>
        <w:t xml:space="preserve"> штатные расписания по сельским поселениям.</w:t>
      </w:r>
    </w:p>
    <w:p w:rsidR="00332456" w:rsidRPr="00F11686" w:rsidRDefault="00332456" w:rsidP="00332456">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Важным этапом работы отдела является составление отчетности, которая представляется с различной периодичностью в Департамент бюджета и финансов Смоленской области, а также </w:t>
      </w:r>
      <w:r>
        <w:rPr>
          <w:rFonts w:ascii="Times New Roman" w:hAnsi="Times New Roman" w:cs="Times New Roman"/>
          <w:sz w:val="28"/>
          <w:szCs w:val="28"/>
        </w:rPr>
        <w:t xml:space="preserve">другие </w:t>
      </w:r>
      <w:r w:rsidRPr="00F11686">
        <w:rPr>
          <w:rFonts w:ascii="Times New Roman" w:hAnsi="Times New Roman" w:cs="Times New Roman"/>
          <w:sz w:val="28"/>
          <w:szCs w:val="28"/>
        </w:rPr>
        <w:t xml:space="preserve">контролирующие органы. </w:t>
      </w:r>
    </w:p>
    <w:p w:rsidR="00332456" w:rsidRPr="00F11686" w:rsidRDefault="00332456" w:rsidP="00332456">
      <w:pPr>
        <w:pStyle w:val="a3"/>
        <w:ind w:firstLine="708"/>
        <w:jc w:val="both"/>
        <w:rPr>
          <w:rFonts w:ascii="Times New Roman" w:hAnsi="Times New Roman" w:cs="Times New Roman"/>
          <w:i/>
          <w:iCs/>
          <w:sz w:val="28"/>
          <w:szCs w:val="28"/>
        </w:rPr>
      </w:pPr>
      <w:r w:rsidRPr="00F11686">
        <w:rPr>
          <w:rFonts w:ascii="Times New Roman" w:hAnsi="Times New Roman" w:cs="Times New Roman"/>
          <w:i/>
          <w:iCs/>
          <w:sz w:val="28"/>
          <w:szCs w:val="28"/>
        </w:rPr>
        <w:t>Ежемесячно</w:t>
      </w:r>
      <w:r>
        <w:rPr>
          <w:rFonts w:ascii="Times New Roman" w:hAnsi="Times New Roman" w:cs="Times New Roman"/>
          <w:i/>
          <w:iCs/>
          <w:sz w:val="28"/>
          <w:szCs w:val="28"/>
        </w:rPr>
        <w:t xml:space="preserve"> предоставляются следующие отчеты</w:t>
      </w:r>
      <w:r w:rsidRPr="00F11686">
        <w:rPr>
          <w:rFonts w:ascii="Times New Roman" w:hAnsi="Times New Roman" w:cs="Times New Roman"/>
          <w:i/>
          <w:iCs/>
          <w:sz w:val="28"/>
          <w:szCs w:val="28"/>
        </w:rPr>
        <w:t xml:space="preserve">: </w:t>
      </w:r>
    </w:p>
    <w:p w:rsidR="00332456" w:rsidRPr="00CE6CF7" w:rsidRDefault="00332456" w:rsidP="00B609EB">
      <w:pPr>
        <w:pStyle w:val="a3"/>
        <w:numPr>
          <w:ilvl w:val="0"/>
          <w:numId w:val="9"/>
        </w:numPr>
        <w:tabs>
          <w:tab w:val="left" w:pos="993"/>
        </w:tabs>
        <w:ind w:left="0" w:firstLine="709"/>
        <w:jc w:val="both"/>
        <w:rPr>
          <w:rFonts w:ascii="Times New Roman" w:hAnsi="Times New Roman" w:cs="Times New Roman"/>
          <w:sz w:val="28"/>
          <w:szCs w:val="28"/>
        </w:rPr>
      </w:pPr>
      <w:r w:rsidRPr="00CE6CF7">
        <w:rPr>
          <w:rFonts w:ascii="Times New Roman" w:hAnsi="Times New Roman" w:cs="Times New Roman"/>
          <w:sz w:val="28"/>
          <w:szCs w:val="28"/>
        </w:rPr>
        <w:t>отчет об исполнении консолидированного бюджета района;</w:t>
      </w:r>
    </w:p>
    <w:p w:rsidR="00B609EB" w:rsidRDefault="00332456" w:rsidP="00B609EB">
      <w:pPr>
        <w:pStyle w:val="a3"/>
        <w:numPr>
          <w:ilvl w:val="0"/>
          <w:numId w:val="9"/>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CE6CF7">
        <w:rPr>
          <w:rFonts w:ascii="Times New Roman" w:hAnsi="Times New Roman" w:cs="Times New Roman"/>
          <w:sz w:val="28"/>
          <w:szCs w:val="28"/>
        </w:rPr>
        <w:t>правочная таблица к отчету об исполнении консолидированного бюджета субъекта Российской Федерации</w:t>
      </w:r>
      <w:r>
        <w:rPr>
          <w:rFonts w:ascii="Times New Roman" w:hAnsi="Times New Roman" w:cs="Times New Roman"/>
          <w:sz w:val="28"/>
          <w:szCs w:val="28"/>
        </w:rPr>
        <w:t>;</w:t>
      </w:r>
    </w:p>
    <w:p w:rsidR="00332456" w:rsidRPr="008F06C4" w:rsidRDefault="00332456" w:rsidP="00B609EB">
      <w:pPr>
        <w:pStyle w:val="a3"/>
        <w:numPr>
          <w:ilvl w:val="0"/>
          <w:numId w:val="9"/>
        </w:numPr>
        <w:tabs>
          <w:tab w:val="left" w:pos="993"/>
        </w:tabs>
        <w:ind w:left="0" w:firstLine="709"/>
        <w:jc w:val="both"/>
        <w:rPr>
          <w:rFonts w:ascii="Times New Roman" w:hAnsi="Times New Roman" w:cs="Times New Roman"/>
          <w:sz w:val="28"/>
          <w:szCs w:val="28"/>
        </w:rPr>
      </w:pPr>
      <w:r w:rsidRPr="008F06C4">
        <w:rPr>
          <w:rFonts w:ascii="Times New Roman" w:hAnsi="Times New Roman" w:cs="Times New Roman"/>
          <w:sz w:val="28"/>
          <w:szCs w:val="28"/>
        </w:rPr>
        <w:t>информация в части исполнения расходов по виду расхода 300 «Социальное обеспечение и иные выплаты населению»;</w:t>
      </w:r>
      <w:r w:rsidRPr="008F06C4">
        <w:rPr>
          <w:rFonts w:ascii="Times New Roman" w:hAnsi="Times New Roman" w:cs="Times New Roman"/>
          <w:sz w:val="28"/>
          <w:szCs w:val="28"/>
        </w:rPr>
        <w:tab/>
      </w:r>
    </w:p>
    <w:p w:rsidR="00332456" w:rsidRPr="00352803" w:rsidRDefault="00332456" w:rsidP="00B609EB">
      <w:pPr>
        <w:pStyle w:val="a3"/>
        <w:numPr>
          <w:ilvl w:val="0"/>
          <w:numId w:val="9"/>
        </w:numPr>
        <w:tabs>
          <w:tab w:val="left" w:pos="993"/>
        </w:tabs>
        <w:ind w:left="0" w:firstLine="709"/>
        <w:jc w:val="both"/>
        <w:rPr>
          <w:rFonts w:ascii="Times New Roman" w:hAnsi="Times New Roman" w:cs="Times New Roman"/>
          <w:sz w:val="28"/>
          <w:szCs w:val="28"/>
        </w:rPr>
      </w:pPr>
      <w:r w:rsidRPr="008F06C4">
        <w:rPr>
          <w:rFonts w:ascii="Times New Roman" w:hAnsi="Times New Roman" w:cs="Times New Roman"/>
          <w:sz w:val="28"/>
          <w:szCs w:val="28"/>
        </w:rPr>
        <w:t>расшифровка расходов бюджетов муниципальных образований</w:t>
      </w:r>
      <w:r w:rsidRPr="00352803">
        <w:rPr>
          <w:rFonts w:ascii="Times New Roman" w:hAnsi="Times New Roman" w:cs="Times New Roman"/>
          <w:sz w:val="28"/>
          <w:szCs w:val="28"/>
        </w:rPr>
        <w:t xml:space="preserve"> Вяземского района Смоленской области, предусмотренных в рамках муниципальных программ;</w:t>
      </w:r>
    </w:p>
    <w:p w:rsidR="00332456" w:rsidRPr="003526C6" w:rsidRDefault="00332456" w:rsidP="00CD4B84">
      <w:pPr>
        <w:pStyle w:val="a3"/>
        <w:numPr>
          <w:ilvl w:val="0"/>
          <w:numId w:val="9"/>
        </w:numPr>
        <w:tabs>
          <w:tab w:val="left" w:pos="993"/>
        </w:tabs>
        <w:ind w:left="0" w:firstLine="709"/>
        <w:jc w:val="both"/>
        <w:rPr>
          <w:rFonts w:ascii="Times New Roman" w:hAnsi="Times New Roman" w:cs="Times New Roman"/>
          <w:sz w:val="28"/>
          <w:szCs w:val="28"/>
        </w:rPr>
      </w:pPr>
      <w:r w:rsidRPr="003526C6">
        <w:rPr>
          <w:rFonts w:ascii="Times New Roman" w:hAnsi="Times New Roman" w:cs="Times New Roman"/>
          <w:sz w:val="28"/>
          <w:szCs w:val="28"/>
        </w:rPr>
        <w:t>информация об объеме резервных фондов муниципальных образований Смоленской области;</w:t>
      </w:r>
    </w:p>
    <w:p w:rsidR="00332456" w:rsidRPr="00BB73B0" w:rsidRDefault="00332456" w:rsidP="00CD4B84">
      <w:pPr>
        <w:pStyle w:val="a3"/>
        <w:numPr>
          <w:ilvl w:val="0"/>
          <w:numId w:val="9"/>
        </w:numPr>
        <w:tabs>
          <w:tab w:val="left" w:pos="993"/>
        </w:tabs>
        <w:ind w:left="0" w:firstLine="709"/>
        <w:jc w:val="both"/>
        <w:rPr>
          <w:rFonts w:ascii="Times New Roman" w:hAnsi="Times New Roman" w:cs="Times New Roman"/>
          <w:sz w:val="28"/>
          <w:szCs w:val="28"/>
        </w:rPr>
      </w:pPr>
      <w:r w:rsidRPr="00BB73B0">
        <w:rPr>
          <w:rFonts w:ascii="Times New Roman" w:hAnsi="Times New Roman" w:cs="Times New Roman"/>
          <w:sz w:val="28"/>
          <w:szCs w:val="28"/>
        </w:rPr>
        <w:t>информация об основных параметрах консолидированного бюджета, бюджета муниципального района, бюджетов поселений;</w:t>
      </w:r>
    </w:p>
    <w:p w:rsidR="00332456" w:rsidRPr="00BB73B0" w:rsidRDefault="00332456" w:rsidP="00CD4B84">
      <w:pPr>
        <w:pStyle w:val="a3"/>
        <w:numPr>
          <w:ilvl w:val="0"/>
          <w:numId w:val="9"/>
        </w:numPr>
        <w:tabs>
          <w:tab w:val="left" w:pos="993"/>
        </w:tabs>
        <w:ind w:left="0" w:firstLine="709"/>
        <w:jc w:val="both"/>
        <w:rPr>
          <w:rFonts w:ascii="Times New Roman" w:hAnsi="Times New Roman" w:cs="Times New Roman"/>
          <w:sz w:val="28"/>
          <w:szCs w:val="28"/>
        </w:rPr>
      </w:pPr>
      <w:r w:rsidRPr="00BB73B0">
        <w:rPr>
          <w:rFonts w:ascii="Times New Roman" w:hAnsi="Times New Roman" w:cs="Times New Roman"/>
          <w:sz w:val="28"/>
          <w:szCs w:val="28"/>
        </w:rPr>
        <w:t>отчет об исполнении бюджета муниципального образования «Вяземский район» Смоленской области по расходам и источникам финансирования дефицита местного бюджета с детализацией по статьям классификации сектора государственного управления, относящихся к расходам бюджетов и источникам финансирования дефицитов бюджетов;</w:t>
      </w:r>
    </w:p>
    <w:p w:rsidR="00332456" w:rsidRPr="00BB73B0" w:rsidRDefault="00332456" w:rsidP="00CD4B84">
      <w:pPr>
        <w:pStyle w:val="a3"/>
        <w:numPr>
          <w:ilvl w:val="0"/>
          <w:numId w:val="9"/>
        </w:numPr>
        <w:tabs>
          <w:tab w:val="left" w:pos="993"/>
        </w:tabs>
        <w:ind w:left="0" w:firstLine="709"/>
        <w:jc w:val="both"/>
        <w:rPr>
          <w:rFonts w:ascii="Times New Roman" w:hAnsi="Times New Roman" w:cs="Times New Roman"/>
          <w:sz w:val="28"/>
          <w:szCs w:val="28"/>
        </w:rPr>
      </w:pPr>
      <w:r w:rsidRPr="00BB73B0">
        <w:rPr>
          <w:rFonts w:ascii="Times New Roman" w:hAnsi="Times New Roman" w:cs="Times New Roman"/>
          <w:sz w:val="28"/>
          <w:szCs w:val="28"/>
        </w:rPr>
        <w:t>мониторинг расходов на содержание органов местного самоуправления;</w:t>
      </w:r>
    </w:p>
    <w:p w:rsidR="00332456" w:rsidRDefault="00332456" w:rsidP="00CD4B84">
      <w:pPr>
        <w:pStyle w:val="a3"/>
        <w:numPr>
          <w:ilvl w:val="0"/>
          <w:numId w:val="9"/>
        </w:numPr>
        <w:tabs>
          <w:tab w:val="left" w:pos="993"/>
        </w:tabs>
        <w:ind w:left="0" w:firstLine="709"/>
        <w:jc w:val="both"/>
        <w:rPr>
          <w:rFonts w:ascii="Times New Roman" w:hAnsi="Times New Roman" w:cs="Times New Roman"/>
          <w:sz w:val="28"/>
          <w:szCs w:val="28"/>
        </w:rPr>
      </w:pPr>
      <w:r w:rsidRPr="003526C6">
        <w:rPr>
          <w:rFonts w:ascii="Times New Roman" w:hAnsi="Times New Roman" w:cs="Times New Roman"/>
          <w:sz w:val="28"/>
          <w:szCs w:val="28"/>
        </w:rPr>
        <w:t>информация о перечислении субсидий на оказание поддержки в отраслях промышленности и конечных получателей субсидий на оказание поддержки в отраслях сельского хозяйства</w:t>
      </w:r>
      <w:r>
        <w:rPr>
          <w:rFonts w:ascii="Times New Roman" w:hAnsi="Times New Roman" w:cs="Times New Roman"/>
          <w:sz w:val="28"/>
          <w:szCs w:val="28"/>
        </w:rPr>
        <w:t>;</w:t>
      </w:r>
    </w:p>
    <w:p w:rsidR="00332456" w:rsidRDefault="00332456" w:rsidP="00CD4B84">
      <w:pPr>
        <w:pStyle w:val="a3"/>
        <w:numPr>
          <w:ilvl w:val="0"/>
          <w:numId w:val="9"/>
        </w:numPr>
        <w:tabs>
          <w:tab w:val="left" w:pos="993"/>
        </w:tabs>
        <w:ind w:left="0" w:firstLine="709"/>
        <w:jc w:val="both"/>
        <w:rPr>
          <w:rFonts w:ascii="Times New Roman" w:eastAsia="Times New Roman" w:hAnsi="Times New Roman" w:cs="Times New Roman"/>
          <w:sz w:val="28"/>
          <w:szCs w:val="28"/>
          <w:lang w:eastAsia="ru-RU"/>
        </w:rPr>
      </w:pPr>
      <w:r w:rsidRPr="003526C6">
        <w:rPr>
          <w:rFonts w:ascii="Times New Roman" w:eastAsia="Times New Roman" w:hAnsi="Times New Roman" w:cs="Times New Roman"/>
          <w:sz w:val="28"/>
          <w:szCs w:val="28"/>
          <w:lang w:eastAsia="ru-RU"/>
        </w:rPr>
        <w:lastRenderedPageBreak/>
        <w:t>информаци</w:t>
      </w:r>
      <w:r>
        <w:rPr>
          <w:rFonts w:ascii="Times New Roman" w:eastAsia="Times New Roman" w:hAnsi="Times New Roman" w:cs="Times New Roman"/>
          <w:sz w:val="28"/>
          <w:szCs w:val="28"/>
          <w:lang w:eastAsia="ru-RU"/>
        </w:rPr>
        <w:t>я</w:t>
      </w:r>
      <w:r w:rsidRPr="003526C6">
        <w:rPr>
          <w:rFonts w:ascii="Times New Roman" w:eastAsia="Times New Roman" w:hAnsi="Times New Roman" w:cs="Times New Roman"/>
          <w:sz w:val="28"/>
          <w:szCs w:val="28"/>
          <w:lang w:eastAsia="ru-RU"/>
        </w:rPr>
        <w:t xml:space="preserve"> об исполнении расходов местного бюджета в рамках выполнения региональных проектов, направленных на реализацию национальных проектов</w:t>
      </w:r>
      <w:r>
        <w:rPr>
          <w:rFonts w:ascii="Times New Roman" w:eastAsia="Times New Roman" w:hAnsi="Times New Roman" w:cs="Times New Roman"/>
          <w:sz w:val="28"/>
          <w:szCs w:val="28"/>
          <w:lang w:eastAsia="ru-RU"/>
        </w:rPr>
        <w:t>;</w:t>
      </w:r>
    </w:p>
    <w:p w:rsidR="00332456" w:rsidRDefault="00332456" w:rsidP="00CD4B84">
      <w:pPr>
        <w:pStyle w:val="a3"/>
        <w:numPr>
          <w:ilvl w:val="0"/>
          <w:numId w:val="9"/>
        </w:numPr>
        <w:tabs>
          <w:tab w:val="left" w:pos="993"/>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 о расходовании средств Фонда содействия реформирования жилищно-коммунального хозяйства, средств областного бюджета и средств бюджетов муниципальных образований Смоленской области;</w:t>
      </w:r>
    </w:p>
    <w:p w:rsidR="00332456" w:rsidRPr="003526C6" w:rsidRDefault="00332456" w:rsidP="00CD4B84">
      <w:pPr>
        <w:pStyle w:val="a3"/>
        <w:numPr>
          <w:ilvl w:val="0"/>
          <w:numId w:val="9"/>
        </w:numPr>
        <w:tabs>
          <w:tab w:val="left" w:pos="993"/>
        </w:tabs>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еженедельный оперативный отчет о расходовании </w:t>
      </w:r>
      <w:r w:rsidRPr="00E10F14">
        <w:rPr>
          <w:rFonts w:ascii="Times New Roman" w:eastAsia="Times New Roman" w:hAnsi="Times New Roman" w:cs="Times New Roman"/>
          <w:sz w:val="28"/>
          <w:szCs w:val="28"/>
          <w:lang w:eastAsia="ru-RU"/>
        </w:rPr>
        <w:t>средств Фонда содействия реформирования жилищно-коммунального хозяйства, средств областного бюджета и средств бюджетов муниципальных образований Смоленской области</w:t>
      </w:r>
      <w:r>
        <w:rPr>
          <w:rFonts w:ascii="Times New Roman" w:eastAsia="Times New Roman" w:hAnsi="Times New Roman" w:cs="Times New Roman"/>
          <w:sz w:val="28"/>
          <w:szCs w:val="28"/>
          <w:lang w:eastAsia="ru-RU"/>
        </w:rPr>
        <w:t xml:space="preserve">. </w:t>
      </w:r>
    </w:p>
    <w:p w:rsidR="00332456" w:rsidRPr="00802B44" w:rsidRDefault="00332456" w:rsidP="00332456">
      <w:pPr>
        <w:pStyle w:val="a3"/>
        <w:ind w:firstLine="708"/>
        <w:jc w:val="both"/>
        <w:rPr>
          <w:rFonts w:ascii="Times New Roman" w:hAnsi="Times New Roman" w:cs="Times New Roman"/>
          <w:i/>
          <w:sz w:val="28"/>
          <w:szCs w:val="28"/>
        </w:rPr>
      </w:pPr>
      <w:r w:rsidRPr="00802B44">
        <w:rPr>
          <w:rFonts w:ascii="Times New Roman" w:hAnsi="Times New Roman" w:cs="Times New Roman"/>
          <w:i/>
          <w:iCs/>
          <w:sz w:val="28"/>
          <w:szCs w:val="28"/>
        </w:rPr>
        <w:t>Ежеквартально</w:t>
      </w:r>
      <w:r w:rsidRPr="00802B44">
        <w:rPr>
          <w:rFonts w:ascii="Times New Roman" w:hAnsi="Times New Roman" w:cs="Times New Roman"/>
          <w:i/>
          <w:sz w:val="28"/>
          <w:szCs w:val="28"/>
        </w:rPr>
        <w:t xml:space="preserve"> </w:t>
      </w:r>
      <w:proofErr w:type="gramStart"/>
      <w:r w:rsidRPr="00802B44">
        <w:rPr>
          <w:rFonts w:ascii="Times New Roman" w:hAnsi="Times New Roman" w:cs="Times New Roman"/>
          <w:i/>
          <w:sz w:val="28"/>
          <w:szCs w:val="28"/>
        </w:rPr>
        <w:t>предоставляются следующие отчеты</w:t>
      </w:r>
      <w:proofErr w:type="gramEnd"/>
      <w:r w:rsidRPr="00802B44">
        <w:rPr>
          <w:rFonts w:ascii="Times New Roman" w:hAnsi="Times New Roman" w:cs="Times New Roman"/>
          <w:i/>
          <w:sz w:val="28"/>
          <w:szCs w:val="28"/>
        </w:rPr>
        <w:t>:</w:t>
      </w:r>
    </w:p>
    <w:p w:rsidR="00332456" w:rsidRPr="00F11686" w:rsidRDefault="00332456" w:rsidP="00495845">
      <w:pPr>
        <w:pStyle w:val="a3"/>
        <w:numPr>
          <w:ilvl w:val="0"/>
          <w:numId w:val="9"/>
        </w:numPr>
        <w:tabs>
          <w:tab w:val="left" w:pos="993"/>
        </w:tabs>
        <w:ind w:left="0" w:firstLine="698"/>
        <w:jc w:val="both"/>
        <w:rPr>
          <w:rFonts w:ascii="Times New Roman" w:hAnsi="Times New Roman" w:cs="Times New Roman"/>
          <w:sz w:val="28"/>
          <w:szCs w:val="28"/>
        </w:rPr>
      </w:pPr>
      <w:r w:rsidRPr="00F11686">
        <w:rPr>
          <w:rFonts w:ascii="Times New Roman" w:hAnsi="Times New Roman" w:cs="Times New Roman"/>
          <w:sz w:val="28"/>
          <w:szCs w:val="28"/>
        </w:rPr>
        <w:t>отчет о расходовании субвенции на выполнение государственных полномочий по воинскому учету;</w:t>
      </w:r>
    </w:p>
    <w:p w:rsidR="00332456" w:rsidRPr="00F11686" w:rsidRDefault="00332456" w:rsidP="00495845">
      <w:pPr>
        <w:pStyle w:val="a3"/>
        <w:numPr>
          <w:ilvl w:val="0"/>
          <w:numId w:val="9"/>
        </w:numPr>
        <w:tabs>
          <w:tab w:val="left" w:pos="993"/>
        </w:tabs>
        <w:ind w:left="0" w:firstLine="698"/>
        <w:jc w:val="both"/>
        <w:rPr>
          <w:rFonts w:ascii="Times New Roman" w:hAnsi="Times New Roman" w:cs="Times New Roman"/>
          <w:sz w:val="28"/>
          <w:szCs w:val="28"/>
        </w:rPr>
      </w:pPr>
      <w:r w:rsidRPr="00F11686">
        <w:rPr>
          <w:rFonts w:ascii="Times New Roman" w:hAnsi="Times New Roman" w:cs="Times New Roman"/>
          <w:sz w:val="28"/>
          <w:szCs w:val="28"/>
        </w:rPr>
        <w:t>информация по мониторингу соблюдения органами местного самоуправления муниципального района требований Бюджетного кодекса Российской Федерации</w:t>
      </w:r>
      <w:r>
        <w:rPr>
          <w:rFonts w:ascii="Times New Roman" w:hAnsi="Times New Roman" w:cs="Times New Roman"/>
          <w:sz w:val="28"/>
          <w:szCs w:val="28"/>
        </w:rPr>
        <w:t>;</w:t>
      </w:r>
    </w:p>
    <w:p w:rsidR="00332456" w:rsidRPr="00F11686" w:rsidRDefault="00332456" w:rsidP="00495845">
      <w:pPr>
        <w:pStyle w:val="a3"/>
        <w:numPr>
          <w:ilvl w:val="0"/>
          <w:numId w:val="9"/>
        </w:numPr>
        <w:tabs>
          <w:tab w:val="left" w:pos="993"/>
        </w:tabs>
        <w:ind w:left="0" w:firstLine="698"/>
        <w:jc w:val="both"/>
        <w:rPr>
          <w:rFonts w:ascii="Times New Roman" w:hAnsi="Times New Roman" w:cs="Times New Roman"/>
          <w:sz w:val="28"/>
          <w:szCs w:val="28"/>
        </w:rPr>
      </w:pPr>
      <w:r w:rsidRPr="00F11686">
        <w:rPr>
          <w:rFonts w:ascii="Times New Roman" w:hAnsi="Times New Roman" w:cs="Times New Roman"/>
          <w:sz w:val="28"/>
          <w:szCs w:val="28"/>
        </w:rPr>
        <w:t>отчет об использовании субвенции, предоставленной из областного бюджета бюджету муниципального района Смоленской области на исполнение государственных полномочий органов государственной власти Смоленской области по расчету и предоставлению дотаций из бюджета муниципального района Смоленской области на выравнивание бюджетной обеспеченности поселений, входящих в состав соответствующего муниципального района</w:t>
      </w:r>
      <w:r>
        <w:rPr>
          <w:rFonts w:ascii="Times New Roman" w:hAnsi="Times New Roman" w:cs="Times New Roman"/>
          <w:sz w:val="28"/>
          <w:szCs w:val="28"/>
        </w:rPr>
        <w:t>;</w:t>
      </w:r>
    </w:p>
    <w:p w:rsidR="00332456" w:rsidRPr="00F11686" w:rsidRDefault="00332456" w:rsidP="00495845">
      <w:pPr>
        <w:pStyle w:val="a3"/>
        <w:numPr>
          <w:ilvl w:val="0"/>
          <w:numId w:val="9"/>
        </w:numPr>
        <w:tabs>
          <w:tab w:val="left" w:pos="993"/>
        </w:tabs>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отчет по исполнению бюджета </w:t>
      </w:r>
      <w:r w:rsidRPr="00F11686">
        <w:rPr>
          <w:rFonts w:ascii="Times New Roman" w:hAnsi="Times New Roman" w:cs="Times New Roman"/>
          <w:sz w:val="28"/>
          <w:szCs w:val="28"/>
        </w:rPr>
        <w:t>муниципального образования «Вяземский район» Смоленской области</w:t>
      </w:r>
      <w:r>
        <w:rPr>
          <w:rFonts w:ascii="Times New Roman" w:hAnsi="Times New Roman" w:cs="Times New Roman"/>
          <w:sz w:val="28"/>
          <w:szCs w:val="28"/>
        </w:rPr>
        <w:t xml:space="preserve"> и отчет об исполнении бюджета Вяземского городского поселения Вяземского района Смоленской области</w:t>
      </w:r>
      <w:r w:rsidRPr="00F11686">
        <w:rPr>
          <w:rFonts w:ascii="Times New Roman" w:hAnsi="Times New Roman" w:cs="Times New Roman"/>
          <w:sz w:val="28"/>
          <w:szCs w:val="28"/>
        </w:rPr>
        <w:t xml:space="preserve"> за </w:t>
      </w:r>
      <w:r>
        <w:rPr>
          <w:rFonts w:ascii="Times New Roman" w:hAnsi="Times New Roman" w:cs="Times New Roman"/>
          <w:sz w:val="28"/>
          <w:szCs w:val="28"/>
        </w:rPr>
        <w:t xml:space="preserve">1 </w:t>
      </w:r>
      <w:r w:rsidRPr="00F11686">
        <w:rPr>
          <w:rFonts w:ascii="Times New Roman" w:hAnsi="Times New Roman" w:cs="Times New Roman"/>
          <w:sz w:val="28"/>
          <w:szCs w:val="28"/>
        </w:rPr>
        <w:t>квартал</w:t>
      </w:r>
      <w:r>
        <w:rPr>
          <w:rFonts w:ascii="Times New Roman" w:hAnsi="Times New Roman" w:cs="Times New Roman"/>
          <w:sz w:val="28"/>
          <w:szCs w:val="28"/>
        </w:rPr>
        <w:t>, полугодие, 9 месяцев</w:t>
      </w:r>
      <w:r w:rsidRPr="00F11686">
        <w:rPr>
          <w:rFonts w:ascii="Times New Roman" w:hAnsi="Times New Roman" w:cs="Times New Roman"/>
          <w:sz w:val="28"/>
          <w:szCs w:val="28"/>
        </w:rPr>
        <w:t>.</w:t>
      </w:r>
    </w:p>
    <w:p w:rsidR="00332456" w:rsidRPr="00F11686" w:rsidRDefault="00332456" w:rsidP="00332456">
      <w:pPr>
        <w:pStyle w:val="a3"/>
        <w:ind w:firstLine="708"/>
        <w:jc w:val="both"/>
        <w:rPr>
          <w:rFonts w:ascii="Times New Roman" w:hAnsi="Times New Roman" w:cs="Times New Roman"/>
          <w:sz w:val="28"/>
          <w:szCs w:val="28"/>
        </w:rPr>
      </w:pPr>
      <w:r w:rsidRPr="00F11686">
        <w:rPr>
          <w:rFonts w:ascii="Times New Roman" w:hAnsi="Times New Roman" w:cs="Times New Roman"/>
          <w:i/>
          <w:iCs/>
          <w:sz w:val="28"/>
          <w:szCs w:val="28"/>
        </w:rPr>
        <w:t>В связи с запросами (или с периодичностью один,</w:t>
      </w:r>
      <w:r>
        <w:rPr>
          <w:rFonts w:ascii="Times New Roman" w:hAnsi="Times New Roman" w:cs="Times New Roman"/>
          <w:i/>
          <w:iCs/>
          <w:sz w:val="28"/>
          <w:szCs w:val="28"/>
        </w:rPr>
        <w:t xml:space="preserve"> два раза в год) </w:t>
      </w:r>
      <w:proofErr w:type="gramStart"/>
      <w:r>
        <w:rPr>
          <w:rFonts w:ascii="Times New Roman" w:hAnsi="Times New Roman" w:cs="Times New Roman"/>
          <w:i/>
          <w:iCs/>
          <w:sz w:val="28"/>
          <w:szCs w:val="28"/>
        </w:rPr>
        <w:t>предоставляются следующие отчеты</w:t>
      </w:r>
      <w:proofErr w:type="gramEnd"/>
      <w:r>
        <w:rPr>
          <w:rFonts w:ascii="Times New Roman" w:hAnsi="Times New Roman" w:cs="Times New Roman"/>
          <w:i/>
          <w:iCs/>
          <w:sz w:val="28"/>
          <w:szCs w:val="28"/>
        </w:rPr>
        <w:t>:</w:t>
      </w:r>
      <w:r w:rsidRPr="00F11686">
        <w:rPr>
          <w:rFonts w:ascii="Times New Roman" w:hAnsi="Times New Roman" w:cs="Times New Roman"/>
          <w:i/>
          <w:iCs/>
          <w:sz w:val="28"/>
          <w:szCs w:val="28"/>
        </w:rPr>
        <w:t xml:space="preserve"> </w:t>
      </w:r>
    </w:p>
    <w:p w:rsidR="00332456" w:rsidRPr="00F11686" w:rsidRDefault="00332456" w:rsidP="00495845">
      <w:pPr>
        <w:pStyle w:val="a3"/>
        <w:numPr>
          <w:ilvl w:val="0"/>
          <w:numId w:val="9"/>
        </w:numPr>
        <w:tabs>
          <w:tab w:val="left" w:pos="1134"/>
        </w:tabs>
        <w:ind w:left="0" w:firstLine="709"/>
        <w:jc w:val="both"/>
        <w:rPr>
          <w:rFonts w:ascii="Times New Roman" w:hAnsi="Times New Roman" w:cs="Times New Roman"/>
          <w:sz w:val="28"/>
          <w:szCs w:val="28"/>
        </w:rPr>
      </w:pPr>
      <w:r w:rsidRPr="00F11686">
        <w:rPr>
          <w:rFonts w:ascii="Times New Roman" w:hAnsi="Times New Roman" w:cs="Times New Roman"/>
          <w:sz w:val="28"/>
          <w:szCs w:val="28"/>
        </w:rPr>
        <w:t>мониторинг местных бюджетов и межбюджетных отношений в субъектах РФ на региональном и муниципальном уровнях (ФЗ -131);</w:t>
      </w:r>
    </w:p>
    <w:p w:rsidR="00332456" w:rsidRPr="00F11686" w:rsidRDefault="00332456" w:rsidP="00495845">
      <w:pPr>
        <w:pStyle w:val="a3"/>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отчет</w:t>
      </w:r>
      <w:r w:rsidRPr="00F11686">
        <w:rPr>
          <w:rFonts w:ascii="Times New Roman" w:hAnsi="Times New Roman" w:cs="Times New Roman"/>
          <w:sz w:val="28"/>
          <w:szCs w:val="28"/>
        </w:rPr>
        <w:t xml:space="preserve"> о целевом использовании средств, выделенных из резервного фонда А</w:t>
      </w:r>
      <w:r>
        <w:rPr>
          <w:rFonts w:ascii="Times New Roman" w:hAnsi="Times New Roman" w:cs="Times New Roman"/>
          <w:sz w:val="28"/>
          <w:szCs w:val="28"/>
        </w:rPr>
        <w:t>дминистрации Смоленской области;</w:t>
      </w:r>
    </w:p>
    <w:p w:rsidR="00332456" w:rsidRPr="00F11686" w:rsidRDefault="00332456" w:rsidP="00495845">
      <w:pPr>
        <w:pStyle w:val="a3"/>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F11686">
        <w:rPr>
          <w:rFonts w:ascii="Times New Roman" w:hAnsi="Times New Roman" w:cs="Times New Roman"/>
          <w:sz w:val="28"/>
          <w:szCs w:val="28"/>
        </w:rPr>
        <w:t>тчет по сети, штатам и контингентам получателей бюджетных средств, состоящих на бюджете субъекта Российской Федерации и бюдж</w:t>
      </w:r>
      <w:r>
        <w:rPr>
          <w:rFonts w:ascii="Times New Roman" w:hAnsi="Times New Roman" w:cs="Times New Roman"/>
          <w:sz w:val="28"/>
          <w:szCs w:val="28"/>
        </w:rPr>
        <w:t>етах муниципальных образований;</w:t>
      </w:r>
    </w:p>
    <w:p w:rsidR="00332456" w:rsidRDefault="00332456" w:rsidP="00495845">
      <w:pPr>
        <w:pStyle w:val="a3"/>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плановый и уточненный реестр расходных обязательств </w:t>
      </w:r>
      <w:r w:rsidRPr="00F11686">
        <w:rPr>
          <w:rFonts w:ascii="Times New Roman" w:hAnsi="Times New Roman" w:cs="Times New Roman"/>
          <w:sz w:val="28"/>
          <w:szCs w:val="28"/>
        </w:rPr>
        <w:t>по консолидирован</w:t>
      </w:r>
      <w:r>
        <w:rPr>
          <w:rFonts w:ascii="Times New Roman" w:hAnsi="Times New Roman" w:cs="Times New Roman"/>
          <w:sz w:val="28"/>
          <w:szCs w:val="28"/>
        </w:rPr>
        <w:t xml:space="preserve">ному </w:t>
      </w:r>
      <w:r w:rsidRPr="00F11686">
        <w:rPr>
          <w:rFonts w:ascii="Times New Roman" w:hAnsi="Times New Roman" w:cs="Times New Roman"/>
          <w:sz w:val="28"/>
          <w:szCs w:val="28"/>
        </w:rPr>
        <w:t>бюджету, бюдж</w:t>
      </w:r>
      <w:r>
        <w:rPr>
          <w:rFonts w:ascii="Times New Roman" w:hAnsi="Times New Roman" w:cs="Times New Roman"/>
          <w:sz w:val="28"/>
          <w:szCs w:val="28"/>
        </w:rPr>
        <w:t>ету района и бюджетам поселений;</w:t>
      </w:r>
    </w:p>
    <w:p w:rsidR="00332456" w:rsidRDefault="00332456" w:rsidP="00495845">
      <w:pPr>
        <w:pStyle w:val="a3"/>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объемах финансирования мероприятий по переселению граждан из аварийного жилищного фонда.</w:t>
      </w:r>
    </w:p>
    <w:p w:rsidR="00332456" w:rsidRDefault="00332456" w:rsidP="00332456">
      <w:pPr>
        <w:pStyle w:val="a3"/>
        <w:ind w:firstLine="708"/>
        <w:jc w:val="both"/>
        <w:rPr>
          <w:rFonts w:ascii="Times New Roman" w:hAnsi="Times New Roman" w:cs="Times New Roman"/>
          <w:sz w:val="28"/>
          <w:szCs w:val="28"/>
        </w:rPr>
      </w:pPr>
      <w:r w:rsidRPr="0015198D">
        <w:rPr>
          <w:rFonts w:ascii="Times New Roman" w:hAnsi="Times New Roman" w:cs="Times New Roman"/>
          <w:sz w:val="28"/>
          <w:szCs w:val="28"/>
        </w:rPr>
        <w:t>Конечным результатом</w:t>
      </w:r>
      <w:r>
        <w:rPr>
          <w:rFonts w:ascii="Times New Roman" w:hAnsi="Times New Roman" w:cs="Times New Roman"/>
          <w:sz w:val="28"/>
          <w:szCs w:val="28"/>
        </w:rPr>
        <w:t xml:space="preserve"> о</w:t>
      </w:r>
      <w:r w:rsidRPr="0015198D">
        <w:rPr>
          <w:rFonts w:ascii="Times New Roman" w:hAnsi="Times New Roman" w:cs="Times New Roman"/>
          <w:sz w:val="28"/>
          <w:szCs w:val="28"/>
        </w:rPr>
        <w:t>рганизаци</w:t>
      </w:r>
      <w:r>
        <w:rPr>
          <w:rFonts w:ascii="Times New Roman" w:hAnsi="Times New Roman" w:cs="Times New Roman"/>
          <w:sz w:val="28"/>
          <w:szCs w:val="28"/>
        </w:rPr>
        <w:t xml:space="preserve">и и </w:t>
      </w:r>
      <w:r w:rsidRPr="0015198D">
        <w:rPr>
          <w:rFonts w:ascii="Times New Roman" w:hAnsi="Times New Roman" w:cs="Times New Roman"/>
          <w:sz w:val="28"/>
          <w:szCs w:val="28"/>
        </w:rPr>
        <w:t>обеспечени</w:t>
      </w:r>
      <w:r>
        <w:rPr>
          <w:rFonts w:ascii="Times New Roman" w:hAnsi="Times New Roman" w:cs="Times New Roman"/>
          <w:sz w:val="28"/>
          <w:szCs w:val="28"/>
        </w:rPr>
        <w:t>я</w:t>
      </w:r>
      <w:r w:rsidRPr="0015198D">
        <w:rPr>
          <w:rFonts w:ascii="Times New Roman" w:hAnsi="Times New Roman" w:cs="Times New Roman"/>
          <w:sz w:val="28"/>
          <w:szCs w:val="28"/>
        </w:rPr>
        <w:t xml:space="preserve"> исполнения бюджета</w:t>
      </w:r>
      <w:r>
        <w:rPr>
          <w:rFonts w:ascii="Times New Roman" w:hAnsi="Times New Roman" w:cs="Times New Roman"/>
          <w:sz w:val="28"/>
          <w:szCs w:val="28"/>
        </w:rPr>
        <w:t xml:space="preserve"> района и бюджета городского поселения </w:t>
      </w:r>
      <w:r w:rsidRPr="0015198D">
        <w:rPr>
          <w:rFonts w:ascii="Times New Roman" w:hAnsi="Times New Roman" w:cs="Times New Roman"/>
          <w:sz w:val="28"/>
          <w:szCs w:val="28"/>
        </w:rPr>
        <w:t>является утверждение отчета об исполнении бюджета</w:t>
      </w:r>
      <w:r>
        <w:rPr>
          <w:rFonts w:ascii="Times New Roman" w:hAnsi="Times New Roman" w:cs="Times New Roman"/>
          <w:sz w:val="28"/>
          <w:szCs w:val="28"/>
        </w:rPr>
        <w:t xml:space="preserve"> района и отчета об исполнении бюджета городского поселения</w:t>
      </w:r>
      <w:r w:rsidRPr="0015198D">
        <w:rPr>
          <w:rFonts w:ascii="Times New Roman" w:hAnsi="Times New Roman" w:cs="Times New Roman"/>
          <w:sz w:val="28"/>
          <w:szCs w:val="28"/>
        </w:rPr>
        <w:t>.</w:t>
      </w:r>
    </w:p>
    <w:p w:rsidR="00332456" w:rsidRDefault="00332456" w:rsidP="00332456">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Годовые</w:t>
      </w:r>
      <w:r w:rsidRPr="003C3460">
        <w:rPr>
          <w:rFonts w:ascii="Times New Roman" w:hAnsi="Times New Roman" w:cs="Times New Roman"/>
          <w:sz w:val="28"/>
          <w:szCs w:val="28"/>
        </w:rPr>
        <w:t xml:space="preserve"> отчет</w:t>
      </w:r>
      <w:r>
        <w:rPr>
          <w:rFonts w:ascii="Times New Roman" w:hAnsi="Times New Roman" w:cs="Times New Roman"/>
          <w:sz w:val="28"/>
          <w:szCs w:val="28"/>
        </w:rPr>
        <w:t>ы</w:t>
      </w:r>
      <w:r w:rsidRPr="003C3460">
        <w:rPr>
          <w:rFonts w:ascii="Times New Roman" w:hAnsi="Times New Roman" w:cs="Times New Roman"/>
          <w:sz w:val="28"/>
          <w:szCs w:val="28"/>
        </w:rPr>
        <w:t xml:space="preserve"> об исполнении </w:t>
      </w:r>
      <w:r>
        <w:rPr>
          <w:rFonts w:ascii="Times New Roman" w:hAnsi="Times New Roman" w:cs="Times New Roman"/>
          <w:sz w:val="28"/>
          <w:szCs w:val="28"/>
        </w:rPr>
        <w:t>бюджета района и бюджета городского поселения</w:t>
      </w:r>
      <w:r w:rsidRPr="003C3460">
        <w:rPr>
          <w:rFonts w:ascii="Times New Roman" w:hAnsi="Times New Roman" w:cs="Times New Roman"/>
          <w:sz w:val="28"/>
          <w:szCs w:val="28"/>
        </w:rPr>
        <w:t xml:space="preserve"> представлен</w:t>
      </w:r>
      <w:r>
        <w:rPr>
          <w:rFonts w:ascii="Times New Roman" w:hAnsi="Times New Roman" w:cs="Times New Roman"/>
          <w:sz w:val="28"/>
          <w:szCs w:val="28"/>
        </w:rPr>
        <w:t>ы</w:t>
      </w:r>
      <w:r w:rsidRPr="003C3460">
        <w:rPr>
          <w:rFonts w:ascii="Times New Roman" w:hAnsi="Times New Roman" w:cs="Times New Roman"/>
          <w:sz w:val="28"/>
          <w:szCs w:val="28"/>
        </w:rPr>
        <w:t xml:space="preserve"> на рассмотрение и утверждение </w:t>
      </w:r>
      <w:r>
        <w:rPr>
          <w:rFonts w:ascii="Times New Roman" w:hAnsi="Times New Roman" w:cs="Times New Roman"/>
          <w:sz w:val="28"/>
          <w:szCs w:val="28"/>
        </w:rPr>
        <w:t>в представительные органы</w:t>
      </w:r>
      <w:r w:rsidRPr="003C3460">
        <w:rPr>
          <w:rFonts w:ascii="Times New Roman" w:hAnsi="Times New Roman" w:cs="Times New Roman"/>
          <w:sz w:val="28"/>
          <w:szCs w:val="28"/>
        </w:rPr>
        <w:t xml:space="preserve"> в порядке и сроки, установленные </w:t>
      </w:r>
      <w:r>
        <w:rPr>
          <w:rFonts w:ascii="Times New Roman" w:hAnsi="Times New Roman" w:cs="Times New Roman"/>
          <w:sz w:val="28"/>
          <w:szCs w:val="28"/>
        </w:rPr>
        <w:t>бюджетным законодательством.</w:t>
      </w:r>
    </w:p>
    <w:p w:rsidR="00332456" w:rsidRPr="00F11686" w:rsidRDefault="00332456" w:rsidP="00332456">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w:t>
      </w:r>
      <w:r w:rsidRPr="00DD15FB">
        <w:rPr>
          <w:rFonts w:ascii="Times New Roman" w:eastAsia="Times New Roman" w:hAnsi="Times New Roman" w:cs="Times New Roman"/>
          <w:sz w:val="28"/>
          <w:szCs w:val="28"/>
          <w:lang w:eastAsia="ru-RU"/>
        </w:rPr>
        <w:t xml:space="preserve"> целях ознакомления граждан с основными целями, задачами и приоритетными направлениями бюджетной политики, обоснованиями бюджетных расходов, планируемыми и достигнутыми результатами испол</w:t>
      </w:r>
      <w:r>
        <w:rPr>
          <w:rFonts w:ascii="Times New Roman" w:eastAsia="Times New Roman" w:hAnsi="Times New Roman" w:cs="Times New Roman"/>
          <w:sz w:val="28"/>
          <w:szCs w:val="28"/>
          <w:lang w:eastAsia="ru-RU"/>
        </w:rPr>
        <w:t xml:space="preserve">ьзования бюджетных ассигнований специалистами бюджетного отдела разработана брошюра «Бюджет для граждан», которая обязательна, размещена </w:t>
      </w:r>
      <w:r w:rsidRPr="00F11686">
        <w:rPr>
          <w:rFonts w:ascii="Times New Roman" w:hAnsi="Times New Roman" w:cs="Times New Roman"/>
          <w:sz w:val="28"/>
          <w:szCs w:val="28"/>
        </w:rPr>
        <w:t>на официальном сайте Администрации муниципального образования «Вяземский район» Смоленской области</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332456" w:rsidRDefault="00332456" w:rsidP="00332456">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Кроме того</w:t>
      </w:r>
      <w:r w:rsidR="00B81835">
        <w:rPr>
          <w:rFonts w:ascii="Times New Roman" w:hAnsi="Times New Roman" w:cs="Times New Roman"/>
          <w:sz w:val="28"/>
          <w:szCs w:val="28"/>
        </w:rPr>
        <w:t>,</w:t>
      </w:r>
      <w:r w:rsidRPr="00F11686">
        <w:rPr>
          <w:rFonts w:ascii="Times New Roman" w:hAnsi="Times New Roman" w:cs="Times New Roman"/>
          <w:sz w:val="28"/>
          <w:szCs w:val="28"/>
        </w:rPr>
        <w:t xml:space="preserve"> специалисты бюджетного отдела в пределах своей компетенции: </w:t>
      </w:r>
    </w:p>
    <w:p w:rsidR="00332456" w:rsidRPr="00F11686" w:rsidRDefault="00332456" w:rsidP="00495845">
      <w:pPr>
        <w:pStyle w:val="a3"/>
        <w:numPr>
          <w:ilvl w:val="0"/>
          <w:numId w:val="9"/>
        </w:numPr>
        <w:tabs>
          <w:tab w:val="left" w:pos="993"/>
        </w:tabs>
        <w:ind w:left="0" w:firstLine="709"/>
        <w:jc w:val="both"/>
        <w:rPr>
          <w:rFonts w:ascii="Times New Roman" w:hAnsi="Times New Roman" w:cs="Times New Roman"/>
          <w:sz w:val="28"/>
          <w:szCs w:val="28"/>
        </w:rPr>
      </w:pPr>
      <w:r w:rsidRPr="00F11686">
        <w:rPr>
          <w:rFonts w:ascii="Times New Roman" w:hAnsi="Times New Roman" w:cs="Times New Roman"/>
          <w:sz w:val="28"/>
          <w:szCs w:val="28"/>
        </w:rPr>
        <w:t xml:space="preserve">оказывали методологическую помощь главным распорядителям и получателям средств бюджета по вопросам составления и </w:t>
      </w:r>
      <w:r w:rsidR="00B81835" w:rsidRPr="00F11686">
        <w:rPr>
          <w:rFonts w:ascii="Times New Roman" w:hAnsi="Times New Roman" w:cs="Times New Roman"/>
          <w:sz w:val="28"/>
          <w:szCs w:val="28"/>
        </w:rPr>
        <w:t>исполнения бюджетной</w:t>
      </w:r>
      <w:r w:rsidRPr="00F11686">
        <w:rPr>
          <w:rFonts w:ascii="Times New Roman" w:hAnsi="Times New Roman" w:cs="Times New Roman"/>
          <w:sz w:val="28"/>
          <w:szCs w:val="28"/>
        </w:rPr>
        <w:t xml:space="preserve"> росписи и другим </w:t>
      </w:r>
      <w:r w:rsidR="00B81835" w:rsidRPr="00F11686">
        <w:rPr>
          <w:rFonts w:ascii="Times New Roman" w:hAnsi="Times New Roman" w:cs="Times New Roman"/>
          <w:sz w:val="28"/>
          <w:szCs w:val="28"/>
        </w:rPr>
        <w:t>вопросам организации</w:t>
      </w:r>
      <w:r w:rsidRPr="00F11686">
        <w:rPr>
          <w:rFonts w:ascii="Times New Roman" w:hAnsi="Times New Roman" w:cs="Times New Roman"/>
          <w:sz w:val="28"/>
          <w:szCs w:val="28"/>
        </w:rPr>
        <w:t xml:space="preserve"> бюджетного процесса</w:t>
      </w:r>
      <w:r>
        <w:rPr>
          <w:rFonts w:ascii="Times New Roman" w:hAnsi="Times New Roman" w:cs="Times New Roman"/>
          <w:sz w:val="28"/>
          <w:szCs w:val="28"/>
        </w:rPr>
        <w:t>;</w:t>
      </w:r>
    </w:p>
    <w:p w:rsidR="00332456" w:rsidRPr="00F11686" w:rsidRDefault="00332456" w:rsidP="00495845">
      <w:pPr>
        <w:pStyle w:val="a3"/>
        <w:numPr>
          <w:ilvl w:val="0"/>
          <w:numId w:val="9"/>
        </w:numPr>
        <w:tabs>
          <w:tab w:val="left" w:pos="993"/>
        </w:tabs>
        <w:ind w:left="0" w:firstLine="709"/>
        <w:jc w:val="both"/>
        <w:rPr>
          <w:rFonts w:ascii="Times New Roman" w:hAnsi="Times New Roman" w:cs="Times New Roman"/>
          <w:sz w:val="28"/>
          <w:szCs w:val="28"/>
        </w:rPr>
      </w:pPr>
      <w:r w:rsidRPr="00F11686">
        <w:rPr>
          <w:rFonts w:ascii="Times New Roman" w:hAnsi="Times New Roman" w:cs="Times New Roman"/>
          <w:sz w:val="28"/>
          <w:szCs w:val="28"/>
        </w:rPr>
        <w:t xml:space="preserve">оказывали методологическую помощь поселениям по вопросам составления, исполнения бюджетов поселений и другим </w:t>
      </w:r>
      <w:r w:rsidR="00B81835" w:rsidRPr="00F11686">
        <w:rPr>
          <w:rFonts w:ascii="Times New Roman" w:hAnsi="Times New Roman" w:cs="Times New Roman"/>
          <w:sz w:val="28"/>
          <w:szCs w:val="28"/>
        </w:rPr>
        <w:t>вопросам организации</w:t>
      </w:r>
      <w:r w:rsidRPr="00F11686">
        <w:rPr>
          <w:rFonts w:ascii="Times New Roman" w:hAnsi="Times New Roman" w:cs="Times New Roman"/>
          <w:sz w:val="28"/>
          <w:szCs w:val="28"/>
        </w:rPr>
        <w:t xml:space="preserve"> бюджетного процесса в сельских поселениях</w:t>
      </w:r>
      <w:r>
        <w:rPr>
          <w:rFonts w:ascii="Times New Roman" w:hAnsi="Times New Roman" w:cs="Times New Roman"/>
          <w:sz w:val="28"/>
          <w:szCs w:val="28"/>
        </w:rPr>
        <w:t>;</w:t>
      </w:r>
    </w:p>
    <w:p w:rsidR="00332456" w:rsidRPr="00F11686" w:rsidRDefault="00332456" w:rsidP="00495845">
      <w:pPr>
        <w:pStyle w:val="a3"/>
        <w:numPr>
          <w:ilvl w:val="0"/>
          <w:numId w:val="9"/>
        </w:numPr>
        <w:tabs>
          <w:tab w:val="left" w:pos="993"/>
        </w:tabs>
        <w:ind w:left="0" w:firstLine="709"/>
        <w:jc w:val="both"/>
        <w:rPr>
          <w:rFonts w:ascii="Times New Roman" w:hAnsi="Times New Roman" w:cs="Times New Roman"/>
          <w:sz w:val="28"/>
          <w:szCs w:val="28"/>
        </w:rPr>
      </w:pPr>
      <w:r w:rsidRPr="00F11686">
        <w:rPr>
          <w:rFonts w:ascii="Times New Roman" w:hAnsi="Times New Roman" w:cs="Times New Roman"/>
          <w:sz w:val="28"/>
          <w:szCs w:val="28"/>
        </w:rPr>
        <w:t>участвовали в семинарах с главными распорядителями средств бюджета района и Администрациями поселений по вопросам, являющихся компетенцией бюджетного отдела</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332456" w:rsidRPr="00F11686" w:rsidRDefault="00332456" w:rsidP="00495845">
      <w:pPr>
        <w:pStyle w:val="a3"/>
        <w:numPr>
          <w:ilvl w:val="0"/>
          <w:numId w:val="9"/>
        </w:numPr>
        <w:tabs>
          <w:tab w:val="left" w:pos="993"/>
        </w:tabs>
        <w:ind w:left="0" w:firstLine="709"/>
        <w:jc w:val="both"/>
        <w:rPr>
          <w:rFonts w:ascii="Times New Roman" w:hAnsi="Times New Roman" w:cs="Times New Roman"/>
          <w:sz w:val="28"/>
          <w:szCs w:val="28"/>
        </w:rPr>
      </w:pPr>
      <w:r w:rsidRPr="00F11686">
        <w:rPr>
          <w:rFonts w:ascii="Times New Roman" w:hAnsi="Times New Roman" w:cs="Times New Roman"/>
          <w:sz w:val="28"/>
          <w:szCs w:val="28"/>
        </w:rPr>
        <w:t xml:space="preserve">участвовали в мероприятиях, проводимых Администрацией МО «Вяземский район» Смоленской </w:t>
      </w:r>
      <w:r w:rsidR="00B81835" w:rsidRPr="00F11686">
        <w:rPr>
          <w:rFonts w:ascii="Times New Roman" w:hAnsi="Times New Roman" w:cs="Times New Roman"/>
          <w:sz w:val="28"/>
          <w:szCs w:val="28"/>
        </w:rPr>
        <w:t>области, другими</w:t>
      </w:r>
      <w:r w:rsidRPr="00F11686">
        <w:rPr>
          <w:rFonts w:ascii="Times New Roman" w:hAnsi="Times New Roman" w:cs="Times New Roman"/>
          <w:sz w:val="28"/>
          <w:szCs w:val="28"/>
        </w:rPr>
        <w:t xml:space="preserve"> структурными подразделениями Администрации (в пределах компетенции бюджетного отдел</w:t>
      </w:r>
      <w:r>
        <w:rPr>
          <w:rFonts w:ascii="Times New Roman" w:hAnsi="Times New Roman" w:cs="Times New Roman"/>
          <w:sz w:val="28"/>
          <w:szCs w:val="28"/>
        </w:rPr>
        <w:t>а);</w:t>
      </w:r>
      <w:r w:rsidRPr="00F11686">
        <w:rPr>
          <w:rFonts w:ascii="Times New Roman" w:hAnsi="Times New Roman" w:cs="Times New Roman"/>
          <w:sz w:val="28"/>
          <w:szCs w:val="28"/>
        </w:rPr>
        <w:t xml:space="preserve"> </w:t>
      </w:r>
    </w:p>
    <w:p w:rsidR="00332456" w:rsidRPr="00F11686" w:rsidRDefault="00332456" w:rsidP="00495845">
      <w:pPr>
        <w:pStyle w:val="a3"/>
        <w:numPr>
          <w:ilvl w:val="0"/>
          <w:numId w:val="9"/>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F11686">
        <w:rPr>
          <w:rFonts w:ascii="Times New Roman" w:hAnsi="Times New Roman" w:cs="Times New Roman"/>
          <w:sz w:val="28"/>
          <w:szCs w:val="28"/>
        </w:rPr>
        <w:t>аботали с письмами, обращениями, жалобами граждан, организаций и предприятий в пределах компетенции бюджетного отдела</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332456" w:rsidRPr="00F11686" w:rsidRDefault="00B81835" w:rsidP="00495845">
      <w:pPr>
        <w:pStyle w:val="a3"/>
        <w:numPr>
          <w:ilvl w:val="0"/>
          <w:numId w:val="9"/>
        </w:numPr>
        <w:tabs>
          <w:tab w:val="left" w:pos="993"/>
        </w:tabs>
        <w:ind w:left="0" w:firstLine="709"/>
        <w:jc w:val="both"/>
        <w:rPr>
          <w:rFonts w:ascii="Times New Roman" w:hAnsi="Times New Roman" w:cs="Times New Roman"/>
          <w:sz w:val="28"/>
          <w:szCs w:val="28"/>
        </w:rPr>
      </w:pPr>
      <w:r w:rsidRPr="00F11686">
        <w:rPr>
          <w:rFonts w:ascii="Times New Roman" w:hAnsi="Times New Roman" w:cs="Times New Roman"/>
          <w:sz w:val="28"/>
          <w:szCs w:val="28"/>
        </w:rPr>
        <w:t>подготавливали проекты постановлений</w:t>
      </w:r>
      <w:r w:rsidR="00332456" w:rsidRPr="00F11686">
        <w:rPr>
          <w:rFonts w:ascii="Times New Roman" w:hAnsi="Times New Roman" w:cs="Times New Roman"/>
          <w:sz w:val="28"/>
          <w:szCs w:val="28"/>
        </w:rPr>
        <w:t xml:space="preserve">, </w:t>
      </w:r>
      <w:r w:rsidRPr="00F11686">
        <w:rPr>
          <w:rFonts w:ascii="Times New Roman" w:hAnsi="Times New Roman" w:cs="Times New Roman"/>
          <w:sz w:val="28"/>
          <w:szCs w:val="28"/>
        </w:rPr>
        <w:t>распоряжений, других</w:t>
      </w:r>
      <w:r w:rsidR="00332456" w:rsidRPr="00F11686">
        <w:rPr>
          <w:rFonts w:ascii="Times New Roman" w:hAnsi="Times New Roman" w:cs="Times New Roman"/>
          <w:sz w:val="28"/>
          <w:szCs w:val="28"/>
        </w:rPr>
        <w:t xml:space="preserve"> документов по вопросам, входящим в компетенцию бюджетного отдела.</w:t>
      </w:r>
    </w:p>
    <w:p w:rsidR="00AA15C4" w:rsidRPr="0059320B" w:rsidRDefault="00AA15C4" w:rsidP="00E335EA">
      <w:pPr>
        <w:spacing w:after="0"/>
        <w:ind w:firstLine="567"/>
        <w:jc w:val="center"/>
        <w:rPr>
          <w:rFonts w:ascii="Times New Roman" w:eastAsia="Calibri" w:hAnsi="Times New Roman" w:cs="Times New Roman"/>
          <w:b/>
          <w:sz w:val="28"/>
          <w:szCs w:val="28"/>
          <w:highlight w:val="yellow"/>
        </w:rPr>
      </w:pPr>
    </w:p>
    <w:p w:rsidR="00065743" w:rsidRPr="00141DEA" w:rsidRDefault="00065743" w:rsidP="00581B39">
      <w:pPr>
        <w:pStyle w:val="a3"/>
        <w:jc w:val="center"/>
        <w:rPr>
          <w:rFonts w:ascii="Times New Roman" w:hAnsi="Times New Roman" w:cs="Times New Roman"/>
          <w:b/>
          <w:sz w:val="28"/>
          <w:szCs w:val="28"/>
          <w:lang w:eastAsia="ru-RU"/>
        </w:rPr>
      </w:pPr>
      <w:r w:rsidRPr="00141DEA">
        <w:rPr>
          <w:rFonts w:ascii="Times New Roman" w:hAnsi="Times New Roman" w:cs="Times New Roman"/>
          <w:b/>
          <w:sz w:val="28"/>
          <w:szCs w:val="28"/>
          <w:lang w:eastAsia="ru-RU"/>
        </w:rPr>
        <w:t>отдел казначейского исполнения местного бюджета</w:t>
      </w:r>
      <w:r w:rsidRPr="00141DEA">
        <w:rPr>
          <w:rFonts w:ascii="Times New Roman" w:hAnsi="Times New Roman" w:cs="Times New Roman"/>
          <w:b/>
          <w:sz w:val="28"/>
          <w:szCs w:val="28"/>
        </w:rPr>
        <w:t xml:space="preserve"> </w:t>
      </w:r>
      <w:r w:rsidRPr="00141DEA">
        <w:rPr>
          <w:rFonts w:ascii="Times New Roman" w:hAnsi="Times New Roman" w:cs="Times New Roman"/>
          <w:b/>
          <w:sz w:val="28"/>
          <w:szCs w:val="28"/>
          <w:lang w:eastAsia="ru-RU"/>
        </w:rPr>
        <w:t>финансового управления Администрации муниципального образования «Вяземский район» Смоленской области</w:t>
      </w:r>
    </w:p>
    <w:p w:rsidR="00141DEA" w:rsidRPr="00495845" w:rsidRDefault="00141DEA" w:rsidP="00141DEA">
      <w:pPr>
        <w:pStyle w:val="a3"/>
        <w:ind w:firstLine="709"/>
        <w:jc w:val="both"/>
        <w:rPr>
          <w:rFonts w:ascii="Times New Roman" w:hAnsi="Times New Roman" w:cs="Times New Roman"/>
          <w:sz w:val="28"/>
          <w:szCs w:val="28"/>
        </w:rPr>
      </w:pPr>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Работа отдела казначейского исполнения местного бюджета была направлена на осуществление предварительного </w:t>
      </w:r>
      <w:proofErr w:type="gramStart"/>
      <w:r w:rsidRPr="00141DEA">
        <w:rPr>
          <w:rFonts w:ascii="Times New Roman" w:hAnsi="Times New Roman" w:cs="Times New Roman"/>
          <w:sz w:val="28"/>
          <w:szCs w:val="28"/>
        </w:rPr>
        <w:t>контроля за</w:t>
      </w:r>
      <w:proofErr w:type="gramEnd"/>
      <w:r w:rsidRPr="00141DEA">
        <w:rPr>
          <w:rFonts w:ascii="Times New Roman" w:hAnsi="Times New Roman" w:cs="Times New Roman"/>
          <w:sz w:val="28"/>
          <w:szCs w:val="28"/>
        </w:rPr>
        <w:t xml:space="preserve"> исполнением бюджета муниципального образования «Вяземский район» Смоленской области, бюджета Вяземского городского поселения и 7 бюджетов поселений на основании Соглашений о передаче полномочий. Основная задача отдела - проведение государственной бюджетной политики, что подразумевает эффективное управление расходами в процессе исполнения местного бюджета, повышение эффективности финансирования расходов, предусмотренных бюджетом, целевое и экономное использование средств. Учет операций по использованию средств, выделенных из бюджета, осуществлялся на лицевых </w:t>
      </w:r>
      <w:r w:rsidRPr="00141DEA">
        <w:rPr>
          <w:rFonts w:ascii="Times New Roman" w:hAnsi="Times New Roman" w:cs="Times New Roman"/>
          <w:sz w:val="28"/>
          <w:szCs w:val="28"/>
        </w:rPr>
        <w:lastRenderedPageBreak/>
        <w:t xml:space="preserve">счетах, открытых в финансовом управлении. Всего открыто лицевых счетов </w:t>
      </w:r>
      <w:r w:rsidR="00E858FD">
        <w:rPr>
          <w:rFonts w:ascii="Times New Roman" w:hAnsi="Times New Roman" w:cs="Times New Roman"/>
          <w:sz w:val="28"/>
          <w:szCs w:val="28"/>
        </w:rPr>
        <w:t>–</w:t>
      </w:r>
      <w:r w:rsidRPr="00141DEA">
        <w:rPr>
          <w:rFonts w:ascii="Times New Roman" w:hAnsi="Times New Roman" w:cs="Times New Roman"/>
          <w:sz w:val="28"/>
          <w:szCs w:val="28"/>
        </w:rPr>
        <w:t xml:space="preserve"> 156</w:t>
      </w:r>
      <w:r w:rsidR="00E858FD">
        <w:rPr>
          <w:rFonts w:ascii="Times New Roman" w:hAnsi="Times New Roman" w:cs="Times New Roman"/>
          <w:sz w:val="28"/>
          <w:szCs w:val="28"/>
        </w:rPr>
        <w:t xml:space="preserve"> в</w:t>
      </w:r>
      <w:r w:rsidRPr="00141DEA">
        <w:rPr>
          <w:rFonts w:ascii="Times New Roman" w:hAnsi="Times New Roman" w:cs="Times New Roman"/>
          <w:sz w:val="28"/>
          <w:szCs w:val="28"/>
        </w:rPr>
        <w:t xml:space="preserve"> том числе:</w:t>
      </w:r>
    </w:p>
    <w:p w:rsidR="00141DEA" w:rsidRPr="00141DEA" w:rsidRDefault="00141DEA" w:rsidP="00495845">
      <w:pPr>
        <w:pStyle w:val="a3"/>
        <w:numPr>
          <w:ilvl w:val="0"/>
          <w:numId w:val="9"/>
        </w:numPr>
        <w:tabs>
          <w:tab w:val="left" w:pos="993"/>
        </w:tabs>
        <w:ind w:left="0"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распорядителям бюджетных средств </w:t>
      </w:r>
      <w:r w:rsidR="00E858FD" w:rsidRPr="00141DEA">
        <w:rPr>
          <w:rFonts w:ascii="Times New Roman" w:hAnsi="Times New Roman" w:cs="Times New Roman"/>
          <w:sz w:val="28"/>
          <w:szCs w:val="28"/>
        </w:rPr>
        <w:t>–</w:t>
      </w:r>
      <w:r w:rsidR="00E858FD">
        <w:rPr>
          <w:rFonts w:ascii="Times New Roman" w:hAnsi="Times New Roman" w:cs="Times New Roman"/>
          <w:sz w:val="28"/>
          <w:szCs w:val="28"/>
        </w:rPr>
        <w:t xml:space="preserve"> </w:t>
      </w:r>
      <w:r w:rsidRPr="00141DEA">
        <w:rPr>
          <w:rFonts w:ascii="Times New Roman" w:hAnsi="Times New Roman" w:cs="Times New Roman"/>
          <w:sz w:val="28"/>
          <w:szCs w:val="28"/>
        </w:rPr>
        <w:t>8;</w:t>
      </w:r>
    </w:p>
    <w:p w:rsidR="00141DEA" w:rsidRPr="00141DEA" w:rsidRDefault="00141DEA" w:rsidP="00495845">
      <w:pPr>
        <w:pStyle w:val="a3"/>
        <w:numPr>
          <w:ilvl w:val="0"/>
          <w:numId w:val="9"/>
        </w:numPr>
        <w:tabs>
          <w:tab w:val="left" w:pos="993"/>
        </w:tabs>
        <w:ind w:left="0"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получателям бюджетных средств </w:t>
      </w:r>
      <w:r w:rsidR="00E858FD" w:rsidRPr="00141DEA">
        <w:rPr>
          <w:rFonts w:ascii="Times New Roman" w:hAnsi="Times New Roman" w:cs="Times New Roman"/>
          <w:sz w:val="28"/>
          <w:szCs w:val="28"/>
        </w:rPr>
        <w:t>–</w:t>
      </w:r>
      <w:r w:rsidR="00E858FD">
        <w:rPr>
          <w:rFonts w:ascii="Times New Roman" w:hAnsi="Times New Roman" w:cs="Times New Roman"/>
          <w:sz w:val="28"/>
          <w:szCs w:val="28"/>
        </w:rPr>
        <w:t xml:space="preserve"> </w:t>
      </w:r>
      <w:r w:rsidRPr="00141DEA">
        <w:rPr>
          <w:rFonts w:ascii="Times New Roman" w:hAnsi="Times New Roman" w:cs="Times New Roman"/>
          <w:sz w:val="28"/>
          <w:szCs w:val="28"/>
        </w:rPr>
        <w:t>24;</w:t>
      </w:r>
    </w:p>
    <w:p w:rsidR="00141DEA" w:rsidRPr="00141DEA" w:rsidRDefault="00141DEA" w:rsidP="00495845">
      <w:pPr>
        <w:pStyle w:val="a3"/>
        <w:numPr>
          <w:ilvl w:val="0"/>
          <w:numId w:val="9"/>
        </w:numPr>
        <w:tabs>
          <w:tab w:val="left" w:pos="993"/>
        </w:tabs>
        <w:ind w:left="0" w:firstLine="709"/>
        <w:jc w:val="both"/>
        <w:rPr>
          <w:rFonts w:ascii="Times New Roman" w:hAnsi="Times New Roman" w:cs="Times New Roman"/>
          <w:sz w:val="28"/>
          <w:szCs w:val="28"/>
        </w:rPr>
      </w:pPr>
      <w:r w:rsidRPr="00141DEA">
        <w:rPr>
          <w:rFonts w:ascii="Times New Roman" w:hAnsi="Times New Roman" w:cs="Times New Roman"/>
          <w:sz w:val="28"/>
          <w:szCs w:val="28"/>
        </w:rPr>
        <w:t>по источникам финансирования дефицита бюджета – 2;</w:t>
      </w:r>
    </w:p>
    <w:p w:rsidR="00141DEA" w:rsidRPr="00141DEA" w:rsidRDefault="00141DEA" w:rsidP="00495845">
      <w:pPr>
        <w:pStyle w:val="a3"/>
        <w:numPr>
          <w:ilvl w:val="0"/>
          <w:numId w:val="9"/>
        </w:numPr>
        <w:tabs>
          <w:tab w:val="left" w:pos="993"/>
        </w:tabs>
        <w:ind w:left="0" w:firstLine="709"/>
        <w:jc w:val="both"/>
        <w:rPr>
          <w:rFonts w:ascii="Times New Roman" w:hAnsi="Times New Roman" w:cs="Times New Roman"/>
          <w:sz w:val="28"/>
          <w:szCs w:val="28"/>
        </w:rPr>
      </w:pPr>
      <w:r w:rsidRPr="00141DEA">
        <w:rPr>
          <w:rFonts w:ascii="Times New Roman" w:hAnsi="Times New Roman" w:cs="Times New Roman"/>
          <w:sz w:val="28"/>
          <w:szCs w:val="28"/>
        </w:rPr>
        <w:t>бюджетным учреждениям – 120;</w:t>
      </w:r>
    </w:p>
    <w:p w:rsidR="00141DEA" w:rsidRPr="00141DEA" w:rsidRDefault="00141DEA" w:rsidP="00495845">
      <w:pPr>
        <w:pStyle w:val="a3"/>
        <w:numPr>
          <w:ilvl w:val="0"/>
          <w:numId w:val="9"/>
        </w:numPr>
        <w:tabs>
          <w:tab w:val="left" w:pos="993"/>
        </w:tabs>
        <w:ind w:left="0"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автономным учреждениям </w:t>
      </w:r>
      <w:r w:rsidR="00E858FD" w:rsidRPr="00141DEA">
        <w:rPr>
          <w:rFonts w:ascii="Times New Roman" w:hAnsi="Times New Roman" w:cs="Times New Roman"/>
          <w:sz w:val="28"/>
          <w:szCs w:val="28"/>
        </w:rPr>
        <w:t>–</w:t>
      </w:r>
      <w:r w:rsidR="00E858FD">
        <w:rPr>
          <w:rFonts w:ascii="Times New Roman" w:hAnsi="Times New Roman" w:cs="Times New Roman"/>
          <w:sz w:val="28"/>
          <w:szCs w:val="28"/>
        </w:rPr>
        <w:t xml:space="preserve"> </w:t>
      </w:r>
      <w:r w:rsidRPr="00141DEA">
        <w:rPr>
          <w:rFonts w:ascii="Times New Roman" w:hAnsi="Times New Roman" w:cs="Times New Roman"/>
          <w:sz w:val="28"/>
          <w:szCs w:val="28"/>
        </w:rPr>
        <w:t>2</w:t>
      </w:r>
      <w:r w:rsidR="00E858FD">
        <w:rPr>
          <w:rFonts w:ascii="Times New Roman" w:hAnsi="Times New Roman" w:cs="Times New Roman"/>
          <w:sz w:val="28"/>
          <w:szCs w:val="28"/>
        </w:rPr>
        <w:t>.</w:t>
      </w:r>
    </w:p>
    <w:p w:rsidR="00141DEA" w:rsidRPr="00141DEA" w:rsidRDefault="00141DEA" w:rsidP="00141DEA">
      <w:pPr>
        <w:pStyle w:val="a3"/>
        <w:ind w:firstLine="709"/>
        <w:jc w:val="both"/>
        <w:rPr>
          <w:rFonts w:ascii="Times New Roman" w:hAnsi="Times New Roman" w:cs="Times New Roman"/>
          <w:sz w:val="28"/>
          <w:szCs w:val="28"/>
        </w:rPr>
      </w:pPr>
      <w:proofErr w:type="gramStart"/>
      <w:r w:rsidRPr="00141DEA">
        <w:rPr>
          <w:rFonts w:ascii="Times New Roman" w:hAnsi="Times New Roman" w:cs="Times New Roman"/>
          <w:sz w:val="28"/>
          <w:szCs w:val="28"/>
        </w:rPr>
        <w:t xml:space="preserve">В соответствии с приказом Министерства финансов Российской Федерации от 23.12.2014 № 163н «О порядке формирования и ведения реестра участников бюджетного процесса, а также юридических лиц, не являющихся участниками бюджетного процесса» проводилась работа по обновлению данных участников и не участников бюджетного процесса в Сводном реестре в электронной форме в государственной информационной системе управления общественными финансами «Электронный бюджет». </w:t>
      </w:r>
      <w:proofErr w:type="gramEnd"/>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В соответствии с приказом Министерства финансов Российской Федерации от 28.12.2016г. № 243н «О составе и порядке размещения и предоставления информации на едином портале бюджетной системы Российской Федерации» в течени</w:t>
      </w:r>
      <w:r w:rsidR="00D253E3">
        <w:rPr>
          <w:rFonts w:ascii="Times New Roman" w:hAnsi="Times New Roman" w:cs="Times New Roman"/>
          <w:sz w:val="28"/>
          <w:szCs w:val="28"/>
        </w:rPr>
        <w:t>е</w:t>
      </w:r>
      <w:r w:rsidRPr="00141DEA">
        <w:rPr>
          <w:rFonts w:ascii="Times New Roman" w:hAnsi="Times New Roman" w:cs="Times New Roman"/>
          <w:sz w:val="28"/>
          <w:szCs w:val="28"/>
        </w:rPr>
        <w:t xml:space="preserve"> года проводилась работа по заполнению формуляров на едином портале бюджетной системы Российской Федерации.</w:t>
      </w:r>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В течение года проводилась работа с бюджетными и автономными учреждениями по размещению информации на официальном сайте в сети интернет о деятельности учреждений. Ежемесячно проводился мониторинг размещаемой информации с предоставлением отчетности в Департамент финансов Смоленской области. </w:t>
      </w:r>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Отдел производил операции по исполнению бюджетов в пределах установленных лимитов бюджетных обязательств и объемов финансирования с отражением на лицевых счетах.</w:t>
      </w:r>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При приемке платежных документов на проведение расходов с лицевых счетов осуществлялся </w:t>
      </w:r>
      <w:proofErr w:type="gramStart"/>
      <w:r w:rsidRPr="00141DEA">
        <w:rPr>
          <w:rFonts w:ascii="Times New Roman" w:hAnsi="Times New Roman" w:cs="Times New Roman"/>
          <w:sz w:val="28"/>
          <w:szCs w:val="28"/>
        </w:rPr>
        <w:t>контроль за</w:t>
      </w:r>
      <w:proofErr w:type="gramEnd"/>
      <w:r w:rsidRPr="00141DEA">
        <w:rPr>
          <w:rFonts w:ascii="Times New Roman" w:hAnsi="Times New Roman" w:cs="Times New Roman"/>
          <w:sz w:val="28"/>
          <w:szCs w:val="28"/>
        </w:rPr>
        <w:t xml:space="preserve"> соответствием производимых расходов целевому назначению средств на основании представляемых получателями бюджетных средств подтверждающих документов, соответствием целевой субсидии направлению расходов, производимых не участниками бюджетного процесса, а также проверка правильности оформления этих документов в соответствии с правилами и нормами. За прошедший период принято к исполнению - 86502 платежных поручения (расходы), 427 платежных поручений (</w:t>
      </w:r>
      <w:proofErr w:type="spellStart"/>
      <w:r w:rsidRPr="00141DEA">
        <w:rPr>
          <w:rFonts w:ascii="Times New Roman" w:hAnsi="Times New Roman" w:cs="Times New Roman"/>
          <w:sz w:val="28"/>
          <w:szCs w:val="28"/>
        </w:rPr>
        <w:t>внебанковское</w:t>
      </w:r>
      <w:proofErr w:type="spellEnd"/>
      <w:r w:rsidRPr="00141DEA">
        <w:rPr>
          <w:rFonts w:ascii="Times New Roman" w:hAnsi="Times New Roman" w:cs="Times New Roman"/>
          <w:sz w:val="28"/>
          <w:szCs w:val="28"/>
        </w:rPr>
        <w:t>), 184 уведомлений об уточнении вида и принадлежности платежа, 210 уведомлений об уточнении операций клиента. Ежедневно производилось формирование рейсов ЕКС и пакетов электронных платежных документов в разрезе бюджетов для выгрузки в СУФД и отправки в УФК.</w:t>
      </w:r>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 xml:space="preserve">В 2020 году финансовым управлением принято на учет 117 исполнительных документов по решениям судов и 303 решений Межрайонной налоговой инспекции № 2. Для приведения в исполнение решений судебных органов производилось уведомление должников о поступлении </w:t>
      </w:r>
      <w:r w:rsidRPr="00141DEA">
        <w:rPr>
          <w:rFonts w:ascii="Times New Roman" w:hAnsi="Times New Roman" w:cs="Times New Roman"/>
          <w:sz w:val="28"/>
          <w:szCs w:val="28"/>
        </w:rPr>
        <w:lastRenderedPageBreak/>
        <w:t xml:space="preserve">исполнительных документов, осуществлялся </w:t>
      </w:r>
      <w:proofErr w:type="gramStart"/>
      <w:r w:rsidRPr="00141DEA">
        <w:rPr>
          <w:rFonts w:ascii="Times New Roman" w:hAnsi="Times New Roman" w:cs="Times New Roman"/>
          <w:sz w:val="28"/>
          <w:szCs w:val="28"/>
        </w:rPr>
        <w:t>контроль за</w:t>
      </w:r>
      <w:proofErr w:type="gramEnd"/>
      <w:r w:rsidRPr="00141DEA">
        <w:rPr>
          <w:rFonts w:ascii="Times New Roman" w:hAnsi="Times New Roman" w:cs="Times New Roman"/>
          <w:sz w:val="28"/>
          <w:szCs w:val="28"/>
        </w:rPr>
        <w:t xml:space="preserve"> соблюдением сроков по выделению лимитов бюджетных обязательств и предоставлению документов на оплату. При исполнении в полном объеме исполнительных документов осуществлялся их возврат в суды, выдавших этот исполнительный документ.</w:t>
      </w:r>
    </w:p>
    <w:p w:rsidR="00141DEA" w:rsidRPr="00141DEA" w:rsidRDefault="00141DEA" w:rsidP="00141DEA">
      <w:pPr>
        <w:pStyle w:val="a3"/>
        <w:ind w:firstLine="709"/>
        <w:jc w:val="both"/>
        <w:rPr>
          <w:rFonts w:ascii="Times New Roman" w:hAnsi="Times New Roman" w:cs="Times New Roman"/>
          <w:sz w:val="28"/>
          <w:szCs w:val="28"/>
        </w:rPr>
      </w:pPr>
      <w:proofErr w:type="gramStart"/>
      <w:r w:rsidRPr="00141DEA">
        <w:rPr>
          <w:rFonts w:ascii="Times New Roman" w:hAnsi="Times New Roman" w:cs="Times New Roman"/>
          <w:sz w:val="28"/>
          <w:szCs w:val="28"/>
        </w:rPr>
        <w:t xml:space="preserve">В соответствии с письмом Минфина России № 09-01-10/66747, Банка России № 04-45-7/5526, Казначейства России № 07-04-05/05-14880 от 29.07.2020 г. «О закрытии банковских счетов в связи с переходом на казначейское обслуживание» была проведена работа с участниками и не участниками бюджетного процесса по доведению информации об изменении реквизитов счетов и новых правил заполнения платежных поручений. </w:t>
      </w:r>
      <w:proofErr w:type="gramEnd"/>
    </w:p>
    <w:p w:rsidR="00141DEA" w:rsidRPr="00141DEA" w:rsidRDefault="00141DEA" w:rsidP="00141DEA">
      <w:pPr>
        <w:pStyle w:val="a3"/>
        <w:ind w:firstLine="709"/>
        <w:jc w:val="both"/>
        <w:rPr>
          <w:rFonts w:ascii="Times New Roman" w:hAnsi="Times New Roman" w:cs="Times New Roman"/>
          <w:sz w:val="28"/>
          <w:szCs w:val="28"/>
        </w:rPr>
      </w:pPr>
      <w:r w:rsidRPr="00141DEA">
        <w:rPr>
          <w:rFonts w:ascii="Times New Roman" w:hAnsi="Times New Roman" w:cs="Times New Roman"/>
          <w:sz w:val="28"/>
          <w:szCs w:val="28"/>
        </w:rPr>
        <w:t>Согласно статье 242.14 Бюджетного кодекса РФ для казначейского обслуживания с 1 января 2021 года открываются казначейские счета.</w:t>
      </w:r>
    </w:p>
    <w:p w:rsidR="00F13230" w:rsidRPr="0059320B" w:rsidRDefault="00F13230" w:rsidP="00E335EA">
      <w:pPr>
        <w:pStyle w:val="a3"/>
        <w:ind w:firstLine="567"/>
        <w:jc w:val="center"/>
        <w:rPr>
          <w:rFonts w:ascii="Times New Roman" w:hAnsi="Times New Roman" w:cs="Times New Roman"/>
          <w:b/>
          <w:sz w:val="28"/>
          <w:szCs w:val="28"/>
          <w:highlight w:val="yellow"/>
        </w:rPr>
      </w:pPr>
    </w:p>
    <w:p w:rsidR="00065743" w:rsidRPr="00E01383" w:rsidRDefault="00065743" w:rsidP="00581B39">
      <w:pPr>
        <w:pStyle w:val="a3"/>
        <w:jc w:val="center"/>
        <w:rPr>
          <w:rFonts w:ascii="Times New Roman" w:hAnsi="Times New Roman" w:cs="Times New Roman"/>
          <w:b/>
          <w:sz w:val="28"/>
          <w:szCs w:val="28"/>
        </w:rPr>
      </w:pPr>
      <w:r w:rsidRPr="00E01383">
        <w:rPr>
          <w:rFonts w:ascii="Times New Roman" w:hAnsi="Times New Roman" w:cs="Times New Roman"/>
          <w:b/>
          <w:sz w:val="28"/>
          <w:szCs w:val="28"/>
        </w:rPr>
        <w:t>отдел прогнозирования налогов и доходов финансового управления</w:t>
      </w:r>
    </w:p>
    <w:p w:rsidR="00065743" w:rsidRPr="00E01383" w:rsidRDefault="00065743" w:rsidP="00581B39">
      <w:pPr>
        <w:pStyle w:val="a3"/>
        <w:jc w:val="center"/>
        <w:rPr>
          <w:rFonts w:ascii="Times New Roman" w:hAnsi="Times New Roman" w:cs="Times New Roman"/>
          <w:b/>
          <w:sz w:val="28"/>
          <w:szCs w:val="28"/>
        </w:rPr>
      </w:pPr>
      <w:r w:rsidRPr="00E01383">
        <w:rPr>
          <w:rFonts w:ascii="Times New Roman" w:hAnsi="Times New Roman" w:cs="Times New Roman"/>
          <w:b/>
          <w:sz w:val="28"/>
          <w:szCs w:val="28"/>
        </w:rPr>
        <w:t>Администрации муниципального образования «Вяземский район» Смоленской области о проделанной работе</w:t>
      </w:r>
    </w:p>
    <w:p w:rsidR="002E7BDD" w:rsidRPr="00E01383" w:rsidRDefault="002E7BDD" w:rsidP="00581B39">
      <w:pPr>
        <w:pStyle w:val="a3"/>
        <w:jc w:val="center"/>
        <w:rPr>
          <w:rFonts w:ascii="Times New Roman" w:hAnsi="Times New Roman" w:cs="Times New Roman"/>
          <w:b/>
          <w:sz w:val="28"/>
          <w:szCs w:val="28"/>
        </w:rPr>
      </w:pPr>
    </w:p>
    <w:p w:rsidR="00E01383" w:rsidRPr="00E01383" w:rsidRDefault="00E01383" w:rsidP="0028069D">
      <w:pPr>
        <w:spacing w:after="0"/>
        <w:ind w:firstLine="709"/>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Работа отдела прогнозирования налогов и доходов финансового управления в 2020 году была направлена на проведение мероприятий по контролю и обеспечению своевременного и полного поступления доходов, предусмотренных в бюджете муниципального района и Вяземского городского поселения.</w:t>
      </w:r>
      <w:r w:rsidRPr="00E01383">
        <w:rPr>
          <w:rFonts w:ascii="Times New Roman" w:eastAsia="Calibri" w:hAnsi="Times New Roman" w:cs="Times New Roman"/>
          <w:sz w:val="28"/>
          <w:szCs w:val="28"/>
        </w:rPr>
        <w:tab/>
        <w:t>Бюджет муниципального образования «Вяземский район» Смоленской области за 2020 год по доходам исполнен на 99,4 процента от утвержденного плана. Собственных доходов поступило – 497 022,1 тыс. рублей или 100,7 процента к годовому бюджетному заданию. По сравнению с соответствующим периодом прошлого года в целом поступления увеличились на 11 235,1 тыс. рублей в основном за счет налоговых доходов. Поступления неналоговых доходов также увеличились на 1 523,0 тыс. рублей. Безвозмездные поступления исполнены на 98,7 процента в основном из-за получения неполного объема</w:t>
      </w:r>
      <w:r w:rsidRPr="00E01383">
        <w:rPr>
          <w:rFonts w:ascii="Calibri" w:eastAsia="Calibri" w:hAnsi="Calibri" w:cs="Times New Roman"/>
          <w:sz w:val="28"/>
          <w:szCs w:val="28"/>
        </w:rPr>
        <w:t xml:space="preserve"> </w:t>
      </w:r>
      <w:r w:rsidRPr="00E01383">
        <w:rPr>
          <w:rFonts w:ascii="Times New Roman" w:eastAsia="Calibri" w:hAnsi="Times New Roman" w:cs="Times New Roman"/>
          <w:sz w:val="28"/>
          <w:szCs w:val="28"/>
        </w:rPr>
        <w:t>субсидий.</w:t>
      </w:r>
    </w:p>
    <w:p w:rsidR="00E01383" w:rsidRPr="00E01383" w:rsidRDefault="00E01383" w:rsidP="0028069D">
      <w:pPr>
        <w:spacing w:after="0"/>
        <w:ind w:firstLine="709"/>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Бюджет Вяземского городского поселения Вяземского района Смоленской области по итогам 2020 года исполнен на 90,6 процента от утвержденного бюджетного задания. Собственных доходов поступило – 177 898,5 тыс. рублей или 101,6 тыс. рублей.</w:t>
      </w:r>
      <w:r w:rsidRPr="00E01383">
        <w:rPr>
          <w:rFonts w:ascii="Calibri" w:eastAsia="Calibri" w:hAnsi="Calibri" w:cs="Times New Roman"/>
          <w:sz w:val="28"/>
          <w:szCs w:val="28"/>
        </w:rPr>
        <w:t xml:space="preserve"> </w:t>
      </w:r>
      <w:r w:rsidRPr="00E01383">
        <w:rPr>
          <w:rFonts w:ascii="Times New Roman" w:eastAsia="Calibri" w:hAnsi="Times New Roman" w:cs="Times New Roman"/>
          <w:sz w:val="28"/>
          <w:szCs w:val="28"/>
        </w:rPr>
        <w:t>По сравнению с соответствующим периодом прошлого года в целом поступления увеличились на 15 279,6 тыс. рублей, в том числе за счет налоговых доходов на 7 845,6 тыс. рулей и неналоговых доходов – на 7 434,0 тыс. рублей.</w:t>
      </w:r>
      <w:r w:rsidRPr="00E01383">
        <w:rPr>
          <w:rFonts w:ascii="Calibri" w:eastAsia="Calibri" w:hAnsi="Calibri" w:cs="Times New Roman"/>
          <w:sz w:val="28"/>
          <w:szCs w:val="28"/>
        </w:rPr>
        <w:t xml:space="preserve"> </w:t>
      </w:r>
      <w:r w:rsidRPr="00E01383">
        <w:rPr>
          <w:rFonts w:ascii="Times New Roman" w:eastAsia="Calibri" w:hAnsi="Times New Roman" w:cs="Times New Roman"/>
          <w:sz w:val="28"/>
          <w:szCs w:val="28"/>
        </w:rPr>
        <w:t>Безвозмездные поступления исполнены на 86,6 процента.</w:t>
      </w:r>
    </w:p>
    <w:p w:rsidR="00E01383" w:rsidRPr="00E01383" w:rsidRDefault="00E01383" w:rsidP="0028069D">
      <w:pPr>
        <w:spacing w:after="0"/>
        <w:ind w:firstLine="709"/>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 xml:space="preserve">Ежемесячно проводился мониторинг исполнения доходной части бюджета в целом и в разрезе поселений. Велась работа по прогнозированию ожидаемого исполнения консолидированного бюджета муниципального </w:t>
      </w:r>
      <w:r w:rsidRPr="00E01383">
        <w:rPr>
          <w:rFonts w:ascii="Times New Roman" w:eastAsia="Calibri" w:hAnsi="Times New Roman" w:cs="Times New Roman"/>
          <w:sz w:val="28"/>
          <w:szCs w:val="28"/>
        </w:rPr>
        <w:lastRenderedPageBreak/>
        <w:t>образования «Вяземский район» по доходам за 2020 год в целях проведения подготовительных мероприятий для разработки и составления проектов бюджетов на очередной 2021 финансовый год и на плановый период 2022 и 2023 годов.</w:t>
      </w:r>
    </w:p>
    <w:p w:rsidR="00E01383" w:rsidRPr="00E01383" w:rsidRDefault="00E01383" w:rsidP="00E01383">
      <w:pPr>
        <w:spacing w:after="0"/>
        <w:ind w:firstLine="708"/>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Во исполнение приказа Министерства фина</w:t>
      </w:r>
      <w:r>
        <w:rPr>
          <w:rFonts w:ascii="Times New Roman" w:eastAsia="Calibri" w:hAnsi="Times New Roman" w:cs="Times New Roman"/>
          <w:sz w:val="28"/>
          <w:szCs w:val="28"/>
        </w:rPr>
        <w:t xml:space="preserve">нсов Российской Федерации №243н </w:t>
      </w:r>
      <w:r w:rsidRPr="00E01383">
        <w:rPr>
          <w:rFonts w:ascii="Times New Roman" w:eastAsia="Calibri" w:hAnsi="Times New Roman" w:cs="Times New Roman"/>
          <w:sz w:val="28"/>
          <w:szCs w:val="28"/>
        </w:rPr>
        <w:t>от</w:t>
      </w:r>
      <w:r w:rsidRPr="00E01383">
        <w:rPr>
          <w:rFonts w:ascii="Calibri" w:eastAsia="Calibri" w:hAnsi="Calibri" w:cs="Times New Roman"/>
          <w:sz w:val="28"/>
          <w:szCs w:val="28"/>
        </w:rPr>
        <w:t xml:space="preserve"> </w:t>
      </w:r>
      <w:r w:rsidRPr="00E01383">
        <w:rPr>
          <w:rFonts w:ascii="Times New Roman" w:eastAsia="Calibri" w:hAnsi="Times New Roman" w:cs="Times New Roman"/>
          <w:sz w:val="28"/>
          <w:szCs w:val="28"/>
        </w:rPr>
        <w:t>28 декабря 2016 года, разработанного в соответствии со статьей 165 Бюджетного кодекса Российской Федерации в целях обеспечения принципа прозрачности (открытости) бюджетов бюджетной системы Российской Федерации,</w:t>
      </w:r>
      <w:r w:rsidRPr="00E01383">
        <w:rPr>
          <w:rFonts w:ascii="Calibri" w:eastAsia="Calibri" w:hAnsi="Calibri" w:cs="Times New Roman"/>
          <w:sz w:val="28"/>
          <w:szCs w:val="28"/>
        </w:rPr>
        <w:t xml:space="preserve"> </w:t>
      </w:r>
      <w:r w:rsidRPr="00E01383">
        <w:rPr>
          <w:rFonts w:ascii="Times New Roman" w:eastAsia="Calibri" w:hAnsi="Times New Roman" w:cs="Times New Roman"/>
          <w:sz w:val="28"/>
          <w:szCs w:val="28"/>
        </w:rPr>
        <w:t>проводилась работа по формированию, размещению и предоставлению информации на едином портале бюджетной системы Российской Федерации</w:t>
      </w:r>
      <w:r w:rsidRPr="00E01383">
        <w:rPr>
          <w:rFonts w:ascii="Calibri" w:eastAsia="Calibri" w:hAnsi="Calibri" w:cs="Times New Roman"/>
          <w:sz w:val="28"/>
          <w:szCs w:val="28"/>
        </w:rPr>
        <w:t xml:space="preserve"> </w:t>
      </w:r>
      <w:r w:rsidRPr="00E01383">
        <w:rPr>
          <w:rFonts w:ascii="Times New Roman" w:eastAsia="Calibri" w:hAnsi="Times New Roman" w:cs="Times New Roman"/>
          <w:sz w:val="28"/>
          <w:szCs w:val="28"/>
        </w:rPr>
        <w:t>с использованием государственной интегрированной информационной системы управления общественными финансами «Электронный бюджет».</w:t>
      </w:r>
    </w:p>
    <w:p w:rsidR="00E01383" w:rsidRPr="00E01383" w:rsidRDefault="00E01383" w:rsidP="00E01383">
      <w:pPr>
        <w:spacing w:after="0"/>
        <w:ind w:firstLine="708"/>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Во исполнение постановления Правительства Российской Федерации №868</w:t>
      </w:r>
      <w:r>
        <w:rPr>
          <w:rFonts w:ascii="Times New Roman" w:eastAsia="Calibri" w:hAnsi="Times New Roman" w:cs="Times New Roman"/>
          <w:sz w:val="28"/>
          <w:szCs w:val="28"/>
        </w:rPr>
        <w:t xml:space="preserve"> </w:t>
      </w:r>
      <w:r w:rsidRPr="00E01383">
        <w:rPr>
          <w:rFonts w:ascii="Times New Roman" w:eastAsia="Calibri" w:hAnsi="Times New Roman" w:cs="Times New Roman"/>
          <w:sz w:val="28"/>
          <w:szCs w:val="28"/>
        </w:rPr>
        <w:t>от 31.08.2016 проводилась работа по формированию и ведению перечня и реестра источников доходов, который является неотъемлемой частью документов, предоставляемых одновременно с проектом бюджета муниципального образования «Вяземский район» Смоленской области на 2021 год и на плановый период 2022 и 2023 годов.</w:t>
      </w:r>
    </w:p>
    <w:p w:rsidR="00E01383" w:rsidRPr="00E01383" w:rsidRDefault="00E01383" w:rsidP="00E01383">
      <w:pPr>
        <w:spacing w:after="0"/>
        <w:ind w:firstLine="708"/>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 xml:space="preserve">Ежемесячно принималось участие в заседаниях межведомственной бюджетной комиссии, на которые приглашались руководители организаций и индивидуальные предприниматели, выплачивающие заработную плату наемным работникам ниже прожиточного минимума, а также руководители организаций, имеющих убытки от финансово-хозяйственной деятельности за два последних года и большее количество лет, с целью выявления вероятности «конвертных» схем выплаты заработной платы и причин убыточности организаций. </w:t>
      </w:r>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t xml:space="preserve">За 2020 года проведено 23 заседания межведомственной бюджетной комиссии. Вызов на комиссию получили 392 налогоплательщика, явилось и заслушано – 21 (5,4%). В связи с угрозой распространения новой </w:t>
      </w:r>
      <w:proofErr w:type="spellStart"/>
      <w:r w:rsidRPr="00E01383">
        <w:rPr>
          <w:rFonts w:ascii="Times New Roman" w:eastAsia="Calibri" w:hAnsi="Times New Roman" w:cs="Times New Roman"/>
          <w:sz w:val="28"/>
          <w:szCs w:val="28"/>
        </w:rPr>
        <w:t>короновирусной</w:t>
      </w:r>
      <w:proofErr w:type="spellEnd"/>
      <w:r w:rsidRPr="00E01383">
        <w:rPr>
          <w:rFonts w:ascii="Times New Roman" w:eastAsia="Calibri" w:hAnsi="Times New Roman" w:cs="Times New Roman"/>
          <w:sz w:val="28"/>
          <w:szCs w:val="28"/>
        </w:rPr>
        <w:t xml:space="preserve"> инфекции работа Межведомственной комиссии организована в режиме </w:t>
      </w:r>
      <w:proofErr w:type="spellStart"/>
      <w:r w:rsidRPr="00E01383">
        <w:rPr>
          <w:rFonts w:ascii="Times New Roman" w:eastAsia="Calibri" w:hAnsi="Times New Roman" w:cs="Times New Roman"/>
          <w:sz w:val="28"/>
          <w:szCs w:val="28"/>
        </w:rPr>
        <w:t>видеоформата</w:t>
      </w:r>
      <w:proofErr w:type="spellEnd"/>
      <w:r w:rsidRPr="00E01383">
        <w:rPr>
          <w:rFonts w:ascii="Times New Roman" w:eastAsia="Calibri" w:hAnsi="Times New Roman" w:cs="Times New Roman"/>
          <w:sz w:val="28"/>
          <w:szCs w:val="28"/>
        </w:rPr>
        <w:t>. По каналам телекоммуникационной связи по вопросу погашения имеющейся налоговой задолженности проведена работа с 295 налогоплательщиками, из них 53 погасили налоговую задолженность. Сумма поступлений в консолидированный бюджет Смоленской области по результатам работы комиссии составила 830,6 тыс. рублей.</w:t>
      </w:r>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t xml:space="preserve">В течение года принималось участие в работе комиссии Администрации муниципального образования «Вяземский район» Смоленской области по приватизации имущества, находящегося в муниципальной собственности, в </w:t>
      </w:r>
      <w:r w:rsidRPr="00E01383">
        <w:rPr>
          <w:rFonts w:ascii="Times New Roman" w:eastAsia="Calibri" w:hAnsi="Times New Roman" w:cs="Times New Roman"/>
          <w:sz w:val="28"/>
          <w:szCs w:val="28"/>
        </w:rPr>
        <w:lastRenderedPageBreak/>
        <w:t xml:space="preserve">конкурсах и аукционах по продаже и сдаче в аренду муниципального имущества и земельных участков. В 2020 году поступило в бюджет района доходов от продажи земельных участков – 5 590,0 тыс. рублей, в бюджет городского поселения поступило </w:t>
      </w:r>
      <w:r>
        <w:rPr>
          <w:rFonts w:ascii="Times New Roman" w:eastAsia="Calibri" w:hAnsi="Times New Roman" w:cs="Times New Roman"/>
          <w:sz w:val="28"/>
          <w:szCs w:val="28"/>
        </w:rPr>
        <w:t xml:space="preserve">доходов от продажи </w:t>
      </w:r>
      <w:r w:rsidRPr="00E01383">
        <w:rPr>
          <w:rFonts w:ascii="Times New Roman" w:eastAsia="Calibri" w:hAnsi="Times New Roman" w:cs="Times New Roman"/>
          <w:sz w:val="28"/>
          <w:szCs w:val="28"/>
        </w:rPr>
        <w:t>муниципального имущества в сумме 3 010,1 тыс. рублей и от продажи земельных участков – 3 716,6 тыс. рублей</w:t>
      </w:r>
      <w:r w:rsidR="00186B21">
        <w:rPr>
          <w:rFonts w:ascii="Times New Roman" w:eastAsia="Calibri" w:hAnsi="Times New Roman" w:cs="Times New Roman"/>
          <w:sz w:val="28"/>
          <w:szCs w:val="28"/>
        </w:rPr>
        <w:t>.</w:t>
      </w:r>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r>
      <w:proofErr w:type="gramStart"/>
      <w:r w:rsidRPr="00E01383">
        <w:rPr>
          <w:rFonts w:ascii="Times New Roman" w:eastAsia="Calibri" w:hAnsi="Times New Roman" w:cs="Times New Roman"/>
          <w:sz w:val="28"/>
          <w:szCs w:val="28"/>
        </w:rPr>
        <w:t>Во исполнение возложенных на отдел прогнозирования налогов и доходов функций и задач в 2020 году проведена работа по составлению, утверждению и проведению публичных слушаний отчета об исполнении консолидированного бюджета муниципального образования «Вяземский район» Смоленской области за 2019 год и проекта бюджета на 2021 год и на плановый период 2022 и 2023 годов.</w:t>
      </w:r>
      <w:proofErr w:type="gramEnd"/>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t>В 2020 году велась работа по привлечению кредитных средств в бюджет района и своевременному погашению основного долга. Разрабатывалась аукционная документация для размещения на сайте государственных закупок. В результате проведения электронного</w:t>
      </w:r>
      <w:r>
        <w:rPr>
          <w:rFonts w:ascii="Times New Roman" w:eastAsia="Calibri" w:hAnsi="Times New Roman" w:cs="Times New Roman"/>
          <w:sz w:val="28"/>
          <w:szCs w:val="28"/>
        </w:rPr>
        <w:t xml:space="preserve"> аукциона </w:t>
      </w:r>
      <w:r w:rsidRPr="00E01383">
        <w:rPr>
          <w:rFonts w:ascii="Times New Roman" w:eastAsia="Calibri" w:hAnsi="Times New Roman" w:cs="Times New Roman"/>
          <w:sz w:val="28"/>
          <w:szCs w:val="28"/>
        </w:rPr>
        <w:t>привлечено в бюджет района кредитных ресурсов в сумме 384 375,9 тыс. рублей.</w:t>
      </w:r>
    </w:p>
    <w:p w:rsidR="00E01383" w:rsidRPr="00E01383" w:rsidRDefault="00E01383" w:rsidP="00E01383">
      <w:pPr>
        <w:spacing w:after="0"/>
        <w:ind w:firstLine="708"/>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Размещались заказы на поставки товаров, выполнение работ, оказания услуг для муниципальных нужд. Вносились изменения в План-график размещения заказов на поставки товаров, выполнение работ, оказания услуг для муниципальных нужд.</w:t>
      </w:r>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t>Осуществлен анализ финансово-экономической деятельности муниципальных предприятий по результатам работы за 2019 год и материалы анализа рассмотрены на балансовых комиссиях. Принято решение по итогам года признать работу предприятий удовлетворительной. Рекомендовано продолжить работу по поиску заказчиков и увеличению доходов, по взысканию дебиторской задолженности, активировать работу по участию в конкурсах на муниципальные заказы.</w:t>
      </w:r>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t>Проведена большая работа по разработке и согласованию лимитов топливно-энергетических ресурсов на 2021 год в разрезе муниципальных учреждений и поселений.</w:t>
      </w:r>
    </w:p>
    <w:p w:rsidR="00E01383" w:rsidRPr="00E01383" w:rsidRDefault="00E01383" w:rsidP="00E01383">
      <w:pPr>
        <w:spacing w:after="0"/>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ab/>
        <w:t xml:space="preserve">Анализировалась кредиторская задолженность по бюджетной сфере, осуществлялся контроль и принятие необходимых мер по погашению кредиторской задолженности. По электроэнергии и </w:t>
      </w:r>
      <w:proofErr w:type="spellStart"/>
      <w:r w:rsidRPr="00E01383">
        <w:rPr>
          <w:rFonts w:ascii="Times New Roman" w:eastAsia="Calibri" w:hAnsi="Times New Roman" w:cs="Times New Roman"/>
          <w:sz w:val="28"/>
          <w:szCs w:val="28"/>
        </w:rPr>
        <w:t>теплоэнергии</w:t>
      </w:r>
      <w:proofErr w:type="spellEnd"/>
      <w:r w:rsidRPr="00E01383">
        <w:rPr>
          <w:rFonts w:ascii="Times New Roman" w:eastAsia="Calibri" w:hAnsi="Times New Roman" w:cs="Times New Roman"/>
          <w:sz w:val="28"/>
          <w:szCs w:val="28"/>
        </w:rPr>
        <w:t xml:space="preserve"> была погашена задолженность за 2019 год и по текущим платежам 2020 года. </w:t>
      </w:r>
    </w:p>
    <w:p w:rsidR="00E01383" w:rsidRPr="00E01383" w:rsidRDefault="00E01383" w:rsidP="00E01383">
      <w:pPr>
        <w:spacing w:after="0"/>
        <w:ind w:firstLine="708"/>
        <w:jc w:val="both"/>
        <w:rPr>
          <w:rFonts w:ascii="Times New Roman" w:eastAsia="Calibri" w:hAnsi="Times New Roman" w:cs="Times New Roman"/>
          <w:sz w:val="28"/>
          <w:szCs w:val="28"/>
        </w:rPr>
      </w:pPr>
      <w:r w:rsidRPr="00E01383">
        <w:rPr>
          <w:rFonts w:ascii="Times New Roman" w:eastAsia="Calibri" w:hAnsi="Times New Roman" w:cs="Times New Roman"/>
          <w:sz w:val="28"/>
          <w:szCs w:val="28"/>
        </w:rPr>
        <w:t>В 2020 году осуществлены следующие мероприятия:</w:t>
      </w:r>
    </w:p>
    <w:p w:rsidR="00E01383" w:rsidRPr="005F61EF" w:rsidRDefault="00E01383" w:rsidP="005F61EF">
      <w:pPr>
        <w:pStyle w:val="aa"/>
        <w:numPr>
          <w:ilvl w:val="0"/>
          <w:numId w:val="9"/>
        </w:numPr>
        <w:tabs>
          <w:tab w:val="left" w:pos="993"/>
        </w:tabs>
        <w:spacing w:after="0"/>
        <w:ind w:left="0" w:firstLine="709"/>
        <w:jc w:val="both"/>
        <w:rPr>
          <w:rFonts w:ascii="Times New Roman" w:eastAsia="Calibri" w:hAnsi="Times New Roman" w:cs="Times New Roman"/>
          <w:sz w:val="28"/>
          <w:szCs w:val="28"/>
        </w:rPr>
      </w:pPr>
      <w:r w:rsidRPr="005F61EF">
        <w:rPr>
          <w:rFonts w:ascii="Times New Roman" w:eastAsia="Calibri" w:hAnsi="Times New Roman" w:cs="Times New Roman"/>
          <w:sz w:val="28"/>
          <w:szCs w:val="28"/>
        </w:rPr>
        <w:t xml:space="preserve">ежемесячно составлялась и предоставлялась в Департамент бюджета и финансов Смоленской области отчетность по мониторингу поступления </w:t>
      </w:r>
      <w:r w:rsidRPr="005F61EF">
        <w:rPr>
          <w:rFonts w:ascii="Times New Roman" w:eastAsia="Calibri" w:hAnsi="Times New Roman" w:cs="Times New Roman"/>
          <w:sz w:val="28"/>
          <w:szCs w:val="28"/>
        </w:rPr>
        <w:lastRenderedPageBreak/>
        <w:t>доходов в целом по муниципальному образованию и в разрезе поселений, о суммах долговых обязательств по внутреннему муниципальному долгу;</w:t>
      </w:r>
    </w:p>
    <w:p w:rsidR="00E01383" w:rsidRPr="005F61EF" w:rsidRDefault="00E01383" w:rsidP="005F61EF">
      <w:pPr>
        <w:pStyle w:val="aa"/>
        <w:numPr>
          <w:ilvl w:val="0"/>
          <w:numId w:val="9"/>
        </w:numPr>
        <w:tabs>
          <w:tab w:val="left" w:pos="993"/>
        </w:tabs>
        <w:spacing w:after="0"/>
        <w:ind w:left="0" w:firstLine="709"/>
        <w:jc w:val="both"/>
        <w:rPr>
          <w:rFonts w:ascii="Times New Roman" w:eastAsia="Calibri" w:hAnsi="Times New Roman" w:cs="Times New Roman"/>
          <w:sz w:val="28"/>
          <w:szCs w:val="28"/>
        </w:rPr>
      </w:pPr>
      <w:r w:rsidRPr="005F61EF">
        <w:rPr>
          <w:rFonts w:ascii="Times New Roman" w:eastAsia="Calibri" w:hAnsi="Times New Roman" w:cs="Times New Roman"/>
          <w:sz w:val="28"/>
          <w:szCs w:val="28"/>
        </w:rPr>
        <w:t>ежеквартально составлялся и предоставлялся в Департамент Смоленской области по энергетике и ЖКХ отчет об исполнении лимитов по топливно-энергетическим ресурсам.</w:t>
      </w:r>
    </w:p>
    <w:p w:rsidR="002E7BDD" w:rsidRPr="0059320B" w:rsidRDefault="002E7BDD" w:rsidP="002E7BDD">
      <w:pPr>
        <w:spacing w:after="0"/>
        <w:jc w:val="both"/>
        <w:rPr>
          <w:rFonts w:ascii="Times New Roman" w:eastAsia="Calibri" w:hAnsi="Times New Roman" w:cs="Times New Roman"/>
          <w:sz w:val="28"/>
          <w:szCs w:val="28"/>
          <w:highlight w:val="yellow"/>
        </w:rPr>
      </w:pPr>
    </w:p>
    <w:p w:rsidR="008A7DCA" w:rsidRPr="00AF1052" w:rsidRDefault="008A7DCA" w:rsidP="002E7BDD">
      <w:pPr>
        <w:spacing w:after="0"/>
        <w:jc w:val="center"/>
        <w:rPr>
          <w:rFonts w:ascii="Times New Roman" w:eastAsia="Times New Roman" w:hAnsi="Times New Roman" w:cs="Times New Roman"/>
          <w:b/>
          <w:sz w:val="28"/>
          <w:szCs w:val="24"/>
          <w:lang w:eastAsia="ru-RU"/>
        </w:rPr>
      </w:pPr>
      <w:r w:rsidRPr="00AF1052">
        <w:rPr>
          <w:rFonts w:ascii="Times New Roman" w:eastAsia="Times New Roman" w:hAnsi="Times New Roman" w:cs="Times New Roman"/>
          <w:b/>
          <w:sz w:val="28"/>
          <w:szCs w:val="24"/>
          <w:lang w:eastAsia="ru-RU"/>
        </w:rPr>
        <w:t>отдел финансирования и кассового исполнения местного бюджета финансового управления Администрации муниципального образования «Вяземский район» Смоленской области</w:t>
      </w:r>
    </w:p>
    <w:p w:rsidR="00AF1052" w:rsidRDefault="00AF1052" w:rsidP="002E7BDD">
      <w:pPr>
        <w:spacing w:after="0"/>
        <w:jc w:val="center"/>
        <w:rPr>
          <w:rFonts w:ascii="Times New Roman" w:eastAsia="Times New Roman" w:hAnsi="Times New Roman" w:cs="Times New Roman"/>
          <w:b/>
          <w:sz w:val="28"/>
          <w:szCs w:val="24"/>
          <w:highlight w:val="yellow"/>
          <w:lang w:eastAsia="ru-RU"/>
        </w:rPr>
      </w:pPr>
    </w:p>
    <w:p w:rsidR="00AF1052" w:rsidRPr="00AF1052" w:rsidRDefault="00AF1052" w:rsidP="00CB1C14">
      <w:pPr>
        <w:spacing w:after="0" w:line="240" w:lineRule="auto"/>
        <w:ind w:firstLine="709"/>
        <w:jc w:val="both"/>
        <w:rPr>
          <w:rFonts w:ascii="Times New Roman" w:eastAsia="Times New Roman" w:hAnsi="Times New Roman" w:cs="Times New Roman"/>
          <w:sz w:val="28"/>
          <w:szCs w:val="24"/>
          <w:lang w:eastAsia="ru-RU"/>
        </w:rPr>
      </w:pPr>
      <w:r w:rsidRPr="00AF1052">
        <w:rPr>
          <w:rFonts w:ascii="Times New Roman" w:eastAsia="Times New Roman" w:hAnsi="Times New Roman" w:cs="Times New Roman"/>
          <w:sz w:val="28"/>
          <w:szCs w:val="24"/>
          <w:lang w:eastAsia="ru-RU"/>
        </w:rPr>
        <w:t>Отделом финансирования и кассового исполнения местного бюджета финансового управления Администрации муниципального образования «Вяземский район» Смоленской области за 2020</w:t>
      </w:r>
      <w:r>
        <w:rPr>
          <w:rFonts w:ascii="Times New Roman" w:eastAsia="Times New Roman" w:hAnsi="Times New Roman" w:cs="Times New Roman"/>
          <w:sz w:val="28"/>
          <w:szCs w:val="24"/>
          <w:lang w:eastAsia="ru-RU"/>
        </w:rPr>
        <w:t xml:space="preserve"> </w:t>
      </w:r>
      <w:r w:rsidRPr="00AF1052">
        <w:rPr>
          <w:rFonts w:ascii="Times New Roman" w:eastAsia="Times New Roman" w:hAnsi="Times New Roman" w:cs="Times New Roman"/>
          <w:sz w:val="28"/>
          <w:szCs w:val="24"/>
          <w:lang w:eastAsia="ru-RU"/>
        </w:rPr>
        <w:t>г. проведена следующая работа:</w:t>
      </w:r>
    </w:p>
    <w:p w:rsidR="00AF1052" w:rsidRPr="008D4A74" w:rsidRDefault="008D4A74" w:rsidP="008D4A74">
      <w:pPr>
        <w:pStyle w:val="aa"/>
        <w:numPr>
          <w:ilvl w:val="0"/>
          <w:numId w:val="9"/>
        </w:numPr>
        <w:tabs>
          <w:tab w:val="left" w:pos="993"/>
        </w:tabs>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с</w:t>
      </w:r>
      <w:r w:rsidR="00AF1052" w:rsidRPr="008D4A74">
        <w:rPr>
          <w:rFonts w:ascii="Times New Roman" w:eastAsia="Times New Roman" w:hAnsi="Times New Roman" w:cs="Times New Roman"/>
          <w:sz w:val="28"/>
          <w:szCs w:val="28"/>
          <w:lang w:eastAsia="ru-RU"/>
        </w:rPr>
        <w:t>оставлена годовая отчетность по исполнению бюджета финансового управления как получателя бюджетных средств. Проведена счетная проверка и экономический анализ годовой бюджетной отчетности за 2019</w:t>
      </w:r>
      <w:r w:rsidR="000309E6" w:rsidRPr="008D4A74">
        <w:rPr>
          <w:rFonts w:ascii="Times New Roman" w:eastAsia="Times New Roman" w:hAnsi="Times New Roman" w:cs="Times New Roman"/>
          <w:sz w:val="28"/>
          <w:szCs w:val="28"/>
          <w:lang w:eastAsia="ru-RU"/>
        </w:rPr>
        <w:t xml:space="preserve"> </w:t>
      </w:r>
      <w:r w:rsidR="00AF1052" w:rsidRPr="008D4A74">
        <w:rPr>
          <w:rFonts w:ascii="Times New Roman" w:eastAsia="Times New Roman" w:hAnsi="Times New Roman" w:cs="Times New Roman"/>
          <w:sz w:val="28"/>
          <w:szCs w:val="28"/>
          <w:lang w:eastAsia="ru-RU"/>
        </w:rPr>
        <w:t>г. получателей бюджетных средств, для которых финансовое управление</w:t>
      </w:r>
      <w:r w:rsidR="00AF1052" w:rsidRPr="008D4A74">
        <w:rPr>
          <w:rFonts w:ascii="Times New Roman" w:eastAsia="Times New Roman" w:hAnsi="Times New Roman" w:cs="Times New Roman"/>
          <w:sz w:val="26"/>
          <w:szCs w:val="26"/>
          <w:lang w:eastAsia="ru-RU"/>
        </w:rPr>
        <w:t xml:space="preserve"> </w:t>
      </w:r>
      <w:r w:rsidR="00AF1052" w:rsidRPr="008D4A74">
        <w:rPr>
          <w:rFonts w:ascii="Times New Roman" w:eastAsia="Times New Roman" w:hAnsi="Times New Roman" w:cs="Times New Roman"/>
          <w:sz w:val="28"/>
          <w:szCs w:val="24"/>
          <w:lang w:eastAsia="ru-RU"/>
        </w:rPr>
        <w:t>Администрации муниципального образования «Вяземский район» Смоленской области является распорядителем средств: Вяземский районный совет депутатов; МКУ «Управление по делам гражданской обороны и чрезвычайным ситуациям Администрации муниципального образования «Вяземский район» Смоленской области.</w:t>
      </w:r>
      <w:r w:rsidR="00AF1052" w:rsidRPr="008D4A74">
        <w:rPr>
          <w:rFonts w:ascii="Times New Roman" w:eastAsia="Times New Roman" w:hAnsi="Times New Roman" w:cs="Times New Roman"/>
          <w:sz w:val="28"/>
          <w:szCs w:val="28"/>
          <w:lang w:eastAsia="ru-RU"/>
        </w:rPr>
        <w:t xml:space="preserve"> Составлена годовая отчетность по исполнению бюджета финансового управления как главного распорядителя бюджетных средств.</w:t>
      </w:r>
    </w:p>
    <w:p w:rsidR="00AF1052" w:rsidRPr="008D4A74" w:rsidRDefault="008D4A74" w:rsidP="008D4A74">
      <w:pPr>
        <w:pStyle w:val="aa"/>
        <w:numPr>
          <w:ilvl w:val="0"/>
          <w:numId w:val="9"/>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п</w:t>
      </w:r>
      <w:r w:rsidR="00AF1052" w:rsidRPr="008D4A74">
        <w:rPr>
          <w:rFonts w:ascii="Times New Roman" w:eastAsia="Times New Roman" w:hAnsi="Times New Roman" w:cs="Times New Roman"/>
          <w:sz w:val="28"/>
          <w:szCs w:val="28"/>
          <w:lang w:eastAsia="ru-RU"/>
        </w:rPr>
        <w:t>роведена счетная проверка и экономический анализ годовой бюджетной отчетности за 2019</w:t>
      </w:r>
      <w:r w:rsidR="00D9163A">
        <w:rPr>
          <w:rFonts w:ascii="Times New Roman" w:eastAsia="Times New Roman" w:hAnsi="Times New Roman" w:cs="Times New Roman"/>
          <w:sz w:val="28"/>
          <w:szCs w:val="28"/>
          <w:lang w:eastAsia="ru-RU"/>
        </w:rPr>
        <w:t xml:space="preserve"> </w:t>
      </w:r>
      <w:r w:rsidR="00AF1052" w:rsidRPr="008D4A74">
        <w:rPr>
          <w:rFonts w:ascii="Times New Roman" w:eastAsia="Times New Roman" w:hAnsi="Times New Roman" w:cs="Times New Roman"/>
          <w:sz w:val="28"/>
          <w:szCs w:val="28"/>
          <w:lang w:eastAsia="ru-RU"/>
        </w:rPr>
        <w:t>г. главных распорядителей (распорядителей) бюджетных средств муниципального образования и городского поселения, счетная проверка и экономический анализ годовой бюджетной отчетности за 2019</w:t>
      </w:r>
      <w:r w:rsidR="00D9163A">
        <w:rPr>
          <w:rFonts w:ascii="Times New Roman" w:eastAsia="Times New Roman" w:hAnsi="Times New Roman" w:cs="Times New Roman"/>
          <w:sz w:val="28"/>
          <w:szCs w:val="28"/>
          <w:lang w:eastAsia="ru-RU"/>
        </w:rPr>
        <w:t xml:space="preserve"> </w:t>
      </w:r>
      <w:r w:rsidR="00AF1052" w:rsidRPr="008D4A74">
        <w:rPr>
          <w:rFonts w:ascii="Times New Roman" w:eastAsia="Times New Roman" w:hAnsi="Times New Roman" w:cs="Times New Roman"/>
          <w:sz w:val="28"/>
          <w:szCs w:val="28"/>
          <w:lang w:eastAsia="ru-RU"/>
        </w:rPr>
        <w:t>г. сельских поселений. Составлена годовая консолидированная бюджетная отчетность муниципального образования и представлена в Департамент</w:t>
      </w:r>
      <w:r w:rsidR="00AF1052" w:rsidRPr="008D4A74">
        <w:rPr>
          <w:rFonts w:ascii="Times New Roman" w:eastAsia="Times New Roman" w:hAnsi="Times New Roman" w:cs="Times New Roman"/>
          <w:sz w:val="26"/>
          <w:szCs w:val="26"/>
          <w:lang w:eastAsia="ru-RU"/>
        </w:rPr>
        <w:t xml:space="preserve"> </w:t>
      </w:r>
      <w:r w:rsidR="00AF1052" w:rsidRPr="008D4A74">
        <w:rPr>
          <w:rFonts w:ascii="Times New Roman" w:eastAsia="Times New Roman" w:hAnsi="Times New Roman" w:cs="Times New Roman"/>
          <w:sz w:val="28"/>
          <w:szCs w:val="28"/>
          <w:lang w:eastAsia="ru-RU"/>
        </w:rPr>
        <w:t>бюджета и финансов Смоленской области</w:t>
      </w:r>
      <w:r w:rsidR="00AF1052" w:rsidRPr="008D4A74">
        <w:rPr>
          <w:rFonts w:ascii="Times New Roman" w:eastAsia="Times New Roman" w:hAnsi="Times New Roman" w:cs="Times New Roman"/>
          <w:sz w:val="26"/>
          <w:szCs w:val="26"/>
          <w:lang w:eastAsia="ru-RU"/>
        </w:rPr>
        <w:t>.</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lang w:eastAsia="ru-RU"/>
        </w:rPr>
        <w:t xml:space="preserve">Ежедневно проводилась следующая работа: учет поступающих в бюджет муниципального образования, городского и сельских поселений доходов в разрезе налоговых, неналоговых и прочих поступлений, а также источников финансирования дефицита бюджета, по кодам доходов и источников в соответствии с бюджетной классификацией, учет расходов бюджета района, городского и сельских поселений по кодам расходов бюджетной классификации, сверка полноты поступающих доходов и распределения расходов с Отделением по Вяземскому району Управления Федерального казначейства по Смоленской области, подборка и брошюровка бухгалтерских документов по учету операций по поступлениям и выбытиям средств единых счетов бюджетов в разрезе лицевых счетов; распечатка, подборка и брошюровка бухгалтерских документов по учету операций по поступлениям и </w:t>
      </w:r>
      <w:r w:rsidRPr="00AF1052">
        <w:rPr>
          <w:rFonts w:ascii="Times New Roman" w:eastAsia="Times New Roman" w:hAnsi="Times New Roman" w:cs="Times New Roman"/>
          <w:sz w:val="28"/>
          <w:szCs w:val="28"/>
          <w:lang w:eastAsia="ru-RU"/>
        </w:rPr>
        <w:lastRenderedPageBreak/>
        <w:t>выбытиям средств единых счетов в разрезе лицевых счетов по средствам бюджетных и автономных учреждений; формировались платежные документы на перечисление средств на счета иных получателей.</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lang w:eastAsia="ru-RU"/>
        </w:rPr>
        <w:t>Составлялись месячные отчеты о кассовых поступлениях и выбытиях ф.0503124 и балансы по поступлениям и выбытиям средств бюджетов ф.0503140 в разрезе видов бюджетов.</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proofErr w:type="gramStart"/>
      <w:r w:rsidRPr="00AF1052">
        <w:rPr>
          <w:rFonts w:ascii="Times New Roman" w:eastAsia="Times New Roman" w:hAnsi="Times New Roman" w:cs="Times New Roman"/>
          <w:sz w:val="28"/>
          <w:szCs w:val="28"/>
          <w:lang w:eastAsia="ru-RU"/>
        </w:rPr>
        <w:t>Составлена смета расходов на содержание аппарата финансового управления и расшифровки к ней, велся бухгалтерский учет по исполнению сметы расходов на содержание аппарата финансового управления, проводилось а</w:t>
      </w:r>
      <w:r w:rsidR="000309E6">
        <w:rPr>
          <w:rFonts w:ascii="Times New Roman" w:eastAsia="Times New Roman" w:hAnsi="Times New Roman" w:cs="Times New Roman"/>
          <w:sz w:val="28"/>
          <w:szCs w:val="28"/>
          <w:lang w:eastAsia="ru-RU"/>
        </w:rPr>
        <w:t xml:space="preserve">дминистрирование доходов (учет </w:t>
      </w:r>
      <w:r w:rsidRPr="00AF1052">
        <w:rPr>
          <w:rFonts w:ascii="Times New Roman" w:eastAsia="Times New Roman" w:hAnsi="Times New Roman" w:cs="Times New Roman"/>
          <w:sz w:val="28"/>
          <w:szCs w:val="28"/>
          <w:lang w:eastAsia="ru-RU"/>
        </w:rPr>
        <w:t xml:space="preserve">поступления) в разрезе налоговых, неналоговых и прочих поступлений, а также источников финансирования дефицита бюджета, по кодам доходов и источников в соответствии с бюджетной классификацией. </w:t>
      </w:r>
      <w:proofErr w:type="gramEnd"/>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lang w:eastAsia="ru-RU"/>
        </w:rPr>
        <w:t xml:space="preserve">Составлена смета расходов по исполнению бюджета городского бюджета и расшифровки к ней, велся бухгалтерский учет по исполнению сметы расходов, проводилось администрирование доходов городского поселения в разрезе налоговых, неналоговых и прочих поступлений, а также источников финансирования дефицита бюджета, по кодам доходов и источников в соответствии с бюджетной классификацией. </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proofErr w:type="gramStart"/>
      <w:r w:rsidRPr="00AF1052">
        <w:rPr>
          <w:rFonts w:ascii="Times New Roman" w:eastAsia="Times New Roman" w:hAnsi="Times New Roman" w:cs="Times New Roman"/>
          <w:sz w:val="28"/>
          <w:szCs w:val="28"/>
          <w:lang w:eastAsia="ru-RU"/>
        </w:rPr>
        <w:t>Составлялись месячные, квартальные отчеты по исполнению сметы расходов финансового управления как получателя бюджетных средств (исполнение бюджета муниципального района и бюджета городского поселения), составлялись месячные и квартальные отчетности по исполнению сметы расходов финансового управления как главного распорядителя бюджетных средств (исполнение бюджета муниципального района и бюджета городского поселения), производилась счетная проверка и экономический анализ месячной, квартальной и годовой бюджетной отчетности главных распорядителей</w:t>
      </w:r>
      <w:proofErr w:type="gramEnd"/>
      <w:r w:rsidRPr="00AF1052">
        <w:rPr>
          <w:rFonts w:ascii="Times New Roman" w:eastAsia="Times New Roman" w:hAnsi="Times New Roman" w:cs="Times New Roman"/>
          <w:sz w:val="28"/>
          <w:szCs w:val="28"/>
          <w:lang w:eastAsia="ru-RU"/>
        </w:rPr>
        <w:t xml:space="preserve"> (распорядителей) бюджетных средств муниципального образования и городского поселения, отчетности сельских поселений; составлялась консолидированная отчетность об исполнении бюджета муниципального образования на 1-е число каждого месяца и предоставлялась в Департамент бюджета и финансов Смоленской области в электронном виде.</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proofErr w:type="gramStart"/>
      <w:r w:rsidRPr="00AF1052">
        <w:rPr>
          <w:rFonts w:ascii="Times New Roman" w:eastAsia="Times New Roman" w:hAnsi="Times New Roman" w:cs="Times New Roman"/>
          <w:sz w:val="28"/>
          <w:szCs w:val="28"/>
          <w:lang w:eastAsia="ru-RU"/>
        </w:rPr>
        <w:t>Составлялась месячная, квартальная, годовая налоговая и статистическая отчетность по финансовому управлению и предоставлялась в межрайонную ИФНС России №2 по Смоленской области в Территориальный орган Федеральной службы государственной статистики Смоленской области.</w:t>
      </w:r>
      <w:proofErr w:type="gramEnd"/>
      <w:r w:rsidRPr="00AF1052">
        <w:rPr>
          <w:rFonts w:ascii="Times New Roman" w:eastAsia="Times New Roman" w:hAnsi="Times New Roman" w:cs="Times New Roman"/>
          <w:sz w:val="28"/>
          <w:szCs w:val="28"/>
          <w:lang w:eastAsia="ru-RU"/>
        </w:rPr>
        <w:t xml:space="preserve"> Составлялась месячная, квартальная и годовая отчетность в ФСС и в ПР РФ. </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lang w:eastAsia="ru-RU"/>
        </w:rPr>
        <w:t>Приобретались канцелярские товары и выдавались работникам финансового правления.</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lang w:eastAsia="ru-RU"/>
        </w:rPr>
        <w:t xml:space="preserve">Составлялись квартальные и годовые отчеты ф.14-МО «О расходах и численности органов местного самоуправления» по финансовому управлению, а также информация о расходах на содержание органов местного самоуправления. Проводилась счетная проверка отчета ф.14-МО «О расходах и численности органов местного самоуправления» главных распорядителей </w:t>
      </w:r>
      <w:r w:rsidRPr="00AF1052">
        <w:rPr>
          <w:rFonts w:ascii="Times New Roman" w:eastAsia="Times New Roman" w:hAnsi="Times New Roman" w:cs="Times New Roman"/>
          <w:sz w:val="28"/>
          <w:szCs w:val="28"/>
          <w:lang w:eastAsia="ru-RU"/>
        </w:rPr>
        <w:lastRenderedPageBreak/>
        <w:t>бюджетных средств, отчетов поселений</w:t>
      </w:r>
      <w:r w:rsidR="000309E6">
        <w:rPr>
          <w:rFonts w:ascii="Times New Roman" w:eastAsia="Times New Roman" w:hAnsi="Times New Roman" w:cs="Times New Roman"/>
          <w:sz w:val="28"/>
          <w:szCs w:val="28"/>
          <w:lang w:eastAsia="ru-RU"/>
        </w:rPr>
        <w:t xml:space="preserve">, составлялись </w:t>
      </w:r>
      <w:r w:rsidRPr="00AF1052">
        <w:rPr>
          <w:rFonts w:ascii="Times New Roman" w:eastAsia="Times New Roman" w:hAnsi="Times New Roman" w:cs="Times New Roman"/>
          <w:sz w:val="28"/>
          <w:szCs w:val="28"/>
          <w:lang w:eastAsia="ru-RU"/>
        </w:rPr>
        <w:t>сводные квартальные и годовые отчеты ф. 14-МО и представлялись в Департамент</w:t>
      </w:r>
      <w:r w:rsidRPr="00AF1052">
        <w:rPr>
          <w:rFonts w:ascii="Times New Roman" w:eastAsia="Times New Roman" w:hAnsi="Times New Roman" w:cs="Times New Roman"/>
          <w:sz w:val="26"/>
          <w:szCs w:val="26"/>
          <w:lang w:eastAsia="ru-RU"/>
        </w:rPr>
        <w:t xml:space="preserve"> </w:t>
      </w:r>
      <w:r w:rsidRPr="00AF1052">
        <w:rPr>
          <w:rFonts w:ascii="Times New Roman" w:eastAsia="Times New Roman" w:hAnsi="Times New Roman" w:cs="Times New Roman"/>
          <w:sz w:val="28"/>
          <w:szCs w:val="28"/>
          <w:lang w:eastAsia="ru-RU"/>
        </w:rPr>
        <w:t>бюджета и финансов Смоленской области.</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lang w:eastAsia="ru-RU"/>
        </w:rPr>
        <w:t>Оказывалась методологическая помощь по вопросам правильности ведения бухгалтерского учета в казенных, бюджетных и автономных учреждениях, главны</w:t>
      </w:r>
      <w:r w:rsidR="0072044F">
        <w:rPr>
          <w:rFonts w:ascii="Times New Roman" w:eastAsia="Times New Roman" w:hAnsi="Times New Roman" w:cs="Times New Roman"/>
          <w:sz w:val="28"/>
          <w:szCs w:val="28"/>
          <w:lang w:eastAsia="ru-RU"/>
        </w:rPr>
        <w:t xml:space="preserve">м распорядителям и получателям </w:t>
      </w:r>
      <w:r w:rsidR="000309E6">
        <w:rPr>
          <w:rFonts w:ascii="Times New Roman" w:eastAsia="Times New Roman" w:hAnsi="Times New Roman" w:cs="Times New Roman"/>
          <w:sz w:val="28"/>
          <w:szCs w:val="28"/>
          <w:lang w:eastAsia="ru-RU"/>
        </w:rPr>
        <w:t>б</w:t>
      </w:r>
      <w:r w:rsidRPr="00AF1052">
        <w:rPr>
          <w:rFonts w:ascii="Times New Roman" w:eastAsia="Times New Roman" w:hAnsi="Times New Roman" w:cs="Times New Roman"/>
          <w:sz w:val="28"/>
          <w:szCs w:val="28"/>
          <w:lang w:eastAsia="ru-RU"/>
        </w:rPr>
        <w:t xml:space="preserve">юджетных средств, правильности составления бюджетной отчетности, методологическая помощь поселениям по вопросам исполнения бюджетов поселений. </w:t>
      </w:r>
    </w:p>
    <w:p w:rsidR="00AF1052" w:rsidRPr="00C10A8D" w:rsidRDefault="0072044F" w:rsidP="00CB1C1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0309E6">
        <w:rPr>
          <w:rFonts w:ascii="Times New Roman" w:eastAsia="Times New Roman" w:hAnsi="Times New Roman" w:cs="Times New Roman"/>
          <w:color w:val="000000"/>
          <w:sz w:val="28"/>
          <w:szCs w:val="28"/>
          <w:lang w:eastAsia="ru-RU"/>
        </w:rPr>
        <w:t>2</w:t>
      </w:r>
      <w:r w:rsidR="00AF1052" w:rsidRPr="00AF1052">
        <w:rPr>
          <w:rFonts w:ascii="Times New Roman" w:eastAsia="Times New Roman" w:hAnsi="Times New Roman" w:cs="Times New Roman"/>
          <w:color w:val="000000"/>
          <w:sz w:val="28"/>
          <w:szCs w:val="28"/>
          <w:lang w:eastAsia="ru-RU"/>
        </w:rPr>
        <w:t xml:space="preserve">020 году меры по повышению квалификации и переподготовке специалистов осуществлялись в виде участия и </w:t>
      </w:r>
      <w:proofErr w:type="spellStart"/>
      <w:r w:rsidR="00AF1052" w:rsidRPr="00AF1052">
        <w:rPr>
          <w:rFonts w:ascii="Times New Roman" w:eastAsia="Times New Roman" w:hAnsi="Times New Roman" w:cs="Times New Roman"/>
          <w:color w:val="000000"/>
          <w:sz w:val="28"/>
          <w:szCs w:val="28"/>
          <w:lang w:eastAsia="ru-RU"/>
        </w:rPr>
        <w:t>вебинарах</w:t>
      </w:r>
      <w:proofErr w:type="spellEnd"/>
      <w:r w:rsidR="00AF1052" w:rsidRPr="00AF1052">
        <w:rPr>
          <w:rFonts w:ascii="Times New Roman" w:eastAsia="Times New Roman" w:hAnsi="Times New Roman" w:cs="Times New Roman"/>
          <w:color w:val="000000"/>
          <w:sz w:val="28"/>
          <w:szCs w:val="28"/>
          <w:lang w:eastAsia="ru-RU"/>
        </w:rPr>
        <w:t>: «Подготовка и сложные вопросы годовой отчетности за 2020 год; переходные положения, исправление ошибок, проведение инвентаризации», участия в онлайн-семинарах «Подготовка к составлению отчетности за 2020 год», "</w:t>
      </w:r>
      <w:r w:rsidR="00AF1052" w:rsidRPr="00C10A8D">
        <w:rPr>
          <w:rFonts w:ascii="Times New Roman" w:eastAsia="Times New Roman" w:hAnsi="Times New Roman" w:cs="Times New Roman"/>
          <w:color w:val="000000"/>
          <w:sz w:val="28"/>
          <w:szCs w:val="28"/>
          <w:lang w:eastAsia="ru-RU"/>
        </w:rPr>
        <w:t>Электронные трудовые книжки, изменения в формировании отчетности в 2021 году»</w:t>
      </w:r>
      <w:r w:rsidR="00AF1052" w:rsidRPr="00AF1052">
        <w:rPr>
          <w:rFonts w:ascii="Times New Roman" w:eastAsia="Times New Roman" w:hAnsi="Times New Roman" w:cs="Times New Roman"/>
          <w:color w:val="000000"/>
          <w:sz w:val="28"/>
          <w:szCs w:val="28"/>
          <w:lang w:eastAsia="ru-RU"/>
        </w:rPr>
        <w:t>.</w:t>
      </w:r>
    </w:p>
    <w:p w:rsidR="00AF1052" w:rsidRPr="00AF1052" w:rsidRDefault="00AF1052" w:rsidP="00CB1C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10A8D">
        <w:rPr>
          <w:rFonts w:ascii="Times New Roman" w:eastAsia="Times New Roman" w:hAnsi="Times New Roman" w:cs="Times New Roman"/>
          <w:color w:val="000000"/>
          <w:sz w:val="28"/>
          <w:szCs w:val="28"/>
          <w:lang w:eastAsia="ru-RU"/>
        </w:rPr>
        <w:t xml:space="preserve">С целью снижения расходов местного бюджета финансовым </w:t>
      </w:r>
      <w:r w:rsidR="000309E6" w:rsidRPr="00C10A8D">
        <w:rPr>
          <w:rFonts w:ascii="Times New Roman" w:eastAsia="Times New Roman" w:hAnsi="Times New Roman" w:cs="Times New Roman"/>
          <w:color w:val="000000"/>
          <w:sz w:val="28"/>
          <w:szCs w:val="28"/>
          <w:lang w:eastAsia="ru-RU"/>
        </w:rPr>
        <w:t>управлением</w:t>
      </w:r>
      <w:r w:rsidR="000309E6" w:rsidRPr="00AF1052">
        <w:rPr>
          <w:rFonts w:ascii="Times New Roman" w:eastAsia="Times New Roman" w:hAnsi="Times New Roman" w:cs="Times New Roman"/>
          <w:sz w:val="28"/>
          <w:szCs w:val="28"/>
          <w:lang w:eastAsia="ar-SA"/>
        </w:rPr>
        <w:t xml:space="preserve"> при</w:t>
      </w:r>
      <w:r w:rsidRPr="00AF1052">
        <w:rPr>
          <w:rFonts w:ascii="Times New Roman" w:eastAsia="Times New Roman" w:hAnsi="Times New Roman" w:cs="Times New Roman"/>
          <w:sz w:val="28"/>
          <w:szCs w:val="28"/>
          <w:lang w:eastAsia="ar-SA"/>
        </w:rPr>
        <w:t xml:space="preserve"> закупке основных средств и материальных запасов проводился мониторинг цен</w:t>
      </w:r>
      <w:r w:rsidRPr="00AF1052">
        <w:rPr>
          <w:rFonts w:ascii="Times New Roman" w:eastAsia="Calibri" w:hAnsi="Times New Roman" w:cs="Times New Roman"/>
          <w:sz w:val="28"/>
          <w:szCs w:val="28"/>
        </w:rPr>
        <w:t>.</w:t>
      </w:r>
    </w:p>
    <w:p w:rsidR="00AF1052" w:rsidRPr="00AF1052" w:rsidRDefault="00AF1052" w:rsidP="00CB1C14">
      <w:pPr>
        <w:spacing w:after="0" w:line="240" w:lineRule="auto"/>
        <w:ind w:firstLine="709"/>
        <w:jc w:val="both"/>
        <w:rPr>
          <w:rFonts w:ascii="Times New Roman" w:eastAsia="Times New Roman" w:hAnsi="Times New Roman" w:cs="Times New Roman"/>
          <w:sz w:val="28"/>
          <w:szCs w:val="28"/>
        </w:rPr>
      </w:pPr>
      <w:r w:rsidRPr="00AF1052">
        <w:rPr>
          <w:rFonts w:ascii="Times New Roman" w:eastAsia="Times New Roman" w:hAnsi="Times New Roman" w:cs="Times New Roman"/>
          <w:sz w:val="28"/>
          <w:szCs w:val="28"/>
        </w:rPr>
        <w:t xml:space="preserve">В целях </w:t>
      </w:r>
      <w:proofErr w:type="gramStart"/>
      <w:r w:rsidRPr="00AF1052">
        <w:rPr>
          <w:rFonts w:ascii="Times New Roman" w:eastAsia="Times New Roman" w:hAnsi="Times New Roman" w:cs="Times New Roman"/>
          <w:sz w:val="28"/>
          <w:szCs w:val="28"/>
        </w:rPr>
        <w:t>обеспечения эффективности использования средств бюджета муниципального района</w:t>
      </w:r>
      <w:proofErr w:type="gramEnd"/>
      <w:r w:rsidRPr="00AF1052">
        <w:rPr>
          <w:rFonts w:ascii="Times New Roman" w:eastAsia="Times New Roman" w:hAnsi="Times New Roman" w:cs="Times New Roman"/>
          <w:sz w:val="28"/>
          <w:szCs w:val="28"/>
        </w:rPr>
        <w:t xml:space="preserve"> проводился внутренний муниципальный финансовый контроль.</w:t>
      </w:r>
    </w:p>
    <w:p w:rsidR="00AF1052" w:rsidRPr="00AF1052" w:rsidRDefault="00AF1052" w:rsidP="00CB1C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1052">
        <w:rPr>
          <w:rFonts w:ascii="Times New Roman" w:eastAsia="Times New Roman" w:hAnsi="Times New Roman" w:cs="Times New Roman"/>
          <w:sz w:val="28"/>
          <w:szCs w:val="28"/>
        </w:rPr>
        <w:t>Ежедневно в системе «Электронный бюджет» размещалась и</w:t>
      </w:r>
      <w:r w:rsidRPr="00AF1052">
        <w:rPr>
          <w:rFonts w:ascii="Times New Roman" w:eastAsia="Times New Roman" w:hAnsi="Times New Roman" w:cs="Times New Roman"/>
          <w:sz w:val="28"/>
          <w:szCs w:val="28"/>
          <w:lang w:eastAsia="ru-RU"/>
        </w:rPr>
        <w:t>нформация 7.29 о кассовом исполнении по расходам местных бюджетов (бюджет муниципального образования, бюджет городского поселения). Проводился ежедневный контроль за своевременным и полным размещением</w:t>
      </w:r>
      <w:r w:rsidRPr="00AF1052">
        <w:rPr>
          <w:rFonts w:ascii="Times New Roman" w:eastAsia="Times New Roman" w:hAnsi="Times New Roman" w:cs="Times New Roman"/>
          <w:sz w:val="28"/>
          <w:szCs w:val="28"/>
        </w:rPr>
        <w:t xml:space="preserve"> и</w:t>
      </w:r>
      <w:r w:rsidRPr="00AF1052">
        <w:rPr>
          <w:rFonts w:ascii="Times New Roman" w:eastAsia="Times New Roman" w:hAnsi="Times New Roman" w:cs="Times New Roman"/>
          <w:sz w:val="28"/>
          <w:szCs w:val="28"/>
          <w:lang w:eastAsia="ru-RU"/>
        </w:rPr>
        <w:t>нформации 7.29 о кассовом исполнении по расходам бюджетов сельских поселений.</w:t>
      </w:r>
      <w:r w:rsidRPr="00AF1052">
        <w:rPr>
          <w:rFonts w:ascii="Times New Roman" w:eastAsia="Times New Roman" w:hAnsi="Times New Roman" w:cs="Times New Roman"/>
          <w:sz w:val="28"/>
          <w:szCs w:val="28"/>
        </w:rPr>
        <w:t xml:space="preserve"> В системе «Электронный бюджет» размещалась</w:t>
      </w:r>
      <w:r w:rsidRPr="00AF1052">
        <w:rPr>
          <w:rFonts w:ascii="Times New Roman" w:eastAsia="Times New Roman" w:hAnsi="Times New Roman" w:cs="Times New Roman"/>
          <w:sz w:val="28"/>
          <w:szCs w:val="28"/>
          <w:lang w:eastAsia="ru-RU"/>
        </w:rPr>
        <w:t xml:space="preserve"> информация 6.7 - Сроки представления бюджетной отчетности и 6.6 - Информация о детализации финансовой отчетности по бюджету муниципального образования и бюджету городского поселения, провод</w:t>
      </w:r>
      <w:r w:rsidR="000309E6">
        <w:rPr>
          <w:rFonts w:ascii="Times New Roman" w:eastAsia="Times New Roman" w:hAnsi="Times New Roman" w:cs="Times New Roman"/>
          <w:sz w:val="28"/>
          <w:szCs w:val="28"/>
          <w:lang w:eastAsia="ru-RU"/>
        </w:rPr>
        <w:t xml:space="preserve">ился контроль за своевременным </w:t>
      </w:r>
      <w:r w:rsidRPr="00AF1052">
        <w:rPr>
          <w:rFonts w:ascii="Times New Roman" w:eastAsia="Times New Roman" w:hAnsi="Times New Roman" w:cs="Times New Roman"/>
          <w:sz w:val="28"/>
          <w:szCs w:val="28"/>
          <w:lang w:eastAsia="ru-RU"/>
        </w:rPr>
        <w:t>и полным размещением данной информации сельскими поселениями.</w:t>
      </w:r>
    </w:p>
    <w:p w:rsidR="008A7DCA" w:rsidRPr="001E037A" w:rsidRDefault="008A7DCA" w:rsidP="00E335EA">
      <w:pPr>
        <w:spacing w:after="0" w:line="240" w:lineRule="auto"/>
        <w:ind w:firstLine="567"/>
        <w:jc w:val="both"/>
        <w:rPr>
          <w:rFonts w:ascii="Times New Roman" w:eastAsia="Times New Roman" w:hAnsi="Times New Roman" w:cs="Times New Roman"/>
          <w:sz w:val="28"/>
          <w:szCs w:val="24"/>
          <w:lang w:eastAsia="ru-RU"/>
        </w:rPr>
      </w:pPr>
    </w:p>
    <w:p w:rsidR="00065743" w:rsidRPr="001E037A" w:rsidRDefault="001053E4" w:rsidP="00581B39">
      <w:pPr>
        <w:pStyle w:val="a3"/>
        <w:jc w:val="center"/>
        <w:rPr>
          <w:rFonts w:ascii="Times New Roman" w:hAnsi="Times New Roman" w:cs="Times New Roman"/>
          <w:b/>
          <w:sz w:val="28"/>
          <w:szCs w:val="28"/>
        </w:rPr>
      </w:pPr>
      <w:r w:rsidRPr="001E037A">
        <w:rPr>
          <w:rFonts w:ascii="Times New Roman" w:hAnsi="Times New Roman" w:cs="Times New Roman"/>
          <w:b/>
          <w:sz w:val="28"/>
          <w:szCs w:val="28"/>
        </w:rPr>
        <w:t>отдел</w:t>
      </w:r>
      <w:r w:rsidR="00F74F1F" w:rsidRPr="001E037A">
        <w:rPr>
          <w:rFonts w:ascii="Times New Roman" w:hAnsi="Times New Roman" w:cs="Times New Roman"/>
          <w:b/>
          <w:sz w:val="28"/>
          <w:szCs w:val="28"/>
        </w:rPr>
        <w:t xml:space="preserve"> по внутреннему муниципальному </w:t>
      </w:r>
      <w:r w:rsidR="008A7DCA" w:rsidRPr="001E037A">
        <w:rPr>
          <w:rFonts w:ascii="Times New Roman" w:hAnsi="Times New Roman" w:cs="Times New Roman"/>
          <w:b/>
          <w:sz w:val="28"/>
          <w:szCs w:val="28"/>
        </w:rPr>
        <w:t xml:space="preserve">финансовому </w:t>
      </w:r>
      <w:r w:rsidR="000F169D" w:rsidRPr="001E037A">
        <w:rPr>
          <w:rFonts w:ascii="Times New Roman" w:hAnsi="Times New Roman" w:cs="Times New Roman"/>
          <w:b/>
          <w:sz w:val="28"/>
          <w:szCs w:val="28"/>
        </w:rPr>
        <w:t>контролю финансового</w:t>
      </w:r>
      <w:r w:rsidR="008A7DCA" w:rsidRPr="001E037A">
        <w:rPr>
          <w:rFonts w:ascii="Times New Roman" w:hAnsi="Times New Roman" w:cs="Times New Roman"/>
          <w:b/>
          <w:sz w:val="28"/>
          <w:szCs w:val="28"/>
        </w:rPr>
        <w:t xml:space="preserve"> управления Администрации муниципального образования «Вяземский район» Смоленской области</w:t>
      </w:r>
    </w:p>
    <w:p w:rsidR="001E037A" w:rsidRDefault="001E037A" w:rsidP="00581B39">
      <w:pPr>
        <w:pStyle w:val="a3"/>
        <w:jc w:val="center"/>
        <w:rPr>
          <w:rFonts w:ascii="Times New Roman" w:hAnsi="Times New Roman" w:cs="Times New Roman"/>
          <w:b/>
          <w:sz w:val="28"/>
          <w:szCs w:val="28"/>
          <w:highlight w:val="yellow"/>
        </w:rPr>
      </w:pP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Calibri"/>
          <w:color w:val="000000"/>
          <w:spacing w:val="-1"/>
          <w:sz w:val="28"/>
          <w:szCs w:val="28"/>
          <w:lang w:eastAsia="ru-RU"/>
        </w:rPr>
      </w:pPr>
      <w:r w:rsidRPr="001E037A">
        <w:rPr>
          <w:rFonts w:ascii="Times New Roman" w:eastAsia="Times New Roman" w:hAnsi="Times New Roman" w:cs="Times New Roman"/>
          <w:sz w:val="28"/>
          <w:szCs w:val="28"/>
          <w:lang w:eastAsia="ru-RU"/>
        </w:rPr>
        <w:t xml:space="preserve">Органом внутреннего муниципального финансового контроля муниципального образования «Вяземский район» Смоленской области является </w:t>
      </w:r>
      <w:r w:rsidRPr="001E037A">
        <w:rPr>
          <w:rFonts w:ascii="Times New Roman" w:eastAsia="Times New Roman" w:hAnsi="Times New Roman" w:cs="Calibri"/>
          <w:color w:val="000000"/>
          <w:spacing w:val="-1"/>
          <w:sz w:val="28"/>
          <w:szCs w:val="28"/>
          <w:lang w:eastAsia="ru-RU"/>
        </w:rPr>
        <w:t xml:space="preserve">отдел по внутреннему муниципальному финансовому контролю финансового управления Администрации муниципального образования «Вяземский район» Смоленской области (далее – отдел). </w:t>
      </w: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037A">
        <w:rPr>
          <w:rFonts w:ascii="Times New Roman" w:eastAsia="Times New Roman" w:hAnsi="Times New Roman" w:cs="Calibri"/>
          <w:color w:val="000000"/>
          <w:spacing w:val="-1"/>
          <w:sz w:val="28"/>
          <w:szCs w:val="28"/>
          <w:lang w:eastAsia="ru-RU"/>
        </w:rPr>
        <w:t xml:space="preserve">Отдел состоит их четырех штатных единиц: начальник отдела, главный специалист, ведущий специалист и специалист 1 категории. Вакансий в отделе не имеется. Все сотрудники отдела являются муниципальными служащими, имеют высшее финансово-экономическое образование и принимают </w:t>
      </w:r>
      <w:r w:rsidRPr="001E037A">
        <w:rPr>
          <w:rFonts w:ascii="Times New Roman" w:eastAsia="Times New Roman" w:hAnsi="Times New Roman" w:cs="Calibri"/>
          <w:color w:val="000000"/>
          <w:spacing w:val="-1"/>
          <w:sz w:val="28"/>
          <w:szCs w:val="28"/>
          <w:lang w:eastAsia="ru-RU"/>
        </w:rPr>
        <w:lastRenderedPageBreak/>
        <w:t>непосредственное участие в контрольных мероприятиях.</w:t>
      </w:r>
      <w:r w:rsidRPr="001E037A">
        <w:rPr>
          <w:rFonts w:ascii="Times New Roman" w:eastAsia="Times New Roman" w:hAnsi="Times New Roman" w:cs="Times New Roman"/>
          <w:sz w:val="28"/>
          <w:szCs w:val="28"/>
          <w:lang w:eastAsia="ru-RU"/>
        </w:rPr>
        <w:t xml:space="preserve"> </w:t>
      </w: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 xml:space="preserve">За отчетный год проведено 15 плановых контрольных мероприятий, из которых 6 мероприятий в финансово бюджетной сфере и 9 мероприятий в сфере закупок товаров, работ и услуг для обеспечения муниципальных нужд. </w:t>
      </w: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Общее количество выявленных нарушений за 2020 год составило 95 единиц, в том числе:</w:t>
      </w:r>
    </w:p>
    <w:p w:rsidR="001E037A" w:rsidRPr="005F61EF" w:rsidRDefault="001E037A" w:rsidP="005F61EF">
      <w:pPr>
        <w:pStyle w:val="aa"/>
        <w:widowControl w:val="0"/>
        <w:numPr>
          <w:ilvl w:val="0"/>
          <w:numId w:val="9"/>
        </w:numPr>
        <w:tabs>
          <w:tab w:val="left" w:pos="851"/>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F61EF">
        <w:rPr>
          <w:rFonts w:ascii="Times New Roman" w:eastAsia="Times New Roman" w:hAnsi="Times New Roman" w:cs="Times New Roman"/>
          <w:sz w:val="28"/>
          <w:szCs w:val="28"/>
          <w:lang w:eastAsia="ru-RU"/>
        </w:rPr>
        <w:t>50 нарушений в финансово бюджетной сфере;</w:t>
      </w:r>
    </w:p>
    <w:p w:rsidR="001E037A" w:rsidRPr="005F61EF" w:rsidRDefault="001E037A" w:rsidP="005F61EF">
      <w:pPr>
        <w:pStyle w:val="aa"/>
        <w:widowControl w:val="0"/>
        <w:numPr>
          <w:ilvl w:val="0"/>
          <w:numId w:val="9"/>
        </w:numPr>
        <w:tabs>
          <w:tab w:val="left" w:pos="851"/>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F61EF">
        <w:rPr>
          <w:rFonts w:ascii="Times New Roman" w:eastAsia="Times New Roman" w:hAnsi="Times New Roman" w:cs="Times New Roman"/>
          <w:sz w:val="28"/>
          <w:szCs w:val="28"/>
          <w:lang w:eastAsia="ru-RU"/>
        </w:rPr>
        <w:t>45 нарушений в сфере закупок товаров, работ и услуг для обеспечения муниципальных нужд.</w:t>
      </w: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Внеплановые контрольные мероприятия в 2020 году не проводились.</w:t>
      </w: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 xml:space="preserve">Для реализации результатом контрольных мероприятий приняты решения о направлении объектам контроля представлений в количестве 6 штук. </w:t>
      </w:r>
    </w:p>
    <w:p w:rsidR="001E037A" w:rsidRPr="001E037A" w:rsidRDefault="001E037A" w:rsidP="001E03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Материалы и информация о результатах контрольных мероприятий не направлялись в правоохранительные органы, органы прокуратуры и иные государственные (муниципальные) органы.</w:t>
      </w:r>
    </w:p>
    <w:p w:rsidR="001E037A" w:rsidRPr="001E037A" w:rsidRDefault="001E037A" w:rsidP="001E037A">
      <w:pPr>
        <w:autoSpaceDE w:val="0"/>
        <w:autoSpaceDN w:val="0"/>
        <w:adjustRightInd w:val="0"/>
        <w:spacing w:after="0" w:line="240" w:lineRule="auto"/>
        <w:ind w:firstLine="426"/>
        <w:jc w:val="both"/>
        <w:rPr>
          <w:rFonts w:ascii="Times New Roman" w:hAnsi="Times New Roman" w:cs="Times New Roman"/>
          <w:sz w:val="28"/>
          <w:szCs w:val="28"/>
        </w:rPr>
      </w:pPr>
      <w:r w:rsidRPr="001E037A">
        <w:rPr>
          <w:rFonts w:ascii="Times New Roman" w:hAnsi="Times New Roman" w:cs="Times New Roman"/>
          <w:sz w:val="28"/>
          <w:szCs w:val="28"/>
        </w:rPr>
        <w:t xml:space="preserve">Для осуществления полномочий по внутреннему муниципальному финансовому контролю отделом проводились: </w:t>
      </w:r>
    </w:p>
    <w:p w:rsidR="001E037A" w:rsidRPr="005F61EF" w:rsidRDefault="001E037A" w:rsidP="005F61EF">
      <w:pPr>
        <w:pStyle w:val="aa"/>
        <w:numPr>
          <w:ilvl w:val="0"/>
          <w:numId w:val="9"/>
        </w:numPr>
        <w:tabs>
          <w:tab w:val="left" w:pos="993"/>
        </w:tabs>
        <w:spacing w:after="0" w:line="240" w:lineRule="auto"/>
        <w:ind w:left="0" w:firstLine="698"/>
        <w:jc w:val="both"/>
        <w:rPr>
          <w:rFonts w:ascii="Times New Roman" w:eastAsia="Times New Roman" w:hAnsi="Times New Roman" w:cs="Times New Roman"/>
          <w:sz w:val="28"/>
          <w:szCs w:val="28"/>
          <w:lang w:eastAsia="ru-RU"/>
        </w:rPr>
      </w:pPr>
      <w:proofErr w:type="gramStart"/>
      <w:r w:rsidRPr="005F61EF">
        <w:rPr>
          <w:rFonts w:ascii="Times New Roman" w:eastAsia="Times New Roman" w:hAnsi="Times New Roman" w:cs="Times New Roman"/>
          <w:sz w:val="28"/>
          <w:szCs w:val="28"/>
          <w:lang w:eastAsia="ru-RU"/>
        </w:rPr>
        <w:t>контрольные мероприятия в рамках бюджетных полномочий, предусмотренных статьей 269.2 Бюджетного кодекса Российской Федерации, в том числе по осуществлению контроля в сфере закупок товаров, работ, услуг для обеспечения муниципальных нужд, предусмотренных частями 3 и 8 статьи 99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roofErr w:type="gramEnd"/>
    </w:p>
    <w:p w:rsidR="001E037A" w:rsidRPr="001E037A" w:rsidRDefault="001E037A" w:rsidP="001E037A">
      <w:pPr>
        <w:spacing w:after="0" w:line="240" w:lineRule="auto"/>
        <w:ind w:firstLine="426"/>
        <w:jc w:val="both"/>
        <w:rPr>
          <w:rFonts w:ascii="Times New Roman" w:hAnsi="Times New Roman" w:cs="Times New Roman"/>
          <w:sz w:val="28"/>
          <w:szCs w:val="28"/>
        </w:rPr>
      </w:pPr>
      <w:r w:rsidRPr="001E037A">
        <w:rPr>
          <w:rFonts w:ascii="Times New Roman" w:hAnsi="Times New Roman" w:cs="Times New Roman"/>
          <w:sz w:val="28"/>
          <w:szCs w:val="28"/>
        </w:rPr>
        <w:t xml:space="preserve">Специалистами отдела в 2020 году проведено 15 плановых контрольных мероприятий в финансово-бюджетной сфере и </w:t>
      </w:r>
      <w:r w:rsidRPr="001E037A">
        <w:rPr>
          <w:rFonts w:ascii="Times New Roman" w:eastAsia="Times New Roman" w:hAnsi="Times New Roman" w:cs="Times New Roman"/>
          <w:sz w:val="28"/>
          <w:szCs w:val="28"/>
          <w:lang w:eastAsia="ru-RU"/>
        </w:rPr>
        <w:t>в сфере закупок товаров, работ, услуг для обеспечения муниципальных нужд</w:t>
      </w:r>
      <w:r w:rsidRPr="001E037A">
        <w:rPr>
          <w:rFonts w:ascii="Times New Roman" w:hAnsi="Times New Roman" w:cs="Times New Roman"/>
          <w:sz w:val="28"/>
          <w:szCs w:val="28"/>
        </w:rPr>
        <w:t>, из них:</w:t>
      </w:r>
    </w:p>
    <w:p w:rsidR="001E037A" w:rsidRPr="005F61EF" w:rsidRDefault="001E037A" w:rsidP="005F61EF">
      <w:pPr>
        <w:pStyle w:val="aa"/>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3 выездные проверки полноты и достоверности отчетов о результатах предоставления и использования бюджетных средств</w:t>
      </w:r>
      <w:r w:rsidRPr="005F61EF">
        <w:rPr>
          <w:rFonts w:ascii="Times New Roman" w:hAnsi="Times New Roman" w:cs="Times New Roman"/>
          <w:sz w:val="24"/>
          <w:szCs w:val="24"/>
        </w:rPr>
        <w:t xml:space="preserve"> </w:t>
      </w:r>
      <w:r w:rsidRPr="005F61EF">
        <w:rPr>
          <w:rFonts w:ascii="Times New Roman" w:hAnsi="Times New Roman" w:cs="Times New Roman"/>
          <w:sz w:val="28"/>
          <w:szCs w:val="28"/>
        </w:rPr>
        <w:t>на реализацию муниципальной программы</w:t>
      </w:r>
      <w:r w:rsidRPr="005F61EF">
        <w:rPr>
          <w:rFonts w:ascii="Times New Roman" w:hAnsi="Times New Roman" w:cs="Times New Roman"/>
          <w:sz w:val="24"/>
          <w:szCs w:val="24"/>
        </w:rPr>
        <w:t xml:space="preserve"> </w:t>
      </w:r>
      <w:r w:rsidRPr="005F61EF">
        <w:rPr>
          <w:rFonts w:ascii="Times New Roman" w:hAnsi="Times New Roman" w:cs="Times New Roman"/>
          <w:sz w:val="28"/>
          <w:szCs w:val="28"/>
        </w:rPr>
        <w:t>Комитета образования Администрации муниципального образования «Вяземский район» Смоленской области «Развитие системы образования муниципального образования «Вяземский район» Смоленской области» за 2017, 2018 и 2019 годы;</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3 выездные проверки (ревизии) полноты и достоверности отчетов об исполнении муниципальных заданий, соблюдение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муниципального учреждения за 2018 и 2019 годы в муниципальных бюджетных учреждениях, а именно: МБДОУ детский сад № 12 г. Вязьмы Смоленской области, МБДОУ детский сад № 1 г. Вязьмы Смоленской области Смоленской области, МБОУ ДОД Вяземская детская художественная школа им. А.Г. Сергеева;</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 xml:space="preserve">9 камеральных проверок соблюдения законодательства Российской Федерации в сфере закупок товаров, работ, услуг для обеспечения </w:t>
      </w:r>
      <w:r w:rsidRPr="005F61EF">
        <w:rPr>
          <w:rFonts w:ascii="Times New Roman" w:hAnsi="Times New Roman" w:cs="Times New Roman"/>
          <w:sz w:val="28"/>
          <w:szCs w:val="28"/>
        </w:rPr>
        <w:lastRenderedPageBreak/>
        <w:t xml:space="preserve">муниципальных нужд за 2019 год в муниципальных бюджетных учреждениях, а именно: </w:t>
      </w:r>
      <w:proofErr w:type="gramStart"/>
      <w:r w:rsidRPr="005F61EF">
        <w:rPr>
          <w:rFonts w:ascii="Times New Roman" w:hAnsi="Times New Roman" w:cs="Times New Roman"/>
          <w:sz w:val="28"/>
          <w:szCs w:val="28"/>
        </w:rPr>
        <w:t xml:space="preserve">МБОУ </w:t>
      </w:r>
      <w:proofErr w:type="spellStart"/>
      <w:r w:rsidRPr="005F61EF">
        <w:rPr>
          <w:rFonts w:ascii="Times New Roman" w:hAnsi="Times New Roman" w:cs="Times New Roman"/>
          <w:sz w:val="28"/>
          <w:szCs w:val="28"/>
        </w:rPr>
        <w:t>Кайдаковская</w:t>
      </w:r>
      <w:proofErr w:type="spellEnd"/>
      <w:r w:rsidRPr="005F61EF">
        <w:rPr>
          <w:rFonts w:ascii="Times New Roman" w:hAnsi="Times New Roman" w:cs="Times New Roman"/>
          <w:sz w:val="28"/>
          <w:szCs w:val="28"/>
        </w:rPr>
        <w:t xml:space="preserve"> средняя общеобразовательная школа Вяземского района Смоленской области, МБУК «Вяземский историко-краеведческий музей» Смоленской области, МБУ ДО «Центр детского и юношеского туризма и экскурсий» г. Вязьмы Смоленской области, МБУ «Стадион «Салют» муниципального образования «Вяземский район» Смоленской области, МБДОУ детский сад № 1 г. Вязьмы Смоленской области, МБОУ </w:t>
      </w:r>
      <w:proofErr w:type="spellStart"/>
      <w:r w:rsidRPr="005F61EF">
        <w:rPr>
          <w:rFonts w:ascii="Times New Roman" w:hAnsi="Times New Roman" w:cs="Times New Roman"/>
          <w:sz w:val="28"/>
          <w:szCs w:val="28"/>
        </w:rPr>
        <w:t>Юшковская</w:t>
      </w:r>
      <w:proofErr w:type="spellEnd"/>
      <w:r w:rsidRPr="005F61EF">
        <w:rPr>
          <w:rFonts w:ascii="Times New Roman" w:hAnsi="Times New Roman" w:cs="Times New Roman"/>
          <w:sz w:val="28"/>
          <w:szCs w:val="28"/>
        </w:rPr>
        <w:t xml:space="preserve"> ООШ Вяземского района Смоленской области, МБДОУ детский сад № 12 г. Вязьмы Смоленской области</w:t>
      </w:r>
      <w:proofErr w:type="gramEnd"/>
      <w:r w:rsidRPr="005F61EF">
        <w:rPr>
          <w:rFonts w:ascii="Times New Roman" w:hAnsi="Times New Roman" w:cs="Times New Roman"/>
          <w:sz w:val="28"/>
          <w:szCs w:val="28"/>
        </w:rPr>
        <w:t>, МБУДОД Вяземская детская художественная школа им. А.Г. Сергеева за 2019 год и 6 месяцев 2020 года, МБУК Вяземский районный культурно-досуговый центр МО Вяземский район Смоленской области за 2019 год и 6 месяцев 2020 года.</w:t>
      </w:r>
    </w:p>
    <w:p w:rsidR="001E037A" w:rsidRPr="001E037A" w:rsidRDefault="001E037A" w:rsidP="001E037A">
      <w:pPr>
        <w:spacing w:after="0" w:line="240" w:lineRule="auto"/>
        <w:jc w:val="both"/>
        <w:rPr>
          <w:rFonts w:ascii="Times New Roman" w:hAnsi="Times New Roman" w:cs="Times New Roman"/>
          <w:sz w:val="28"/>
          <w:szCs w:val="28"/>
        </w:rPr>
      </w:pPr>
      <w:r w:rsidRPr="001E037A">
        <w:rPr>
          <w:rFonts w:ascii="Times New Roman" w:hAnsi="Times New Roman" w:cs="Times New Roman"/>
          <w:sz w:val="28"/>
          <w:szCs w:val="28"/>
        </w:rPr>
        <w:tab/>
        <w:t>Объем проверенных сре</w:t>
      </w:r>
      <w:proofErr w:type="gramStart"/>
      <w:r w:rsidRPr="001E037A">
        <w:rPr>
          <w:rFonts w:ascii="Times New Roman" w:hAnsi="Times New Roman" w:cs="Times New Roman"/>
          <w:sz w:val="28"/>
          <w:szCs w:val="28"/>
        </w:rPr>
        <w:t>дств пр</w:t>
      </w:r>
      <w:proofErr w:type="gramEnd"/>
      <w:r w:rsidRPr="001E037A">
        <w:rPr>
          <w:rFonts w:ascii="Times New Roman" w:hAnsi="Times New Roman" w:cs="Times New Roman"/>
          <w:sz w:val="28"/>
          <w:szCs w:val="28"/>
        </w:rPr>
        <w:t>и осуществлении внутреннего муниципального финансового контроля составил 1708079,5 тыс. рублей, в том числе при осуществлении контроля в сфере закупок в объеме 53842,6 тыс. рублей.</w:t>
      </w:r>
    </w:p>
    <w:p w:rsidR="001E037A" w:rsidRPr="001E037A" w:rsidRDefault="001E037A" w:rsidP="001E037A">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1E037A">
        <w:rPr>
          <w:rFonts w:ascii="Times New Roman" w:hAnsi="Times New Roman" w:cs="Times New Roman"/>
          <w:sz w:val="28"/>
          <w:szCs w:val="28"/>
        </w:rPr>
        <w:t>В ходе контрольной деятельности установлено 95 нарушение на сумму 40605,4 тыс. рублей, в том числе: 50 нарушений в финансово-бюджетной сфере на сумму 38597,0 тыс. рублей и 45 нарушений в сфере закупок на сумму 2008,4 тыс. рублей.</w:t>
      </w:r>
    </w:p>
    <w:p w:rsidR="001E037A" w:rsidRPr="001E037A" w:rsidRDefault="001E037A" w:rsidP="001E037A">
      <w:pPr>
        <w:autoSpaceDE w:val="0"/>
        <w:autoSpaceDN w:val="0"/>
        <w:adjustRightInd w:val="0"/>
        <w:spacing w:after="0" w:line="240" w:lineRule="auto"/>
        <w:ind w:firstLine="708"/>
        <w:jc w:val="both"/>
        <w:rPr>
          <w:rFonts w:ascii="Times New Roman" w:hAnsi="Times New Roman" w:cs="Times New Roman"/>
          <w:sz w:val="28"/>
          <w:szCs w:val="28"/>
        </w:rPr>
      </w:pPr>
      <w:r w:rsidRPr="001E037A">
        <w:rPr>
          <w:rFonts w:ascii="Times New Roman" w:hAnsi="Times New Roman" w:cs="Times New Roman"/>
          <w:sz w:val="28"/>
          <w:szCs w:val="28"/>
        </w:rPr>
        <w:t>По результатам контрольных мероприятий подготовлено и направлено 15 актов проверок. Акты подписаны без разногласий, внесено 6 представлений для устранения нарушений и замечаний установленных в ходе проверок. Информация об исполнении представлений предоставлена объектами контроля в установленный в них срок. Не устраненные нарушения находятся на контроле до установленного и согласованного со специалистами отдела срока исполнения.</w:t>
      </w:r>
    </w:p>
    <w:p w:rsidR="001E037A" w:rsidRPr="001E037A" w:rsidRDefault="001E037A" w:rsidP="001E037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В 2020 году отдел ежедневно исполнял полномочия финансового органа по казначейскому контролю в сфере закупок товаров, работ, услуг для обеспечения муниципальных нужд, предусмотренных частью 5 статьи 99 Федерального закона от 05.04.2013 года № 44-ФЗ «О контрактной системе в сфере закупок товаров, работ, услуг для обеспечения государственных и муниципальных нужд», а именно:</w:t>
      </w:r>
    </w:p>
    <w:p w:rsidR="001E037A" w:rsidRPr="005F61EF" w:rsidRDefault="001E037A" w:rsidP="005F61EF">
      <w:pPr>
        <w:pStyle w:val="aa"/>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F61EF">
        <w:rPr>
          <w:rFonts w:ascii="Times New Roman" w:eastAsia="Times New Roman" w:hAnsi="Times New Roman" w:cs="Times New Roman"/>
          <w:sz w:val="28"/>
          <w:szCs w:val="28"/>
          <w:lang w:eastAsia="ru-RU"/>
        </w:rPr>
        <w:t xml:space="preserve">за </w:t>
      </w:r>
      <w:r w:rsidRPr="005F61EF">
        <w:rPr>
          <w:rFonts w:ascii="Times New Roman" w:hAnsi="Times New Roman" w:cs="Times New Roman"/>
          <w:sz w:val="28"/>
          <w:szCs w:val="28"/>
        </w:rPr>
        <w:t>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1E037A" w:rsidRPr="005F61EF" w:rsidRDefault="001E037A" w:rsidP="005F61EF">
      <w:pPr>
        <w:pStyle w:val="aa"/>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за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1E037A" w:rsidRPr="001E037A" w:rsidRDefault="001E037A" w:rsidP="005F61EF">
      <w:pPr>
        <w:spacing w:after="0" w:line="240" w:lineRule="auto"/>
        <w:ind w:firstLine="709"/>
        <w:jc w:val="both"/>
        <w:rPr>
          <w:rFonts w:ascii="Times New Roman" w:hAnsi="Times New Roman" w:cs="Times New Roman"/>
          <w:sz w:val="28"/>
          <w:szCs w:val="28"/>
        </w:rPr>
      </w:pPr>
      <w:r w:rsidRPr="001E037A">
        <w:rPr>
          <w:rFonts w:ascii="Times New Roman" w:hAnsi="Times New Roman" w:cs="Times New Roman"/>
          <w:sz w:val="28"/>
          <w:szCs w:val="28"/>
        </w:rPr>
        <w:t>а) в планах-графиках, в планах закупок;</w:t>
      </w:r>
    </w:p>
    <w:p w:rsidR="001E037A" w:rsidRPr="001E037A" w:rsidRDefault="001E037A" w:rsidP="005F61EF">
      <w:pPr>
        <w:spacing w:after="0" w:line="240" w:lineRule="auto"/>
        <w:ind w:firstLine="709"/>
        <w:jc w:val="both"/>
        <w:rPr>
          <w:rFonts w:ascii="Times New Roman" w:hAnsi="Times New Roman" w:cs="Times New Roman"/>
          <w:sz w:val="28"/>
          <w:szCs w:val="28"/>
        </w:rPr>
      </w:pPr>
      <w:r w:rsidRPr="001E037A">
        <w:rPr>
          <w:rFonts w:ascii="Times New Roman" w:hAnsi="Times New Roman" w:cs="Times New Roman"/>
          <w:sz w:val="28"/>
          <w:szCs w:val="28"/>
        </w:rPr>
        <w:t>б) в извещениях об осуществлении закупок, в документации о закупках, в планах-графиках;</w:t>
      </w:r>
    </w:p>
    <w:p w:rsidR="001E037A" w:rsidRPr="001E037A" w:rsidRDefault="001E037A" w:rsidP="005F61EF">
      <w:pPr>
        <w:spacing w:after="0" w:line="240" w:lineRule="auto"/>
        <w:ind w:firstLine="709"/>
        <w:jc w:val="both"/>
        <w:rPr>
          <w:rFonts w:ascii="Times New Roman" w:hAnsi="Times New Roman" w:cs="Times New Roman"/>
          <w:sz w:val="28"/>
          <w:szCs w:val="28"/>
        </w:rPr>
      </w:pPr>
      <w:r w:rsidRPr="001E037A">
        <w:rPr>
          <w:rFonts w:ascii="Times New Roman" w:hAnsi="Times New Roman" w:cs="Times New Roman"/>
          <w:sz w:val="28"/>
          <w:szCs w:val="28"/>
        </w:rPr>
        <w:t>в) в протоколах определения поставщиков (подрядчиков, исполнителей), в документации о закупках;</w:t>
      </w:r>
    </w:p>
    <w:p w:rsidR="001E037A" w:rsidRPr="001E037A" w:rsidRDefault="001E037A" w:rsidP="005F61EF">
      <w:pPr>
        <w:spacing w:after="0" w:line="240" w:lineRule="auto"/>
        <w:ind w:firstLine="709"/>
        <w:jc w:val="both"/>
        <w:rPr>
          <w:rFonts w:ascii="Times New Roman" w:hAnsi="Times New Roman" w:cs="Times New Roman"/>
          <w:sz w:val="28"/>
          <w:szCs w:val="28"/>
        </w:rPr>
      </w:pPr>
      <w:r w:rsidRPr="001E037A">
        <w:rPr>
          <w:rFonts w:ascii="Times New Roman" w:hAnsi="Times New Roman" w:cs="Times New Roman"/>
          <w:sz w:val="28"/>
          <w:szCs w:val="28"/>
        </w:rPr>
        <w:lastRenderedPageBreak/>
        <w:t>г) в условиях проектов контрактов, направляемых участникам закупок, с которыми заключаются контракты, в протоколах определения поставщиков (подрядчиков, исполнителей);</w:t>
      </w:r>
    </w:p>
    <w:p w:rsidR="001E037A" w:rsidRPr="001E037A" w:rsidRDefault="001E037A" w:rsidP="005F61EF">
      <w:pPr>
        <w:spacing w:after="0" w:line="240" w:lineRule="auto"/>
        <w:ind w:firstLine="709"/>
        <w:jc w:val="both"/>
        <w:rPr>
          <w:rFonts w:ascii="Times New Roman" w:hAnsi="Times New Roman" w:cs="Times New Roman"/>
          <w:sz w:val="28"/>
          <w:szCs w:val="28"/>
        </w:rPr>
      </w:pPr>
      <w:r w:rsidRPr="001E037A">
        <w:rPr>
          <w:rFonts w:ascii="Times New Roman" w:hAnsi="Times New Roman" w:cs="Times New Roman"/>
          <w:sz w:val="28"/>
          <w:szCs w:val="28"/>
        </w:rPr>
        <w:t>д) в реестре контрактов, заключенных заказчиками, условиям контрактов.</w:t>
      </w:r>
    </w:p>
    <w:p w:rsidR="001E037A" w:rsidRPr="001E037A" w:rsidRDefault="001E037A" w:rsidP="001E037A">
      <w:pPr>
        <w:spacing w:after="0" w:line="240" w:lineRule="auto"/>
        <w:ind w:firstLine="708"/>
        <w:jc w:val="both"/>
        <w:rPr>
          <w:rFonts w:ascii="Times New Roman" w:hAnsi="Times New Roman" w:cs="Times New Roman"/>
          <w:sz w:val="28"/>
          <w:szCs w:val="28"/>
        </w:rPr>
      </w:pPr>
      <w:r w:rsidRPr="001E037A">
        <w:rPr>
          <w:rFonts w:ascii="Times New Roman" w:hAnsi="Times New Roman" w:cs="Times New Roman"/>
          <w:sz w:val="28"/>
          <w:szCs w:val="28"/>
        </w:rPr>
        <w:t xml:space="preserve">За отчетный период казначейский контроль прошли 569 планов-графиков, 106 извещений об осуществлении закупок; 103 проекта муниципальных контрактов и договоров, 1118 муниципальных контрактов и договоров. </w:t>
      </w:r>
    </w:p>
    <w:p w:rsidR="001E037A" w:rsidRPr="001E037A" w:rsidRDefault="001E037A" w:rsidP="001E037A">
      <w:pPr>
        <w:spacing w:after="0" w:line="240" w:lineRule="auto"/>
        <w:ind w:firstLine="708"/>
        <w:jc w:val="both"/>
        <w:rPr>
          <w:rFonts w:ascii="Times New Roman" w:hAnsi="Times New Roman" w:cs="Times New Roman"/>
          <w:sz w:val="28"/>
          <w:szCs w:val="28"/>
        </w:rPr>
      </w:pPr>
      <w:r w:rsidRPr="001E037A">
        <w:rPr>
          <w:rFonts w:ascii="Times New Roman" w:hAnsi="Times New Roman" w:cs="Times New Roman"/>
          <w:sz w:val="28"/>
          <w:szCs w:val="28"/>
        </w:rPr>
        <w:t xml:space="preserve">В 2020 году отделу, как органу контроля в сфере закупок, поступило на проверку и согласование 17 уведомлений с документами об осуществлении закупки у единственного поставщика в случаях, предусмотренных пунктами 6 и 9 части 1 статьи 93 </w:t>
      </w:r>
      <w:r w:rsidRPr="001E037A">
        <w:rPr>
          <w:rFonts w:ascii="Times New Roman" w:eastAsia="Times New Roman" w:hAnsi="Times New Roman" w:cs="Times New Roman"/>
          <w:sz w:val="28"/>
          <w:szCs w:val="28"/>
          <w:lang w:eastAsia="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1E037A">
        <w:rPr>
          <w:rFonts w:ascii="Times New Roman" w:hAnsi="Times New Roman" w:cs="Times New Roman"/>
          <w:sz w:val="28"/>
          <w:szCs w:val="28"/>
        </w:rPr>
        <w:t>.</w:t>
      </w:r>
    </w:p>
    <w:p w:rsidR="001E037A" w:rsidRPr="001E037A" w:rsidRDefault="001E037A" w:rsidP="001E037A">
      <w:pPr>
        <w:spacing w:after="0" w:line="240" w:lineRule="auto"/>
        <w:ind w:firstLine="708"/>
        <w:jc w:val="both"/>
        <w:rPr>
          <w:rFonts w:ascii="Times New Roman" w:hAnsi="Times New Roman" w:cs="Times New Roman"/>
          <w:sz w:val="28"/>
          <w:szCs w:val="28"/>
        </w:rPr>
      </w:pPr>
      <w:r w:rsidRPr="001E037A">
        <w:rPr>
          <w:rFonts w:ascii="Times New Roman" w:eastAsia="Times New Roman" w:hAnsi="Times New Roman" w:cs="Times New Roman"/>
          <w:sz w:val="28"/>
          <w:szCs w:val="28"/>
          <w:lang w:eastAsia="ru-RU"/>
        </w:rPr>
        <w:t>В отчетном периоде о</w:t>
      </w:r>
      <w:r w:rsidR="00EC410D">
        <w:rPr>
          <w:rFonts w:ascii="Times New Roman" w:eastAsia="Times New Roman" w:hAnsi="Times New Roman" w:cs="Times New Roman"/>
          <w:sz w:val="28"/>
          <w:szCs w:val="28"/>
          <w:lang w:eastAsia="ru-RU"/>
        </w:rPr>
        <w:t>т</w:t>
      </w:r>
      <w:r w:rsidRPr="001E037A">
        <w:rPr>
          <w:rFonts w:ascii="Times New Roman" w:eastAsia="Times New Roman" w:hAnsi="Times New Roman" w:cs="Times New Roman"/>
          <w:sz w:val="28"/>
          <w:szCs w:val="28"/>
          <w:lang w:eastAsia="ru-RU"/>
        </w:rPr>
        <w:t>дел осуществлял полномочия финансового органа по проведению контрольных</w:t>
      </w:r>
      <w:bookmarkStart w:id="0" w:name="_GoBack"/>
      <w:bookmarkEnd w:id="0"/>
      <w:r w:rsidRPr="001E037A">
        <w:rPr>
          <w:rFonts w:ascii="Times New Roman" w:eastAsia="Times New Roman" w:hAnsi="Times New Roman" w:cs="Times New Roman"/>
          <w:sz w:val="28"/>
          <w:szCs w:val="28"/>
          <w:lang w:eastAsia="ru-RU"/>
        </w:rPr>
        <w:t xml:space="preserve"> мероприятий в рамках бюджетных полномочий, предусмотренных частью 6 статьи 160.2-1 Бюджетного кодекса Российской Федерации, а именно </w:t>
      </w:r>
      <w:r w:rsidRPr="001E037A">
        <w:rPr>
          <w:rFonts w:ascii="Times New Roman" w:hAnsi="Times New Roman" w:cs="Times New Roman"/>
          <w:sz w:val="28"/>
          <w:szCs w:val="28"/>
        </w:rPr>
        <w:t>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w:t>
      </w:r>
    </w:p>
    <w:p w:rsidR="001E037A" w:rsidRPr="001E037A" w:rsidRDefault="001E037A" w:rsidP="001E037A">
      <w:pPr>
        <w:spacing w:after="0" w:line="240" w:lineRule="auto"/>
        <w:ind w:firstLine="708"/>
        <w:jc w:val="both"/>
        <w:rPr>
          <w:rFonts w:ascii="Times New Roman" w:hAnsi="Times New Roman" w:cs="Times New Roman"/>
          <w:sz w:val="28"/>
          <w:szCs w:val="28"/>
        </w:rPr>
      </w:pPr>
      <w:r w:rsidRPr="001E037A">
        <w:rPr>
          <w:rFonts w:ascii="Times New Roman" w:hAnsi="Times New Roman" w:cs="Times New Roman"/>
          <w:sz w:val="28"/>
          <w:szCs w:val="28"/>
        </w:rPr>
        <w:t>Для осуществления вышеуказанных полномочий начальником отдела разработан Порядок проведения мониторинга качества финансового менеджмента главных администраторов бюджетных средств Вяземского района Смоленской области, утвержденный приказом финансового управления Администрации муниципального образования «Вяземский район» Смоленской области от 23.11.2020 года № 108.</w:t>
      </w:r>
    </w:p>
    <w:p w:rsidR="001E037A" w:rsidRPr="001E037A" w:rsidRDefault="001E037A" w:rsidP="001E037A">
      <w:pPr>
        <w:spacing w:after="0" w:line="240" w:lineRule="auto"/>
        <w:ind w:firstLine="708"/>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Проведен мониторинг качества финансового менеджмента у пяти главных администраторов бюджетных средств Вяземского района за 2019 год, а именно:</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администрации муниципального образования «Вяземский район» Смоленской области;</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 xml:space="preserve">комитета по культуре, спорту и туризму Администрации муниципального образования «Вяземский район» Смоленской области; </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комитета образования Администрации муниципального образования «Вяземский район» Смоленской области;</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комитета имущественных отношений Администрации муниципального образования «Вяземский район» Смоленской области;</w:t>
      </w:r>
    </w:p>
    <w:p w:rsidR="001E037A" w:rsidRPr="005F61EF" w:rsidRDefault="001E037A" w:rsidP="005F61EF">
      <w:pPr>
        <w:pStyle w:val="aa"/>
        <w:numPr>
          <w:ilvl w:val="0"/>
          <w:numId w:val="9"/>
        </w:numPr>
        <w:tabs>
          <w:tab w:val="left" w:pos="993"/>
        </w:tabs>
        <w:spacing w:after="0" w:line="240" w:lineRule="auto"/>
        <w:ind w:left="0" w:firstLine="709"/>
        <w:jc w:val="both"/>
        <w:rPr>
          <w:rFonts w:ascii="Times New Roman" w:hAnsi="Times New Roman" w:cs="Times New Roman"/>
          <w:sz w:val="28"/>
          <w:szCs w:val="28"/>
        </w:rPr>
      </w:pPr>
      <w:r w:rsidRPr="005F61EF">
        <w:rPr>
          <w:rFonts w:ascii="Times New Roman" w:hAnsi="Times New Roman" w:cs="Times New Roman"/>
          <w:sz w:val="28"/>
          <w:szCs w:val="28"/>
        </w:rPr>
        <w:t>финансового управления Администрации муниципального образования «Вяземский район» Смоленской области.</w:t>
      </w:r>
    </w:p>
    <w:p w:rsidR="001E037A" w:rsidRPr="001E037A" w:rsidRDefault="001E037A" w:rsidP="001E037A">
      <w:pPr>
        <w:widowControl w:val="0"/>
        <w:autoSpaceDE w:val="0"/>
        <w:autoSpaceDN w:val="0"/>
        <w:spacing w:after="0" w:line="240" w:lineRule="auto"/>
        <w:ind w:firstLine="708"/>
        <w:jc w:val="both"/>
        <w:rPr>
          <w:rFonts w:ascii="Times New Roman" w:eastAsia="Times New Roman" w:hAnsi="Times New Roman" w:cs="Calibri"/>
          <w:sz w:val="28"/>
          <w:szCs w:val="28"/>
          <w:lang w:eastAsia="ru-RU"/>
        </w:rPr>
      </w:pPr>
      <w:proofErr w:type="gramStart"/>
      <w:r w:rsidRPr="001E037A">
        <w:rPr>
          <w:rFonts w:ascii="Times New Roman" w:eastAsia="Times New Roman" w:hAnsi="Times New Roman" w:cs="Times New Roman"/>
          <w:sz w:val="28"/>
          <w:szCs w:val="28"/>
          <w:lang w:eastAsia="ru-RU"/>
        </w:rPr>
        <w:t xml:space="preserve">По результатам проведенного мониторинга качества финансового менеджмента подготовлен </w:t>
      </w:r>
      <w:r w:rsidRPr="001E037A">
        <w:rPr>
          <w:rFonts w:ascii="Times New Roman" w:eastAsia="Times New Roman" w:hAnsi="Times New Roman" w:cs="Calibri"/>
          <w:sz w:val="28"/>
          <w:szCs w:val="28"/>
          <w:lang w:eastAsia="ru-RU"/>
        </w:rPr>
        <w:t xml:space="preserve">и направлен отчет и рейтинг, в которых главным администраторам бюджетных средств указаны предложения о необходимости принятия мер по повышению качества </w:t>
      </w:r>
      <w:r w:rsidRPr="001E037A">
        <w:rPr>
          <w:rFonts w:ascii="Times New Roman" w:eastAsia="Times New Roman" w:hAnsi="Times New Roman" w:cs="Times New Roman"/>
          <w:sz w:val="28"/>
          <w:szCs w:val="28"/>
          <w:lang w:eastAsia="ru-RU"/>
        </w:rPr>
        <w:t xml:space="preserve">финансового менеджмента, качества исполнения бюджетных полномочий, а также качества управления активами, </w:t>
      </w:r>
      <w:r w:rsidRPr="001E037A">
        <w:rPr>
          <w:rFonts w:ascii="Times New Roman" w:eastAsia="Times New Roman" w:hAnsi="Times New Roman" w:cs="Times New Roman"/>
          <w:sz w:val="28"/>
          <w:szCs w:val="28"/>
          <w:lang w:eastAsia="ru-RU"/>
        </w:rPr>
        <w:lastRenderedPageBreak/>
        <w:t>осуществления закупок товаров, работ и услуг для обеспечения муниципальных нужд</w:t>
      </w:r>
      <w:r w:rsidRPr="001E037A">
        <w:rPr>
          <w:rFonts w:ascii="Times New Roman" w:eastAsia="Times New Roman" w:hAnsi="Times New Roman" w:cs="Calibri"/>
          <w:sz w:val="28"/>
          <w:szCs w:val="28"/>
          <w:lang w:eastAsia="ru-RU"/>
        </w:rPr>
        <w:t xml:space="preserve">. </w:t>
      </w:r>
      <w:proofErr w:type="gramEnd"/>
    </w:p>
    <w:p w:rsidR="001E037A" w:rsidRPr="001E037A" w:rsidRDefault="001E037A" w:rsidP="001E037A">
      <w:pPr>
        <w:spacing w:after="0" w:line="240" w:lineRule="auto"/>
        <w:jc w:val="both"/>
        <w:rPr>
          <w:rFonts w:ascii="Times New Roman" w:eastAsia="Times New Roman" w:hAnsi="Times New Roman" w:cs="Times New Roman"/>
          <w:sz w:val="28"/>
          <w:szCs w:val="28"/>
          <w:lang w:eastAsia="ru-RU"/>
        </w:rPr>
      </w:pPr>
      <w:r w:rsidRPr="001E037A">
        <w:rPr>
          <w:rFonts w:ascii="Times New Roman" w:eastAsia="Times New Roman" w:hAnsi="Times New Roman" w:cs="Times New Roman"/>
          <w:sz w:val="28"/>
          <w:szCs w:val="28"/>
          <w:lang w:eastAsia="ru-RU"/>
        </w:rPr>
        <w:tab/>
      </w:r>
      <w:r w:rsidRPr="001E037A">
        <w:rPr>
          <w:rFonts w:ascii="Times New Roman" w:hAnsi="Times New Roman"/>
          <w:sz w:val="28"/>
          <w:szCs w:val="28"/>
        </w:rPr>
        <w:t>Главными администраторами бюджетных средств Вяземского района Смоленской области подготовлены и направлены в отдел планы мероприятий по улучшению качества финансового менеджмента в 2021 году.</w:t>
      </w:r>
    </w:p>
    <w:p w:rsidR="001E037A" w:rsidRPr="001E037A" w:rsidRDefault="001E037A" w:rsidP="001E037A">
      <w:pPr>
        <w:spacing w:after="0" w:line="240" w:lineRule="auto"/>
        <w:ind w:firstLine="708"/>
        <w:jc w:val="both"/>
        <w:rPr>
          <w:rFonts w:ascii="Times New Roman" w:hAnsi="Times New Roman" w:cs="Times New Roman"/>
          <w:sz w:val="28"/>
          <w:szCs w:val="28"/>
        </w:rPr>
      </w:pPr>
      <w:r w:rsidRPr="001E037A">
        <w:rPr>
          <w:rFonts w:ascii="Times New Roman" w:eastAsia="Times New Roman" w:hAnsi="Times New Roman" w:cs="Times New Roman"/>
          <w:sz w:val="28"/>
          <w:szCs w:val="28"/>
          <w:lang w:eastAsia="ru-RU"/>
        </w:rPr>
        <w:t>В рамках мероприятий последующего контроля</w:t>
      </w:r>
      <w:r w:rsidRPr="001E037A">
        <w:rPr>
          <w:rFonts w:ascii="Times New Roman" w:hAnsi="Times New Roman" w:cs="Times New Roman"/>
          <w:sz w:val="28"/>
          <w:szCs w:val="28"/>
        </w:rPr>
        <w:t xml:space="preserve"> отдел осуществляет постоянный контроль за устранением нарушений и исполнением предложений и рекомендаций, представлений и предписаний, вынесенных по результатам ранее проведенных контрольных мероприятий</w:t>
      </w:r>
      <w:r w:rsidRPr="001E037A">
        <w:rPr>
          <w:rFonts w:ascii="Times New Roman" w:eastAsia="Times New Roman" w:hAnsi="Times New Roman" w:cs="Times New Roman"/>
          <w:sz w:val="28"/>
          <w:szCs w:val="28"/>
          <w:lang w:eastAsia="ru-RU"/>
        </w:rPr>
        <w:t>.</w:t>
      </w:r>
    </w:p>
    <w:p w:rsidR="00FB7AEB" w:rsidRPr="0059320B" w:rsidRDefault="00FB7AEB" w:rsidP="00FB7AEB">
      <w:pPr>
        <w:autoSpaceDE w:val="0"/>
        <w:autoSpaceDN w:val="0"/>
        <w:adjustRightInd w:val="0"/>
        <w:spacing w:after="0" w:line="240" w:lineRule="auto"/>
        <w:jc w:val="both"/>
        <w:rPr>
          <w:rFonts w:ascii="Times New Roman" w:hAnsi="Times New Roman" w:cs="Times New Roman"/>
          <w:b/>
          <w:sz w:val="28"/>
          <w:szCs w:val="28"/>
          <w:highlight w:val="yellow"/>
        </w:rPr>
      </w:pPr>
    </w:p>
    <w:p w:rsidR="00C71335" w:rsidRPr="001053E4" w:rsidRDefault="00C71335" w:rsidP="00C71335">
      <w:pPr>
        <w:pStyle w:val="a3"/>
        <w:jc w:val="center"/>
        <w:rPr>
          <w:rFonts w:ascii="Times New Roman" w:hAnsi="Times New Roman" w:cs="Times New Roman"/>
          <w:b/>
          <w:sz w:val="28"/>
          <w:szCs w:val="28"/>
        </w:rPr>
      </w:pPr>
      <w:r w:rsidRPr="002C42E6">
        <w:rPr>
          <w:rFonts w:ascii="Times New Roman" w:hAnsi="Times New Roman" w:cs="Times New Roman"/>
          <w:b/>
          <w:sz w:val="28"/>
          <w:szCs w:val="28"/>
        </w:rPr>
        <w:t>отдел автоматизированных систем управления бюджетным процессом финансового управления Администрации муниципального образования «Вяземский район» Смоленской области</w:t>
      </w:r>
    </w:p>
    <w:p w:rsidR="00C71335" w:rsidRDefault="00C71335" w:rsidP="00C71335">
      <w:pPr>
        <w:pStyle w:val="a3"/>
        <w:ind w:firstLine="567"/>
        <w:jc w:val="center"/>
        <w:rPr>
          <w:rFonts w:ascii="Times New Roman" w:hAnsi="Times New Roman" w:cs="Times New Roman"/>
          <w:sz w:val="28"/>
          <w:szCs w:val="28"/>
        </w:rPr>
      </w:pP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 20</w:t>
      </w:r>
      <w:r w:rsidRPr="003E1415">
        <w:rPr>
          <w:rFonts w:ascii="Times New Roman" w:eastAsia="Times New Roman" w:hAnsi="Times New Roman" w:cs="Times New Roman"/>
          <w:bCs/>
          <w:sz w:val="28"/>
          <w:szCs w:val="24"/>
          <w:lang w:eastAsia="ru-RU"/>
        </w:rPr>
        <w:t>20</w:t>
      </w:r>
      <w:r>
        <w:rPr>
          <w:rFonts w:ascii="Times New Roman" w:eastAsia="Times New Roman" w:hAnsi="Times New Roman" w:cs="Times New Roman"/>
          <w:bCs/>
          <w:sz w:val="28"/>
          <w:szCs w:val="24"/>
          <w:lang w:eastAsia="ru-RU"/>
        </w:rPr>
        <w:t xml:space="preserve"> год </w:t>
      </w:r>
      <w:r w:rsidRPr="00BF3B30">
        <w:rPr>
          <w:rFonts w:ascii="Times New Roman" w:eastAsia="Times New Roman" w:hAnsi="Times New Roman" w:cs="Times New Roman"/>
          <w:bCs/>
          <w:sz w:val="28"/>
          <w:szCs w:val="24"/>
          <w:lang w:eastAsia="ru-RU"/>
        </w:rPr>
        <w:t>отделом автоматизированных систем управления бюджетным процессом</w:t>
      </w:r>
      <w:r>
        <w:rPr>
          <w:rFonts w:ascii="Times New Roman" w:eastAsia="Times New Roman" w:hAnsi="Times New Roman" w:cs="Times New Roman"/>
          <w:bCs/>
          <w:sz w:val="28"/>
          <w:szCs w:val="24"/>
          <w:lang w:eastAsia="ru-RU"/>
        </w:rPr>
        <w:t xml:space="preserve"> финансового управления была выполнена работа:</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Настройка и подключение к </w:t>
      </w:r>
      <w:proofErr w:type="spellStart"/>
      <w:r>
        <w:rPr>
          <w:rFonts w:ascii="Times New Roman" w:eastAsia="Times New Roman" w:hAnsi="Times New Roman" w:cs="Times New Roman"/>
          <w:bCs/>
          <w:sz w:val="28"/>
          <w:szCs w:val="24"/>
          <w:lang w:eastAsia="ru-RU"/>
        </w:rPr>
        <w:t>подсистемамам</w:t>
      </w:r>
      <w:proofErr w:type="spellEnd"/>
      <w:r>
        <w:rPr>
          <w:rFonts w:ascii="Times New Roman" w:eastAsia="Times New Roman" w:hAnsi="Times New Roman" w:cs="Times New Roman"/>
          <w:bCs/>
          <w:sz w:val="28"/>
          <w:szCs w:val="24"/>
          <w:lang w:eastAsia="ru-RU"/>
        </w:rPr>
        <w:t xml:space="preserve"> информационной системе «Электронный бюджет»; </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Текущий ремонт офисной техники;</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Администрирование сети и домена финансового управления;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Закупка расходных материалов;</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Закупка компьютеров и комплектующих;</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Установка и настройка офисной техники;</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Закупка, установка, настройка лицензионного и сертифицированного программного обеспечения;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Сотрудниками отдела на постоянной основе ведется сопровождение со стороны финансового управления электронного документа-оборот между:</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финансовым управлением и отделением Смоленск г. Смоленск;</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финансовым управлением и бюджетополучателями;</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финансовым управлением и Отделом №21 УФК по Смоленской области.</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Так же осуществляется техническая поддержка программных продуктов: Свод-Смарт; Бюджет-Смарт, подсистемах «электронного бюджета» в</w:t>
      </w:r>
      <w:r w:rsidRPr="002337B3">
        <w:rPr>
          <w:rFonts w:ascii="Times New Roman" w:eastAsia="Times New Roman" w:hAnsi="Times New Roman" w:cs="Times New Roman"/>
          <w:bCs/>
          <w:sz w:val="28"/>
          <w:szCs w:val="24"/>
          <w:lang w:eastAsia="ru-RU"/>
        </w:rPr>
        <w:t xml:space="preserve"> пределах своей компетенции</w:t>
      </w:r>
      <w:r>
        <w:rPr>
          <w:rFonts w:ascii="Times New Roman" w:eastAsia="Times New Roman" w:hAnsi="Times New Roman" w:cs="Times New Roman"/>
          <w:bCs/>
          <w:sz w:val="28"/>
          <w:szCs w:val="24"/>
          <w:lang w:eastAsia="ru-RU"/>
        </w:rPr>
        <w:t>. Осуществляется формирование заявок на регистрацию пользователей в данных информационных системах.</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Ежедневно сотрудниками отдела формируются выписки:</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администратора источника финансирования дефицита бюджета;</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автономного учреждения;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бюджетного учреждения;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бюджета;</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главного распорядителя бюджетных средств;</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для учета операций со средствами во временное распоряжение;</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Выписка из лицевого счета получателя бюджетных средств;</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Выписка из отдельного лицевого счета бюджетного учреждения;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Главная книга;</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Журнал операций;</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Уведомление об изменении БА и ЛБО.</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Ежемесячно формируется отчеты:</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лицевого счета автономного учреждения;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лицевого счета администратора источника финансирования дефицита бюджета;</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лицевого счета бюджетного учреждения;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лицевого счета главного распорядителя бюджетных средств;</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лицевого счета для учета операций со средствами во временном распоряжении;</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лицевого счета получателя бюджетных средств;</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Отчет о состоянии отдельного лицевого счета бюджетного учреждения.</w:t>
      </w:r>
    </w:p>
    <w:p w:rsidR="003F07B9" w:rsidRDefault="003F07B9" w:rsidP="003F07B9">
      <w:pPr>
        <w:spacing w:after="0" w:line="240"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Ведется контроль актуальности сроков действия электронной подписи (ЭП) и по необходимости готовится и предоставляется пакет документов для их продления или генерации новой ЭП при изменении данных или пользователя.</w:t>
      </w:r>
    </w:p>
    <w:p w:rsidR="00446DE2" w:rsidRPr="003F07B9" w:rsidRDefault="004B773D" w:rsidP="003F07B9">
      <w:pPr>
        <w:spacing w:after="0" w:line="240" w:lineRule="auto"/>
        <w:ind w:firstLine="567"/>
        <w:jc w:val="both"/>
        <w:rPr>
          <w:rFonts w:ascii="Times New Roman" w:eastAsia="Times New Roman" w:hAnsi="Times New Roman" w:cs="Times New Roman"/>
          <w:bCs/>
          <w:sz w:val="28"/>
          <w:szCs w:val="24"/>
          <w:lang w:eastAsia="ru-RU"/>
        </w:rPr>
      </w:pPr>
      <w:r w:rsidRPr="003F07B9">
        <w:rPr>
          <w:rFonts w:ascii="Times New Roman" w:eastAsia="Times New Roman" w:hAnsi="Times New Roman" w:cs="Times New Roman"/>
          <w:bCs/>
          <w:sz w:val="28"/>
          <w:szCs w:val="24"/>
          <w:lang w:eastAsia="ru-RU"/>
        </w:rPr>
        <w:t xml:space="preserve">Для обеспечения доступа внешних пользователей к информации о деятельности </w:t>
      </w:r>
      <w:r w:rsidR="003F07B9">
        <w:rPr>
          <w:rFonts w:ascii="Times New Roman" w:eastAsia="Times New Roman" w:hAnsi="Times New Roman" w:cs="Times New Roman"/>
          <w:bCs/>
          <w:sz w:val="28"/>
          <w:szCs w:val="24"/>
          <w:lang w:eastAsia="ru-RU"/>
        </w:rPr>
        <w:t>финансового управления</w:t>
      </w:r>
      <w:r w:rsidRPr="003F07B9">
        <w:rPr>
          <w:rFonts w:ascii="Times New Roman" w:eastAsia="Times New Roman" w:hAnsi="Times New Roman" w:cs="Times New Roman"/>
          <w:bCs/>
          <w:sz w:val="28"/>
          <w:szCs w:val="24"/>
          <w:lang w:eastAsia="ru-RU"/>
        </w:rPr>
        <w:t>, исполнении бюджета и нормативных правовых документов, в отчетном году производилось своевременное размещение материалов на официальном сайте</w:t>
      </w:r>
      <w:r w:rsidR="003F07B9">
        <w:rPr>
          <w:rFonts w:ascii="Times New Roman" w:eastAsia="Times New Roman" w:hAnsi="Times New Roman" w:cs="Times New Roman"/>
          <w:bCs/>
          <w:sz w:val="28"/>
          <w:szCs w:val="24"/>
          <w:lang w:eastAsia="ru-RU"/>
        </w:rPr>
        <w:t>.</w:t>
      </w:r>
    </w:p>
    <w:sectPr w:rsidR="00446DE2" w:rsidRPr="003F07B9" w:rsidSect="00546392">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1B9" w:rsidRDefault="002351B9" w:rsidP="002351B9">
      <w:pPr>
        <w:spacing w:after="0" w:line="240" w:lineRule="auto"/>
      </w:pPr>
      <w:r>
        <w:separator/>
      </w:r>
    </w:p>
  </w:endnote>
  <w:endnote w:type="continuationSeparator" w:id="0">
    <w:p w:rsidR="002351B9" w:rsidRDefault="002351B9" w:rsidP="0023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446636"/>
      <w:docPartObj>
        <w:docPartGallery w:val="Page Numbers (Bottom of Page)"/>
        <w:docPartUnique/>
      </w:docPartObj>
    </w:sdtPr>
    <w:sdtEndPr>
      <w:rPr>
        <w:rFonts w:ascii="Times New Roman" w:hAnsi="Times New Roman" w:cs="Times New Roman"/>
      </w:rPr>
    </w:sdtEndPr>
    <w:sdtContent>
      <w:p w:rsidR="002351B9" w:rsidRPr="00271B5B" w:rsidRDefault="00D90D36">
        <w:pPr>
          <w:pStyle w:val="a6"/>
          <w:jc w:val="right"/>
          <w:rPr>
            <w:rFonts w:ascii="Times New Roman" w:hAnsi="Times New Roman" w:cs="Times New Roman"/>
          </w:rPr>
        </w:pPr>
        <w:r w:rsidRPr="00271B5B">
          <w:rPr>
            <w:rFonts w:ascii="Times New Roman" w:hAnsi="Times New Roman" w:cs="Times New Roman"/>
          </w:rPr>
          <w:fldChar w:fldCharType="begin"/>
        </w:r>
        <w:r w:rsidR="002351B9" w:rsidRPr="00271B5B">
          <w:rPr>
            <w:rFonts w:ascii="Times New Roman" w:hAnsi="Times New Roman" w:cs="Times New Roman"/>
          </w:rPr>
          <w:instrText>PAGE   \* MERGEFORMAT</w:instrText>
        </w:r>
        <w:r w:rsidRPr="00271B5B">
          <w:rPr>
            <w:rFonts w:ascii="Times New Roman" w:hAnsi="Times New Roman" w:cs="Times New Roman"/>
          </w:rPr>
          <w:fldChar w:fldCharType="separate"/>
        </w:r>
        <w:r w:rsidR="00EC410D">
          <w:rPr>
            <w:rFonts w:ascii="Times New Roman" w:hAnsi="Times New Roman" w:cs="Times New Roman"/>
            <w:noProof/>
          </w:rPr>
          <w:t>19</w:t>
        </w:r>
        <w:r w:rsidRPr="00271B5B">
          <w:rPr>
            <w:rFonts w:ascii="Times New Roman" w:hAnsi="Times New Roman" w:cs="Times New Roman"/>
          </w:rPr>
          <w:fldChar w:fldCharType="end"/>
        </w:r>
      </w:p>
    </w:sdtContent>
  </w:sdt>
  <w:p w:rsidR="002351B9" w:rsidRDefault="002351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1B9" w:rsidRDefault="002351B9" w:rsidP="002351B9">
      <w:pPr>
        <w:spacing w:after="0" w:line="240" w:lineRule="auto"/>
      </w:pPr>
      <w:r>
        <w:separator/>
      </w:r>
    </w:p>
  </w:footnote>
  <w:footnote w:type="continuationSeparator" w:id="0">
    <w:p w:rsidR="002351B9" w:rsidRDefault="002351B9" w:rsidP="00235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7E69C0"/>
    <w:lvl w:ilvl="0">
      <w:numFmt w:val="bullet"/>
      <w:lvlText w:val="*"/>
      <w:lvlJc w:val="left"/>
    </w:lvl>
  </w:abstractNum>
  <w:abstractNum w:abstractNumId="1">
    <w:nsid w:val="0B2B1523"/>
    <w:multiLevelType w:val="hybridMultilevel"/>
    <w:tmpl w:val="B6322CC6"/>
    <w:lvl w:ilvl="0" w:tplc="5B285F9E">
      <w:start w:val="1"/>
      <w:numFmt w:val="decimal"/>
      <w:lvlText w:val="%1."/>
      <w:lvlJc w:val="left"/>
      <w:pPr>
        <w:ind w:left="1557" w:hanging="705"/>
      </w:pPr>
      <w:rPr>
        <w:rFonts w:hint="default"/>
      </w:r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2">
    <w:nsid w:val="31D03FB5"/>
    <w:multiLevelType w:val="hybridMultilevel"/>
    <w:tmpl w:val="D082A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B00C96"/>
    <w:multiLevelType w:val="hybridMultilevel"/>
    <w:tmpl w:val="1CBA6B0C"/>
    <w:lvl w:ilvl="0" w:tplc="954E3D0A">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4">
    <w:nsid w:val="444A01AF"/>
    <w:multiLevelType w:val="hybridMultilevel"/>
    <w:tmpl w:val="AF003CE2"/>
    <w:lvl w:ilvl="0" w:tplc="896C76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C3F5385"/>
    <w:multiLevelType w:val="hybridMultilevel"/>
    <w:tmpl w:val="29146220"/>
    <w:lvl w:ilvl="0" w:tplc="8D3A6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C254E17"/>
    <w:multiLevelType w:val="hybridMultilevel"/>
    <w:tmpl w:val="982A13B8"/>
    <w:lvl w:ilvl="0" w:tplc="85EAE834">
      <w:start w:val="2"/>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645A2DC6"/>
    <w:multiLevelType w:val="hybridMultilevel"/>
    <w:tmpl w:val="A9B630E2"/>
    <w:lvl w:ilvl="0" w:tplc="DBC8186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4FA"/>
    <w:rsid w:val="00010DED"/>
    <w:rsid w:val="000309E6"/>
    <w:rsid w:val="0004068A"/>
    <w:rsid w:val="0004125C"/>
    <w:rsid w:val="00055D45"/>
    <w:rsid w:val="00065743"/>
    <w:rsid w:val="00072414"/>
    <w:rsid w:val="000764FD"/>
    <w:rsid w:val="00077151"/>
    <w:rsid w:val="00094B7E"/>
    <w:rsid w:val="00096043"/>
    <w:rsid w:val="000F0959"/>
    <w:rsid w:val="000F169D"/>
    <w:rsid w:val="001053E4"/>
    <w:rsid w:val="001229A1"/>
    <w:rsid w:val="00141DEA"/>
    <w:rsid w:val="001651A3"/>
    <w:rsid w:val="00171D63"/>
    <w:rsid w:val="00172C69"/>
    <w:rsid w:val="0017581B"/>
    <w:rsid w:val="00180A81"/>
    <w:rsid w:val="00181E7A"/>
    <w:rsid w:val="00184229"/>
    <w:rsid w:val="00186B21"/>
    <w:rsid w:val="001877A6"/>
    <w:rsid w:val="001A353B"/>
    <w:rsid w:val="001A431B"/>
    <w:rsid w:val="001A6E75"/>
    <w:rsid w:val="001E037A"/>
    <w:rsid w:val="001E3071"/>
    <w:rsid w:val="001F41B4"/>
    <w:rsid w:val="00225AD7"/>
    <w:rsid w:val="00230040"/>
    <w:rsid w:val="002351B9"/>
    <w:rsid w:val="00236309"/>
    <w:rsid w:val="002435B9"/>
    <w:rsid w:val="00246364"/>
    <w:rsid w:val="00271B5B"/>
    <w:rsid w:val="0028069D"/>
    <w:rsid w:val="00287CFF"/>
    <w:rsid w:val="00287EAD"/>
    <w:rsid w:val="00293690"/>
    <w:rsid w:val="00294D02"/>
    <w:rsid w:val="002C398B"/>
    <w:rsid w:val="002C42E6"/>
    <w:rsid w:val="002D0C5A"/>
    <w:rsid w:val="002E7969"/>
    <w:rsid w:val="002E7BDD"/>
    <w:rsid w:val="002F216F"/>
    <w:rsid w:val="002F2F7E"/>
    <w:rsid w:val="002F68F7"/>
    <w:rsid w:val="0030202A"/>
    <w:rsid w:val="0030366B"/>
    <w:rsid w:val="00311491"/>
    <w:rsid w:val="0032754A"/>
    <w:rsid w:val="00332456"/>
    <w:rsid w:val="00332A6E"/>
    <w:rsid w:val="00337C2B"/>
    <w:rsid w:val="00344D24"/>
    <w:rsid w:val="00346414"/>
    <w:rsid w:val="00352430"/>
    <w:rsid w:val="00352A51"/>
    <w:rsid w:val="00381566"/>
    <w:rsid w:val="003845BC"/>
    <w:rsid w:val="0039531E"/>
    <w:rsid w:val="003A2EF9"/>
    <w:rsid w:val="003C4BF6"/>
    <w:rsid w:val="003F07B9"/>
    <w:rsid w:val="00410AB3"/>
    <w:rsid w:val="00412E1E"/>
    <w:rsid w:val="00446DE2"/>
    <w:rsid w:val="00453FBF"/>
    <w:rsid w:val="004830D8"/>
    <w:rsid w:val="00495845"/>
    <w:rsid w:val="004A3D98"/>
    <w:rsid w:val="004B773D"/>
    <w:rsid w:val="004C26A5"/>
    <w:rsid w:val="004C6F3A"/>
    <w:rsid w:val="004D41C1"/>
    <w:rsid w:val="004F6A84"/>
    <w:rsid w:val="00502743"/>
    <w:rsid w:val="00502CEA"/>
    <w:rsid w:val="00512DB3"/>
    <w:rsid w:val="00516714"/>
    <w:rsid w:val="00546392"/>
    <w:rsid w:val="00564F9D"/>
    <w:rsid w:val="00571B9D"/>
    <w:rsid w:val="005742AD"/>
    <w:rsid w:val="00581401"/>
    <w:rsid w:val="00581B39"/>
    <w:rsid w:val="00586635"/>
    <w:rsid w:val="0059320B"/>
    <w:rsid w:val="005A04C6"/>
    <w:rsid w:val="005A42A9"/>
    <w:rsid w:val="005B21A4"/>
    <w:rsid w:val="005B29C2"/>
    <w:rsid w:val="005C0153"/>
    <w:rsid w:val="005D7B73"/>
    <w:rsid w:val="005E31D2"/>
    <w:rsid w:val="005F4038"/>
    <w:rsid w:val="005F61EF"/>
    <w:rsid w:val="00605511"/>
    <w:rsid w:val="00636A23"/>
    <w:rsid w:val="00646DB6"/>
    <w:rsid w:val="00650905"/>
    <w:rsid w:val="00652ECF"/>
    <w:rsid w:val="00656558"/>
    <w:rsid w:val="00660F06"/>
    <w:rsid w:val="00665ECF"/>
    <w:rsid w:val="006757D5"/>
    <w:rsid w:val="0069287B"/>
    <w:rsid w:val="006B4CA4"/>
    <w:rsid w:val="006C089A"/>
    <w:rsid w:val="006E17EA"/>
    <w:rsid w:val="006E1B68"/>
    <w:rsid w:val="006E4927"/>
    <w:rsid w:val="006F2ACA"/>
    <w:rsid w:val="00717082"/>
    <w:rsid w:val="0072044F"/>
    <w:rsid w:val="00746916"/>
    <w:rsid w:val="00767DE4"/>
    <w:rsid w:val="00777297"/>
    <w:rsid w:val="00781298"/>
    <w:rsid w:val="007A66DD"/>
    <w:rsid w:val="007B0600"/>
    <w:rsid w:val="007E1B77"/>
    <w:rsid w:val="008057B5"/>
    <w:rsid w:val="00811D4F"/>
    <w:rsid w:val="008254CA"/>
    <w:rsid w:val="0083074B"/>
    <w:rsid w:val="008568ED"/>
    <w:rsid w:val="008652E3"/>
    <w:rsid w:val="0086641B"/>
    <w:rsid w:val="00867D03"/>
    <w:rsid w:val="00883B01"/>
    <w:rsid w:val="00893865"/>
    <w:rsid w:val="008A7DCA"/>
    <w:rsid w:val="008B714B"/>
    <w:rsid w:val="008B7C4E"/>
    <w:rsid w:val="008C14EB"/>
    <w:rsid w:val="008D1585"/>
    <w:rsid w:val="008D4A74"/>
    <w:rsid w:val="008D678D"/>
    <w:rsid w:val="008E22B7"/>
    <w:rsid w:val="008F1D48"/>
    <w:rsid w:val="008F5BB5"/>
    <w:rsid w:val="00916F30"/>
    <w:rsid w:val="00933409"/>
    <w:rsid w:val="00945E4D"/>
    <w:rsid w:val="009817E8"/>
    <w:rsid w:val="009A5D7A"/>
    <w:rsid w:val="009B3696"/>
    <w:rsid w:val="009B3EE7"/>
    <w:rsid w:val="009B4C46"/>
    <w:rsid w:val="009C6D0F"/>
    <w:rsid w:val="009C7B99"/>
    <w:rsid w:val="009D3C9F"/>
    <w:rsid w:val="009F2EC6"/>
    <w:rsid w:val="00A13ABC"/>
    <w:rsid w:val="00A30A50"/>
    <w:rsid w:val="00A338DB"/>
    <w:rsid w:val="00A5111A"/>
    <w:rsid w:val="00A54FB1"/>
    <w:rsid w:val="00A56AB5"/>
    <w:rsid w:val="00A612A7"/>
    <w:rsid w:val="00A633D9"/>
    <w:rsid w:val="00A923B7"/>
    <w:rsid w:val="00A93996"/>
    <w:rsid w:val="00AA015D"/>
    <w:rsid w:val="00AA15C4"/>
    <w:rsid w:val="00AB7399"/>
    <w:rsid w:val="00AB73BA"/>
    <w:rsid w:val="00AC0976"/>
    <w:rsid w:val="00AD439A"/>
    <w:rsid w:val="00AE3711"/>
    <w:rsid w:val="00AF1052"/>
    <w:rsid w:val="00B04487"/>
    <w:rsid w:val="00B115C7"/>
    <w:rsid w:val="00B16E21"/>
    <w:rsid w:val="00B17F48"/>
    <w:rsid w:val="00B314BD"/>
    <w:rsid w:val="00B609EB"/>
    <w:rsid w:val="00B81835"/>
    <w:rsid w:val="00B90E8A"/>
    <w:rsid w:val="00BB4825"/>
    <w:rsid w:val="00BB4B5E"/>
    <w:rsid w:val="00BC54EA"/>
    <w:rsid w:val="00BC60AC"/>
    <w:rsid w:val="00BD2FFC"/>
    <w:rsid w:val="00BF3C40"/>
    <w:rsid w:val="00BF45C7"/>
    <w:rsid w:val="00BF54FA"/>
    <w:rsid w:val="00BF6B55"/>
    <w:rsid w:val="00C00BB1"/>
    <w:rsid w:val="00C06B61"/>
    <w:rsid w:val="00C10A8D"/>
    <w:rsid w:val="00C14E3A"/>
    <w:rsid w:val="00C2408B"/>
    <w:rsid w:val="00C267C6"/>
    <w:rsid w:val="00C32A0B"/>
    <w:rsid w:val="00C33B54"/>
    <w:rsid w:val="00C364C7"/>
    <w:rsid w:val="00C66518"/>
    <w:rsid w:val="00C71335"/>
    <w:rsid w:val="00CA221B"/>
    <w:rsid w:val="00CB198C"/>
    <w:rsid w:val="00CB1C14"/>
    <w:rsid w:val="00CB32E3"/>
    <w:rsid w:val="00CC1049"/>
    <w:rsid w:val="00CC60AB"/>
    <w:rsid w:val="00CD4B84"/>
    <w:rsid w:val="00CE374E"/>
    <w:rsid w:val="00CE4C03"/>
    <w:rsid w:val="00CE7409"/>
    <w:rsid w:val="00CF093F"/>
    <w:rsid w:val="00CF2CC3"/>
    <w:rsid w:val="00CF3177"/>
    <w:rsid w:val="00D0310C"/>
    <w:rsid w:val="00D206C5"/>
    <w:rsid w:val="00D23777"/>
    <w:rsid w:val="00D253E3"/>
    <w:rsid w:val="00D434C1"/>
    <w:rsid w:val="00D55E52"/>
    <w:rsid w:val="00D722A3"/>
    <w:rsid w:val="00D90D36"/>
    <w:rsid w:val="00D9163A"/>
    <w:rsid w:val="00D97AA2"/>
    <w:rsid w:val="00DA56AF"/>
    <w:rsid w:val="00DA7562"/>
    <w:rsid w:val="00DF0ECB"/>
    <w:rsid w:val="00E01383"/>
    <w:rsid w:val="00E3089E"/>
    <w:rsid w:val="00E335EA"/>
    <w:rsid w:val="00E406D8"/>
    <w:rsid w:val="00E57510"/>
    <w:rsid w:val="00E63428"/>
    <w:rsid w:val="00E858FD"/>
    <w:rsid w:val="00E9258C"/>
    <w:rsid w:val="00E97C27"/>
    <w:rsid w:val="00EA352B"/>
    <w:rsid w:val="00EB0A9F"/>
    <w:rsid w:val="00EC410D"/>
    <w:rsid w:val="00ED369D"/>
    <w:rsid w:val="00ED5D80"/>
    <w:rsid w:val="00F01B75"/>
    <w:rsid w:val="00F13230"/>
    <w:rsid w:val="00F203B4"/>
    <w:rsid w:val="00F61831"/>
    <w:rsid w:val="00F7111A"/>
    <w:rsid w:val="00F71E5B"/>
    <w:rsid w:val="00F727A7"/>
    <w:rsid w:val="00F74F1F"/>
    <w:rsid w:val="00F915CA"/>
    <w:rsid w:val="00F92D4F"/>
    <w:rsid w:val="00F974EA"/>
    <w:rsid w:val="00FA2311"/>
    <w:rsid w:val="00FB7AEB"/>
    <w:rsid w:val="00FD0CD0"/>
    <w:rsid w:val="00FD140C"/>
    <w:rsid w:val="00FD1C81"/>
    <w:rsid w:val="00FF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1566"/>
    <w:pPr>
      <w:spacing w:after="0" w:line="240" w:lineRule="auto"/>
    </w:pPr>
  </w:style>
  <w:style w:type="paragraph" w:customStyle="1" w:styleId="ConsPlusNormal">
    <w:name w:val="ConsPlusNormal"/>
    <w:rsid w:val="00446DE2"/>
    <w:pPr>
      <w:autoSpaceDE w:val="0"/>
      <w:autoSpaceDN w:val="0"/>
      <w:adjustRightInd w:val="0"/>
      <w:spacing w:after="0" w:line="240" w:lineRule="auto"/>
    </w:pPr>
    <w:rPr>
      <w:rFonts w:ascii="Times New Roman" w:hAnsi="Times New Roman" w:cs="Times New Roman"/>
      <w:sz w:val="28"/>
      <w:szCs w:val="28"/>
    </w:rPr>
  </w:style>
  <w:style w:type="numbering" w:customStyle="1" w:styleId="1">
    <w:name w:val="Нет списка1"/>
    <w:next w:val="a2"/>
    <w:uiPriority w:val="99"/>
    <w:semiHidden/>
    <w:unhideWhenUsed/>
    <w:rsid w:val="00BB4825"/>
  </w:style>
  <w:style w:type="paragraph" w:styleId="a4">
    <w:name w:val="header"/>
    <w:basedOn w:val="a"/>
    <w:link w:val="a5"/>
    <w:uiPriority w:val="99"/>
    <w:unhideWhenUsed/>
    <w:rsid w:val="00BB482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BB482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351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51B9"/>
  </w:style>
  <w:style w:type="paragraph" w:styleId="a8">
    <w:name w:val="Balloon Text"/>
    <w:basedOn w:val="a"/>
    <w:link w:val="a9"/>
    <w:uiPriority w:val="99"/>
    <w:semiHidden/>
    <w:unhideWhenUsed/>
    <w:rsid w:val="00781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1298"/>
    <w:rPr>
      <w:rFonts w:ascii="Tahoma" w:hAnsi="Tahoma" w:cs="Tahoma"/>
      <w:sz w:val="16"/>
      <w:szCs w:val="16"/>
    </w:rPr>
  </w:style>
  <w:style w:type="paragraph" w:styleId="aa">
    <w:name w:val="List Paragraph"/>
    <w:basedOn w:val="a"/>
    <w:uiPriority w:val="34"/>
    <w:qFormat/>
    <w:rsid w:val="008A7DCA"/>
    <w:pPr>
      <w:ind w:left="720"/>
      <w:contextualSpacing/>
    </w:pPr>
  </w:style>
  <w:style w:type="paragraph" w:styleId="ab">
    <w:name w:val="Body Text"/>
    <w:basedOn w:val="a"/>
    <w:link w:val="ac"/>
    <w:rsid w:val="00E9258C"/>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E9258C"/>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21</Pages>
  <Words>7725</Words>
  <Characters>44036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Анатольевна Кургуз</dc:creator>
  <cp:lastModifiedBy>Татьяна Васильевна Правдик</cp:lastModifiedBy>
  <cp:revision>219</cp:revision>
  <cp:lastPrinted>2016-03-22T10:55:00Z</cp:lastPrinted>
  <dcterms:created xsi:type="dcterms:W3CDTF">2016-03-10T07:14:00Z</dcterms:created>
  <dcterms:modified xsi:type="dcterms:W3CDTF">2021-03-11T12:58:00Z</dcterms:modified>
</cp:coreProperties>
</file>