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6C" w:rsidRDefault="0076406C" w:rsidP="0076406C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  <w:lang w:val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06C" w:rsidRDefault="0076406C" w:rsidP="0076406C">
      <w:pPr>
        <w:jc w:val="center"/>
        <w:rPr>
          <w:rFonts w:ascii="Arial" w:hAnsi="Arial"/>
          <w:b/>
          <w:sz w:val="28"/>
        </w:rPr>
      </w:pPr>
    </w:p>
    <w:p w:rsidR="0076406C" w:rsidRPr="0076406C" w:rsidRDefault="0076406C" w:rsidP="0076406C">
      <w:pPr>
        <w:jc w:val="center"/>
        <w:rPr>
          <w:b/>
          <w:sz w:val="28"/>
          <w:lang w:val="ru-RU"/>
        </w:rPr>
      </w:pPr>
      <w:r w:rsidRPr="0076406C">
        <w:rPr>
          <w:b/>
          <w:sz w:val="28"/>
          <w:lang w:val="ru-RU"/>
        </w:rPr>
        <w:t>ВЯЗЕМСКИЙ РАЙОННЫЙ СОВЕТ ДЕПУТАТОВ</w:t>
      </w:r>
    </w:p>
    <w:p w:rsidR="0076406C" w:rsidRPr="0076406C" w:rsidRDefault="0076406C" w:rsidP="0076406C">
      <w:pPr>
        <w:jc w:val="center"/>
        <w:rPr>
          <w:b/>
          <w:sz w:val="28"/>
          <w:lang w:val="ru-RU"/>
        </w:rPr>
      </w:pPr>
    </w:p>
    <w:p w:rsidR="0076406C" w:rsidRDefault="0076406C" w:rsidP="0076406C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РЕШЕНИЕ</w:t>
      </w:r>
    </w:p>
    <w:p w:rsidR="0076406C" w:rsidRPr="0076406C" w:rsidRDefault="0076406C" w:rsidP="0076406C">
      <w:pPr>
        <w:jc w:val="center"/>
        <w:rPr>
          <w:b/>
          <w:lang w:val="ru-RU"/>
        </w:rPr>
      </w:pPr>
    </w:p>
    <w:p w:rsidR="0076406C" w:rsidRPr="0076406C" w:rsidRDefault="0076406C" w:rsidP="0076406C">
      <w:pPr>
        <w:shd w:val="clear" w:color="auto" w:fill="FFFFFF"/>
        <w:tabs>
          <w:tab w:val="left" w:leader="underscore" w:pos="1157"/>
          <w:tab w:val="left" w:leader="underscore" w:pos="2573"/>
        </w:tabs>
        <w:rPr>
          <w:sz w:val="28"/>
          <w:szCs w:val="28"/>
          <w:lang w:val="ru-RU"/>
        </w:rPr>
      </w:pPr>
    </w:p>
    <w:p w:rsidR="00F054B2" w:rsidRDefault="00F054B2" w:rsidP="003332D4">
      <w:pPr>
        <w:jc w:val="both"/>
        <w:rPr>
          <w:bCs/>
          <w:sz w:val="28"/>
          <w:lang w:val="ru-RU"/>
        </w:rPr>
      </w:pPr>
    </w:p>
    <w:p w:rsidR="003332D4" w:rsidRPr="00F054B2" w:rsidRDefault="003332D4" w:rsidP="003332D4">
      <w:pPr>
        <w:jc w:val="both"/>
        <w:rPr>
          <w:bCs/>
          <w:sz w:val="28"/>
          <w:lang w:val="ru-RU"/>
        </w:rPr>
      </w:pPr>
      <w:r w:rsidRPr="00F054B2">
        <w:rPr>
          <w:bCs/>
          <w:sz w:val="28"/>
          <w:lang w:val="ru-RU"/>
        </w:rPr>
        <w:t xml:space="preserve">от </w:t>
      </w:r>
      <w:r w:rsidR="00F054B2">
        <w:rPr>
          <w:bCs/>
          <w:sz w:val="28"/>
          <w:lang w:val="ru-RU"/>
        </w:rPr>
        <w:t>24.11.</w:t>
      </w:r>
      <w:r w:rsidRPr="00F054B2">
        <w:rPr>
          <w:bCs/>
          <w:sz w:val="28"/>
          <w:lang w:val="ru-RU"/>
        </w:rPr>
        <w:t>20</w:t>
      </w:r>
      <w:r w:rsidR="009D31C2" w:rsidRPr="00F054B2">
        <w:rPr>
          <w:bCs/>
          <w:sz w:val="28"/>
          <w:lang w:val="ru-RU"/>
        </w:rPr>
        <w:t>21</w:t>
      </w:r>
      <w:r w:rsidR="00F054B2">
        <w:rPr>
          <w:bCs/>
          <w:sz w:val="28"/>
          <w:lang w:val="ru-RU"/>
        </w:rPr>
        <w:t xml:space="preserve"> № 117</w:t>
      </w:r>
    </w:p>
    <w:p w:rsidR="00BB7517" w:rsidRDefault="00BB7517" w:rsidP="003332D4">
      <w:pPr>
        <w:jc w:val="both"/>
        <w:outlineLvl w:val="0"/>
        <w:rPr>
          <w:lang w:val="ru-RU"/>
        </w:rPr>
      </w:pPr>
    </w:p>
    <w:tbl>
      <w:tblPr>
        <w:tblW w:w="0" w:type="auto"/>
        <w:tblInd w:w="-142" w:type="dxa"/>
        <w:tblLook w:val="0000"/>
      </w:tblPr>
      <w:tblGrid>
        <w:gridCol w:w="6346"/>
      </w:tblGrid>
      <w:tr w:rsidR="009D31C2" w:rsidRPr="0076406C" w:rsidTr="001F398B">
        <w:trPr>
          <w:trHeight w:val="204"/>
        </w:trPr>
        <w:tc>
          <w:tcPr>
            <w:tcW w:w="6346" w:type="dxa"/>
          </w:tcPr>
          <w:p w:rsidR="009D31C2" w:rsidRPr="001F398B" w:rsidRDefault="009D31C2" w:rsidP="00F054B2">
            <w:pPr>
              <w:ind w:left="142"/>
              <w:jc w:val="both"/>
              <w:outlineLvl w:val="0"/>
              <w:rPr>
                <w:sz w:val="26"/>
                <w:szCs w:val="26"/>
                <w:lang w:val="ru-RU"/>
              </w:rPr>
            </w:pPr>
            <w:r w:rsidRPr="001F398B">
              <w:rPr>
                <w:sz w:val="26"/>
                <w:szCs w:val="26"/>
                <w:lang w:val="ru-RU"/>
              </w:rPr>
              <w:t xml:space="preserve">О передаче </w:t>
            </w:r>
            <w:r w:rsidR="00222B3A" w:rsidRPr="001F398B">
              <w:rPr>
                <w:sz w:val="26"/>
                <w:szCs w:val="26"/>
                <w:lang w:val="ru-RU"/>
              </w:rPr>
              <w:t>муниципального казенного учреждения «Управление по делам гражданской обороны и чрезвычайным ситуациям муниципального образования «Вяземский район»  Смоленской  области»</w:t>
            </w:r>
            <w:r w:rsidRPr="001F398B">
              <w:rPr>
                <w:sz w:val="26"/>
                <w:szCs w:val="26"/>
                <w:lang w:val="ru-RU"/>
              </w:rPr>
              <w:t>, как имущественного комплекса</w:t>
            </w:r>
            <w:r w:rsidR="006F17D2" w:rsidRPr="001F398B">
              <w:rPr>
                <w:sz w:val="26"/>
                <w:szCs w:val="26"/>
                <w:lang w:val="ru-RU"/>
              </w:rPr>
              <w:t xml:space="preserve"> </w:t>
            </w:r>
            <w:r w:rsidRPr="001F398B">
              <w:rPr>
                <w:sz w:val="26"/>
                <w:szCs w:val="26"/>
                <w:lang w:val="ru-RU"/>
              </w:rPr>
              <w:t>и утверждении перечня объектов</w:t>
            </w:r>
            <w:r w:rsidR="006F17D2" w:rsidRPr="001F398B">
              <w:rPr>
                <w:sz w:val="26"/>
                <w:szCs w:val="26"/>
                <w:lang w:val="ru-RU"/>
              </w:rPr>
              <w:t xml:space="preserve"> </w:t>
            </w:r>
            <w:r w:rsidRPr="001F398B">
              <w:rPr>
                <w:sz w:val="26"/>
                <w:szCs w:val="26"/>
                <w:lang w:val="ru-RU"/>
              </w:rPr>
              <w:t>муниципальной собственности, передаваемых</w:t>
            </w:r>
            <w:r w:rsidR="006F17D2" w:rsidRPr="001F398B">
              <w:rPr>
                <w:sz w:val="26"/>
                <w:szCs w:val="26"/>
                <w:lang w:val="ru-RU"/>
              </w:rPr>
              <w:t xml:space="preserve"> </w:t>
            </w:r>
            <w:r w:rsidRPr="001F398B">
              <w:rPr>
                <w:sz w:val="26"/>
                <w:szCs w:val="26"/>
                <w:lang w:val="ru-RU"/>
              </w:rPr>
              <w:t>из муниципальной собственности муниципального</w:t>
            </w:r>
            <w:r w:rsidR="008A283C" w:rsidRPr="001F398B">
              <w:rPr>
                <w:sz w:val="26"/>
                <w:szCs w:val="26"/>
                <w:lang w:val="ru-RU"/>
              </w:rPr>
              <w:t xml:space="preserve"> </w:t>
            </w:r>
            <w:r w:rsidRPr="001F398B">
              <w:rPr>
                <w:sz w:val="26"/>
                <w:szCs w:val="26"/>
                <w:lang w:val="ru-RU"/>
              </w:rPr>
              <w:t>образования «Вяземский район» Смоленской</w:t>
            </w:r>
            <w:r w:rsidR="008A283C" w:rsidRPr="001F398B">
              <w:rPr>
                <w:sz w:val="26"/>
                <w:szCs w:val="26"/>
                <w:lang w:val="ru-RU"/>
              </w:rPr>
              <w:t xml:space="preserve"> </w:t>
            </w:r>
            <w:r w:rsidRPr="001F398B">
              <w:rPr>
                <w:sz w:val="26"/>
                <w:szCs w:val="26"/>
                <w:lang w:val="ru-RU"/>
              </w:rPr>
              <w:t>области</w:t>
            </w:r>
            <w:r w:rsidR="008A283C" w:rsidRPr="001F398B">
              <w:rPr>
                <w:sz w:val="26"/>
                <w:szCs w:val="26"/>
                <w:lang w:val="ru-RU"/>
              </w:rPr>
              <w:t xml:space="preserve"> </w:t>
            </w:r>
            <w:r w:rsidRPr="001F398B">
              <w:rPr>
                <w:sz w:val="26"/>
                <w:szCs w:val="26"/>
                <w:lang w:val="ru-RU"/>
              </w:rPr>
              <w:t>в муниципальную собственность Вяземского</w:t>
            </w:r>
            <w:r w:rsidR="006F17D2" w:rsidRPr="001F398B">
              <w:rPr>
                <w:sz w:val="26"/>
                <w:szCs w:val="26"/>
                <w:lang w:val="ru-RU"/>
              </w:rPr>
              <w:t xml:space="preserve"> </w:t>
            </w:r>
            <w:r w:rsidRPr="001F398B">
              <w:rPr>
                <w:sz w:val="26"/>
                <w:szCs w:val="26"/>
                <w:lang w:val="ru-RU"/>
              </w:rPr>
              <w:t>городского поселения Вяземского района</w:t>
            </w:r>
            <w:r w:rsidR="006F17D2" w:rsidRPr="001F398B">
              <w:rPr>
                <w:sz w:val="26"/>
                <w:szCs w:val="26"/>
                <w:lang w:val="ru-RU"/>
              </w:rPr>
              <w:t xml:space="preserve"> </w:t>
            </w:r>
            <w:r w:rsidRPr="001F398B">
              <w:rPr>
                <w:sz w:val="26"/>
                <w:szCs w:val="26"/>
                <w:lang w:val="ru-RU"/>
              </w:rPr>
              <w:t>Смоленской области</w:t>
            </w:r>
          </w:p>
        </w:tc>
      </w:tr>
    </w:tbl>
    <w:p w:rsidR="002F3F9F" w:rsidRPr="001F398B" w:rsidRDefault="002F3F9F" w:rsidP="003332D4">
      <w:pPr>
        <w:jc w:val="both"/>
        <w:outlineLvl w:val="0"/>
        <w:rPr>
          <w:sz w:val="26"/>
          <w:szCs w:val="26"/>
          <w:lang w:val="ru-RU"/>
        </w:rPr>
      </w:pPr>
    </w:p>
    <w:p w:rsidR="003332D4" w:rsidRPr="001F398B" w:rsidRDefault="003332D4" w:rsidP="003332D4">
      <w:pPr>
        <w:ind w:firstLine="720"/>
        <w:jc w:val="both"/>
        <w:rPr>
          <w:sz w:val="26"/>
          <w:szCs w:val="26"/>
          <w:lang w:val="ru-RU"/>
        </w:rPr>
      </w:pPr>
      <w:proofErr w:type="gramStart"/>
      <w:r w:rsidRPr="001F398B">
        <w:rPr>
          <w:sz w:val="26"/>
          <w:szCs w:val="26"/>
          <w:lang w:val="ru-RU"/>
        </w:rPr>
        <w:t>В соответствии с Гражданским кодексом Российской Федерации,  руководствуясь</w:t>
      </w:r>
      <w:r w:rsidR="00DA2E8E" w:rsidRPr="001F398B">
        <w:rPr>
          <w:sz w:val="26"/>
          <w:szCs w:val="26"/>
          <w:lang w:val="ru-RU"/>
        </w:rPr>
        <w:t xml:space="preserve"> </w:t>
      </w:r>
      <w:r w:rsidR="00F43996" w:rsidRPr="001F398B">
        <w:rPr>
          <w:sz w:val="26"/>
          <w:szCs w:val="26"/>
          <w:lang w:val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DA2E8E" w:rsidRPr="001F398B">
        <w:rPr>
          <w:sz w:val="26"/>
          <w:szCs w:val="26"/>
          <w:lang w:val="ru-RU"/>
        </w:rPr>
        <w:t>постановлением</w:t>
      </w:r>
      <w:r w:rsidR="00F43996" w:rsidRPr="001F398B">
        <w:rPr>
          <w:sz w:val="26"/>
          <w:szCs w:val="26"/>
          <w:lang w:val="ru-RU"/>
        </w:rPr>
        <w:t xml:space="preserve"> </w:t>
      </w:r>
      <w:r w:rsidR="00DA2E8E" w:rsidRPr="001F398B">
        <w:rPr>
          <w:sz w:val="26"/>
          <w:szCs w:val="26"/>
          <w:lang w:val="ru-RU"/>
        </w:rPr>
        <w:t xml:space="preserve"> Правительства</w:t>
      </w:r>
      <w:r w:rsidR="00F43996" w:rsidRPr="001F398B">
        <w:rPr>
          <w:sz w:val="26"/>
          <w:szCs w:val="26"/>
          <w:lang w:val="ru-RU"/>
        </w:rPr>
        <w:t xml:space="preserve"> </w:t>
      </w:r>
      <w:r w:rsidR="00DA2E8E" w:rsidRPr="001F398B">
        <w:rPr>
          <w:sz w:val="26"/>
          <w:szCs w:val="26"/>
          <w:lang w:val="ru-RU"/>
        </w:rPr>
        <w:t xml:space="preserve"> Российской</w:t>
      </w:r>
      <w:r w:rsidR="00F43996" w:rsidRPr="001F398B">
        <w:rPr>
          <w:sz w:val="26"/>
          <w:szCs w:val="26"/>
          <w:lang w:val="ru-RU"/>
        </w:rPr>
        <w:t xml:space="preserve">  Федерации</w:t>
      </w:r>
      <w:r w:rsidR="00DA2E8E" w:rsidRPr="001F398B">
        <w:rPr>
          <w:sz w:val="26"/>
          <w:szCs w:val="26"/>
          <w:lang w:val="ru-RU"/>
        </w:rPr>
        <w:t xml:space="preserve"> </w:t>
      </w:r>
      <w:r w:rsidR="00F43996" w:rsidRPr="001F398B">
        <w:rPr>
          <w:sz w:val="26"/>
          <w:szCs w:val="26"/>
          <w:lang w:val="ru-RU"/>
        </w:rPr>
        <w:t xml:space="preserve"> </w:t>
      </w:r>
      <w:r w:rsidR="00DA2E8E" w:rsidRPr="001F398B">
        <w:rPr>
          <w:sz w:val="26"/>
          <w:szCs w:val="26"/>
          <w:lang w:val="ru-RU"/>
        </w:rPr>
        <w:t xml:space="preserve">от </w:t>
      </w:r>
      <w:r w:rsidR="00F43996" w:rsidRPr="001F398B">
        <w:rPr>
          <w:sz w:val="26"/>
          <w:szCs w:val="26"/>
          <w:lang w:val="ru-RU"/>
        </w:rPr>
        <w:t xml:space="preserve"> </w:t>
      </w:r>
      <w:r w:rsidR="00DA2E8E" w:rsidRPr="001F398B">
        <w:rPr>
          <w:sz w:val="26"/>
          <w:szCs w:val="26"/>
          <w:lang w:val="ru-RU"/>
        </w:rPr>
        <w:t>13.06.2006</w:t>
      </w:r>
      <w:r w:rsidR="00F43996" w:rsidRPr="001F398B">
        <w:rPr>
          <w:sz w:val="26"/>
          <w:szCs w:val="26"/>
          <w:lang w:val="ru-RU"/>
        </w:rPr>
        <w:t xml:space="preserve">  </w:t>
      </w:r>
      <w:r w:rsidR="00DA2E8E" w:rsidRPr="001F398B">
        <w:rPr>
          <w:sz w:val="26"/>
          <w:szCs w:val="26"/>
          <w:lang w:val="ru-RU"/>
        </w:rPr>
        <w:t>№</w:t>
      </w:r>
      <w:r w:rsidR="00F43996" w:rsidRPr="001F398B">
        <w:rPr>
          <w:sz w:val="26"/>
          <w:szCs w:val="26"/>
          <w:lang w:val="ru-RU"/>
        </w:rPr>
        <w:t xml:space="preserve"> </w:t>
      </w:r>
      <w:r w:rsidR="00DA2E8E" w:rsidRPr="001F398B">
        <w:rPr>
          <w:sz w:val="26"/>
          <w:szCs w:val="26"/>
          <w:lang w:val="ru-RU"/>
        </w:rPr>
        <w:t xml:space="preserve"> 374 </w:t>
      </w:r>
      <w:r w:rsidR="00F43996" w:rsidRPr="001F398B">
        <w:rPr>
          <w:sz w:val="26"/>
          <w:szCs w:val="26"/>
          <w:lang w:val="ru-RU"/>
        </w:rPr>
        <w:t xml:space="preserve"> </w:t>
      </w:r>
      <w:r w:rsidR="00DA2E8E" w:rsidRPr="001F398B">
        <w:rPr>
          <w:sz w:val="26"/>
          <w:szCs w:val="26"/>
          <w:lang w:val="ru-RU"/>
        </w:rPr>
        <w:t xml:space="preserve">«О перечнях документов, необходимых для принятия решения о передаче имущества из </w:t>
      </w:r>
      <w:r w:rsidR="00DA2E8E" w:rsidRPr="001F398B">
        <w:rPr>
          <w:rFonts w:eastAsiaTheme="minorHAnsi"/>
          <w:sz w:val="26"/>
          <w:szCs w:val="26"/>
          <w:lang w:val="ru-RU" w:eastAsia="en-US"/>
        </w:rPr>
        <w:t>федеральной собственности в собственность субъекта Российской Федерации</w:t>
      </w:r>
      <w:r w:rsidR="00FD516A" w:rsidRPr="001F398B">
        <w:rPr>
          <w:rFonts w:eastAsiaTheme="minorHAnsi"/>
          <w:sz w:val="26"/>
          <w:szCs w:val="26"/>
          <w:lang w:val="ru-RU" w:eastAsia="en-US"/>
        </w:rPr>
        <w:t xml:space="preserve"> или муниципальную собственность, из собственности субъекта  Российской Федерации в Федеральную собственность или муниципальную</w:t>
      </w:r>
      <w:proofErr w:type="gramEnd"/>
      <w:r w:rsidR="00FD516A" w:rsidRPr="001F398B">
        <w:rPr>
          <w:rFonts w:eastAsiaTheme="minorHAnsi"/>
          <w:sz w:val="26"/>
          <w:szCs w:val="26"/>
          <w:lang w:val="ru-RU" w:eastAsia="en-US"/>
        </w:rPr>
        <w:t xml:space="preserve"> собственность, из муниципальной собственности в федеральную собственность или собственность субъекта Российской Федерации</w:t>
      </w:r>
      <w:r w:rsidR="00DA2E8E" w:rsidRPr="001F398B">
        <w:rPr>
          <w:sz w:val="26"/>
          <w:szCs w:val="26"/>
          <w:lang w:val="ru-RU"/>
        </w:rPr>
        <w:t>»</w:t>
      </w:r>
      <w:r w:rsidRPr="001F398B">
        <w:rPr>
          <w:sz w:val="26"/>
          <w:szCs w:val="26"/>
          <w:lang w:val="ru-RU"/>
        </w:rPr>
        <w:t>, статьей 21 Устава муниципального образования «Вяземский район» Смоленской области, Положением «О порядке управления и распоряжения муниципальным имуществом муниципального образования «Вяземский район» Смоленской области»,</w:t>
      </w:r>
      <w:r w:rsidR="00A62C0F" w:rsidRPr="001F398B">
        <w:rPr>
          <w:sz w:val="26"/>
          <w:szCs w:val="26"/>
          <w:lang w:val="ru-RU"/>
        </w:rPr>
        <w:t xml:space="preserve"> </w:t>
      </w:r>
      <w:r w:rsidRPr="001F398B">
        <w:rPr>
          <w:sz w:val="26"/>
          <w:szCs w:val="26"/>
          <w:lang w:val="ru-RU"/>
        </w:rPr>
        <w:t>у</w:t>
      </w:r>
      <w:r w:rsidR="00A62C0F" w:rsidRPr="001F398B">
        <w:rPr>
          <w:sz w:val="26"/>
          <w:szCs w:val="26"/>
          <w:lang w:val="ru-RU"/>
        </w:rPr>
        <w:t xml:space="preserve">твержденным решением Вяземского </w:t>
      </w:r>
      <w:r w:rsidR="00265629" w:rsidRPr="001F398B">
        <w:rPr>
          <w:sz w:val="26"/>
          <w:szCs w:val="26"/>
          <w:lang w:val="ru-RU"/>
        </w:rPr>
        <w:t xml:space="preserve">районного </w:t>
      </w:r>
      <w:r w:rsidR="00A62C0F" w:rsidRPr="001F398B">
        <w:rPr>
          <w:sz w:val="26"/>
          <w:szCs w:val="26"/>
          <w:lang w:val="ru-RU"/>
        </w:rPr>
        <w:t>Совета депутатов от</w:t>
      </w:r>
      <w:r w:rsidR="00265629" w:rsidRPr="001F398B">
        <w:rPr>
          <w:sz w:val="26"/>
          <w:szCs w:val="26"/>
          <w:lang w:val="ru-RU"/>
        </w:rPr>
        <w:t xml:space="preserve"> </w:t>
      </w:r>
      <w:r w:rsidR="00406ADD" w:rsidRPr="001F398B">
        <w:rPr>
          <w:sz w:val="26"/>
          <w:szCs w:val="26"/>
          <w:lang w:val="ru-RU"/>
        </w:rPr>
        <w:t xml:space="preserve">22.08.2006 </w:t>
      </w:r>
      <w:r w:rsidR="00147DE4" w:rsidRPr="001F398B">
        <w:rPr>
          <w:sz w:val="26"/>
          <w:szCs w:val="26"/>
          <w:lang w:val="ru-RU"/>
        </w:rPr>
        <w:t xml:space="preserve">   </w:t>
      </w:r>
      <w:r w:rsidR="00406ADD" w:rsidRPr="001F398B">
        <w:rPr>
          <w:sz w:val="26"/>
          <w:szCs w:val="26"/>
          <w:lang w:val="ru-RU"/>
        </w:rPr>
        <w:t>№ 95</w:t>
      </w:r>
      <w:r w:rsidRPr="001F398B">
        <w:rPr>
          <w:sz w:val="26"/>
          <w:szCs w:val="26"/>
          <w:lang w:val="ru-RU"/>
        </w:rPr>
        <w:t>, Вяземский районный Совет депутатов</w:t>
      </w:r>
    </w:p>
    <w:p w:rsidR="003332D4" w:rsidRDefault="003332D4" w:rsidP="00F054B2">
      <w:pPr>
        <w:jc w:val="both"/>
        <w:outlineLvl w:val="0"/>
        <w:rPr>
          <w:b/>
          <w:bCs/>
          <w:sz w:val="26"/>
          <w:szCs w:val="26"/>
          <w:lang w:val="ru-RU"/>
        </w:rPr>
      </w:pPr>
      <w:r w:rsidRPr="001F398B">
        <w:rPr>
          <w:b/>
          <w:bCs/>
          <w:sz w:val="26"/>
          <w:szCs w:val="26"/>
          <w:lang w:val="ru-RU"/>
        </w:rPr>
        <w:t>РЕШИЛ:</w:t>
      </w:r>
    </w:p>
    <w:p w:rsidR="00F054B2" w:rsidRPr="001F398B" w:rsidRDefault="00F054B2" w:rsidP="00F054B2">
      <w:pPr>
        <w:jc w:val="both"/>
        <w:outlineLvl w:val="0"/>
        <w:rPr>
          <w:b/>
          <w:bCs/>
          <w:sz w:val="26"/>
          <w:szCs w:val="26"/>
          <w:lang w:val="ru-RU"/>
        </w:rPr>
      </w:pPr>
    </w:p>
    <w:p w:rsidR="003332D4" w:rsidRPr="001F398B" w:rsidRDefault="003332D4" w:rsidP="003332D4">
      <w:pPr>
        <w:ind w:firstLine="720"/>
        <w:jc w:val="both"/>
        <w:rPr>
          <w:sz w:val="26"/>
          <w:szCs w:val="26"/>
          <w:lang w:val="ru-RU"/>
        </w:rPr>
      </w:pPr>
      <w:r w:rsidRPr="001F398B">
        <w:rPr>
          <w:sz w:val="26"/>
          <w:szCs w:val="26"/>
          <w:lang w:val="ru-RU"/>
        </w:rPr>
        <w:t xml:space="preserve">1. Утвердить </w:t>
      </w:r>
      <w:r w:rsidR="00265629" w:rsidRPr="001F398B">
        <w:rPr>
          <w:sz w:val="26"/>
          <w:szCs w:val="26"/>
          <w:lang w:val="ru-RU"/>
        </w:rPr>
        <w:t>Перечень муниципальн</w:t>
      </w:r>
      <w:r w:rsidR="00263C18" w:rsidRPr="001F398B">
        <w:rPr>
          <w:sz w:val="26"/>
          <w:szCs w:val="26"/>
          <w:lang w:val="ru-RU"/>
        </w:rPr>
        <w:t>ых</w:t>
      </w:r>
      <w:r w:rsidR="00265629" w:rsidRPr="001F398B">
        <w:rPr>
          <w:sz w:val="26"/>
          <w:szCs w:val="26"/>
          <w:lang w:val="ru-RU"/>
        </w:rPr>
        <w:t xml:space="preserve"> </w:t>
      </w:r>
      <w:r w:rsidR="00222B3A" w:rsidRPr="001F398B">
        <w:rPr>
          <w:sz w:val="26"/>
          <w:szCs w:val="26"/>
          <w:lang w:val="ru-RU"/>
        </w:rPr>
        <w:t>казенных</w:t>
      </w:r>
      <w:r w:rsidR="00265629" w:rsidRPr="001F398B">
        <w:rPr>
          <w:sz w:val="26"/>
          <w:szCs w:val="26"/>
          <w:lang w:val="ru-RU"/>
        </w:rPr>
        <w:t xml:space="preserve"> учреждени</w:t>
      </w:r>
      <w:r w:rsidR="00263C18" w:rsidRPr="001F398B">
        <w:rPr>
          <w:sz w:val="26"/>
          <w:szCs w:val="26"/>
          <w:lang w:val="ru-RU"/>
        </w:rPr>
        <w:t>й,</w:t>
      </w:r>
      <w:r w:rsidRPr="001F398B">
        <w:rPr>
          <w:sz w:val="26"/>
          <w:szCs w:val="26"/>
          <w:lang w:val="ru-RU"/>
        </w:rPr>
        <w:t xml:space="preserve"> как имущественн</w:t>
      </w:r>
      <w:r w:rsidR="00263C18" w:rsidRPr="001F398B">
        <w:rPr>
          <w:sz w:val="26"/>
          <w:szCs w:val="26"/>
          <w:lang w:val="ru-RU"/>
        </w:rPr>
        <w:t>ых</w:t>
      </w:r>
      <w:r w:rsidRPr="001F398B">
        <w:rPr>
          <w:sz w:val="26"/>
          <w:szCs w:val="26"/>
          <w:lang w:val="ru-RU"/>
        </w:rPr>
        <w:t xml:space="preserve"> комплекс</w:t>
      </w:r>
      <w:r w:rsidR="00263C18" w:rsidRPr="001F398B">
        <w:rPr>
          <w:sz w:val="26"/>
          <w:szCs w:val="26"/>
          <w:lang w:val="ru-RU"/>
        </w:rPr>
        <w:t>ов</w:t>
      </w:r>
      <w:r w:rsidRPr="001F398B">
        <w:rPr>
          <w:sz w:val="26"/>
          <w:szCs w:val="26"/>
          <w:lang w:val="ru-RU"/>
        </w:rPr>
        <w:t>, предлагае</w:t>
      </w:r>
      <w:r w:rsidR="00584604" w:rsidRPr="001F398B">
        <w:rPr>
          <w:sz w:val="26"/>
          <w:szCs w:val="26"/>
          <w:lang w:val="ru-RU"/>
        </w:rPr>
        <w:t>м</w:t>
      </w:r>
      <w:r w:rsidR="00263C18" w:rsidRPr="001F398B">
        <w:rPr>
          <w:sz w:val="26"/>
          <w:szCs w:val="26"/>
          <w:lang w:val="ru-RU"/>
        </w:rPr>
        <w:t>ых</w:t>
      </w:r>
      <w:r w:rsidRPr="001F398B">
        <w:rPr>
          <w:sz w:val="26"/>
          <w:szCs w:val="26"/>
          <w:lang w:val="ru-RU"/>
        </w:rPr>
        <w:t xml:space="preserve"> к передаче из муниципальной собственности муниципального образования «Вяземский район» Смол</w:t>
      </w:r>
      <w:r w:rsidR="00265629" w:rsidRPr="001F398B">
        <w:rPr>
          <w:sz w:val="26"/>
          <w:szCs w:val="26"/>
          <w:lang w:val="ru-RU"/>
        </w:rPr>
        <w:t>енской области в муниципальную</w:t>
      </w:r>
      <w:r w:rsidRPr="001F398B">
        <w:rPr>
          <w:sz w:val="26"/>
          <w:szCs w:val="26"/>
          <w:lang w:val="ru-RU"/>
        </w:rPr>
        <w:t xml:space="preserve"> собственность</w:t>
      </w:r>
      <w:r w:rsidR="00265629" w:rsidRPr="001F398B">
        <w:rPr>
          <w:sz w:val="26"/>
          <w:szCs w:val="26"/>
          <w:lang w:val="ru-RU"/>
        </w:rPr>
        <w:t xml:space="preserve"> Вяземского городского поселения Вяземского района</w:t>
      </w:r>
      <w:r w:rsidRPr="001F398B">
        <w:rPr>
          <w:sz w:val="26"/>
          <w:szCs w:val="26"/>
          <w:lang w:val="ru-RU"/>
        </w:rPr>
        <w:t xml:space="preserve"> Смоленской области (приложение № 1).</w:t>
      </w:r>
    </w:p>
    <w:p w:rsidR="00263C18" w:rsidRPr="001F398B" w:rsidRDefault="00263C18" w:rsidP="003332D4">
      <w:pPr>
        <w:ind w:firstLine="720"/>
        <w:jc w:val="both"/>
        <w:rPr>
          <w:sz w:val="26"/>
          <w:szCs w:val="26"/>
          <w:lang w:val="ru-RU"/>
        </w:rPr>
      </w:pPr>
      <w:r w:rsidRPr="001F398B">
        <w:rPr>
          <w:sz w:val="26"/>
          <w:szCs w:val="26"/>
          <w:lang w:val="ru-RU"/>
        </w:rPr>
        <w:lastRenderedPageBreak/>
        <w:t>2. Утвердить Перечень имущества, предлагаемого к передаче из муниципальной собственности муниципального образования «Вяземский район» Смоленской области в муниципальную собственность Вяземского городского поселения Вяземского района Смоленской области (приложение № 2).</w:t>
      </w:r>
    </w:p>
    <w:p w:rsidR="00584604" w:rsidRDefault="00584604" w:rsidP="00F054B2">
      <w:pPr>
        <w:jc w:val="both"/>
        <w:rPr>
          <w:sz w:val="26"/>
          <w:szCs w:val="26"/>
          <w:lang w:val="ru-RU"/>
        </w:rPr>
      </w:pPr>
    </w:p>
    <w:p w:rsidR="00F054B2" w:rsidRPr="001F398B" w:rsidRDefault="00F054B2" w:rsidP="00F054B2">
      <w:pPr>
        <w:jc w:val="both"/>
        <w:rPr>
          <w:sz w:val="26"/>
          <w:szCs w:val="26"/>
          <w:lang w:val="ru-RU"/>
        </w:rPr>
      </w:pPr>
    </w:p>
    <w:p w:rsidR="00F054B2" w:rsidRDefault="00D747BA" w:rsidP="00D747BA">
      <w:pPr>
        <w:jc w:val="both"/>
        <w:rPr>
          <w:sz w:val="26"/>
          <w:szCs w:val="26"/>
          <w:lang w:val="ru-RU"/>
        </w:rPr>
      </w:pPr>
      <w:r w:rsidRPr="001F398B">
        <w:rPr>
          <w:sz w:val="26"/>
          <w:szCs w:val="26"/>
          <w:lang w:val="ru-RU"/>
        </w:rPr>
        <w:t xml:space="preserve">Председатель Вяземского </w:t>
      </w:r>
    </w:p>
    <w:p w:rsidR="00D747BA" w:rsidRPr="00D747BA" w:rsidRDefault="00D747BA" w:rsidP="00D747BA">
      <w:pPr>
        <w:jc w:val="both"/>
        <w:rPr>
          <w:sz w:val="28"/>
          <w:szCs w:val="28"/>
          <w:lang w:val="ru-RU"/>
        </w:rPr>
      </w:pPr>
      <w:r w:rsidRPr="001F398B">
        <w:rPr>
          <w:sz w:val="26"/>
          <w:szCs w:val="26"/>
          <w:lang w:val="ru-RU"/>
        </w:rPr>
        <w:t>районного</w:t>
      </w:r>
      <w:r w:rsidR="00F054B2">
        <w:rPr>
          <w:sz w:val="26"/>
          <w:szCs w:val="26"/>
          <w:lang w:val="ru-RU"/>
        </w:rPr>
        <w:t xml:space="preserve"> </w:t>
      </w:r>
      <w:r w:rsidRPr="00D747BA">
        <w:rPr>
          <w:sz w:val="28"/>
          <w:szCs w:val="28"/>
          <w:lang w:val="ru-RU"/>
        </w:rPr>
        <w:t>Совета депутатов</w:t>
      </w:r>
      <w:r w:rsidR="004F18EE">
        <w:rPr>
          <w:sz w:val="28"/>
          <w:szCs w:val="28"/>
          <w:lang w:val="ru-RU"/>
        </w:rPr>
        <w:t xml:space="preserve"> </w:t>
      </w:r>
      <w:r w:rsidR="004F18EE">
        <w:rPr>
          <w:sz w:val="28"/>
          <w:szCs w:val="28"/>
          <w:lang w:val="ru-RU"/>
        </w:rPr>
        <w:tab/>
      </w:r>
      <w:r w:rsidR="004F18EE">
        <w:rPr>
          <w:sz w:val="28"/>
          <w:szCs w:val="28"/>
          <w:lang w:val="ru-RU"/>
        </w:rPr>
        <w:tab/>
      </w:r>
      <w:r w:rsidR="004F18EE">
        <w:rPr>
          <w:sz w:val="28"/>
          <w:szCs w:val="28"/>
          <w:lang w:val="ru-RU"/>
        </w:rPr>
        <w:tab/>
      </w:r>
      <w:r w:rsidR="004F18EE">
        <w:rPr>
          <w:sz w:val="28"/>
          <w:szCs w:val="28"/>
          <w:lang w:val="ru-RU"/>
        </w:rPr>
        <w:tab/>
      </w:r>
      <w:r w:rsidR="004F18EE">
        <w:rPr>
          <w:sz w:val="28"/>
          <w:szCs w:val="28"/>
          <w:lang w:val="ru-RU"/>
        </w:rPr>
        <w:tab/>
      </w:r>
      <w:r w:rsidR="004F18EE">
        <w:rPr>
          <w:sz w:val="28"/>
          <w:szCs w:val="28"/>
          <w:lang w:val="ru-RU"/>
        </w:rPr>
        <w:tab/>
        <w:t xml:space="preserve"> </w:t>
      </w:r>
      <w:r w:rsidR="00F054B2">
        <w:rPr>
          <w:sz w:val="28"/>
          <w:szCs w:val="28"/>
          <w:lang w:val="ru-RU"/>
        </w:rPr>
        <w:t xml:space="preserve">     </w:t>
      </w:r>
      <w:r w:rsidR="004F18EE">
        <w:rPr>
          <w:sz w:val="28"/>
          <w:szCs w:val="28"/>
          <w:lang w:val="ru-RU"/>
        </w:rPr>
        <w:t xml:space="preserve"> </w:t>
      </w:r>
      <w:r w:rsidR="004F18EE" w:rsidRPr="00F054B2">
        <w:rPr>
          <w:sz w:val="28"/>
          <w:szCs w:val="28"/>
          <w:lang w:val="ru-RU"/>
        </w:rPr>
        <w:t>В.М. Никулин</w:t>
      </w:r>
    </w:p>
    <w:sectPr w:rsidR="00D747BA" w:rsidRPr="00D747BA" w:rsidSect="00F054B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332D4"/>
    <w:rsid w:val="000510CC"/>
    <w:rsid w:val="00093BE0"/>
    <w:rsid w:val="00147DE4"/>
    <w:rsid w:val="001F398B"/>
    <w:rsid w:val="00213ACD"/>
    <w:rsid w:val="00222B3A"/>
    <w:rsid w:val="00257394"/>
    <w:rsid w:val="00263C18"/>
    <w:rsid w:val="00265629"/>
    <w:rsid w:val="002A2988"/>
    <w:rsid w:val="002F3F9F"/>
    <w:rsid w:val="00310A19"/>
    <w:rsid w:val="003332D4"/>
    <w:rsid w:val="0038370F"/>
    <w:rsid w:val="003C5080"/>
    <w:rsid w:val="00406ADD"/>
    <w:rsid w:val="004C72F0"/>
    <w:rsid w:val="004F18EE"/>
    <w:rsid w:val="00584604"/>
    <w:rsid w:val="006E7DD3"/>
    <w:rsid w:val="006F17D2"/>
    <w:rsid w:val="00702C46"/>
    <w:rsid w:val="0071033F"/>
    <w:rsid w:val="00714DF5"/>
    <w:rsid w:val="0076406C"/>
    <w:rsid w:val="00853096"/>
    <w:rsid w:val="0087043D"/>
    <w:rsid w:val="0087418A"/>
    <w:rsid w:val="008A283C"/>
    <w:rsid w:val="008C2A75"/>
    <w:rsid w:val="009D31C2"/>
    <w:rsid w:val="00A62C0F"/>
    <w:rsid w:val="00B701D5"/>
    <w:rsid w:val="00BB7517"/>
    <w:rsid w:val="00CB527A"/>
    <w:rsid w:val="00CD50C3"/>
    <w:rsid w:val="00D747BA"/>
    <w:rsid w:val="00DA2E8E"/>
    <w:rsid w:val="00DE7E68"/>
    <w:rsid w:val="00F054B2"/>
    <w:rsid w:val="00F43996"/>
    <w:rsid w:val="00FD5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6406C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6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10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10CC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76406C"/>
    <w:rPr>
      <w:rFonts w:ascii="Calibri Light" w:eastAsia="Times New Roman" w:hAnsi="Calibri Light" w:cs="Times New Roman"/>
      <w:b/>
      <w:bCs/>
      <w:i/>
      <w:iCs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6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30</cp:revision>
  <cp:lastPrinted>2021-11-26T07:35:00Z</cp:lastPrinted>
  <dcterms:created xsi:type="dcterms:W3CDTF">2019-02-25T05:28:00Z</dcterms:created>
  <dcterms:modified xsi:type="dcterms:W3CDTF">2021-11-27T11:54:00Z</dcterms:modified>
</cp:coreProperties>
</file>