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33" w:rsidRDefault="008C3533" w:rsidP="008C3533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</w:t>
      </w:r>
    </w:p>
    <w:p w:rsidR="00A9382B" w:rsidRDefault="00A9382B" w:rsidP="008C3533">
      <w:pPr>
        <w:jc w:val="right"/>
        <w:rPr>
          <w:color w:val="000000"/>
          <w:sz w:val="20"/>
          <w:szCs w:val="20"/>
        </w:rPr>
      </w:pPr>
    </w:p>
    <w:p w:rsidR="008C3533" w:rsidRPr="0068432D" w:rsidRDefault="008C3533" w:rsidP="008C3533">
      <w:pPr>
        <w:ind w:firstLine="708"/>
        <w:jc w:val="center"/>
        <w:rPr>
          <w:b/>
          <w:sz w:val="27"/>
          <w:szCs w:val="27"/>
        </w:rPr>
      </w:pPr>
      <w:r w:rsidRPr="0068432D">
        <w:rPr>
          <w:b/>
          <w:sz w:val="27"/>
          <w:szCs w:val="27"/>
        </w:rPr>
        <w:t xml:space="preserve">Информация </w:t>
      </w:r>
      <w:r w:rsidR="00A9382B" w:rsidRPr="0068432D">
        <w:rPr>
          <w:b/>
          <w:sz w:val="27"/>
          <w:szCs w:val="27"/>
        </w:rPr>
        <w:t>о выполнении ключевых показателей эффективности деятельности Администрации муниципального образования «Вяземск</w:t>
      </w:r>
      <w:r w:rsidR="000205F3">
        <w:rPr>
          <w:b/>
          <w:sz w:val="27"/>
          <w:szCs w:val="27"/>
        </w:rPr>
        <w:t>ий район» Смоленской области за</w:t>
      </w:r>
      <w:r w:rsidR="00D13681">
        <w:rPr>
          <w:b/>
          <w:sz w:val="27"/>
          <w:szCs w:val="27"/>
        </w:rPr>
        <w:t xml:space="preserve"> </w:t>
      </w:r>
      <w:r w:rsidR="00A9382B" w:rsidRPr="0068432D">
        <w:rPr>
          <w:b/>
          <w:sz w:val="27"/>
          <w:szCs w:val="27"/>
        </w:rPr>
        <w:t>20</w:t>
      </w:r>
      <w:r w:rsidR="00D13681">
        <w:rPr>
          <w:b/>
          <w:sz w:val="27"/>
          <w:szCs w:val="27"/>
        </w:rPr>
        <w:t>2</w:t>
      </w:r>
      <w:r w:rsidR="00A9382B" w:rsidRPr="0068432D">
        <w:rPr>
          <w:b/>
          <w:sz w:val="27"/>
          <w:szCs w:val="27"/>
        </w:rPr>
        <w:t>1 год</w:t>
      </w:r>
    </w:p>
    <w:p w:rsidR="008C3533" w:rsidRPr="0068432D" w:rsidRDefault="008C3533" w:rsidP="008C3533">
      <w:pPr>
        <w:ind w:firstLine="708"/>
        <w:jc w:val="center"/>
        <w:rPr>
          <w:b/>
          <w:sz w:val="27"/>
          <w:szCs w:val="27"/>
        </w:rPr>
      </w:pPr>
    </w:p>
    <w:p w:rsidR="003B3FB8" w:rsidRPr="00E50EAC" w:rsidRDefault="003B3FB8" w:rsidP="003B3FB8">
      <w:pPr>
        <w:ind w:firstLine="708"/>
        <w:jc w:val="both"/>
        <w:rPr>
          <w:b/>
          <w:sz w:val="28"/>
          <w:szCs w:val="28"/>
        </w:rPr>
      </w:pPr>
      <w:r w:rsidRPr="00E50EAC">
        <w:rPr>
          <w:b/>
          <w:sz w:val="28"/>
          <w:szCs w:val="28"/>
        </w:rPr>
        <w:t>Показатель 1. «Достижение показателей и результатов региональных проектов в рамках реализации национальных проектов»</w:t>
      </w:r>
    </w:p>
    <w:p w:rsidR="003B3FB8" w:rsidRPr="00E50EAC" w:rsidRDefault="003B3FB8" w:rsidP="003B3FB8">
      <w:pPr>
        <w:ind w:firstLine="708"/>
        <w:jc w:val="both"/>
        <w:rPr>
          <w:sz w:val="28"/>
          <w:szCs w:val="28"/>
        </w:rPr>
      </w:pPr>
      <w:r w:rsidRPr="00E50EAC">
        <w:rPr>
          <w:sz w:val="28"/>
          <w:szCs w:val="28"/>
        </w:rPr>
        <w:t>Критериями выполнения данного показателя является исполнение подпунктов 5.2, 5.4, 5.9, 5.10 пункта 5 протокола областного совещания под председательством Губернатора Смоленской области А.В. Островского от 04.07.2019.</w:t>
      </w:r>
    </w:p>
    <w:p w:rsidR="003B3FB8" w:rsidRPr="00E50EAC" w:rsidRDefault="003B3FB8" w:rsidP="003B3FB8">
      <w:pPr>
        <w:ind w:firstLine="708"/>
        <w:jc w:val="both"/>
        <w:rPr>
          <w:sz w:val="28"/>
          <w:szCs w:val="28"/>
        </w:rPr>
      </w:pPr>
      <w:r w:rsidRPr="00E50EAC">
        <w:rPr>
          <w:b/>
          <w:sz w:val="28"/>
          <w:szCs w:val="28"/>
        </w:rPr>
        <w:t>Пункт 5.2</w:t>
      </w:r>
      <w:r w:rsidRPr="00E50EAC">
        <w:rPr>
          <w:sz w:val="28"/>
          <w:szCs w:val="28"/>
        </w:rPr>
        <w:t xml:space="preserve"> «Обеспечение проведения информационной кампании по популяризации налогового режима «Налог на профессиональный доход», установленного Федеральным законом от 27.11.2018 № 425-ФЗ» (постоянно).</w:t>
      </w:r>
    </w:p>
    <w:p w:rsidR="0084722F" w:rsidRDefault="003B3FB8" w:rsidP="003B3FB8">
      <w:pPr>
        <w:ind w:firstLine="708"/>
        <w:jc w:val="both"/>
        <w:rPr>
          <w:sz w:val="28"/>
          <w:szCs w:val="28"/>
        </w:rPr>
      </w:pPr>
      <w:r w:rsidRPr="0084722F">
        <w:rPr>
          <w:sz w:val="28"/>
          <w:szCs w:val="28"/>
        </w:rPr>
        <w:t xml:space="preserve">На официальном сайте района на главной странице и в разделе «Малое и среднее предпринимательство» размещена памятка для </w:t>
      </w:r>
      <w:proofErr w:type="spellStart"/>
      <w:r w:rsidRPr="0084722F">
        <w:rPr>
          <w:sz w:val="28"/>
          <w:szCs w:val="28"/>
        </w:rPr>
        <w:t>самозанятых</w:t>
      </w:r>
      <w:proofErr w:type="spellEnd"/>
      <w:r w:rsidRPr="0084722F">
        <w:rPr>
          <w:sz w:val="28"/>
          <w:szCs w:val="28"/>
        </w:rPr>
        <w:t xml:space="preserve">, в которой отражены основные условия применения вышеуказанного налогового режима. В целях распространения информации по налоговому режиму для </w:t>
      </w:r>
      <w:proofErr w:type="spellStart"/>
      <w:r w:rsidRPr="0084722F">
        <w:rPr>
          <w:sz w:val="28"/>
          <w:szCs w:val="28"/>
        </w:rPr>
        <w:t>самозанятых</w:t>
      </w:r>
      <w:proofErr w:type="spellEnd"/>
      <w:r w:rsidRPr="0084722F">
        <w:rPr>
          <w:sz w:val="28"/>
          <w:szCs w:val="28"/>
        </w:rPr>
        <w:t xml:space="preserve"> на сайте района размещена ин</w:t>
      </w:r>
      <w:r w:rsidR="0084722F" w:rsidRPr="0084722F">
        <w:rPr>
          <w:sz w:val="28"/>
          <w:szCs w:val="28"/>
        </w:rPr>
        <w:t>формация:</w:t>
      </w:r>
    </w:p>
    <w:p w:rsidR="00AF12BB" w:rsidRPr="0084722F" w:rsidRDefault="00AF12BB" w:rsidP="003B3F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стать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>;</w:t>
      </w:r>
    </w:p>
    <w:p w:rsidR="003B3FB8" w:rsidRPr="00594580" w:rsidRDefault="0084722F" w:rsidP="00594580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84722F">
        <w:rPr>
          <w:sz w:val="28"/>
          <w:szCs w:val="28"/>
        </w:rPr>
        <w:t xml:space="preserve">- о возможности получения </w:t>
      </w:r>
      <w:proofErr w:type="spellStart"/>
      <w:r w:rsidRPr="0084722F">
        <w:rPr>
          <w:sz w:val="28"/>
          <w:szCs w:val="28"/>
        </w:rPr>
        <w:t>самозанятыми</w:t>
      </w:r>
      <w:proofErr w:type="spellEnd"/>
      <w:r w:rsidRPr="0084722F">
        <w:rPr>
          <w:sz w:val="28"/>
          <w:szCs w:val="28"/>
        </w:rPr>
        <w:t xml:space="preserve"> бесплатной рекламной кампании в дополнение к льготному займу;</w:t>
      </w:r>
    </w:p>
    <w:p w:rsidR="00217686" w:rsidRPr="0084722F" w:rsidRDefault="00217686" w:rsidP="003B3F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патентной системе налогообложения;</w:t>
      </w:r>
    </w:p>
    <w:p w:rsidR="00C44DF1" w:rsidRDefault="0084722F" w:rsidP="003B3FB8">
      <w:pPr>
        <w:ind w:firstLine="708"/>
        <w:jc w:val="both"/>
        <w:rPr>
          <w:sz w:val="28"/>
          <w:szCs w:val="28"/>
        </w:rPr>
      </w:pPr>
      <w:r w:rsidRPr="0084722F">
        <w:rPr>
          <w:sz w:val="28"/>
          <w:szCs w:val="28"/>
        </w:rPr>
        <w:t xml:space="preserve">- о кредитных продуктах АО «МСП банк» для </w:t>
      </w:r>
      <w:proofErr w:type="spellStart"/>
      <w:r w:rsidRPr="0084722F">
        <w:rPr>
          <w:sz w:val="28"/>
          <w:szCs w:val="28"/>
        </w:rPr>
        <w:t>самозанятых</w:t>
      </w:r>
      <w:proofErr w:type="spellEnd"/>
      <w:r w:rsidRPr="0084722F">
        <w:rPr>
          <w:sz w:val="28"/>
          <w:szCs w:val="28"/>
        </w:rPr>
        <w:t xml:space="preserve"> граждан</w:t>
      </w:r>
      <w:r w:rsidR="00C44DF1">
        <w:rPr>
          <w:sz w:val="28"/>
          <w:szCs w:val="28"/>
        </w:rPr>
        <w:t>;</w:t>
      </w:r>
    </w:p>
    <w:p w:rsidR="00C44DF1" w:rsidRDefault="00C44DF1" w:rsidP="005945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поддержке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 (социальный контракт до 250 тыс. руб.);</w:t>
      </w:r>
    </w:p>
    <w:p w:rsidR="00C44DF1" w:rsidRDefault="00C44DF1" w:rsidP="003B3F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проведении центром «Мой бизнес» бесплатных юридических консультаций для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граждан;</w:t>
      </w:r>
    </w:p>
    <w:p w:rsidR="0084722F" w:rsidRDefault="00C44DF1" w:rsidP="003B3F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03F4">
        <w:rPr>
          <w:sz w:val="28"/>
          <w:szCs w:val="28"/>
        </w:rPr>
        <w:t>о возможности получения государственной помощи на основании социального контракта</w:t>
      </w:r>
      <w:r w:rsidR="0084722F" w:rsidRPr="0084722F">
        <w:rPr>
          <w:sz w:val="28"/>
          <w:szCs w:val="28"/>
        </w:rPr>
        <w:t>.</w:t>
      </w:r>
    </w:p>
    <w:p w:rsidR="00C52CCC" w:rsidRPr="00DF6A07" w:rsidRDefault="00C52CCC" w:rsidP="00C52C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A005FF">
        <w:rPr>
          <w:sz w:val="28"/>
          <w:szCs w:val="28"/>
        </w:rPr>
        <w:t xml:space="preserve">данным Федеральной налоговой службы по </w:t>
      </w:r>
      <w:r>
        <w:rPr>
          <w:sz w:val="28"/>
          <w:szCs w:val="28"/>
        </w:rPr>
        <w:t>состоянию на 01</w:t>
      </w:r>
      <w:r w:rsidRPr="00E50EAC">
        <w:rPr>
          <w:sz w:val="28"/>
          <w:szCs w:val="28"/>
        </w:rPr>
        <w:t>.01.202</w:t>
      </w:r>
      <w:r>
        <w:rPr>
          <w:sz w:val="28"/>
          <w:szCs w:val="28"/>
        </w:rPr>
        <w:t>1</w:t>
      </w:r>
      <w:r w:rsidRPr="00E50EA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Вяземском районе </w:t>
      </w:r>
      <w:r w:rsidR="00CA789A">
        <w:rPr>
          <w:sz w:val="28"/>
          <w:szCs w:val="28"/>
        </w:rPr>
        <w:t xml:space="preserve">было зарегистрировано 697 </w:t>
      </w:r>
      <w:proofErr w:type="spellStart"/>
      <w:r w:rsidR="00CA789A">
        <w:rPr>
          <w:sz w:val="28"/>
          <w:szCs w:val="28"/>
        </w:rPr>
        <w:t>самоза</w:t>
      </w:r>
      <w:r>
        <w:rPr>
          <w:sz w:val="28"/>
          <w:szCs w:val="28"/>
        </w:rPr>
        <w:t>нятых</w:t>
      </w:r>
      <w:proofErr w:type="spellEnd"/>
      <w:r>
        <w:rPr>
          <w:sz w:val="28"/>
          <w:szCs w:val="28"/>
        </w:rPr>
        <w:t xml:space="preserve"> граждан, на 01</w:t>
      </w:r>
      <w:r w:rsidRPr="00E50EAC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E50EAC">
        <w:rPr>
          <w:sz w:val="28"/>
          <w:szCs w:val="28"/>
        </w:rPr>
        <w:t>.202</w:t>
      </w:r>
      <w:r>
        <w:rPr>
          <w:sz w:val="28"/>
          <w:szCs w:val="28"/>
        </w:rPr>
        <w:t xml:space="preserve">2 – 1695 </w:t>
      </w:r>
      <w:r w:rsidRPr="00E50EAC">
        <w:rPr>
          <w:sz w:val="28"/>
          <w:szCs w:val="28"/>
        </w:rPr>
        <w:t>(</w:t>
      </w:r>
      <w:r>
        <w:rPr>
          <w:sz w:val="28"/>
          <w:szCs w:val="28"/>
        </w:rPr>
        <w:t>в 2,4 раза больше</w:t>
      </w:r>
      <w:r w:rsidRPr="00E50EAC">
        <w:rPr>
          <w:sz w:val="28"/>
          <w:szCs w:val="28"/>
        </w:rPr>
        <w:t xml:space="preserve">). </w:t>
      </w:r>
    </w:p>
    <w:p w:rsidR="003B3FB8" w:rsidRPr="00E50EAC" w:rsidRDefault="003B3FB8" w:rsidP="003B3FB8">
      <w:pPr>
        <w:ind w:firstLine="708"/>
        <w:jc w:val="both"/>
        <w:rPr>
          <w:sz w:val="28"/>
          <w:szCs w:val="28"/>
        </w:rPr>
      </w:pPr>
      <w:r w:rsidRPr="00E50EAC">
        <w:rPr>
          <w:b/>
          <w:sz w:val="28"/>
          <w:szCs w:val="28"/>
        </w:rPr>
        <w:t>Пункт 5.4</w:t>
      </w:r>
      <w:r w:rsidRPr="00E50EAC">
        <w:rPr>
          <w:sz w:val="28"/>
          <w:szCs w:val="28"/>
        </w:rPr>
        <w:t xml:space="preserve"> «Увеличение количества объектов имущества в перечнях муниципального имущества для предоставления в аренду субъектам малого и среднего предпринимательства не менее чем на 10% (ежегодно), уделив особое внимание включению в данные перечни земельных участков».</w:t>
      </w:r>
    </w:p>
    <w:p w:rsidR="003B3FB8" w:rsidRPr="00DF6A07" w:rsidRDefault="006B2305" w:rsidP="003B3F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МО «Вяземский район» Смоленской области от 17.09.2021 № 1308 </w:t>
      </w:r>
      <w:r w:rsidR="002B3E6B">
        <w:rPr>
          <w:sz w:val="28"/>
          <w:szCs w:val="28"/>
        </w:rPr>
        <w:t>были внесены изменения в перечень имущества, находящегося в муниципальной собственности муниципального образования «Вяземский район» Смоленской области, свободного от прав третьих лиц (за исключением имущественных прав субъектов малого и среднего предпринимательства) – исключены 3 объекта недвижимого имущества (здания) в связи с аварийным состоянием, включены 4 земельных участка. Таким образом, по</w:t>
      </w:r>
      <w:r w:rsidR="003B3FB8" w:rsidRPr="00DF6A07">
        <w:rPr>
          <w:sz w:val="28"/>
          <w:szCs w:val="28"/>
        </w:rPr>
        <w:t xml:space="preserve"> состоянию н</w:t>
      </w:r>
      <w:r w:rsidR="003460EB">
        <w:rPr>
          <w:sz w:val="28"/>
          <w:szCs w:val="28"/>
        </w:rPr>
        <w:t>а 3</w:t>
      </w:r>
      <w:r w:rsidR="003B3FB8" w:rsidRPr="00DF6A07">
        <w:rPr>
          <w:sz w:val="28"/>
          <w:szCs w:val="28"/>
        </w:rPr>
        <w:t>1.</w:t>
      </w:r>
      <w:r w:rsidR="003460EB">
        <w:rPr>
          <w:sz w:val="28"/>
          <w:szCs w:val="28"/>
        </w:rPr>
        <w:t>12.2021 года в перечни включены 22</w:t>
      </w:r>
      <w:r w:rsidR="003B3FB8" w:rsidRPr="00DF6A07">
        <w:rPr>
          <w:sz w:val="28"/>
          <w:szCs w:val="28"/>
        </w:rPr>
        <w:t xml:space="preserve"> объект</w:t>
      </w:r>
      <w:r w:rsidR="003460EB">
        <w:rPr>
          <w:sz w:val="28"/>
          <w:szCs w:val="28"/>
        </w:rPr>
        <w:t>а имущества</w:t>
      </w:r>
      <w:r w:rsidR="002B3E6B">
        <w:rPr>
          <w:sz w:val="28"/>
          <w:szCs w:val="28"/>
        </w:rPr>
        <w:t xml:space="preserve"> (105% к соответствующему периоду прошлого года)</w:t>
      </w:r>
      <w:r w:rsidR="003460EB">
        <w:rPr>
          <w:sz w:val="28"/>
          <w:szCs w:val="28"/>
        </w:rPr>
        <w:t>, том числе 5 земельных участ</w:t>
      </w:r>
      <w:r w:rsidR="00EE5B62">
        <w:rPr>
          <w:sz w:val="28"/>
          <w:szCs w:val="28"/>
        </w:rPr>
        <w:t>к</w:t>
      </w:r>
      <w:r w:rsidR="003460EB">
        <w:rPr>
          <w:sz w:val="28"/>
          <w:szCs w:val="28"/>
        </w:rPr>
        <w:t>ов</w:t>
      </w:r>
      <w:r w:rsidR="00B50978">
        <w:rPr>
          <w:sz w:val="28"/>
          <w:szCs w:val="28"/>
        </w:rPr>
        <w:t xml:space="preserve"> (рост к</w:t>
      </w:r>
      <w:r w:rsidR="002B3E6B">
        <w:rPr>
          <w:sz w:val="28"/>
          <w:szCs w:val="28"/>
        </w:rPr>
        <w:t xml:space="preserve"> прошлому году в 5 раз</w:t>
      </w:r>
      <w:r w:rsidR="003B3FB8" w:rsidRPr="00DF6A07">
        <w:rPr>
          <w:sz w:val="28"/>
          <w:szCs w:val="28"/>
        </w:rPr>
        <w:t>).</w:t>
      </w:r>
    </w:p>
    <w:p w:rsidR="003B3FB8" w:rsidRPr="00E50EAC" w:rsidRDefault="003B3FB8" w:rsidP="003B3FB8">
      <w:pPr>
        <w:ind w:firstLine="708"/>
        <w:jc w:val="both"/>
        <w:rPr>
          <w:sz w:val="28"/>
          <w:szCs w:val="28"/>
        </w:rPr>
      </w:pPr>
      <w:r w:rsidRPr="00E50EAC">
        <w:rPr>
          <w:b/>
          <w:sz w:val="28"/>
          <w:szCs w:val="28"/>
        </w:rPr>
        <w:lastRenderedPageBreak/>
        <w:t>Пункт 5.9</w:t>
      </w:r>
      <w:r w:rsidRPr="00E50EAC">
        <w:rPr>
          <w:sz w:val="28"/>
          <w:szCs w:val="28"/>
        </w:rPr>
        <w:t xml:space="preserve"> «Информирование субъектов малого и среднего предпринимательства о деятельности организаций, составляющих инфраструктуру поддержки МСП» (постоянно).</w:t>
      </w:r>
    </w:p>
    <w:p w:rsidR="003B3FB8" w:rsidRDefault="003B3FB8" w:rsidP="003B3FB8">
      <w:pPr>
        <w:ind w:firstLine="426"/>
        <w:jc w:val="both"/>
        <w:rPr>
          <w:sz w:val="28"/>
          <w:szCs w:val="28"/>
        </w:rPr>
      </w:pPr>
      <w:r w:rsidRPr="00E50EAC">
        <w:rPr>
          <w:sz w:val="28"/>
          <w:szCs w:val="28"/>
        </w:rPr>
        <w:t xml:space="preserve">В целях обеспечения доступа субъектов малого и среднего предпринимательства к информации о мерах различного рода поддержки осуществлена адресная рассылка и размещена на сайте района </w:t>
      </w:r>
      <w:r>
        <w:rPr>
          <w:sz w:val="28"/>
          <w:szCs w:val="28"/>
        </w:rPr>
        <w:t xml:space="preserve">следующая </w:t>
      </w:r>
      <w:r w:rsidRPr="00E50EAC">
        <w:rPr>
          <w:sz w:val="28"/>
          <w:szCs w:val="28"/>
        </w:rPr>
        <w:t>информация:</w:t>
      </w:r>
    </w:p>
    <w:p w:rsidR="003B3FB8" w:rsidRDefault="003B3FB8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поддержки малых форм хозяйствования на селе;</w:t>
      </w:r>
    </w:p>
    <w:p w:rsidR="003B3FB8" w:rsidRPr="00EE6DFC" w:rsidRDefault="003B3FB8" w:rsidP="003B3FB8">
      <w:pPr>
        <w:ind w:firstLine="426"/>
        <w:jc w:val="both"/>
        <w:rPr>
          <w:sz w:val="28"/>
          <w:szCs w:val="28"/>
        </w:rPr>
      </w:pPr>
      <w:r w:rsidRPr="00EE6DFC">
        <w:rPr>
          <w:sz w:val="28"/>
          <w:szCs w:val="28"/>
        </w:rPr>
        <w:t>- о приеме документов для получения субъектами малого и среднего предпринимательства статуса социального предприятия в 2021 году;</w:t>
      </w:r>
    </w:p>
    <w:p w:rsidR="003B3FB8" w:rsidRPr="00EE6DFC" w:rsidRDefault="003B3FB8" w:rsidP="003B3FB8">
      <w:pPr>
        <w:ind w:firstLine="426"/>
        <w:jc w:val="both"/>
        <w:rPr>
          <w:sz w:val="28"/>
          <w:szCs w:val="28"/>
        </w:rPr>
      </w:pPr>
      <w:r w:rsidRPr="00EE6DFC">
        <w:rPr>
          <w:sz w:val="28"/>
          <w:szCs w:val="28"/>
        </w:rPr>
        <w:t xml:space="preserve">- о проведении сплошного </w:t>
      </w:r>
      <w:proofErr w:type="spellStart"/>
      <w:r w:rsidRPr="00EE6DFC">
        <w:rPr>
          <w:sz w:val="28"/>
          <w:szCs w:val="28"/>
        </w:rPr>
        <w:t>статнаблюдения</w:t>
      </w:r>
      <w:proofErr w:type="spellEnd"/>
      <w:r w:rsidRPr="00EE6DFC">
        <w:rPr>
          <w:sz w:val="28"/>
          <w:szCs w:val="28"/>
        </w:rPr>
        <w:t xml:space="preserve"> за СМСП;</w:t>
      </w:r>
    </w:p>
    <w:p w:rsidR="003B3FB8" w:rsidRDefault="003B3FB8" w:rsidP="003B3FB8">
      <w:pPr>
        <w:ind w:firstLine="426"/>
        <w:jc w:val="both"/>
        <w:rPr>
          <w:sz w:val="28"/>
          <w:szCs w:val="28"/>
        </w:rPr>
      </w:pPr>
      <w:r>
        <w:rPr>
          <w:color w:val="444444"/>
          <w:sz w:val="28"/>
          <w:szCs w:val="28"/>
        </w:rPr>
        <w:t xml:space="preserve">- </w:t>
      </w:r>
      <w:r>
        <w:rPr>
          <w:sz w:val="28"/>
          <w:szCs w:val="28"/>
        </w:rPr>
        <w:t>о льготном кредитовании</w:t>
      </w:r>
      <w:r w:rsidRPr="00BC19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СМСП и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 в рамках программы </w:t>
      </w:r>
      <w:r w:rsidRPr="00BC1991">
        <w:rPr>
          <w:sz w:val="28"/>
          <w:szCs w:val="28"/>
        </w:rPr>
        <w:t>Минэкономразвития;</w:t>
      </w:r>
    </w:p>
    <w:p w:rsidR="003B3FB8" w:rsidRPr="00BC1991" w:rsidRDefault="003B3FB8" w:rsidP="003B3FB8">
      <w:pPr>
        <w:ind w:firstLine="426"/>
        <w:jc w:val="both"/>
        <w:rPr>
          <w:sz w:val="28"/>
          <w:szCs w:val="28"/>
        </w:rPr>
      </w:pPr>
      <w:r w:rsidRPr="00BC1991">
        <w:rPr>
          <w:sz w:val="28"/>
          <w:szCs w:val="28"/>
        </w:rPr>
        <w:t>- об актуальных мерах поддержки СМСП</w:t>
      </w:r>
      <w:r>
        <w:rPr>
          <w:sz w:val="28"/>
          <w:szCs w:val="28"/>
        </w:rPr>
        <w:t>,</w:t>
      </w:r>
      <w:r w:rsidRPr="00BC1991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пострадавших</w:t>
      </w:r>
      <w:r w:rsidRPr="00BC19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отраслей в период </w:t>
      </w:r>
      <w:proofErr w:type="spellStart"/>
      <w:r w:rsidRPr="00BC1991">
        <w:rPr>
          <w:sz w:val="28"/>
          <w:szCs w:val="28"/>
        </w:rPr>
        <w:t>коронавирусной</w:t>
      </w:r>
      <w:proofErr w:type="spellEnd"/>
      <w:r w:rsidRPr="00BC1991">
        <w:rPr>
          <w:sz w:val="28"/>
          <w:szCs w:val="28"/>
        </w:rPr>
        <w:t xml:space="preserve"> инфекции; </w:t>
      </w:r>
    </w:p>
    <w:p w:rsidR="003B3FB8" w:rsidRDefault="003B3FB8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1991">
        <w:rPr>
          <w:sz w:val="28"/>
          <w:szCs w:val="28"/>
        </w:rPr>
        <w:t>о мерах поддержки АНО "Фонд поддержки предпринимательства Смоленской области";</w:t>
      </w:r>
    </w:p>
    <w:p w:rsidR="003B3FB8" w:rsidRDefault="003B3FB8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991">
        <w:rPr>
          <w:color w:val="FF0000"/>
          <w:sz w:val="28"/>
          <w:szCs w:val="28"/>
        </w:rPr>
        <w:t xml:space="preserve"> </w:t>
      </w:r>
      <w:r w:rsidRPr="00BC1991">
        <w:rPr>
          <w:sz w:val="28"/>
          <w:szCs w:val="28"/>
        </w:rPr>
        <w:t>о проведении конкурса "100 лучших товаров России";</w:t>
      </w:r>
    </w:p>
    <w:p w:rsidR="003B3FB8" w:rsidRDefault="003B3FB8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проведении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по правилам продажи табачной и никотиновой продукции;</w:t>
      </w:r>
    </w:p>
    <w:p w:rsidR="003B3FB8" w:rsidRDefault="003B3FB8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проведении форума «Неделя российского ритейла».</w:t>
      </w:r>
    </w:p>
    <w:p w:rsidR="003B3FB8" w:rsidRDefault="003B3FB8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</w:t>
      </w:r>
      <w:r w:rsidR="003F5CD9">
        <w:rPr>
          <w:sz w:val="28"/>
          <w:szCs w:val="28"/>
        </w:rPr>
        <w:t>электронных сервисах Федеральной налоговой службы;</w:t>
      </w:r>
    </w:p>
    <w:p w:rsidR="003F5CD9" w:rsidRDefault="003F5CD9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проведении Всемирной недели предпринимательства;</w:t>
      </w:r>
    </w:p>
    <w:p w:rsidR="003F5CD9" w:rsidRDefault="003F5CD9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поддержке Центром «Мой бизнес» гостиничного бизнеса (фото, оценка);</w:t>
      </w:r>
    </w:p>
    <w:p w:rsidR="003F5CD9" w:rsidRDefault="003F5CD9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возможности пройти оценку (чек-ап) своего бизнеса в Центре «Мой бизнес»;</w:t>
      </w:r>
    </w:p>
    <w:p w:rsidR="003F5CD9" w:rsidRDefault="003F5CD9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проведении конкурса по предоставлению субсидий на возмещение части затрат на технологическое присоединение к объектам электросетевого хозяйства;</w:t>
      </w:r>
    </w:p>
    <w:p w:rsidR="003F5CD9" w:rsidRDefault="003F5CD9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мерах поддержки предпринимательской деятельности на территории Смоленской области;</w:t>
      </w:r>
    </w:p>
    <w:p w:rsidR="003F5CD9" w:rsidRDefault="003F5CD9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проведении предпринимательского часа по мерам поддержки АО Корпорация МСП субъектов предпринимательства в медицинской сфере;</w:t>
      </w:r>
    </w:p>
    <w:p w:rsidR="003F5CD9" w:rsidRDefault="00E417F3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мерах имущественной поддержки в рамках реализации национального проекта по малому и среднему предпринимательству;</w:t>
      </w:r>
    </w:p>
    <w:p w:rsidR="00E417F3" w:rsidRDefault="00E417F3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проведении конкурса «Мама-предприниматель»;</w:t>
      </w:r>
    </w:p>
    <w:p w:rsidR="00E417F3" w:rsidRDefault="00E417F3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об оказании Центром «Мой бизнес» услуги по автоматизации сдачи отчетности в миграционную службу для гостиничного бизнеса;</w:t>
      </w:r>
    </w:p>
    <w:p w:rsidR="00E417F3" w:rsidRDefault="00E417F3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проведении Всемирной недели качества;</w:t>
      </w:r>
    </w:p>
    <w:p w:rsidR="00E417F3" w:rsidRDefault="00E417F3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услуге Центра «Мой бизнес» по созданию </w:t>
      </w:r>
      <w:proofErr w:type="spellStart"/>
      <w:r>
        <w:rPr>
          <w:sz w:val="28"/>
          <w:szCs w:val="28"/>
        </w:rPr>
        <w:t>фотоконтента</w:t>
      </w:r>
      <w:proofErr w:type="spellEnd"/>
      <w:r>
        <w:rPr>
          <w:sz w:val="28"/>
          <w:szCs w:val="28"/>
        </w:rPr>
        <w:t xml:space="preserve"> для любого бизнеса;</w:t>
      </w:r>
    </w:p>
    <w:p w:rsidR="00E417F3" w:rsidRDefault="00565735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мерах поддержки АО К</w:t>
      </w:r>
      <w:r w:rsidR="00E417F3">
        <w:rPr>
          <w:sz w:val="28"/>
          <w:szCs w:val="28"/>
        </w:rPr>
        <w:t>орпорация МСП субъектов МСП в сфере строительства;</w:t>
      </w:r>
    </w:p>
    <w:p w:rsidR="00E417F3" w:rsidRDefault="00E417F3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проведении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«Качество и безопасность обуви»;</w:t>
      </w:r>
    </w:p>
    <w:p w:rsidR="00E417F3" w:rsidRDefault="00E417F3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об имущественной поддержке АО Корпорация МСП субъектов малого и среднего предпринимательства;</w:t>
      </w:r>
    </w:p>
    <w:p w:rsidR="00E417F3" w:rsidRDefault="00E417F3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порядке получения субсидий на нерабочие дни;</w:t>
      </w:r>
    </w:p>
    <w:p w:rsidR="00E417F3" w:rsidRDefault="00E417F3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проведении Центром «Мой бизнес» бесплатных юридических консультаций для субъектов МСП.</w:t>
      </w:r>
    </w:p>
    <w:p w:rsidR="004C276B" w:rsidRDefault="003B3FB8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Проведен</w:t>
      </w:r>
      <w:r w:rsidR="004C276B">
        <w:rPr>
          <w:sz w:val="28"/>
          <w:szCs w:val="28"/>
        </w:rPr>
        <w:t>ы:</w:t>
      </w:r>
    </w:p>
    <w:p w:rsidR="004C276B" w:rsidRDefault="004C276B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B3FB8">
        <w:rPr>
          <w:sz w:val="28"/>
          <w:szCs w:val="28"/>
        </w:rPr>
        <w:t xml:space="preserve"> при участии АНО «Центр поддержки предпринимательства Смоленской области» семинар для субъектов малого и среднего предпринимательства «Актуальные вопросы ведения бизнеса в 2021 году: как избежать штрафов и получить финансовую поддержку государства»</w:t>
      </w:r>
      <w:r>
        <w:rPr>
          <w:sz w:val="28"/>
          <w:szCs w:val="28"/>
        </w:rPr>
        <w:t>;</w:t>
      </w:r>
    </w:p>
    <w:p w:rsidR="003B3FB8" w:rsidRDefault="004C276B" w:rsidP="001D712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 участии Департамента государственной службы занятости населения Смоленской области семинар</w:t>
      </w:r>
      <w:r w:rsidR="001D712F">
        <w:rPr>
          <w:sz w:val="28"/>
          <w:szCs w:val="28"/>
        </w:rPr>
        <w:t xml:space="preserve"> «Единый информационный день для работодателей региона».</w:t>
      </w:r>
    </w:p>
    <w:p w:rsidR="00B46AEA" w:rsidRDefault="00B46AEA" w:rsidP="00B46AEA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2021 году поддержку получили:</w:t>
      </w:r>
    </w:p>
    <w:p w:rsidR="00B46AEA" w:rsidRPr="001B0382" w:rsidRDefault="00B46AEA" w:rsidP="00B46AEA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АНО «Центр поддержки экспорта» </w:t>
      </w:r>
      <w:r w:rsidRPr="001B0382">
        <w:rPr>
          <w:sz w:val="28"/>
          <w:szCs w:val="28"/>
        </w:rPr>
        <w:t xml:space="preserve">получили </w:t>
      </w:r>
      <w:r>
        <w:rPr>
          <w:sz w:val="28"/>
          <w:szCs w:val="28"/>
        </w:rPr>
        <w:t xml:space="preserve">консультационную и образовательную </w:t>
      </w:r>
      <w:r w:rsidRPr="001B0382">
        <w:rPr>
          <w:sz w:val="28"/>
          <w:szCs w:val="28"/>
        </w:rPr>
        <w:t>поддержку 30 субъектов малого и сред</w:t>
      </w:r>
      <w:r>
        <w:rPr>
          <w:sz w:val="28"/>
          <w:szCs w:val="28"/>
        </w:rPr>
        <w:t>него предпринимательства района;</w:t>
      </w:r>
    </w:p>
    <w:p w:rsidR="00B46AEA" w:rsidRPr="001B0382" w:rsidRDefault="00B46AEA" w:rsidP="00B46AEA">
      <w:pPr>
        <w:pStyle w:val="a8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 МКК «Фонд поддержки предпринимательства»</w:t>
      </w:r>
      <w:r w:rsidRPr="001B0382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1B0382">
        <w:rPr>
          <w:sz w:val="28"/>
          <w:szCs w:val="28"/>
        </w:rPr>
        <w:t xml:space="preserve"> субъектов МСП получили поддержку</w:t>
      </w:r>
      <w:r>
        <w:rPr>
          <w:sz w:val="28"/>
          <w:szCs w:val="28"/>
        </w:rPr>
        <w:t xml:space="preserve"> в виде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 xml:space="preserve"> со ставкой от 4,25 до 6,5%;</w:t>
      </w:r>
    </w:p>
    <w:p w:rsidR="00B46AEA" w:rsidRPr="001B0382" w:rsidRDefault="00B46AEA" w:rsidP="00B46AEA">
      <w:pPr>
        <w:ind w:firstLine="284"/>
        <w:jc w:val="both"/>
        <w:rPr>
          <w:sz w:val="28"/>
          <w:szCs w:val="28"/>
        </w:rPr>
      </w:pPr>
      <w:r w:rsidRPr="001B038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- в </w:t>
      </w:r>
      <w:r w:rsidRPr="001B0382">
        <w:rPr>
          <w:sz w:val="28"/>
          <w:szCs w:val="28"/>
        </w:rPr>
        <w:t>АНО «Центр</w:t>
      </w:r>
      <w:r>
        <w:rPr>
          <w:sz w:val="28"/>
          <w:szCs w:val="28"/>
        </w:rPr>
        <w:t xml:space="preserve"> поддержки предпринимательства» обратились </w:t>
      </w:r>
      <w:r w:rsidRPr="001B0382">
        <w:rPr>
          <w:sz w:val="28"/>
          <w:szCs w:val="28"/>
        </w:rPr>
        <w:t>185 СМСП</w:t>
      </w:r>
      <w:r>
        <w:rPr>
          <w:sz w:val="28"/>
          <w:szCs w:val="28"/>
        </w:rPr>
        <w:t xml:space="preserve"> и получили консультационную и образовательную поддержку</w:t>
      </w:r>
      <w:r w:rsidRPr="001B0382">
        <w:rPr>
          <w:sz w:val="28"/>
          <w:szCs w:val="28"/>
        </w:rPr>
        <w:t>.</w:t>
      </w:r>
    </w:p>
    <w:p w:rsidR="00B46AEA" w:rsidRPr="001B0382" w:rsidRDefault="00B46AEA" w:rsidP="00B46AEA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Министерство</w:t>
      </w:r>
      <w:r w:rsidRPr="001B0382">
        <w:rPr>
          <w:sz w:val="28"/>
          <w:szCs w:val="28"/>
        </w:rPr>
        <w:t xml:space="preserve"> экономического развития </w:t>
      </w:r>
      <w:r>
        <w:rPr>
          <w:sz w:val="28"/>
          <w:szCs w:val="28"/>
        </w:rPr>
        <w:t>Российской Федерации предоставило займы 59</w:t>
      </w:r>
      <w:r w:rsidRPr="001B0382">
        <w:rPr>
          <w:sz w:val="28"/>
          <w:szCs w:val="28"/>
        </w:rPr>
        <w:t xml:space="preserve"> СМСП</w:t>
      </w:r>
      <w:r>
        <w:rPr>
          <w:sz w:val="28"/>
          <w:szCs w:val="28"/>
        </w:rPr>
        <w:t xml:space="preserve"> района со ставкой от 3,5 до 7%</w:t>
      </w:r>
      <w:r w:rsidRPr="001B0382">
        <w:rPr>
          <w:sz w:val="28"/>
          <w:szCs w:val="28"/>
        </w:rPr>
        <w:t>.</w:t>
      </w:r>
    </w:p>
    <w:p w:rsidR="003B3FB8" w:rsidRDefault="00565735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3FB8">
        <w:rPr>
          <w:sz w:val="28"/>
          <w:szCs w:val="28"/>
        </w:rPr>
        <w:t>Представители малого бизнеса Вяземского района приняли участие в работе форума «</w:t>
      </w:r>
      <w:proofErr w:type="spellStart"/>
      <w:r w:rsidR="003B3FB8">
        <w:rPr>
          <w:sz w:val="28"/>
          <w:szCs w:val="28"/>
        </w:rPr>
        <w:t>Интурмаркет</w:t>
      </w:r>
      <w:proofErr w:type="spellEnd"/>
      <w:r w:rsidR="003B3FB8">
        <w:rPr>
          <w:sz w:val="28"/>
          <w:szCs w:val="28"/>
        </w:rPr>
        <w:t xml:space="preserve"> 2021».</w:t>
      </w:r>
    </w:p>
    <w:p w:rsidR="00217686" w:rsidRDefault="00565735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3FB8" w:rsidRPr="00E50EAC">
        <w:rPr>
          <w:sz w:val="28"/>
          <w:szCs w:val="28"/>
        </w:rPr>
        <w:t xml:space="preserve">Проведены </w:t>
      </w:r>
      <w:r w:rsidR="00217686">
        <w:rPr>
          <w:sz w:val="28"/>
          <w:szCs w:val="28"/>
        </w:rPr>
        <w:t>два</w:t>
      </w:r>
      <w:r w:rsidR="003B3FB8" w:rsidRPr="00E50EAC">
        <w:rPr>
          <w:sz w:val="28"/>
          <w:szCs w:val="28"/>
        </w:rPr>
        <w:t xml:space="preserve"> заседания Координационного экономического совета. Рассмотрены следующие вопросы – </w:t>
      </w:r>
      <w:r w:rsidR="003B3FB8">
        <w:rPr>
          <w:sz w:val="28"/>
          <w:szCs w:val="28"/>
        </w:rPr>
        <w:t>об экономической переписи малого и среднего бизнеса, о товарах, подлежащих маркировке в текущем году, о получении государственной поддержки с помощью цифровой платформы «Мой бизнес»</w:t>
      </w:r>
      <w:r w:rsidR="00217686">
        <w:rPr>
          <w:sz w:val="28"/>
          <w:szCs w:val="28"/>
        </w:rPr>
        <w:t>.</w:t>
      </w:r>
    </w:p>
    <w:p w:rsidR="003B3FB8" w:rsidRPr="00E50EAC" w:rsidRDefault="00565735" w:rsidP="003B3FB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B3FB8" w:rsidRPr="00E50EAC">
        <w:rPr>
          <w:b/>
          <w:sz w:val="28"/>
          <w:szCs w:val="28"/>
        </w:rPr>
        <w:t xml:space="preserve">Пункт 5.10 </w:t>
      </w:r>
      <w:r w:rsidR="003B3FB8" w:rsidRPr="00E50EAC">
        <w:rPr>
          <w:sz w:val="28"/>
          <w:szCs w:val="28"/>
        </w:rPr>
        <w:t>«Проведение мероприятий по информированию СМСП об условиях участия в программах кредитования местных отделений банков» (ежеквартально)</w:t>
      </w:r>
    </w:p>
    <w:p w:rsidR="003B3FB8" w:rsidRPr="00E50EAC" w:rsidRDefault="00565735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3FB8" w:rsidRPr="00E50EAC">
        <w:rPr>
          <w:sz w:val="28"/>
          <w:szCs w:val="28"/>
        </w:rPr>
        <w:t>В</w:t>
      </w:r>
      <w:r w:rsidR="003B3FB8">
        <w:rPr>
          <w:sz w:val="28"/>
          <w:szCs w:val="28"/>
        </w:rPr>
        <w:t xml:space="preserve"> связи с введением на территории региона режима повыш</w:t>
      </w:r>
      <w:r w:rsidR="002C7371">
        <w:rPr>
          <w:sz w:val="28"/>
          <w:szCs w:val="28"/>
        </w:rPr>
        <w:t xml:space="preserve">енной готовности мероприятия </w:t>
      </w:r>
      <w:r w:rsidR="003B3FB8">
        <w:rPr>
          <w:sz w:val="28"/>
          <w:szCs w:val="28"/>
        </w:rPr>
        <w:t>проводились</w:t>
      </w:r>
      <w:r w:rsidR="002C7371">
        <w:rPr>
          <w:sz w:val="28"/>
          <w:szCs w:val="28"/>
        </w:rPr>
        <w:t xml:space="preserve"> в форме адресной рассылки информации по электронной почте</w:t>
      </w:r>
      <w:r w:rsidR="003B3FB8" w:rsidRPr="00E50EAC">
        <w:rPr>
          <w:sz w:val="28"/>
          <w:szCs w:val="28"/>
        </w:rPr>
        <w:t>.</w:t>
      </w:r>
      <w:r w:rsidR="003B3FB8">
        <w:rPr>
          <w:sz w:val="28"/>
          <w:szCs w:val="28"/>
        </w:rPr>
        <w:t xml:space="preserve"> </w:t>
      </w:r>
    </w:p>
    <w:p w:rsidR="003B3FB8" w:rsidRPr="00E50EAC" w:rsidRDefault="00565735" w:rsidP="003B3FB8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B3FB8" w:rsidRPr="00E50EAC">
        <w:rPr>
          <w:b/>
          <w:sz w:val="28"/>
          <w:szCs w:val="28"/>
        </w:rPr>
        <w:t>Показатель 2. «Увеличение числа субъектов малого и среднего предпринимательства, зарегистрированных на территории муниципального образования, включенных в Единый реестр СМСП по отношению к предыдущему году»</w:t>
      </w:r>
    </w:p>
    <w:p w:rsidR="003B3FB8" w:rsidRPr="00DF6A07" w:rsidRDefault="00565735" w:rsidP="003B3F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3FB8" w:rsidRPr="00E50EAC">
        <w:rPr>
          <w:sz w:val="28"/>
          <w:szCs w:val="28"/>
        </w:rPr>
        <w:t>По состоянию на 10.01.202</w:t>
      </w:r>
      <w:r w:rsidR="003B3FB8">
        <w:rPr>
          <w:sz w:val="28"/>
          <w:szCs w:val="28"/>
        </w:rPr>
        <w:t>1</w:t>
      </w:r>
      <w:r w:rsidR="003B3FB8" w:rsidRPr="00E50EAC">
        <w:rPr>
          <w:sz w:val="28"/>
          <w:szCs w:val="28"/>
        </w:rPr>
        <w:t xml:space="preserve"> года в Едином реестре малого и среднего предпринимательства было зарегистрировано 2</w:t>
      </w:r>
      <w:r w:rsidR="003B3FB8">
        <w:rPr>
          <w:sz w:val="28"/>
          <w:szCs w:val="28"/>
        </w:rPr>
        <w:t>3</w:t>
      </w:r>
      <w:r w:rsidR="00217686">
        <w:rPr>
          <w:sz w:val="28"/>
          <w:szCs w:val="28"/>
        </w:rPr>
        <w:t>00</w:t>
      </w:r>
      <w:r w:rsidR="003B3FB8">
        <w:rPr>
          <w:sz w:val="28"/>
          <w:szCs w:val="28"/>
        </w:rPr>
        <w:t xml:space="preserve"> СМСП, на 10</w:t>
      </w:r>
      <w:r w:rsidR="003B3FB8" w:rsidRPr="00E50EAC">
        <w:rPr>
          <w:sz w:val="28"/>
          <w:szCs w:val="28"/>
        </w:rPr>
        <w:t>.0</w:t>
      </w:r>
      <w:r w:rsidR="00443FDF">
        <w:rPr>
          <w:sz w:val="28"/>
          <w:szCs w:val="28"/>
        </w:rPr>
        <w:t>1</w:t>
      </w:r>
      <w:r w:rsidR="003B3FB8" w:rsidRPr="00E50EAC">
        <w:rPr>
          <w:sz w:val="28"/>
          <w:szCs w:val="28"/>
        </w:rPr>
        <w:t>.202</w:t>
      </w:r>
      <w:r w:rsidR="00443FDF">
        <w:rPr>
          <w:sz w:val="28"/>
          <w:szCs w:val="28"/>
        </w:rPr>
        <w:t>2 – 2392</w:t>
      </w:r>
      <w:r w:rsidR="003B3FB8">
        <w:rPr>
          <w:sz w:val="28"/>
          <w:szCs w:val="28"/>
        </w:rPr>
        <w:t xml:space="preserve"> </w:t>
      </w:r>
      <w:r w:rsidR="003B3FB8" w:rsidRPr="00E50EAC">
        <w:rPr>
          <w:sz w:val="28"/>
          <w:szCs w:val="28"/>
        </w:rPr>
        <w:t>(</w:t>
      </w:r>
      <w:r w:rsidR="00443FDF">
        <w:rPr>
          <w:sz w:val="28"/>
          <w:szCs w:val="28"/>
        </w:rPr>
        <w:t>104</w:t>
      </w:r>
      <w:r w:rsidR="003B3FB8" w:rsidRPr="00E50EAC">
        <w:rPr>
          <w:sz w:val="28"/>
          <w:szCs w:val="28"/>
        </w:rPr>
        <w:t xml:space="preserve">%). </w:t>
      </w:r>
    </w:p>
    <w:p w:rsidR="003B3FB8" w:rsidRPr="00C54571" w:rsidRDefault="00565735" w:rsidP="003B3FB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B3FB8" w:rsidRPr="00C54571">
        <w:rPr>
          <w:b/>
          <w:sz w:val="28"/>
          <w:szCs w:val="28"/>
        </w:rPr>
        <w:t xml:space="preserve">Показатель 3. «Эффективность формирования инвестиционных площадок» </w:t>
      </w:r>
      <w:r w:rsidR="003B3FB8" w:rsidRPr="00C54571">
        <w:rPr>
          <w:sz w:val="28"/>
          <w:szCs w:val="28"/>
        </w:rPr>
        <w:t>(ежегодная реализация 20 % сформированных площадок)</w:t>
      </w:r>
    </w:p>
    <w:p w:rsidR="0084722F" w:rsidRPr="00E50EAC" w:rsidRDefault="00565735" w:rsidP="0084722F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B3FB8" w:rsidRPr="00C54571">
        <w:rPr>
          <w:sz w:val="28"/>
          <w:szCs w:val="28"/>
        </w:rPr>
        <w:t>В 202</w:t>
      </w:r>
      <w:r w:rsidR="0084722F" w:rsidRPr="00C54571">
        <w:rPr>
          <w:sz w:val="28"/>
          <w:szCs w:val="28"/>
        </w:rPr>
        <w:t>1</w:t>
      </w:r>
      <w:r w:rsidR="003B3FB8" w:rsidRPr="00C54571">
        <w:rPr>
          <w:sz w:val="28"/>
          <w:szCs w:val="28"/>
        </w:rPr>
        <w:t xml:space="preserve"> году сформиро</w:t>
      </w:r>
      <w:r w:rsidR="00537C94">
        <w:rPr>
          <w:sz w:val="28"/>
          <w:szCs w:val="28"/>
        </w:rPr>
        <w:t>вано 10 инвестиционных площадок, реализовано -3</w:t>
      </w:r>
      <w:r w:rsidR="0084722F" w:rsidRPr="00E50EAC">
        <w:rPr>
          <w:color w:val="000000"/>
          <w:sz w:val="28"/>
          <w:szCs w:val="28"/>
        </w:rPr>
        <w:t>.</w:t>
      </w:r>
    </w:p>
    <w:p w:rsidR="008C3533" w:rsidRDefault="008C3533" w:rsidP="0084722F">
      <w:pPr>
        <w:ind w:firstLine="426"/>
        <w:jc w:val="both"/>
        <w:rPr>
          <w:color w:val="000000"/>
          <w:sz w:val="27"/>
          <w:szCs w:val="27"/>
        </w:rPr>
      </w:pPr>
    </w:p>
    <w:sectPr w:rsidR="008C3533" w:rsidSect="00CD4EF5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5CAD"/>
    <w:multiLevelType w:val="hybridMultilevel"/>
    <w:tmpl w:val="B284E422"/>
    <w:lvl w:ilvl="0" w:tplc="AC22055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E45B8"/>
    <w:rsid w:val="00005976"/>
    <w:rsid w:val="00006987"/>
    <w:rsid w:val="000205F3"/>
    <w:rsid w:val="00023D68"/>
    <w:rsid w:val="00024126"/>
    <w:rsid w:val="00051C4E"/>
    <w:rsid w:val="0006579B"/>
    <w:rsid w:val="0006717D"/>
    <w:rsid w:val="00072A5C"/>
    <w:rsid w:val="000B39E2"/>
    <w:rsid w:val="000E7925"/>
    <w:rsid w:val="001030B7"/>
    <w:rsid w:val="001113E0"/>
    <w:rsid w:val="001479A1"/>
    <w:rsid w:val="00151F88"/>
    <w:rsid w:val="001607DA"/>
    <w:rsid w:val="0018456B"/>
    <w:rsid w:val="001D712F"/>
    <w:rsid w:val="001E0EA1"/>
    <w:rsid w:val="001E3C25"/>
    <w:rsid w:val="001F0DBA"/>
    <w:rsid w:val="00217686"/>
    <w:rsid w:val="00221A50"/>
    <w:rsid w:val="00244751"/>
    <w:rsid w:val="00250DDF"/>
    <w:rsid w:val="0025709E"/>
    <w:rsid w:val="00267881"/>
    <w:rsid w:val="00270671"/>
    <w:rsid w:val="0027074B"/>
    <w:rsid w:val="002767C6"/>
    <w:rsid w:val="00276C64"/>
    <w:rsid w:val="00281F63"/>
    <w:rsid w:val="002B240B"/>
    <w:rsid w:val="002B2A2E"/>
    <w:rsid w:val="002B3E6B"/>
    <w:rsid w:val="002B55D7"/>
    <w:rsid w:val="002C67E6"/>
    <w:rsid w:val="002C7371"/>
    <w:rsid w:val="002E5F17"/>
    <w:rsid w:val="002E6F70"/>
    <w:rsid w:val="002F50D9"/>
    <w:rsid w:val="003015EE"/>
    <w:rsid w:val="00321288"/>
    <w:rsid w:val="00336867"/>
    <w:rsid w:val="00340993"/>
    <w:rsid w:val="00341879"/>
    <w:rsid w:val="003460EB"/>
    <w:rsid w:val="00357FDB"/>
    <w:rsid w:val="003866EB"/>
    <w:rsid w:val="00391938"/>
    <w:rsid w:val="00394BE8"/>
    <w:rsid w:val="003A23E4"/>
    <w:rsid w:val="003B21C9"/>
    <w:rsid w:val="003B23C6"/>
    <w:rsid w:val="003B3FB8"/>
    <w:rsid w:val="003B54A6"/>
    <w:rsid w:val="003D0450"/>
    <w:rsid w:val="003E2E0F"/>
    <w:rsid w:val="003E3746"/>
    <w:rsid w:val="003F3256"/>
    <w:rsid w:val="003F4F4F"/>
    <w:rsid w:val="003F5CD9"/>
    <w:rsid w:val="00400A36"/>
    <w:rsid w:val="00415B69"/>
    <w:rsid w:val="00420ACA"/>
    <w:rsid w:val="0042485B"/>
    <w:rsid w:val="00443FDF"/>
    <w:rsid w:val="00460247"/>
    <w:rsid w:val="00462096"/>
    <w:rsid w:val="00475798"/>
    <w:rsid w:val="004854F7"/>
    <w:rsid w:val="00492624"/>
    <w:rsid w:val="004B39F2"/>
    <w:rsid w:val="004C276B"/>
    <w:rsid w:val="004D7414"/>
    <w:rsid w:val="004F047C"/>
    <w:rsid w:val="004F11E7"/>
    <w:rsid w:val="00510CC7"/>
    <w:rsid w:val="0053027F"/>
    <w:rsid w:val="0053556E"/>
    <w:rsid w:val="00537C94"/>
    <w:rsid w:val="00561A81"/>
    <w:rsid w:val="00564A2C"/>
    <w:rsid w:val="00564B4F"/>
    <w:rsid w:val="00565735"/>
    <w:rsid w:val="00566D18"/>
    <w:rsid w:val="00570E5B"/>
    <w:rsid w:val="005732AF"/>
    <w:rsid w:val="00585011"/>
    <w:rsid w:val="005903F9"/>
    <w:rsid w:val="00594580"/>
    <w:rsid w:val="005A2A35"/>
    <w:rsid w:val="005C1A25"/>
    <w:rsid w:val="005E4BD3"/>
    <w:rsid w:val="00613C2C"/>
    <w:rsid w:val="00613EB8"/>
    <w:rsid w:val="006221A0"/>
    <w:rsid w:val="00624427"/>
    <w:rsid w:val="00626778"/>
    <w:rsid w:val="0063475A"/>
    <w:rsid w:val="006533D8"/>
    <w:rsid w:val="0068432D"/>
    <w:rsid w:val="0068653B"/>
    <w:rsid w:val="006A7203"/>
    <w:rsid w:val="006B2305"/>
    <w:rsid w:val="006D2223"/>
    <w:rsid w:val="006D3A77"/>
    <w:rsid w:val="006E7317"/>
    <w:rsid w:val="006F3F9D"/>
    <w:rsid w:val="0070256D"/>
    <w:rsid w:val="0071240D"/>
    <w:rsid w:val="00721A9B"/>
    <w:rsid w:val="00737D6D"/>
    <w:rsid w:val="007432E4"/>
    <w:rsid w:val="00745DD5"/>
    <w:rsid w:val="00754BE9"/>
    <w:rsid w:val="007838F7"/>
    <w:rsid w:val="0078613B"/>
    <w:rsid w:val="007865DB"/>
    <w:rsid w:val="007A7E5D"/>
    <w:rsid w:val="007D7561"/>
    <w:rsid w:val="007E0FB9"/>
    <w:rsid w:val="0080372B"/>
    <w:rsid w:val="008056D0"/>
    <w:rsid w:val="00806A97"/>
    <w:rsid w:val="008113C0"/>
    <w:rsid w:val="00817E13"/>
    <w:rsid w:val="00845058"/>
    <w:rsid w:val="0084722F"/>
    <w:rsid w:val="008759FE"/>
    <w:rsid w:val="008918F6"/>
    <w:rsid w:val="0089728F"/>
    <w:rsid w:val="0089742A"/>
    <w:rsid w:val="008B66D2"/>
    <w:rsid w:val="008C3533"/>
    <w:rsid w:val="008D55EC"/>
    <w:rsid w:val="008F0B2B"/>
    <w:rsid w:val="008F5BC3"/>
    <w:rsid w:val="009173AE"/>
    <w:rsid w:val="00922C6E"/>
    <w:rsid w:val="009248B4"/>
    <w:rsid w:val="0095412C"/>
    <w:rsid w:val="009544FB"/>
    <w:rsid w:val="009A64D2"/>
    <w:rsid w:val="009A761D"/>
    <w:rsid w:val="009B0347"/>
    <w:rsid w:val="009B782C"/>
    <w:rsid w:val="009C76FC"/>
    <w:rsid w:val="009E1C73"/>
    <w:rsid w:val="009F22A8"/>
    <w:rsid w:val="009F6C94"/>
    <w:rsid w:val="00A005FF"/>
    <w:rsid w:val="00A32099"/>
    <w:rsid w:val="00A87FB3"/>
    <w:rsid w:val="00A909E9"/>
    <w:rsid w:val="00A9382B"/>
    <w:rsid w:val="00A963F6"/>
    <w:rsid w:val="00AB2984"/>
    <w:rsid w:val="00AD3B0C"/>
    <w:rsid w:val="00AE304D"/>
    <w:rsid w:val="00AE30BF"/>
    <w:rsid w:val="00AE697B"/>
    <w:rsid w:val="00AF12BB"/>
    <w:rsid w:val="00B07FA9"/>
    <w:rsid w:val="00B27712"/>
    <w:rsid w:val="00B40E4D"/>
    <w:rsid w:val="00B4409D"/>
    <w:rsid w:val="00B46AEA"/>
    <w:rsid w:val="00B50978"/>
    <w:rsid w:val="00B84F79"/>
    <w:rsid w:val="00BA36DF"/>
    <w:rsid w:val="00BF7131"/>
    <w:rsid w:val="00BF7A62"/>
    <w:rsid w:val="00C063DA"/>
    <w:rsid w:val="00C11DE9"/>
    <w:rsid w:val="00C4001B"/>
    <w:rsid w:val="00C42F93"/>
    <w:rsid w:val="00C44DF1"/>
    <w:rsid w:val="00C47B4F"/>
    <w:rsid w:val="00C52CCC"/>
    <w:rsid w:val="00C53318"/>
    <w:rsid w:val="00C54571"/>
    <w:rsid w:val="00C602D2"/>
    <w:rsid w:val="00C7614F"/>
    <w:rsid w:val="00C811C5"/>
    <w:rsid w:val="00C842B8"/>
    <w:rsid w:val="00CA3434"/>
    <w:rsid w:val="00CA514E"/>
    <w:rsid w:val="00CA789A"/>
    <w:rsid w:val="00CB20F5"/>
    <w:rsid w:val="00CC2C06"/>
    <w:rsid w:val="00CD42BD"/>
    <w:rsid w:val="00CD4EF5"/>
    <w:rsid w:val="00CF48DA"/>
    <w:rsid w:val="00CF74FD"/>
    <w:rsid w:val="00D13681"/>
    <w:rsid w:val="00D14814"/>
    <w:rsid w:val="00D1614B"/>
    <w:rsid w:val="00D24DC7"/>
    <w:rsid w:val="00D50AF0"/>
    <w:rsid w:val="00D63B86"/>
    <w:rsid w:val="00D70847"/>
    <w:rsid w:val="00D81D8B"/>
    <w:rsid w:val="00DC284F"/>
    <w:rsid w:val="00DC6400"/>
    <w:rsid w:val="00DE3899"/>
    <w:rsid w:val="00DE45B8"/>
    <w:rsid w:val="00DF3025"/>
    <w:rsid w:val="00E00125"/>
    <w:rsid w:val="00E03B7A"/>
    <w:rsid w:val="00E0673F"/>
    <w:rsid w:val="00E152A4"/>
    <w:rsid w:val="00E15DC6"/>
    <w:rsid w:val="00E232D9"/>
    <w:rsid w:val="00E235B9"/>
    <w:rsid w:val="00E417F3"/>
    <w:rsid w:val="00E47777"/>
    <w:rsid w:val="00E5043D"/>
    <w:rsid w:val="00E512EC"/>
    <w:rsid w:val="00E60162"/>
    <w:rsid w:val="00E61061"/>
    <w:rsid w:val="00E63ABA"/>
    <w:rsid w:val="00E6797F"/>
    <w:rsid w:val="00E83A88"/>
    <w:rsid w:val="00E9300C"/>
    <w:rsid w:val="00E935D9"/>
    <w:rsid w:val="00EA0EC1"/>
    <w:rsid w:val="00EA4246"/>
    <w:rsid w:val="00EC0EE4"/>
    <w:rsid w:val="00ED42E5"/>
    <w:rsid w:val="00ED7086"/>
    <w:rsid w:val="00EE4D47"/>
    <w:rsid w:val="00EE5B62"/>
    <w:rsid w:val="00EE6E18"/>
    <w:rsid w:val="00F01A1C"/>
    <w:rsid w:val="00F02802"/>
    <w:rsid w:val="00F11FEB"/>
    <w:rsid w:val="00F21475"/>
    <w:rsid w:val="00F6514A"/>
    <w:rsid w:val="00F72534"/>
    <w:rsid w:val="00F80B62"/>
    <w:rsid w:val="00F97C66"/>
    <w:rsid w:val="00F97CE3"/>
    <w:rsid w:val="00FB67F3"/>
    <w:rsid w:val="00FD26EB"/>
    <w:rsid w:val="00FE03F4"/>
    <w:rsid w:val="00FE5DEA"/>
    <w:rsid w:val="00FF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D3"/>
    <w:rPr>
      <w:sz w:val="24"/>
      <w:szCs w:val="24"/>
    </w:rPr>
  </w:style>
  <w:style w:type="paragraph" w:styleId="2">
    <w:name w:val="heading 2"/>
    <w:basedOn w:val="a"/>
    <w:next w:val="a"/>
    <w:qFormat/>
    <w:rsid w:val="005E4BD3"/>
    <w:pPr>
      <w:keepNext/>
      <w:framePr w:hSpace="180" w:wrap="notBeside" w:vAnchor="text" w:hAnchor="margin" w:y="2"/>
      <w:jc w:val="right"/>
      <w:outlineLvl w:val="1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11E7"/>
    <w:rPr>
      <w:color w:val="0000FF"/>
      <w:u w:val="single"/>
    </w:rPr>
  </w:style>
  <w:style w:type="paragraph" w:customStyle="1" w:styleId="a4">
    <w:name w:val="Знак"/>
    <w:basedOn w:val="a"/>
    <w:rsid w:val="002E5F1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2E5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184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8456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46AEA"/>
    <w:pPr>
      <w:ind w:firstLine="3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44871-7AED-4769-A18F-9263C302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7279</CharactersWithSpaces>
  <SharedDoc>false</SharedDoc>
  <HLinks>
    <vt:vector size="12" baseType="variant">
      <vt:variant>
        <vt:i4>1441849</vt:i4>
      </vt:variant>
      <vt:variant>
        <vt:i4>3</vt:i4>
      </vt:variant>
      <vt:variant>
        <vt:i4>0</vt:i4>
      </vt:variant>
      <vt:variant>
        <vt:i4>5</vt:i4>
      </vt:variant>
      <vt:variant>
        <vt:lpwstr>mailto:vyazma@admin.sml</vt:lpwstr>
      </vt:variant>
      <vt:variant>
        <vt:lpwstr/>
      </vt:variant>
      <vt:variant>
        <vt:i4>852078</vt:i4>
      </vt:variant>
      <vt:variant>
        <vt:i4>0</vt:i4>
      </vt:variant>
      <vt:variant>
        <vt:i4>0</vt:i4>
      </vt:variant>
      <vt:variant>
        <vt:i4>5</vt:i4>
      </vt:variant>
      <vt:variant>
        <vt:lpwstr>mailto:vyazma@admin.smolensk.ru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Щербакова</dc:creator>
  <cp:lastModifiedBy>User</cp:lastModifiedBy>
  <cp:revision>40</cp:revision>
  <cp:lastPrinted>2022-01-28T09:04:00Z</cp:lastPrinted>
  <dcterms:created xsi:type="dcterms:W3CDTF">2022-01-17T06:09:00Z</dcterms:created>
  <dcterms:modified xsi:type="dcterms:W3CDTF">2022-03-04T07:26:00Z</dcterms:modified>
</cp:coreProperties>
</file>