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DC" w:rsidRDefault="00E85CDC" w:rsidP="00E85CD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DC" w:rsidRDefault="00E85CDC" w:rsidP="00E85CDC">
      <w:pPr>
        <w:jc w:val="center"/>
        <w:rPr>
          <w:rFonts w:ascii="Arial" w:hAnsi="Arial"/>
          <w:b/>
          <w:sz w:val="28"/>
        </w:rPr>
      </w:pPr>
    </w:p>
    <w:p w:rsidR="00E85CDC" w:rsidRPr="00E85CDC" w:rsidRDefault="00E85CDC" w:rsidP="00E85CDC">
      <w:pPr>
        <w:jc w:val="center"/>
        <w:rPr>
          <w:b/>
          <w:sz w:val="28"/>
        </w:rPr>
      </w:pPr>
      <w:r w:rsidRPr="00E85CDC">
        <w:rPr>
          <w:b/>
          <w:sz w:val="28"/>
        </w:rPr>
        <w:t>ВЯЗЕМСКИЙ РАЙОННЫЙ СОВЕТ ДЕПУТАТОВ</w:t>
      </w:r>
    </w:p>
    <w:p w:rsidR="00E85CDC" w:rsidRPr="00E85CDC" w:rsidRDefault="00E85CDC" w:rsidP="00E85CDC">
      <w:pPr>
        <w:jc w:val="center"/>
        <w:rPr>
          <w:b/>
          <w:sz w:val="28"/>
        </w:rPr>
      </w:pPr>
    </w:p>
    <w:p w:rsidR="00E85CDC" w:rsidRPr="00E85CDC" w:rsidRDefault="00E85CDC" w:rsidP="00E85CDC">
      <w:pPr>
        <w:pStyle w:val="2"/>
        <w:jc w:val="center"/>
        <w:rPr>
          <w:rFonts w:ascii="Times New Roman" w:hAnsi="Times New Roman"/>
          <w:i w:val="0"/>
        </w:rPr>
      </w:pPr>
      <w:r w:rsidRPr="00E85CDC">
        <w:rPr>
          <w:rFonts w:ascii="Times New Roman" w:hAnsi="Times New Roman"/>
          <w:i w:val="0"/>
        </w:rPr>
        <w:t>РЕШЕНИЕ</w:t>
      </w:r>
    </w:p>
    <w:p w:rsidR="00E85CDC" w:rsidRPr="00E85CDC" w:rsidRDefault="00E85CDC" w:rsidP="00E85CDC">
      <w:pPr>
        <w:jc w:val="center"/>
        <w:rPr>
          <w:b/>
        </w:rPr>
      </w:pPr>
    </w:p>
    <w:p w:rsidR="009941F2" w:rsidRDefault="009941F2" w:rsidP="008C74E1">
      <w:pPr>
        <w:jc w:val="both"/>
        <w:rPr>
          <w:sz w:val="28"/>
          <w:szCs w:val="28"/>
        </w:rPr>
      </w:pPr>
    </w:p>
    <w:p w:rsidR="001117F1" w:rsidRDefault="009941F2" w:rsidP="008C74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2942">
        <w:rPr>
          <w:sz w:val="28"/>
          <w:szCs w:val="28"/>
        </w:rPr>
        <w:t>25.05.2022</w:t>
      </w:r>
      <w:r w:rsidR="00AC7ED2">
        <w:rPr>
          <w:sz w:val="28"/>
          <w:szCs w:val="28"/>
        </w:rPr>
        <w:t xml:space="preserve"> № </w:t>
      </w:r>
      <w:r w:rsidR="003E2942">
        <w:rPr>
          <w:sz w:val="28"/>
          <w:szCs w:val="28"/>
        </w:rPr>
        <w:t>42</w:t>
      </w:r>
    </w:p>
    <w:p w:rsidR="001117F1" w:rsidRDefault="001117F1" w:rsidP="008C74E1">
      <w:pPr>
        <w:jc w:val="both"/>
        <w:rPr>
          <w:sz w:val="28"/>
          <w:szCs w:val="28"/>
        </w:rPr>
      </w:pPr>
    </w:p>
    <w:p w:rsidR="00CD0979" w:rsidRDefault="00F840FB" w:rsidP="00574261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F06F5">
        <w:rPr>
          <w:sz w:val="28"/>
          <w:szCs w:val="28"/>
        </w:rPr>
        <w:t>ежегодного</w:t>
      </w:r>
      <w:r w:rsidR="002F06F5" w:rsidRPr="00384E00">
        <w:rPr>
          <w:sz w:val="28"/>
          <w:szCs w:val="28"/>
        </w:rPr>
        <w:t xml:space="preserve"> </w:t>
      </w:r>
      <w:r w:rsidR="002F06F5" w:rsidRPr="005463AA">
        <w:rPr>
          <w:sz w:val="28"/>
          <w:szCs w:val="28"/>
        </w:rPr>
        <w:t>отчет</w:t>
      </w:r>
      <w:r w:rsidR="002F06F5">
        <w:rPr>
          <w:sz w:val="28"/>
          <w:szCs w:val="28"/>
        </w:rPr>
        <w:t>а Г</w:t>
      </w:r>
      <w:r w:rsidR="002F06F5" w:rsidRPr="005463AA">
        <w:rPr>
          <w:sz w:val="28"/>
          <w:szCs w:val="28"/>
        </w:rPr>
        <w:t>лавы</w:t>
      </w:r>
      <w:r w:rsidR="002F06F5" w:rsidRPr="00E67C9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 xml:space="preserve">образования «Вяземский район» Смоленской области </w:t>
      </w:r>
      <w:r w:rsidR="002F06F5" w:rsidRPr="006E1EB7">
        <w:rPr>
          <w:bCs/>
          <w:sz w:val="28"/>
          <w:szCs w:val="28"/>
        </w:rPr>
        <w:t xml:space="preserve">о результатах </w:t>
      </w:r>
      <w:r w:rsidR="002F06F5">
        <w:rPr>
          <w:bCs/>
          <w:sz w:val="28"/>
          <w:szCs w:val="28"/>
        </w:rPr>
        <w:t xml:space="preserve">своей </w:t>
      </w:r>
      <w:r w:rsidR="002F06F5" w:rsidRPr="006E1EB7">
        <w:rPr>
          <w:bCs/>
          <w:sz w:val="28"/>
          <w:szCs w:val="28"/>
        </w:rPr>
        <w:t>деятельности</w:t>
      </w:r>
      <w:r w:rsidR="002F06F5">
        <w:rPr>
          <w:bCs/>
          <w:sz w:val="28"/>
          <w:szCs w:val="28"/>
        </w:rPr>
        <w:t xml:space="preserve">, деятельности Администрации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образования «Вяземский район» Смоленской области</w:t>
      </w:r>
    </w:p>
    <w:p w:rsidR="00CD0979" w:rsidRDefault="00CD0979" w:rsidP="008C74E1">
      <w:pPr>
        <w:jc w:val="both"/>
        <w:rPr>
          <w:sz w:val="28"/>
          <w:szCs w:val="28"/>
        </w:rPr>
      </w:pPr>
    </w:p>
    <w:p w:rsidR="00F840FB" w:rsidRDefault="005D297E" w:rsidP="00F840F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1117F1">
        <w:rPr>
          <w:sz w:val="28"/>
          <w:szCs w:val="28"/>
        </w:rPr>
        <w:t xml:space="preserve">с </w:t>
      </w:r>
      <w:r w:rsidR="00DC09CD">
        <w:rPr>
          <w:sz w:val="28"/>
          <w:szCs w:val="28"/>
        </w:rPr>
        <w:t xml:space="preserve">решением Вяземского районного Совета депутатов </w:t>
      </w:r>
      <w:r w:rsidR="00F840FB" w:rsidRPr="00A9744F">
        <w:rPr>
          <w:sz w:val="28"/>
          <w:szCs w:val="28"/>
        </w:rPr>
        <w:t xml:space="preserve">от 31.01.2018 № </w:t>
      </w:r>
      <w:r w:rsidR="00F840FB">
        <w:rPr>
          <w:sz w:val="28"/>
          <w:szCs w:val="28"/>
        </w:rPr>
        <w:t>6 «</w:t>
      </w:r>
      <w:r w:rsidR="00F840FB" w:rsidRPr="005463AA">
        <w:rPr>
          <w:sz w:val="28"/>
          <w:szCs w:val="28"/>
        </w:rPr>
        <w:t xml:space="preserve">Об утверждении Положения </w:t>
      </w:r>
      <w:r w:rsidR="00F840FB">
        <w:rPr>
          <w:sz w:val="28"/>
          <w:szCs w:val="28"/>
        </w:rPr>
        <w:t>о порядке представления и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рассмотрения ежегодного</w:t>
      </w:r>
      <w:r w:rsidR="00F840FB" w:rsidRPr="00384E00">
        <w:rPr>
          <w:sz w:val="28"/>
          <w:szCs w:val="28"/>
        </w:rPr>
        <w:t xml:space="preserve"> </w:t>
      </w:r>
      <w:r w:rsidR="00F840FB" w:rsidRPr="005463AA">
        <w:rPr>
          <w:sz w:val="28"/>
          <w:szCs w:val="28"/>
        </w:rPr>
        <w:t>отчет</w:t>
      </w:r>
      <w:r w:rsidR="00F840FB">
        <w:rPr>
          <w:sz w:val="28"/>
          <w:szCs w:val="28"/>
        </w:rPr>
        <w:t>а Г</w:t>
      </w:r>
      <w:r w:rsidR="00F840FB" w:rsidRPr="005463AA">
        <w:rPr>
          <w:sz w:val="28"/>
          <w:szCs w:val="28"/>
        </w:rPr>
        <w:t>лавы</w:t>
      </w:r>
      <w:r w:rsidR="00F840FB" w:rsidRPr="00E67C9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 xml:space="preserve">образования «Вяземский район» Смоленской области </w:t>
      </w:r>
      <w:r w:rsidR="00F840FB" w:rsidRPr="006E1EB7">
        <w:rPr>
          <w:bCs/>
          <w:sz w:val="28"/>
          <w:szCs w:val="28"/>
        </w:rPr>
        <w:t xml:space="preserve">о результатах </w:t>
      </w:r>
      <w:r w:rsidR="00F840FB">
        <w:rPr>
          <w:bCs/>
          <w:sz w:val="28"/>
          <w:szCs w:val="28"/>
        </w:rPr>
        <w:t xml:space="preserve">своей </w:t>
      </w:r>
      <w:r w:rsidR="00F840FB" w:rsidRPr="006E1EB7">
        <w:rPr>
          <w:bCs/>
          <w:sz w:val="28"/>
          <w:szCs w:val="28"/>
        </w:rPr>
        <w:t>деятельности</w:t>
      </w:r>
      <w:r w:rsidR="00F840FB">
        <w:rPr>
          <w:bCs/>
          <w:sz w:val="28"/>
          <w:szCs w:val="28"/>
        </w:rPr>
        <w:t xml:space="preserve">, деятельности Администрации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образования «Вяземский район» Смоленской области» Вяземский районный Совет депутатов</w:t>
      </w:r>
    </w:p>
    <w:p w:rsidR="00CD0979" w:rsidRDefault="00D118E7" w:rsidP="008C74E1">
      <w:pPr>
        <w:jc w:val="both"/>
        <w:rPr>
          <w:b/>
          <w:sz w:val="28"/>
          <w:szCs w:val="28"/>
        </w:rPr>
      </w:pPr>
      <w:r w:rsidRPr="00FC2A78">
        <w:rPr>
          <w:b/>
          <w:sz w:val="28"/>
          <w:szCs w:val="28"/>
        </w:rPr>
        <w:t>РЕШИЛ</w:t>
      </w:r>
      <w:r w:rsidR="00CD0979" w:rsidRPr="00FC2A78">
        <w:rPr>
          <w:b/>
          <w:sz w:val="28"/>
          <w:szCs w:val="28"/>
        </w:rPr>
        <w:t>:</w:t>
      </w:r>
    </w:p>
    <w:p w:rsidR="001117F1" w:rsidRPr="00FC2A78" w:rsidRDefault="001117F1" w:rsidP="008C74E1">
      <w:pPr>
        <w:jc w:val="both"/>
        <w:rPr>
          <w:b/>
          <w:sz w:val="28"/>
          <w:szCs w:val="28"/>
        </w:rPr>
      </w:pPr>
    </w:p>
    <w:p w:rsidR="00593A52" w:rsidRDefault="001117F1" w:rsidP="00111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40FB">
        <w:rPr>
          <w:sz w:val="28"/>
          <w:szCs w:val="28"/>
        </w:rPr>
        <w:t xml:space="preserve">твердить ежегодный отчет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</w:t>
      </w:r>
      <w:r w:rsidR="008524A3">
        <w:rPr>
          <w:sz w:val="28"/>
          <w:szCs w:val="28"/>
        </w:rPr>
        <w:t xml:space="preserve"> за 202</w:t>
      </w:r>
      <w:r w:rsidR="0094271D">
        <w:rPr>
          <w:sz w:val="28"/>
          <w:szCs w:val="28"/>
        </w:rPr>
        <w:t>1</w:t>
      </w:r>
      <w:r w:rsidR="00F840FB">
        <w:rPr>
          <w:sz w:val="28"/>
          <w:szCs w:val="28"/>
        </w:rPr>
        <w:t xml:space="preserve"> год с удовлетворительной оценкой деятельности</w:t>
      </w:r>
      <w:r w:rsidR="00F840FB" w:rsidRPr="00EE770E">
        <w:rPr>
          <w:sz w:val="28"/>
          <w:szCs w:val="28"/>
        </w:rPr>
        <w:t xml:space="preserve">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области.</w:t>
      </w:r>
    </w:p>
    <w:p w:rsidR="006A3517" w:rsidRDefault="006A3517" w:rsidP="00593A52">
      <w:pPr>
        <w:jc w:val="both"/>
        <w:rPr>
          <w:sz w:val="28"/>
          <w:szCs w:val="28"/>
        </w:rPr>
      </w:pPr>
    </w:p>
    <w:p w:rsidR="006A3517" w:rsidRDefault="006A3517" w:rsidP="00593A52">
      <w:pPr>
        <w:jc w:val="both"/>
        <w:rPr>
          <w:sz w:val="28"/>
          <w:szCs w:val="28"/>
        </w:rPr>
      </w:pPr>
    </w:p>
    <w:p w:rsidR="002F06F5" w:rsidRDefault="00FE7FB0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7ED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F06F5">
        <w:rPr>
          <w:sz w:val="28"/>
          <w:szCs w:val="28"/>
        </w:rPr>
        <w:t xml:space="preserve"> Вяземского</w:t>
      </w:r>
    </w:p>
    <w:p w:rsidR="006A3517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6A3517" w:rsidRPr="006A351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</w:t>
      </w:r>
      <w:r w:rsidR="006A3517" w:rsidRPr="006A3517">
        <w:rPr>
          <w:sz w:val="28"/>
          <w:szCs w:val="28"/>
        </w:rPr>
        <w:t xml:space="preserve"> </w:t>
      </w:r>
      <w:r w:rsidR="00AC7ED2">
        <w:rPr>
          <w:sz w:val="28"/>
          <w:szCs w:val="28"/>
        </w:rPr>
        <w:t xml:space="preserve">    </w:t>
      </w:r>
      <w:r w:rsidR="00FE7FB0">
        <w:rPr>
          <w:sz w:val="28"/>
          <w:szCs w:val="28"/>
        </w:rPr>
        <w:t>В.М. Никулин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CD0979" w:rsidRDefault="00CD0979" w:rsidP="00593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sectPr w:rsidR="00593A52" w:rsidSect="00F14485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E95"/>
    <w:multiLevelType w:val="multilevel"/>
    <w:tmpl w:val="A6AA423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1">
    <w:nsid w:val="7C312862"/>
    <w:multiLevelType w:val="hybridMultilevel"/>
    <w:tmpl w:val="E32A80A8"/>
    <w:lvl w:ilvl="0" w:tplc="ABC2BF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4E1"/>
    <w:rsid w:val="000354B5"/>
    <w:rsid w:val="00070618"/>
    <w:rsid w:val="001117F1"/>
    <w:rsid w:val="001A4B92"/>
    <w:rsid w:val="001C1D89"/>
    <w:rsid w:val="001C70BC"/>
    <w:rsid w:val="001F41AE"/>
    <w:rsid w:val="002A1BF3"/>
    <w:rsid w:val="002D2CB1"/>
    <w:rsid w:val="002F06F5"/>
    <w:rsid w:val="00302CC0"/>
    <w:rsid w:val="003046AD"/>
    <w:rsid w:val="0039627A"/>
    <w:rsid w:val="003E2942"/>
    <w:rsid w:val="00470DC2"/>
    <w:rsid w:val="00574261"/>
    <w:rsid w:val="00593A52"/>
    <w:rsid w:val="005D297E"/>
    <w:rsid w:val="006269EF"/>
    <w:rsid w:val="00681CEC"/>
    <w:rsid w:val="006A3517"/>
    <w:rsid w:val="006F23E6"/>
    <w:rsid w:val="0071681D"/>
    <w:rsid w:val="00746929"/>
    <w:rsid w:val="00752D4F"/>
    <w:rsid w:val="0078571C"/>
    <w:rsid w:val="00797E7F"/>
    <w:rsid w:val="00844DE3"/>
    <w:rsid w:val="008524A3"/>
    <w:rsid w:val="008C74E1"/>
    <w:rsid w:val="008D2E48"/>
    <w:rsid w:val="008D4504"/>
    <w:rsid w:val="008D542C"/>
    <w:rsid w:val="0094271D"/>
    <w:rsid w:val="00945AA6"/>
    <w:rsid w:val="0097470E"/>
    <w:rsid w:val="00991736"/>
    <w:rsid w:val="009941F2"/>
    <w:rsid w:val="009B2956"/>
    <w:rsid w:val="00A65F10"/>
    <w:rsid w:val="00A82678"/>
    <w:rsid w:val="00AA4805"/>
    <w:rsid w:val="00AC31EC"/>
    <w:rsid w:val="00AC7ED2"/>
    <w:rsid w:val="00AE0146"/>
    <w:rsid w:val="00B04CED"/>
    <w:rsid w:val="00B7606C"/>
    <w:rsid w:val="00B8313C"/>
    <w:rsid w:val="00B87C7B"/>
    <w:rsid w:val="00B93753"/>
    <w:rsid w:val="00B97FBC"/>
    <w:rsid w:val="00BA4749"/>
    <w:rsid w:val="00BB5C05"/>
    <w:rsid w:val="00BC40BA"/>
    <w:rsid w:val="00C34592"/>
    <w:rsid w:val="00C35783"/>
    <w:rsid w:val="00CD0979"/>
    <w:rsid w:val="00D07D81"/>
    <w:rsid w:val="00D118E7"/>
    <w:rsid w:val="00D17825"/>
    <w:rsid w:val="00DA4CA9"/>
    <w:rsid w:val="00DC09CD"/>
    <w:rsid w:val="00E4372D"/>
    <w:rsid w:val="00E85CDC"/>
    <w:rsid w:val="00E87A6A"/>
    <w:rsid w:val="00F02123"/>
    <w:rsid w:val="00F02179"/>
    <w:rsid w:val="00F14485"/>
    <w:rsid w:val="00F14D4F"/>
    <w:rsid w:val="00F840FB"/>
    <w:rsid w:val="00FA2F8F"/>
    <w:rsid w:val="00FC2A78"/>
    <w:rsid w:val="00FE7FB0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DE3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D2E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3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6A351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C1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1D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8D2E48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AD1A-D0F8-4074-83A1-02C8EFA8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Игнашкина</dc:creator>
  <cp:lastModifiedBy>User</cp:lastModifiedBy>
  <cp:revision>4</cp:revision>
  <cp:lastPrinted>2022-05-27T13:03:00Z</cp:lastPrinted>
  <dcterms:created xsi:type="dcterms:W3CDTF">2022-05-20T13:22:00Z</dcterms:created>
  <dcterms:modified xsi:type="dcterms:W3CDTF">2022-05-31T11:05:00Z</dcterms:modified>
</cp:coreProperties>
</file>