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FD" w:rsidRPr="007324FD" w:rsidRDefault="007324FD" w:rsidP="007324FD">
      <w:pPr>
        <w:jc w:val="center"/>
        <w:rPr>
          <w:rFonts w:ascii="Times New Roman" w:hAnsi="Times New Roman" w:cs="Times New Roman"/>
          <w:sz w:val="28"/>
        </w:rPr>
      </w:pPr>
      <w:r w:rsidRPr="007324F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FD" w:rsidRPr="007324FD" w:rsidRDefault="007324FD" w:rsidP="007324FD">
      <w:pPr>
        <w:jc w:val="center"/>
        <w:rPr>
          <w:rFonts w:ascii="Times New Roman" w:hAnsi="Times New Roman" w:cs="Times New Roman"/>
          <w:b/>
          <w:sz w:val="28"/>
        </w:rPr>
      </w:pPr>
      <w:r w:rsidRPr="007324FD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324FD" w:rsidRPr="007324FD" w:rsidRDefault="007324FD" w:rsidP="007324FD">
      <w:pPr>
        <w:pStyle w:val="2"/>
        <w:jc w:val="center"/>
        <w:rPr>
          <w:rFonts w:ascii="Times New Roman" w:hAnsi="Times New Roman"/>
          <w:i w:val="0"/>
        </w:rPr>
      </w:pPr>
      <w:r w:rsidRPr="007324FD">
        <w:rPr>
          <w:rFonts w:ascii="Times New Roman" w:hAnsi="Times New Roman"/>
          <w:i w:val="0"/>
        </w:rPr>
        <w:t>РЕШЕНИЕ</w:t>
      </w:r>
    </w:p>
    <w:p w:rsidR="009B4565" w:rsidRPr="007324FD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29.03.2023 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516B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E8375A" w:rsidRPr="00E8375A" w:rsidRDefault="00E8375A" w:rsidP="00E8375A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E8375A" w:rsidRPr="00E8375A" w:rsidTr="00E8375A">
        <w:tc>
          <w:tcPr>
            <w:tcW w:w="4644" w:type="dxa"/>
            <w:hideMark/>
          </w:tcPr>
          <w:p w:rsidR="00E8375A" w:rsidRPr="00E8375A" w:rsidRDefault="00E8375A" w:rsidP="00955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 за </w:t>
            </w:r>
            <w:r w:rsidR="00450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926" w:type="dxa"/>
          </w:tcPr>
          <w:p w:rsidR="00E8375A" w:rsidRPr="00E8375A" w:rsidRDefault="00E8375A" w:rsidP="00E837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9B4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районный Совет депутатов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Смоленской области </w:t>
      </w:r>
      <w:bookmarkStart w:id="0" w:name="_GoBack"/>
      <w:bookmarkEnd w:id="0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50BB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gramStart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 признать</w:t>
      </w:r>
      <w:proofErr w:type="gramEnd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удовлетворительной.</w:t>
      </w:r>
    </w:p>
    <w:p w:rsid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Pr="00E8375A" w:rsidRDefault="007D5524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7D5524">
        <w:rPr>
          <w:rFonts w:ascii="Times New Roman" w:eastAsia="Times New Roman" w:hAnsi="Times New Roman" w:cs="Times New Roman"/>
          <w:sz w:val="28"/>
          <w:szCs w:val="28"/>
        </w:rPr>
        <w:t xml:space="preserve"> Вяземского </w:t>
      </w:r>
    </w:p>
    <w:p w:rsidR="007D5524" w:rsidRP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5524"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B45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B4565">
        <w:rPr>
          <w:rFonts w:ascii="Times New Roman" w:eastAsia="Times New Roman" w:hAnsi="Times New Roman" w:cs="Times New Roman"/>
          <w:sz w:val="28"/>
          <w:szCs w:val="28"/>
        </w:rPr>
        <w:t>В. М. Никулин</w:t>
      </w: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75A" w:rsidRPr="00E8375A" w:rsidSect="00D5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07"/>
    <w:rsid w:val="000B33B5"/>
    <w:rsid w:val="002E494D"/>
    <w:rsid w:val="003C66FF"/>
    <w:rsid w:val="00425124"/>
    <w:rsid w:val="00450BB1"/>
    <w:rsid w:val="004F028A"/>
    <w:rsid w:val="00694B9B"/>
    <w:rsid w:val="007324FD"/>
    <w:rsid w:val="007D5524"/>
    <w:rsid w:val="009516B8"/>
    <w:rsid w:val="0095550E"/>
    <w:rsid w:val="009B4565"/>
    <w:rsid w:val="00A30CBA"/>
    <w:rsid w:val="00A53C4A"/>
    <w:rsid w:val="00A54166"/>
    <w:rsid w:val="00AC3B37"/>
    <w:rsid w:val="00B50207"/>
    <w:rsid w:val="00BE665C"/>
    <w:rsid w:val="00CD2DC7"/>
    <w:rsid w:val="00D52C7B"/>
    <w:rsid w:val="00E325DB"/>
    <w:rsid w:val="00E8375A"/>
    <w:rsid w:val="00F2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B"/>
  </w:style>
  <w:style w:type="paragraph" w:styleId="2">
    <w:name w:val="heading 2"/>
    <w:basedOn w:val="a"/>
    <w:next w:val="a"/>
    <w:link w:val="20"/>
    <w:semiHidden/>
    <w:unhideWhenUsed/>
    <w:qFormat/>
    <w:rsid w:val="007324F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324FD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>Grizli777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5</cp:revision>
  <cp:lastPrinted>2023-03-31T13:24:00Z</cp:lastPrinted>
  <dcterms:created xsi:type="dcterms:W3CDTF">2023-03-28T06:40:00Z</dcterms:created>
  <dcterms:modified xsi:type="dcterms:W3CDTF">2023-04-03T13:54:00Z</dcterms:modified>
</cp:coreProperties>
</file>