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09" w:rsidRDefault="00B46809" w:rsidP="00B4680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09" w:rsidRDefault="00B46809" w:rsidP="00B4680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B46809" w:rsidRDefault="00B46809" w:rsidP="00B46809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F6712E" w:rsidRDefault="00F6712E" w:rsidP="00F671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534" w:rsidRDefault="00F6712E" w:rsidP="006D5534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6D5534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29.11.2023 № 101</w:t>
      </w:r>
    </w:p>
    <w:p w:rsidR="00B30B9D" w:rsidRDefault="00B30B9D" w:rsidP="006D5534">
      <w:pPr>
        <w:spacing w:after="0" w:line="240" w:lineRule="auto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B30B9D" w:rsidRDefault="00B30B9D" w:rsidP="006D55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Об </w:t>
      </w:r>
      <w:r w:rsidRPr="006D5534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установке</w:t>
      </w:r>
      <w:r w:rsidRPr="006D55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534">
        <w:rPr>
          <w:rFonts w:ascii="Times New Roman" w:hAnsi="Times New Roman"/>
          <w:sz w:val="28"/>
          <w:szCs w:val="28"/>
        </w:rPr>
        <w:t xml:space="preserve">памятной стелы </w:t>
      </w:r>
    </w:p>
    <w:p w:rsidR="006D5534" w:rsidRDefault="00B30B9D" w:rsidP="006D5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5534">
        <w:rPr>
          <w:rFonts w:ascii="Times New Roman" w:hAnsi="Times New Roman"/>
          <w:sz w:val="28"/>
          <w:szCs w:val="28"/>
        </w:rPr>
        <w:t>с мемориальной доской</w:t>
      </w:r>
    </w:p>
    <w:p w:rsidR="006D5534" w:rsidRDefault="006D5534" w:rsidP="006D55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534" w:rsidRPr="00571526" w:rsidRDefault="00F6712E" w:rsidP="00B30B9D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Cs w:val="0"/>
          <w:i/>
          <w:sz w:val="28"/>
          <w:szCs w:val="28"/>
        </w:rPr>
      </w:pPr>
      <w:proofErr w:type="gramStart"/>
      <w:r w:rsidRPr="00F6712E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</w:t>
      </w:r>
      <w:r w:rsidRPr="00F6712E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F671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Уставом муниципального образования «Вяземский район» Смоленской области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«Вяземский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район» Смоленской области, на основании Положения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 увековечении памяти выдающихся личностей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(или) исторических событий на территории  муниципального образования «Вяземский район» Смоленской области,</w:t>
      </w:r>
      <w:r w:rsidRPr="00F67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утвержденного решением Вяземского районного Совета депутатов от 28.09.2016 № 82, р</w:t>
      </w:r>
      <w:r w:rsidRPr="00F6712E">
        <w:rPr>
          <w:rFonts w:ascii="Times New Roman" w:hAnsi="Times New Roman"/>
          <w:sz w:val="28"/>
          <w:szCs w:val="28"/>
        </w:rPr>
        <w:t>ассмотрев предложение</w:t>
      </w:r>
      <w:r w:rsidR="006D5534" w:rsidRPr="00F6712E">
        <w:rPr>
          <w:rFonts w:ascii="Times New Roman" w:hAnsi="Times New Roman"/>
          <w:sz w:val="28"/>
          <w:szCs w:val="28"/>
        </w:rPr>
        <w:t xml:space="preserve"> комиссии по топонимике</w:t>
      </w:r>
      <w:proofErr w:type="gramEnd"/>
      <w:r w:rsidR="006D5534" w:rsidRPr="00F6712E">
        <w:rPr>
          <w:rFonts w:ascii="Times New Roman" w:hAnsi="Times New Roman"/>
          <w:sz w:val="28"/>
          <w:szCs w:val="28"/>
        </w:rPr>
        <w:t xml:space="preserve"> и увековечению</w:t>
      </w:r>
      <w:r w:rsidR="006D5534" w:rsidRPr="00BB37E3">
        <w:rPr>
          <w:rFonts w:ascii="Times New Roman" w:hAnsi="Times New Roman"/>
          <w:sz w:val="28"/>
          <w:szCs w:val="28"/>
        </w:rPr>
        <w:t xml:space="preserve"> памяти выдающихся событий и личностей в муниципальном образовании «Вяземский район» Смоленской </w:t>
      </w:r>
      <w:r w:rsidR="006D5534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6D5534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бласти, Вяземский районный Совет депутатов </w:t>
      </w:r>
    </w:p>
    <w:p w:rsidR="006D5534" w:rsidRPr="00F6712E" w:rsidRDefault="006D5534" w:rsidP="00F6712E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F6712E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6D5534" w:rsidRDefault="006D5534" w:rsidP="006D5534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B30B9D" w:rsidRDefault="00B30B9D" w:rsidP="00B30B9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5534">
        <w:rPr>
          <w:rFonts w:ascii="Times New Roman" w:hAnsi="Times New Roman"/>
          <w:sz w:val="28"/>
          <w:szCs w:val="28"/>
        </w:rPr>
        <w:t xml:space="preserve">. Установить </w:t>
      </w:r>
      <w:r>
        <w:rPr>
          <w:rFonts w:ascii="Times New Roman" w:hAnsi="Times New Roman"/>
          <w:sz w:val="28"/>
          <w:szCs w:val="28"/>
        </w:rPr>
        <w:t>памятную стелу</w:t>
      </w:r>
      <w:r w:rsidRPr="006D5534">
        <w:rPr>
          <w:rFonts w:ascii="Times New Roman" w:hAnsi="Times New Roman"/>
          <w:sz w:val="28"/>
          <w:szCs w:val="28"/>
        </w:rPr>
        <w:t xml:space="preserve"> с мемориальной доской по адресу: Вяземский район, поворот на д. </w:t>
      </w:r>
      <w:proofErr w:type="spellStart"/>
      <w:r w:rsidRPr="006D5534">
        <w:rPr>
          <w:rFonts w:ascii="Times New Roman" w:hAnsi="Times New Roman"/>
          <w:sz w:val="28"/>
          <w:szCs w:val="28"/>
        </w:rPr>
        <w:t>Всеволодкино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54791">
        <w:rPr>
          <w:rFonts w:ascii="Times New Roman" w:hAnsi="Times New Roman"/>
          <w:sz w:val="28"/>
          <w:szCs w:val="28"/>
        </w:rPr>
        <w:t xml:space="preserve">посвященную </w:t>
      </w:r>
      <w:r w:rsidR="00C54791" w:rsidRPr="006D5534">
        <w:rPr>
          <w:rFonts w:ascii="Times New Roman" w:hAnsi="Times New Roman"/>
          <w:sz w:val="28"/>
          <w:szCs w:val="28"/>
        </w:rPr>
        <w:t>уроженцу</w:t>
      </w:r>
      <w:r w:rsidRPr="006D5534">
        <w:rPr>
          <w:rFonts w:ascii="Times New Roman" w:hAnsi="Times New Roman"/>
          <w:sz w:val="28"/>
          <w:szCs w:val="28"/>
        </w:rPr>
        <w:t xml:space="preserve"> Вяземского района, пер</w:t>
      </w:r>
      <w:r>
        <w:rPr>
          <w:rFonts w:ascii="Times New Roman" w:hAnsi="Times New Roman"/>
          <w:sz w:val="28"/>
          <w:szCs w:val="28"/>
        </w:rPr>
        <w:t>вому советскому стратонавту</w:t>
      </w:r>
      <w:r w:rsidRPr="006D5534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кофьеву Георгию</w:t>
      </w:r>
      <w:r w:rsidRPr="006D5534">
        <w:rPr>
          <w:rFonts w:ascii="Times New Roman" w:hAnsi="Times New Roman"/>
          <w:sz w:val="28"/>
          <w:szCs w:val="28"/>
        </w:rPr>
        <w:t xml:space="preserve"> Алексеевич</w:t>
      </w:r>
      <w:r>
        <w:rPr>
          <w:rFonts w:ascii="Times New Roman" w:hAnsi="Times New Roman"/>
          <w:sz w:val="28"/>
          <w:szCs w:val="28"/>
        </w:rPr>
        <w:t>у.</w:t>
      </w:r>
    </w:p>
    <w:p w:rsidR="00E83FD7" w:rsidRPr="00E83FD7" w:rsidRDefault="00B30B9D" w:rsidP="00B30B9D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83FD7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E83FD7" w:rsidRPr="00E83FD7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2.</w:t>
      </w:r>
      <w:r w:rsidR="00E37D56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E83FD7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Администрации муниципального образования «Вяземский район» Смоленской области организовать и провести комплекс мероприятий по изготовлению и установке памятной стелы с мемориальной доской.</w:t>
      </w:r>
    </w:p>
    <w:p w:rsidR="006D5534" w:rsidRPr="00B30B9D" w:rsidRDefault="00E83FD7" w:rsidP="00B30B9D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3</w:t>
      </w:r>
      <w:r w:rsidR="006D5534" w:rsidRPr="00B30B9D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области.</w:t>
      </w:r>
    </w:p>
    <w:p w:rsidR="006D5534" w:rsidRDefault="006D5534" w:rsidP="006D5534">
      <w:pPr>
        <w:pStyle w:val="a7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</w:p>
    <w:p w:rsidR="00D07E06" w:rsidRPr="00B30B9D" w:rsidRDefault="00D07E06" w:rsidP="006D5534">
      <w:pPr>
        <w:pStyle w:val="a7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</w:p>
    <w:p w:rsidR="00D07E06" w:rsidRDefault="006D5534" w:rsidP="006D5534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Председатель Вяземского </w:t>
      </w:r>
    </w:p>
    <w:p w:rsidR="006D5534" w:rsidRPr="00FA1595" w:rsidRDefault="006D5534" w:rsidP="006D5534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районного Совета депутатов                                             </w:t>
      </w:r>
      <w:r w:rsidR="00D07E06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          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D07E06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В.М. Никулин</w:t>
      </w:r>
    </w:p>
    <w:p w:rsidR="006D5534" w:rsidRDefault="006D5534" w:rsidP="006D5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34" w:rsidRDefault="006D5534" w:rsidP="006D5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34" w:rsidRDefault="006D5534" w:rsidP="006D5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34" w:rsidRDefault="006D5534" w:rsidP="006D5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D5534" w:rsidSect="00356A34">
      <w:pgSz w:w="11906" w:h="16838"/>
      <w:pgMar w:top="567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1369E"/>
    <w:multiLevelType w:val="hybridMultilevel"/>
    <w:tmpl w:val="DBB8A4C6"/>
    <w:lvl w:ilvl="0" w:tplc="98F2E0A0">
      <w:start w:val="1"/>
      <w:numFmt w:val="decimal"/>
      <w:lvlText w:val="%1."/>
      <w:lvlJc w:val="left"/>
      <w:pPr>
        <w:ind w:left="1568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534"/>
    <w:rsid w:val="002B538C"/>
    <w:rsid w:val="00353C0B"/>
    <w:rsid w:val="00353F22"/>
    <w:rsid w:val="00356A34"/>
    <w:rsid w:val="00597FD0"/>
    <w:rsid w:val="005E6B42"/>
    <w:rsid w:val="006D5534"/>
    <w:rsid w:val="00893E9D"/>
    <w:rsid w:val="009650B1"/>
    <w:rsid w:val="00A50335"/>
    <w:rsid w:val="00B30B9D"/>
    <w:rsid w:val="00B46809"/>
    <w:rsid w:val="00BF4BA9"/>
    <w:rsid w:val="00C54791"/>
    <w:rsid w:val="00D07E06"/>
    <w:rsid w:val="00D3407B"/>
    <w:rsid w:val="00E37D56"/>
    <w:rsid w:val="00E83FD7"/>
    <w:rsid w:val="00F6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3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4680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D5534"/>
    <w:rPr>
      <w:b/>
      <w:bCs/>
    </w:rPr>
  </w:style>
  <w:style w:type="paragraph" w:styleId="a4">
    <w:name w:val="List Paragraph"/>
    <w:basedOn w:val="a"/>
    <w:uiPriority w:val="34"/>
    <w:qFormat/>
    <w:rsid w:val="006D5534"/>
    <w:pPr>
      <w:ind w:left="720"/>
      <w:contextualSpacing/>
    </w:pPr>
  </w:style>
  <w:style w:type="table" w:styleId="a5">
    <w:name w:val="Table Grid"/>
    <w:basedOn w:val="a1"/>
    <w:uiPriority w:val="39"/>
    <w:rsid w:val="006D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D5534"/>
    <w:rPr>
      <w:color w:val="0000FF"/>
      <w:u w:val="single"/>
    </w:rPr>
  </w:style>
  <w:style w:type="paragraph" w:styleId="a7">
    <w:name w:val="No Spacing"/>
    <w:uiPriority w:val="1"/>
    <w:qFormat/>
    <w:rsid w:val="006D55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">
    <w:name w:val="Гиперссылка1"/>
    <w:basedOn w:val="a0"/>
    <w:rsid w:val="006D55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4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4791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4680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Егорова</dc:creator>
  <cp:lastModifiedBy>User</cp:lastModifiedBy>
  <cp:revision>4</cp:revision>
  <cp:lastPrinted>2023-12-01T12:31:00Z</cp:lastPrinted>
  <dcterms:created xsi:type="dcterms:W3CDTF">2023-12-01T12:30:00Z</dcterms:created>
  <dcterms:modified xsi:type="dcterms:W3CDTF">2023-12-06T12:42:00Z</dcterms:modified>
</cp:coreProperties>
</file>