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F4" w:rsidRPr="00E859F4" w:rsidRDefault="00E859F4" w:rsidP="00E859F4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E859F4">
        <w:rPr>
          <w:b/>
          <w:sz w:val="28"/>
          <w:szCs w:val="28"/>
        </w:rPr>
        <w:t>ОТЧЕТ</w:t>
      </w:r>
    </w:p>
    <w:p w:rsidR="00E859F4" w:rsidRPr="00E859F4" w:rsidRDefault="00E859F4" w:rsidP="00E859F4">
      <w:pPr>
        <w:ind w:firstLine="709"/>
        <w:jc w:val="center"/>
        <w:rPr>
          <w:b/>
          <w:sz w:val="28"/>
          <w:szCs w:val="28"/>
        </w:rPr>
      </w:pPr>
      <w:r w:rsidRPr="00E859F4">
        <w:rPr>
          <w:b/>
          <w:sz w:val="28"/>
          <w:szCs w:val="28"/>
        </w:rPr>
        <w:t>о результатах деятельности отдела по регулированию контрактной системы в сфере закупок Администрации муниципального образования «Вяземский ра</w:t>
      </w:r>
      <w:r w:rsidR="0038035E">
        <w:rPr>
          <w:b/>
          <w:sz w:val="28"/>
          <w:szCs w:val="28"/>
        </w:rPr>
        <w:t xml:space="preserve">йон» Смоленской области за </w:t>
      </w:r>
      <w:r w:rsidR="0038035E">
        <w:rPr>
          <w:b/>
          <w:sz w:val="28"/>
          <w:szCs w:val="28"/>
        </w:rPr>
        <w:br/>
        <w:t>2023</w:t>
      </w:r>
      <w:r w:rsidRPr="00E859F4">
        <w:rPr>
          <w:b/>
          <w:sz w:val="28"/>
          <w:szCs w:val="28"/>
        </w:rPr>
        <w:t xml:space="preserve"> год</w:t>
      </w:r>
    </w:p>
    <w:p w:rsidR="000D34F0" w:rsidRDefault="000D34F0" w:rsidP="00E859F4">
      <w:pPr>
        <w:jc w:val="center"/>
        <w:rPr>
          <w:sz w:val="28"/>
          <w:szCs w:val="28"/>
        </w:rPr>
      </w:pPr>
    </w:p>
    <w:p w:rsidR="0076736F" w:rsidRPr="00253B64" w:rsidRDefault="00EE2D18" w:rsidP="00494576">
      <w:pPr>
        <w:jc w:val="both"/>
        <w:rPr>
          <w:sz w:val="28"/>
          <w:szCs w:val="28"/>
        </w:rPr>
      </w:pPr>
      <w:r w:rsidRPr="00EE2D18">
        <w:rPr>
          <w:sz w:val="28"/>
          <w:szCs w:val="28"/>
        </w:rPr>
        <w:t xml:space="preserve">        </w:t>
      </w:r>
      <w:r w:rsidRPr="00253B64">
        <w:rPr>
          <w:sz w:val="28"/>
          <w:szCs w:val="28"/>
        </w:rPr>
        <w:t xml:space="preserve">К функциям и полномочиям специалистов, занимающихся закупками по 44-ФЗ, относится обслуживание всего цикла закупок – от планирования до </w:t>
      </w:r>
      <w:r w:rsidR="00253B64">
        <w:rPr>
          <w:sz w:val="28"/>
          <w:szCs w:val="28"/>
        </w:rPr>
        <w:t>отражения информации в реестре контрактов</w:t>
      </w:r>
      <w:r w:rsidRPr="00253B64">
        <w:rPr>
          <w:sz w:val="28"/>
          <w:szCs w:val="28"/>
        </w:rPr>
        <w:t xml:space="preserve"> по выполненным контрактам, а также участие в судебных спорах по жалобам, которые появляются в процессе закупок и ведение претензионной работы.</w:t>
      </w:r>
    </w:p>
    <w:p w:rsidR="00292696" w:rsidRPr="00E41FBD" w:rsidRDefault="0069533F" w:rsidP="000D34F0">
      <w:pPr>
        <w:jc w:val="both"/>
        <w:rPr>
          <w:sz w:val="28"/>
          <w:szCs w:val="28"/>
        </w:rPr>
      </w:pPr>
      <w:r w:rsidRPr="006E6E58">
        <w:rPr>
          <w:color w:val="FF0000"/>
          <w:sz w:val="28"/>
          <w:szCs w:val="28"/>
        </w:rPr>
        <w:t xml:space="preserve">     </w:t>
      </w:r>
      <w:r w:rsidR="00BE1082" w:rsidRPr="006E6E58">
        <w:rPr>
          <w:color w:val="FF0000"/>
          <w:sz w:val="28"/>
          <w:szCs w:val="28"/>
        </w:rPr>
        <w:t xml:space="preserve">    </w:t>
      </w:r>
      <w:r w:rsidR="00394B90" w:rsidRPr="00E41FBD">
        <w:rPr>
          <w:sz w:val="28"/>
          <w:szCs w:val="28"/>
        </w:rPr>
        <w:t>В течение года</w:t>
      </w:r>
      <w:r w:rsidR="00BE1082" w:rsidRPr="00E41FBD">
        <w:rPr>
          <w:sz w:val="28"/>
          <w:szCs w:val="28"/>
        </w:rPr>
        <w:t xml:space="preserve"> </w:t>
      </w:r>
      <w:r w:rsidR="00394B90" w:rsidRPr="00E41FBD">
        <w:rPr>
          <w:sz w:val="28"/>
          <w:szCs w:val="28"/>
        </w:rPr>
        <w:t>с</w:t>
      </w:r>
      <w:r w:rsidRPr="00E41FBD">
        <w:rPr>
          <w:sz w:val="28"/>
          <w:szCs w:val="28"/>
        </w:rPr>
        <w:t xml:space="preserve">пециалистами </w:t>
      </w:r>
      <w:r w:rsidR="00394B90" w:rsidRPr="00E41FBD">
        <w:rPr>
          <w:sz w:val="28"/>
          <w:szCs w:val="28"/>
        </w:rPr>
        <w:t>отдела</w:t>
      </w:r>
      <w:r w:rsidRPr="00E41FBD">
        <w:rPr>
          <w:sz w:val="28"/>
          <w:szCs w:val="28"/>
        </w:rPr>
        <w:t xml:space="preserve"> прин</w:t>
      </w:r>
      <w:r w:rsidR="00394B90" w:rsidRPr="00E41FBD">
        <w:rPr>
          <w:sz w:val="28"/>
          <w:szCs w:val="28"/>
        </w:rPr>
        <w:t>ималось участие</w:t>
      </w:r>
      <w:r w:rsidRPr="00E41FBD">
        <w:rPr>
          <w:sz w:val="28"/>
          <w:szCs w:val="28"/>
        </w:rPr>
        <w:t xml:space="preserve"> в </w:t>
      </w:r>
      <w:r w:rsidR="00394B90" w:rsidRPr="00E41FBD">
        <w:rPr>
          <w:sz w:val="28"/>
          <w:szCs w:val="28"/>
        </w:rPr>
        <w:t xml:space="preserve">публичных слушаниях, </w:t>
      </w:r>
      <w:r w:rsidRPr="00E41FBD">
        <w:rPr>
          <w:sz w:val="28"/>
          <w:szCs w:val="28"/>
        </w:rPr>
        <w:t xml:space="preserve">видеоконференциях, проводимых </w:t>
      </w:r>
      <w:r w:rsidR="00394B90" w:rsidRPr="00E41FBD">
        <w:rPr>
          <w:sz w:val="28"/>
          <w:szCs w:val="28"/>
        </w:rPr>
        <w:t xml:space="preserve">Управлением Федеральной антимонопольной службы по Смоленской области, Главным управлением Смоленской области по регулированию контрактной системы, Единой </w:t>
      </w:r>
      <w:r w:rsidR="00D03D94" w:rsidRPr="00E41FBD">
        <w:rPr>
          <w:sz w:val="28"/>
          <w:szCs w:val="28"/>
        </w:rPr>
        <w:t>электронной</w:t>
      </w:r>
      <w:r w:rsidR="003265BA" w:rsidRPr="00E41FBD">
        <w:rPr>
          <w:sz w:val="28"/>
          <w:szCs w:val="28"/>
        </w:rPr>
        <w:t xml:space="preserve"> торговой площадкой «</w:t>
      </w:r>
      <w:proofErr w:type="spellStart"/>
      <w:r w:rsidR="003265BA" w:rsidRPr="00E41FBD">
        <w:rPr>
          <w:sz w:val="28"/>
          <w:szCs w:val="28"/>
        </w:rPr>
        <w:t>Росэлторг</w:t>
      </w:r>
      <w:proofErr w:type="spellEnd"/>
      <w:r w:rsidR="003265BA" w:rsidRPr="00E41FBD">
        <w:rPr>
          <w:sz w:val="28"/>
          <w:szCs w:val="28"/>
        </w:rPr>
        <w:t>», РТС-тендер.</w:t>
      </w:r>
    </w:p>
    <w:p w:rsidR="003265BA" w:rsidRPr="00E41FBD" w:rsidRDefault="003265BA" w:rsidP="003265BA">
      <w:pPr>
        <w:ind w:firstLine="708"/>
        <w:jc w:val="both"/>
        <w:rPr>
          <w:sz w:val="28"/>
          <w:szCs w:val="28"/>
        </w:rPr>
      </w:pPr>
      <w:r w:rsidRPr="00E41FBD">
        <w:rPr>
          <w:sz w:val="28"/>
          <w:szCs w:val="28"/>
        </w:rPr>
        <w:t xml:space="preserve">Так же отделом активно велась деятельность по участию в судебных заседаниях Арбитражного суда Смоленской области по вопросам ненадлежащего исполнения поставщиками (подрядчиками) своих обязательств по муниципальным контрактам, а именно: </w:t>
      </w:r>
      <w:r w:rsidR="00E41FBD" w:rsidRPr="00E41FBD">
        <w:rPr>
          <w:sz w:val="28"/>
          <w:szCs w:val="28"/>
        </w:rPr>
        <w:t xml:space="preserve">по вопросам законности </w:t>
      </w:r>
      <w:r w:rsidRPr="00E41FBD">
        <w:rPr>
          <w:sz w:val="28"/>
          <w:szCs w:val="28"/>
        </w:rPr>
        <w:t>односторонне</w:t>
      </w:r>
      <w:r w:rsidR="00E41FBD" w:rsidRPr="00E41FBD">
        <w:rPr>
          <w:sz w:val="28"/>
          <w:szCs w:val="28"/>
        </w:rPr>
        <w:t>го расторжения</w:t>
      </w:r>
      <w:r w:rsidRPr="00E41FBD">
        <w:rPr>
          <w:sz w:val="28"/>
          <w:szCs w:val="28"/>
        </w:rPr>
        <w:t xml:space="preserve"> контрактов, </w:t>
      </w:r>
      <w:r w:rsidR="00E41FBD" w:rsidRPr="00E41FBD">
        <w:rPr>
          <w:sz w:val="28"/>
          <w:szCs w:val="28"/>
        </w:rPr>
        <w:t>по вопросам</w:t>
      </w:r>
      <w:r w:rsidRPr="00E41FBD">
        <w:rPr>
          <w:sz w:val="28"/>
          <w:szCs w:val="28"/>
        </w:rPr>
        <w:t xml:space="preserve"> о </w:t>
      </w:r>
      <w:proofErr w:type="gramStart"/>
      <w:r w:rsidRPr="00E41FBD">
        <w:rPr>
          <w:sz w:val="28"/>
          <w:szCs w:val="28"/>
        </w:rPr>
        <w:t>внесении</w:t>
      </w:r>
      <w:proofErr w:type="gramEnd"/>
      <w:r w:rsidRPr="00E41FBD">
        <w:rPr>
          <w:sz w:val="28"/>
          <w:szCs w:val="28"/>
        </w:rPr>
        <w:t xml:space="preserve"> участников в реестр недобросовестных поставщиков (подрядчиков, исполнителей)</w:t>
      </w:r>
      <w:r w:rsidR="00E41FBD" w:rsidRPr="00E41FBD">
        <w:rPr>
          <w:sz w:val="28"/>
          <w:szCs w:val="28"/>
        </w:rPr>
        <w:t xml:space="preserve">. </w:t>
      </w:r>
      <w:r w:rsidRPr="00E41FBD">
        <w:rPr>
          <w:sz w:val="28"/>
          <w:szCs w:val="28"/>
        </w:rPr>
        <w:t xml:space="preserve"> </w:t>
      </w:r>
    </w:p>
    <w:p w:rsidR="00D16321" w:rsidRDefault="00FE1EAE" w:rsidP="00FE1EAE">
      <w:pPr>
        <w:tabs>
          <w:tab w:val="left" w:pos="993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D16321" w:rsidRPr="00DA559B">
        <w:rPr>
          <w:sz w:val="28"/>
          <w:szCs w:val="28"/>
          <w:lang w:eastAsia="en-US"/>
        </w:rPr>
        <w:t xml:space="preserve">Данные мероприятия показывают свою эффективность: повышается уровень знаний и практические навыки в сфере закупок как заказчиков так участников закупок, что способствует увеличению конкуренции и эффективному осуществлению конкурентных процедур закупок. </w:t>
      </w:r>
    </w:p>
    <w:p w:rsidR="002C375A" w:rsidRDefault="002C375A" w:rsidP="002C375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После приемки результатов работ и оплаты за выполненные работы на официальном сайте вносится информация в реестр муниципальных контрактов и размещается отчет об исполнении муниципального контракта по каждой проведенной закупке (в том числе и при заключении контрактов с единственным поставщиком (связь, тепловая энергия, электроэнергия, водоснабжение, водоотведение).</w:t>
      </w:r>
      <w:proofErr w:type="gramEnd"/>
    </w:p>
    <w:p w:rsidR="00E41FBD" w:rsidRPr="00D4625E" w:rsidRDefault="00D4625E" w:rsidP="002C37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Pr="00D4625E">
        <w:rPr>
          <w:sz w:val="28"/>
          <w:szCs w:val="28"/>
        </w:rPr>
        <w:t>3</w:t>
      </w:r>
      <w:r w:rsidR="00E41FB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введено новшество в систему документооборота с Управлением антимонопольной службы по Смоленской области</w:t>
      </w:r>
      <w:r w:rsidR="006C4460">
        <w:rPr>
          <w:sz w:val="28"/>
          <w:szCs w:val="28"/>
        </w:rPr>
        <w:t>, он стал электронным.</w:t>
      </w:r>
    </w:p>
    <w:p w:rsidR="009338E0" w:rsidRDefault="009338E0" w:rsidP="000D34F0">
      <w:pPr>
        <w:jc w:val="both"/>
        <w:rPr>
          <w:sz w:val="28"/>
          <w:szCs w:val="28"/>
        </w:rPr>
      </w:pPr>
    </w:p>
    <w:p w:rsidR="005A5D11" w:rsidRDefault="00AC64DE" w:rsidP="00E41FBD">
      <w:pPr>
        <w:jc w:val="center"/>
        <w:rPr>
          <w:b/>
          <w:sz w:val="28"/>
          <w:szCs w:val="28"/>
        </w:rPr>
      </w:pPr>
      <w:r w:rsidRPr="005962A2">
        <w:rPr>
          <w:b/>
          <w:sz w:val="28"/>
          <w:szCs w:val="28"/>
        </w:rPr>
        <w:t>Состоявшиеся торги</w:t>
      </w:r>
    </w:p>
    <w:p w:rsidR="005962A2" w:rsidRPr="009E7347" w:rsidRDefault="00AC64DE" w:rsidP="005962A2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    </w:t>
      </w:r>
      <w:r w:rsidR="00FF3CEF">
        <w:rPr>
          <w:sz w:val="28"/>
          <w:szCs w:val="28"/>
        </w:rPr>
        <w:t>В 20</w:t>
      </w:r>
      <w:r w:rsidR="006C4460">
        <w:rPr>
          <w:sz w:val="28"/>
          <w:szCs w:val="28"/>
        </w:rPr>
        <w:t>23</w:t>
      </w:r>
      <w:r w:rsidR="00FF3CEF">
        <w:rPr>
          <w:sz w:val="28"/>
          <w:szCs w:val="28"/>
        </w:rPr>
        <w:t xml:space="preserve"> году </w:t>
      </w:r>
      <w:r w:rsidR="002C375A">
        <w:rPr>
          <w:sz w:val="28"/>
          <w:szCs w:val="28"/>
        </w:rPr>
        <w:t xml:space="preserve">Отделом </w:t>
      </w:r>
      <w:r w:rsidR="00FF3CEF">
        <w:rPr>
          <w:sz w:val="28"/>
          <w:szCs w:val="28"/>
        </w:rPr>
        <w:t xml:space="preserve">проведено </w:t>
      </w:r>
      <w:r w:rsidR="006C4460">
        <w:rPr>
          <w:sz w:val="28"/>
          <w:szCs w:val="28"/>
        </w:rPr>
        <w:t>389</w:t>
      </w:r>
      <w:r w:rsidR="006E6E58">
        <w:rPr>
          <w:sz w:val="28"/>
          <w:szCs w:val="28"/>
        </w:rPr>
        <w:t xml:space="preserve"> процедур закупок </w:t>
      </w:r>
      <w:r w:rsidR="005962A2" w:rsidRPr="009E7347">
        <w:rPr>
          <w:color w:val="000000"/>
          <w:sz w:val="28"/>
          <w:szCs w:val="28"/>
          <w:lang w:bidi="ru-RU"/>
        </w:rPr>
        <w:t xml:space="preserve">на общую сумму </w:t>
      </w:r>
      <w:r w:rsidR="00EC3A07">
        <w:rPr>
          <w:b/>
          <w:color w:val="000000"/>
          <w:sz w:val="28"/>
          <w:szCs w:val="28"/>
          <w:lang w:bidi="ru-RU"/>
        </w:rPr>
        <w:t xml:space="preserve">400 672 461,15 руб., </w:t>
      </w:r>
      <w:r w:rsidR="005962A2" w:rsidRPr="009E7347">
        <w:rPr>
          <w:color w:val="000000"/>
          <w:sz w:val="28"/>
          <w:szCs w:val="28"/>
          <w:lang w:bidi="ru-RU"/>
        </w:rPr>
        <w:t>в том числе:</w:t>
      </w:r>
    </w:p>
    <w:p w:rsidR="005962A2" w:rsidRPr="009E7347" w:rsidRDefault="005962A2" w:rsidP="005962A2">
      <w:pPr>
        <w:jc w:val="both"/>
        <w:rPr>
          <w:sz w:val="28"/>
          <w:szCs w:val="28"/>
        </w:rPr>
      </w:pPr>
      <w:r w:rsidRPr="009E7347">
        <w:rPr>
          <w:sz w:val="28"/>
          <w:szCs w:val="28"/>
        </w:rPr>
        <w:tab/>
        <w:t xml:space="preserve">– аукционов в электронной форме </w:t>
      </w:r>
      <w:r w:rsidR="00E96456">
        <w:rPr>
          <w:sz w:val="28"/>
          <w:szCs w:val="28"/>
        </w:rPr>
        <w:t>–</w:t>
      </w:r>
      <w:r w:rsidRPr="009E7347">
        <w:rPr>
          <w:sz w:val="28"/>
          <w:szCs w:val="28"/>
        </w:rPr>
        <w:t xml:space="preserve"> </w:t>
      </w:r>
      <w:r w:rsidR="00EC3A07">
        <w:rPr>
          <w:b/>
          <w:sz w:val="28"/>
          <w:szCs w:val="28"/>
        </w:rPr>
        <w:t>348</w:t>
      </w:r>
      <w:r w:rsidR="00E96456">
        <w:rPr>
          <w:b/>
          <w:sz w:val="28"/>
          <w:szCs w:val="28"/>
        </w:rPr>
        <w:t>;</w:t>
      </w:r>
      <w:r w:rsidRPr="009E7347">
        <w:rPr>
          <w:b/>
          <w:sz w:val="28"/>
          <w:szCs w:val="28"/>
        </w:rPr>
        <w:t xml:space="preserve"> </w:t>
      </w:r>
    </w:p>
    <w:p w:rsidR="00FE1EAE" w:rsidRDefault="005962A2" w:rsidP="00E96456">
      <w:pPr>
        <w:jc w:val="both"/>
        <w:rPr>
          <w:b/>
          <w:sz w:val="28"/>
          <w:szCs w:val="28"/>
        </w:rPr>
      </w:pPr>
      <w:r w:rsidRPr="009E7347">
        <w:rPr>
          <w:b/>
          <w:sz w:val="28"/>
          <w:szCs w:val="28"/>
        </w:rPr>
        <w:tab/>
        <w:t xml:space="preserve">– </w:t>
      </w:r>
      <w:r w:rsidRPr="009E7347">
        <w:rPr>
          <w:sz w:val="28"/>
          <w:szCs w:val="28"/>
        </w:rPr>
        <w:t xml:space="preserve">открытых конкурсов в электронной форме </w:t>
      </w:r>
      <w:r w:rsidR="00E96456">
        <w:rPr>
          <w:sz w:val="28"/>
          <w:szCs w:val="28"/>
        </w:rPr>
        <w:t>–</w:t>
      </w:r>
      <w:r w:rsidRPr="009E7347">
        <w:rPr>
          <w:sz w:val="28"/>
          <w:szCs w:val="28"/>
        </w:rPr>
        <w:t xml:space="preserve"> </w:t>
      </w:r>
      <w:r w:rsidR="00EC3A07">
        <w:rPr>
          <w:b/>
          <w:bCs/>
          <w:sz w:val="28"/>
          <w:szCs w:val="28"/>
        </w:rPr>
        <w:t>0</w:t>
      </w:r>
      <w:r w:rsidR="00E96456">
        <w:rPr>
          <w:b/>
          <w:sz w:val="28"/>
          <w:szCs w:val="28"/>
        </w:rPr>
        <w:t>;</w:t>
      </w:r>
    </w:p>
    <w:p w:rsidR="00FE1EAE" w:rsidRDefault="00FE1EAE" w:rsidP="00FE1EA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96456">
        <w:rPr>
          <w:sz w:val="28"/>
          <w:szCs w:val="28"/>
        </w:rPr>
        <w:t xml:space="preserve"> </w:t>
      </w:r>
      <w:r w:rsidR="005962A2" w:rsidRPr="009E7347">
        <w:rPr>
          <w:sz w:val="28"/>
          <w:szCs w:val="28"/>
        </w:rPr>
        <w:t>запросов котировок в электронной форме –</w:t>
      </w:r>
      <w:r w:rsidR="00EC3A07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;</w:t>
      </w:r>
    </w:p>
    <w:p w:rsidR="005962A2" w:rsidRDefault="00FE1EAE" w:rsidP="00E964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- </w:t>
      </w:r>
      <w:r w:rsidRPr="00FE1EAE">
        <w:rPr>
          <w:bCs/>
          <w:sz w:val="28"/>
          <w:szCs w:val="28"/>
        </w:rPr>
        <w:t>малые закупки</w:t>
      </w:r>
      <w:r w:rsidR="00E859F4">
        <w:rPr>
          <w:b/>
          <w:sz w:val="28"/>
          <w:szCs w:val="28"/>
        </w:rPr>
        <w:t xml:space="preserve"> – </w:t>
      </w:r>
      <w:r w:rsidR="00EC3A07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</w:t>
      </w:r>
      <w:r w:rsidR="005962A2" w:rsidRPr="009E7347">
        <w:rPr>
          <w:sz w:val="28"/>
          <w:szCs w:val="28"/>
        </w:rPr>
        <w:t xml:space="preserve"> </w:t>
      </w:r>
    </w:p>
    <w:p w:rsidR="00FE1EAE" w:rsidRPr="004A2E3F" w:rsidRDefault="00E859F4" w:rsidP="00FE1EAE">
      <w:pPr>
        <w:pStyle w:val="20"/>
        <w:shd w:val="clear" w:color="auto" w:fill="auto"/>
        <w:spacing w:before="0" w:line="240" w:lineRule="auto"/>
        <w:ind w:firstLine="568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Наибольший процент </w:t>
      </w:r>
      <w:r w:rsidR="00FE1EAE" w:rsidRPr="004A2E3F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муниципальных закупок осуществляется через аукцион в электронной форме.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Это наиболее прозрачная конкурентная процедура определения поставщика (подрядчика, исполнителя).</w:t>
      </w:r>
    </w:p>
    <w:p w:rsidR="0093426B" w:rsidRDefault="0075001E" w:rsidP="00AC64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сегодняшний день на данной платформе размещают свои малые закупки </w:t>
      </w:r>
      <w:r w:rsidR="002423F2">
        <w:rPr>
          <w:sz w:val="28"/>
          <w:szCs w:val="28"/>
        </w:rPr>
        <w:t xml:space="preserve">51 </w:t>
      </w:r>
      <w:r w:rsidR="001D2A8E">
        <w:rPr>
          <w:sz w:val="28"/>
          <w:szCs w:val="28"/>
        </w:rPr>
        <w:t xml:space="preserve">муниципальный заказчик, из работы в данном модуле исключено 21 учреждение. В основном это сельские школы и детские сады, у которых могут возникнуть трудности при поставке необходимых товаров ввиду своей транспортной удаленности от административного центра. </w:t>
      </w:r>
    </w:p>
    <w:p w:rsidR="00E859F4" w:rsidRDefault="00EC3A07" w:rsidP="00E859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E859F4">
        <w:rPr>
          <w:sz w:val="28"/>
          <w:szCs w:val="28"/>
        </w:rPr>
        <w:t xml:space="preserve"> году выросла доля малых закупок, проведенных через извещение, размещаемое на платформе АИС ГЗ Смоленской области. Таких закупок было проведено </w:t>
      </w:r>
      <w:r w:rsidR="007F6EE3">
        <w:rPr>
          <w:sz w:val="28"/>
          <w:szCs w:val="28"/>
        </w:rPr>
        <w:t>19</w:t>
      </w:r>
      <w:r w:rsidR="00E859F4">
        <w:rPr>
          <w:sz w:val="28"/>
          <w:szCs w:val="28"/>
        </w:rPr>
        <w:t xml:space="preserve"> на общую сумму </w:t>
      </w:r>
      <w:r w:rsidR="007F6EE3">
        <w:rPr>
          <w:sz w:val="28"/>
          <w:szCs w:val="28"/>
        </w:rPr>
        <w:t>2 827 446,67</w:t>
      </w:r>
      <w:r w:rsidR="00E859F4">
        <w:rPr>
          <w:sz w:val="28"/>
          <w:szCs w:val="28"/>
        </w:rPr>
        <w:t xml:space="preserve"> руб. Экономия в итоге составила </w:t>
      </w:r>
      <w:r w:rsidR="00E029A9">
        <w:rPr>
          <w:sz w:val="28"/>
          <w:szCs w:val="28"/>
        </w:rPr>
        <w:t>169 421,10</w:t>
      </w:r>
      <w:r w:rsidR="00E859F4">
        <w:rPr>
          <w:sz w:val="28"/>
          <w:szCs w:val="28"/>
        </w:rPr>
        <w:t xml:space="preserve"> руб.</w:t>
      </w:r>
    </w:p>
    <w:p w:rsidR="00710C16" w:rsidRPr="00A025D3" w:rsidRDefault="00E859F4" w:rsidP="002316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0C16" w:rsidRDefault="00710C16" w:rsidP="00710C16">
      <w:pPr>
        <w:jc w:val="center"/>
        <w:rPr>
          <w:b/>
          <w:sz w:val="28"/>
          <w:szCs w:val="28"/>
        </w:rPr>
      </w:pPr>
      <w:r w:rsidRPr="002044BE">
        <w:rPr>
          <w:b/>
          <w:sz w:val="28"/>
          <w:szCs w:val="28"/>
        </w:rPr>
        <w:t>Несостоявшиеся закупки</w:t>
      </w:r>
    </w:p>
    <w:p w:rsidR="005A5D11" w:rsidRPr="000C3540" w:rsidRDefault="005A5D11" w:rsidP="00710C16">
      <w:pPr>
        <w:jc w:val="center"/>
        <w:rPr>
          <w:b/>
          <w:sz w:val="28"/>
          <w:szCs w:val="28"/>
        </w:rPr>
      </w:pPr>
    </w:p>
    <w:p w:rsidR="00710C16" w:rsidRPr="003265BA" w:rsidRDefault="00E029A9" w:rsidP="00710C1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2023</w:t>
      </w:r>
      <w:r w:rsidR="00710C16" w:rsidRPr="003265BA">
        <w:rPr>
          <w:sz w:val="28"/>
          <w:szCs w:val="28"/>
          <w:lang w:eastAsia="en-US"/>
        </w:rPr>
        <w:t xml:space="preserve"> году </w:t>
      </w:r>
      <w:r w:rsidR="00E859F4" w:rsidRPr="003265BA">
        <w:rPr>
          <w:sz w:val="28"/>
          <w:szCs w:val="28"/>
          <w:lang w:eastAsia="en-US"/>
        </w:rPr>
        <w:t xml:space="preserve">продолжает оставаться проблема </w:t>
      </w:r>
      <w:r w:rsidR="00710C16" w:rsidRPr="003265BA">
        <w:rPr>
          <w:sz w:val="28"/>
          <w:szCs w:val="28"/>
          <w:lang w:eastAsia="en-US"/>
        </w:rPr>
        <w:t>несостоявши</w:t>
      </w:r>
      <w:r w:rsidR="00E859F4" w:rsidRPr="003265BA">
        <w:rPr>
          <w:sz w:val="28"/>
          <w:szCs w:val="28"/>
          <w:lang w:eastAsia="en-US"/>
        </w:rPr>
        <w:t>х</w:t>
      </w:r>
      <w:r w:rsidR="00710C16" w:rsidRPr="003265BA">
        <w:rPr>
          <w:sz w:val="28"/>
          <w:szCs w:val="28"/>
          <w:lang w:eastAsia="en-US"/>
        </w:rPr>
        <w:t xml:space="preserve">ся </w:t>
      </w:r>
      <w:r w:rsidR="00E859F4" w:rsidRPr="003265BA">
        <w:rPr>
          <w:sz w:val="28"/>
          <w:szCs w:val="28"/>
          <w:lang w:eastAsia="en-US"/>
        </w:rPr>
        <w:t xml:space="preserve">закупок по причине отсутствия заявок на участие в конкурентных процедурах. </w:t>
      </w:r>
    </w:p>
    <w:p w:rsidR="001D2A8E" w:rsidRPr="003265BA" w:rsidRDefault="00710C16" w:rsidP="00F8161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265BA">
        <w:rPr>
          <w:sz w:val="28"/>
          <w:szCs w:val="28"/>
          <w:lang w:eastAsia="en-US"/>
        </w:rPr>
        <w:t>Это обусловлено в основном тем, что в отчетном году приобретались жилые помещения (квартиры) для детей-сирот путем проведения электронного аук</w:t>
      </w:r>
      <w:r w:rsidR="003265BA" w:rsidRPr="003265BA">
        <w:rPr>
          <w:sz w:val="28"/>
          <w:szCs w:val="28"/>
          <w:lang w:eastAsia="en-US"/>
        </w:rPr>
        <w:t xml:space="preserve">циона и, по причине отсутствия </w:t>
      </w:r>
      <w:r w:rsidRPr="003265BA">
        <w:rPr>
          <w:sz w:val="28"/>
          <w:szCs w:val="28"/>
          <w:lang w:eastAsia="en-US"/>
        </w:rPr>
        <w:t xml:space="preserve"> заявок, специалистам отдела приходилось повторно объявлять конкурсные процедуры. </w:t>
      </w:r>
      <w:r w:rsidR="003265BA" w:rsidRPr="003265BA">
        <w:rPr>
          <w:sz w:val="28"/>
          <w:szCs w:val="28"/>
          <w:lang w:eastAsia="en-US"/>
        </w:rPr>
        <w:t xml:space="preserve">Так же причиной отсутствия заявок на многие процедуры стала нестабильная </w:t>
      </w:r>
      <w:r w:rsidR="007F6EE3">
        <w:rPr>
          <w:sz w:val="28"/>
          <w:szCs w:val="28"/>
          <w:lang w:eastAsia="en-US"/>
        </w:rPr>
        <w:t>экономическая ситуация в стране, нестабильность на рынке сырья.</w:t>
      </w:r>
      <w:r w:rsidR="003265BA" w:rsidRPr="003265BA">
        <w:rPr>
          <w:sz w:val="28"/>
          <w:szCs w:val="28"/>
          <w:lang w:eastAsia="en-US"/>
        </w:rPr>
        <w:t xml:space="preserve"> В сложившихся условиях предпринимателям сложно рассчитать риски, связанные </w:t>
      </w:r>
      <w:proofErr w:type="gramStart"/>
      <w:r w:rsidR="003265BA" w:rsidRPr="003265BA">
        <w:rPr>
          <w:sz w:val="28"/>
          <w:szCs w:val="28"/>
          <w:lang w:eastAsia="en-US"/>
        </w:rPr>
        <w:t>в</w:t>
      </w:r>
      <w:proofErr w:type="gramEnd"/>
      <w:r w:rsidR="003265BA" w:rsidRPr="003265BA">
        <w:rPr>
          <w:sz w:val="28"/>
          <w:szCs w:val="28"/>
          <w:lang w:eastAsia="en-US"/>
        </w:rPr>
        <w:t xml:space="preserve"> выполнением условий контрактов.</w:t>
      </w:r>
    </w:p>
    <w:p w:rsidR="00253B64" w:rsidRPr="00F81610" w:rsidRDefault="00253B64" w:rsidP="00F8161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5A5D11" w:rsidRDefault="00AD638D" w:rsidP="00F81610">
      <w:pPr>
        <w:jc w:val="center"/>
        <w:rPr>
          <w:b/>
          <w:bCs/>
          <w:sz w:val="28"/>
          <w:szCs w:val="28"/>
        </w:rPr>
      </w:pPr>
      <w:r w:rsidRPr="00AD638D">
        <w:rPr>
          <w:b/>
          <w:bCs/>
          <w:sz w:val="28"/>
          <w:szCs w:val="28"/>
        </w:rPr>
        <w:t>Муниципальные контракты</w:t>
      </w:r>
    </w:p>
    <w:p w:rsidR="00F81610" w:rsidRDefault="00F81610" w:rsidP="00F81610">
      <w:pPr>
        <w:rPr>
          <w:b/>
          <w:bCs/>
          <w:sz w:val="28"/>
          <w:szCs w:val="28"/>
        </w:rPr>
      </w:pPr>
    </w:p>
    <w:p w:rsidR="00F2272A" w:rsidRPr="00F2272A" w:rsidRDefault="00F2272A" w:rsidP="00F2272A">
      <w:pPr>
        <w:pStyle w:val="20"/>
        <w:shd w:val="clear" w:color="auto" w:fill="auto"/>
        <w:spacing w:before="0" w:line="240" w:lineRule="auto"/>
        <w:ind w:firstLine="760"/>
        <w:rPr>
          <w:rFonts w:ascii="Times New Roman" w:hAnsi="Times New Roman"/>
          <w:sz w:val="28"/>
          <w:szCs w:val="28"/>
        </w:rPr>
      </w:pPr>
      <w:r w:rsidRPr="00F2272A">
        <w:rPr>
          <w:rFonts w:ascii="Times New Roman" w:hAnsi="Times New Roman"/>
          <w:sz w:val="28"/>
          <w:szCs w:val="28"/>
        </w:rPr>
        <w:t>В отчетном году по итогам проведения конкурсных процедур муниципальными заказчиками Вяземского района</w:t>
      </w:r>
      <w:r w:rsidR="006D4893">
        <w:rPr>
          <w:rFonts w:ascii="Times New Roman" w:hAnsi="Times New Roman"/>
          <w:sz w:val="28"/>
          <w:szCs w:val="28"/>
        </w:rPr>
        <w:t>, в том числе Администрацией муниципального образования «Вяземский район» Смоленской области</w:t>
      </w:r>
      <w:r w:rsidRPr="00F2272A">
        <w:rPr>
          <w:rFonts w:ascii="Times New Roman" w:hAnsi="Times New Roman"/>
          <w:sz w:val="28"/>
          <w:szCs w:val="28"/>
        </w:rPr>
        <w:t xml:space="preserve"> был</w:t>
      </w:r>
      <w:r w:rsidR="00E859F4">
        <w:rPr>
          <w:rFonts w:ascii="Times New Roman" w:hAnsi="Times New Roman"/>
          <w:sz w:val="28"/>
          <w:szCs w:val="28"/>
        </w:rPr>
        <w:t>о</w:t>
      </w:r>
      <w:r w:rsidRPr="00F2272A">
        <w:rPr>
          <w:rFonts w:ascii="Times New Roman" w:hAnsi="Times New Roman"/>
          <w:sz w:val="28"/>
          <w:szCs w:val="28"/>
        </w:rPr>
        <w:t xml:space="preserve"> заключен</w:t>
      </w:r>
      <w:r w:rsidR="00E859F4">
        <w:rPr>
          <w:rFonts w:ascii="Times New Roman" w:hAnsi="Times New Roman"/>
          <w:sz w:val="28"/>
          <w:szCs w:val="28"/>
        </w:rPr>
        <w:t>о</w:t>
      </w:r>
      <w:r w:rsidRPr="00F2272A">
        <w:rPr>
          <w:rFonts w:ascii="Times New Roman" w:hAnsi="Times New Roman"/>
          <w:sz w:val="28"/>
          <w:szCs w:val="28"/>
        </w:rPr>
        <w:t xml:space="preserve"> </w:t>
      </w:r>
      <w:r w:rsidR="00E859F4">
        <w:rPr>
          <w:rFonts w:ascii="Times New Roman" w:hAnsi="Times New Roman"/>
          <w:sz w:val="28"/>
          <w:szCs w:val="28"/>
        </w:rPr>
        <w:t xml:space="preserve"> муниципальных</w:t>
      </w:r>
      <w:r w:rsidRPr="00F2272A">
        <w:rPr>
          <w:rFonts w:ascii="Times New Roman" w:hAnsi="Times New Roman"/>
          <w:sz w:val="28"/>
          <w:szCs w:val="28"/>
        </w:rPr>
        <w:t xml:space="preserve"> контракт</w:t>
      </w:r>
      <w:r w:rsidR="00E859F4">
        <w:rPr>
          <w:rFonts w:ascii="Times New Roman" w:hAnsi="Times New Roman"/>
          <w:sz w:val="28"/>
          <w:szCs w:val="28"/>
        </w:rPr>
        <w:t>ов</w:t>
      </w:r>
      <w:r w:rsidRPr="00F2272A">
        <w:rPr>
          <w:rFonts w:ascii="Times New Roman" w:hAnsi="Times New Roman"/>
          <w:sz w:val="28"/>
          <w:szCs w:val="28"/>
        </w:rPr>
        <w:t xml:space="preserve"> на общую сумму </w:t>
      </w:r>
      <w:r w:rsidR="00E029A9">
        <w:rPr>
          <w:rFonts w:ascii="Times New Roman" w:hAnsi="Times New Roman"/>
          <w:b/>
          <w:sz w:val="28"/>
          <w:szCs w:val="28"/>
        </w:rPr>
        <w:t>310</w:t>
      </w:r>
      <w:r w:rsidR="006B5367">
        <w:rPr>
          <w:rFonts w:ascii="Times New Roman" w:hAnsi="Times New Roman"/>
          <w:b/>
          <w:sz w:val="28"/>
          <w:szCs w:val="28"/>
        </w:rPr>
        <w:t> </w:t>
      </w:r>
      <w:r w:rsidR="00E029A9">
        <w:rPr>
          <w:rFonts w:ascii="Times New Roman" w:hAnsi="Times New Roman"/>
          <w:b/>
          <w:sz w:val="28"/>
          <w:szCs w:val="28"/>
        </w:rPr>
        <w:t xml:space="preserve"> 310 251,57</w:t>
      </w:r>
      <w:r w:rsidRPr="00F2272A">
        <w:rPr>
          <w:rFonts w:ascii="Times New Roman" w:hAnsi="Times New Roman"/>
          <w:b/>
          <w:sz w:val="28"/>
          <w:szCs w:val="28"/>
        </w:rPr>
        <w:t xml:space="preserve"> руб.,</w:t>
      </w:r>
      <w:r w:rsidRPr="00F2272A">
        <w:rPr>
          <w:rFonts w:ascii="Times New Roman" w:hAnsi="Times New Roman"/>
          <w:sz w:val="28"/>
          <w:szCs w:val="28"/>
        </w:rPr>
        <w:t xml:space="preserve"> в том числе:</w:t>
      </w:r>
    </w:p>
    <w:p w:rsidR="00F2272A" w:rsidRPr="00F2272A" w:rsidRDefault="00F2272A" w:rsidP="00F2272A">
      <w:pPr>
        <w:pStyle w:val="20"/>
        <w:shd w:val="clear" w:color="auto" w:fill="auto"/>
        <w:spacing w:before="0" w:line="240" w:lineRule="auto"/>
        <w:ind w:firstLine="760"/>
        <w:rPr>
          <w:rFonts w:ascii="Times New Roman" w:hAnsi="Times New Roman"/>
          <w:sz w:val="28"/>
          <w:szCs w:val="28"/>
        </w:rPr>
      </w:pPr>
      <w:r w:rsidRPr="00F2272A">
        <w:rPr>
          <w:rFonts w:ascii="Times New Roman" w:hAnsi="Times New Roman"/>
          <w:sz w:val="28"/>
          <w:szCs w:val="28"/>
        </w:rPr>
        <w:t xml:space="preserve">- по результатам проведения электронных аукционов – </w:t>
      </w:r>
      <w:r w:rsidR="006E0155">
        <w:rPr>
          <w:rFonts w:ascii="Times New Roman" w:hAnsi="Times New Roman"/>
          <w:sz w:val="28"/>
          <w:szCs w:val="28"/>
        </w:rPr>
        <w:br/>
      </w:r>
      <w:r w:rsidRPr="00F2272A">
        <w:rPr>
          <w:rFonts w:ascii="Times New Roman" w:hAnsi="Times New Roman"/>
          <w:sz w:val="28"/>
          <w:szCs w:val="28"/>
        </w:rPr>
        <w:t xml:space="preserve">на общую сумму </w:t>
      </w:r>
      <w:r w:rsidR="00E029A9">
        <w:rPr>
          <w:rFonts w:ascii="Times New Roman" w:hAnsi="Times New Roman"/>
          <w:b/>
          <w:sz w:val="28"/>
          <w:szCs w:val="28"/>
        </w:rPr>
        <w:t>283 999 323,38</w:t>
      </w:r>
      <w:r w:rsidRPr="00F2272A">
        <w:rPr>
          <w:rFonts w:ascii="Times New Roman" w:hAnsi="Times New Roman"/>
          <w:b/>
          <w:sz w:val="28"/>
          <w:szCs w:val="28"/>
        </w:rPr>
        <w:t xml:space="preserve"> руб</w:t>
      </w:r>
      <w:r w:rsidR="00E859F4">
        <w:rPr>
          <w:rFonts w:ascii="Times New Roman" w:hAnsi="Times New Roman"/>
          <w:b/>
          <w:sz w:val="28"/>
          <w:szCs w:val="28"/>
        </w:rPr>
        <w:t>.</w:t>
      </w:r>
      <w:r w:rsidRPr="00F2272A">
        <w:rPr>
          <w:rFonts w:ascii="Times New Roman" w:hAnsi="Times New Roman"/>
          <w:sz w:val="28"/>
          <w:szCs w:val="28"/>
        </w:rPr>
        <w:t>;</w:t>
      </w:r>
    </w:p>
    <w:p w:rsidR="00F2272A" w:rsidRPr="00F2272A" w:rsidRDefault="00F2272A" w:rsidP="00F2272A">
      <w:pPr>
        <w:pStyle w:val="20"/>
        <w:shd w:val="clear" w:color="auto" w:fill="auto"/>
        <w:spacing w:before="0" w:line="240" w:lineRule="auto"/>
        <w:ind w:firstLine="760"/>
        <w:rPr>
          <w:rFonts w:ascii="Times New Roman" w:hAnsi="Times New Roman"/>
          <w:sz w:val="28"/>
          <w:szCs w:val="28"/>
        </w:rPr>
      </w:pPr>
      <w:r w:rsidRPr="00F2272A">
        <w:rPr>
          <w:rFonts w:ascii="Times New Roman" w:hAnsi="Times New Roman"/>
          <w:sz w:val="28"/>
          <w:szCs w:val="28"/>
        </w:rPr>
        <w:t xml:space="preserve">- по результатам проведения запросов котировок в электронной форме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272A">
        <w:rPr>
          <w:rFonts w:ascii="Times New Roman" w:hAnsi="Times New Roman"/>
          <w:sz w:val="28"/>
          <w:szCs w:val="28"/>
        </w:rPr>
        <w:t xml:space="preserve">на общую сумму </w:t>
      </w:r>
      <w:r w:rsidR="00E029A9">
        <w:rPr>
          <w:rFonts w:ascii="Times New Roman" w:hAnsi="Times New Roman"/>
          <w:b/>
          <w:sz w:val="28"/>
          <w:szCs w:val="28"/>
        </w:rPr>
        <w:t>23 652 902,62</w:t>
      </w:r>
      <w:r w:rsidRPr="00F2272A">
        <w:rPr>
          <w:rFonts w:ascii="Times New Roman" w:hAnsi="Times New Roman"/>
          <w:sz w:val="28"/>
          <w:szCs w:val="28"/>
        </w:rPr>
        <w:t xml:space="preserve"> </w:t>
      </w:r>
      <w:r w:rsidRPr="00F2272A">
        <w:rPr>
          <w:rFonts w:ascii="Times New Roman" w:hAnsi="Times New Roman"/>
          <w:b/>
          <w:sz w:val="28"/>
          <w:szCs w:val="28"/>
        </w:rPr>
        <w:t>руб</w:t>
      </w:r>
      <w:r w:rsidRPr="00F2272A">
        <w:rPr>
          <w:rFonts w:ascii="Times New Roman" w:hAnsi="Times New Roman"/>
          <w:sz w:val="28"/>
          <w:szCs w:val="28"/>
        </w:rPr>
        <w:t>.;</w:t>
      </w:r>
    </w:p>
    <w:p w:rsidR="00F2272A" w:rsidRDefault="00F2272A" w:rsidP="00F2272A">
      <w:pPr>
        <w:pStyle w:val="20"/>
        <w:shd w:val="clear" w:color="auto" w:fill="auto"/>
        <w:spacing w:before="0" w:line="240" w:lineRule="auto"/>
        <w:ind w:firstLine="760"/>
        <w:rPr>
          <w:rFonts w:ascii="Times New Roman" w:hAnsi="Times New Roman"/>
          <w:b/>
          <w:sz w:val="28"/>
          <w:szCs w:val="28"/>
        </w:rPr>
      </w:pPr>
      <w:r w:rsidRPr="00F2272A">
        <w:rPr>
          <w:rFonts w:ascii="Times New Roman" w:hAnsi="Times New Roman"/>
          <w:sz w:val="28"/>
          <w:szCs w:val="28"/>
        </w:rPr>
        <w:t xml:space="preserve">- по итогам проведения открытых конкурсов в электронной форме – </w:t>
      </w:r>
      <w:r w:rsidRPr="00F2272A">
        <w:rPr>
          <w:rFonts w:ascii="Times New Roman" w:hAnsi="Times New Roman"/>
          <w:sz w:val="28"/>
          <w:szCs w:val="28"/>
        </w:rPr>
        <w:br/>
        <w:t xml:space="preserve">на общую сумму </w:t>
      </w:r>
      <w:r w:rsidR="00E029A9">
        <w:rPr>
          <w:rFonts w:ascii="Times New Roman" w:hAnsi="Times New Roman"/>
          <w:b/>
          <w:sz w:val="28"/>
          <w:szCs w:val="28"/>
        </w:rPr>
        <w:t>0,00</w:t>
      </w:r>
      <w:r w:rsidRPr="00F2272A">
        <w:rPr>
          <w:rFonts w:ascii="Times New Roman" w:hAnsi="Times New Roman"/>
          <w:sz w:val="28"/>
          <w:szCs w:val="28"/>
        </w:rPr>
        <w:t xml:space="preserve"> </w:t>
      </w:r>
      <w:r w:rsidRPr="00F2272A">
        <w:rPr>
          <w:rFonts w:ascii="Times New Roman" w:hAnsi="Times New Roman"/>
          <w:b/>
          <w:sz w:val="28"/>
          <w:szCs w:val="28"/>
        </w:rPr>
        <w:t>руб.</w:t>
      </w:r>
      <w:r w:rsidR="002E2A7B">
        <w:rPr>
          <w:rFonts w:ascii="Times New Roman" w:hAnsi="Times New Roman"/>
          <w:b/>
          <w:sz w:val="28"/>
          <w:szCs w:val="28"/>
        </w:rPr>
        <w:t>;</w:t>
      </w:r>
    </w:p>
    <w:p w:rsidR="002E2A7B" w:rsidRDefault="002E2A7B" w:rsidP="00F2272A">
      <w:pPr>
        <w:pStyle w:val="20"/>
        <w:shd w:val="clear" w:color="auto" w:fill="auto"/>
        <w:spacing w:before="0" w:line="240" w:lineRule="auto"/>
        <w:ind w:firstLine="7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640D3F">
        <w:rPr>
          <w:rFonts w:ascii="Times New Roman" w:hAnsi="Times New Roman"/>
          <w:bCs/>
          <w:sz w:val="28"/>
          <w:szCs w:val="28"/>
        </w:rPr>
        <w:t>по итогам проведения процедур в Модуле</w:t>
      </w:r>
      <w:r w:rsidR="00640D3F" w:rsidRPr="00640D3F">
        <w:rPr>
          <w:rFonts w:ascii="Times New Roman" w:hAnsi="Times New Roman"/>
          <w:bCs/>
          <w:sz w:val="28"/>
          <w:szCs w:val="28"/>
        </w:rPr>
        <w:t xml:space="preserve"> «Малые закупки Смоленской области» -</w:t>
      </w:r>
      <w:r w:rsidR="00640D3F">
        <w:rPr>
          <w:rFonts w:ascii="Times New Roman" w:hAnsi="Times New Roman"/>
          <w:b/>
          <w:sz w:val="28"/>
          <w:szCs w:val="28"/>
        </w:rPr>
        <w:t xml:space="preserve"> </w:t>
      </w:r>
      <w:r w:rsidR="00640D3F" w:rsidRPr="00640D3F">
        <w:rPr>
          <w:rFonts w:ascii="Times New Roman" w:hAnsi="Times New Roman"/>
          <w:bCs/>
          <w:sz w:val="28"/>
          <w:szCs w:val="28"/>
        </w:rPr>
        <w:t>на общую сумму</w:t>
      </w:r>
      <w:r w:rsidR="00640D3F">
        <w:rPr>
          <w:rFonts w:ascii="Times New Roman" w:hAnsi="Times New Roman"/>
          <w:b/>
          <w:sz w:val="28"/>
          <w:szCs w:val="28"/>
        </w:rPr>
        <w:t xml:space="preserve"> </w:t>
      </w:r>
      <w:r w:rsidR="00E029A9">
        <w:rPr>
          <w:rFonts w:ascii="Times New Roman" w:hAnsi="Times New Roman"/>
          <w:b/>
          <w:sz w:val="28"/>
          <w:szCs w:val="28"/>
        </w:rPr>
        <w:t>2 658 025,57</w:t>
      </w:r>
      <w:r w:rsidR="00640D3F">
        <w:rPr>
          <w:rFonts w:ascii="Times New Roman" w:hAnsi="Times New Roman"/>
          <w:b/>
          <w:sz w:val="28"/>
          <w:szCs w:val="28"/>
        </w:rPr>
        <w:t xml:space="preserve"> руб.</w:t>
      </w:r>
    </w:p>
    <w:p w:rsidR="00657B64" w:rsidRDefault="00657B64" w:rsidP="00AD0E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D0E11" w:rsidRPr="00253B64" w:rsidRDefault="00657B64" w:rsidP="00253B64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Закупки с применением п</w:t>
      </w:r>
      <w:r w:rsidRPr="001C665D">
        <w:rPr>
          <w:b/>
          <w:sz w:val="28"/>
          <w:szCs w:val="28"/>
        </w:rPr>
        <w:t>референци</w:t>
      </w:r>
      <w:r>
        <w:rPr>
          <w:b/>
          <w:sz w:val="28"/>
          <w:szCs w:val="28"/>
        </w:rPr>
        <w:t>й</w:t>
      </w:r>
      <w:r w:rsidRPr="001C665D">
        <w:rPr>
          <w:b/>
          <w:sz w:val="28"/>
          <w:szCs w:val="28"/>
        </w:rPr>
        <w:t xml:space="preserve"> для субъектов малого предпринимательства, </w:t>
      </w:r>
      <w:r>
        <w:rPr>
          <w:b/>
          <w:sz w:val="28"/>
          <w:szCs w:val="28"/>
        </w:rPr>
        <w:t>социально- ориентированных некоммерческих организаций</w:t>
      </w:r>
    </w:p>
    <w:p w:rsidR="00657B64" w:rsidRPr="00BC34D8" w:rsidRDefault="00657B64" w:rsidP="00657B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0627">
        <w:rPr>
          <w:sz w:val="28"/>
          <w:szCs w:val="28"/>
        </w:rPr>
        <w:t xml:space="preserve">В целях расширения доступа субъектов малого предпринимательства, </w:t>
      </w:r>
      <w:r w:rsidRPr="00BC34D8">
        <w:rPr>
          <w:sz w:val="28"/>
          <w:szCs w:val="28"/>
        </w:rPr>
        <w:t xml:space="preserve">социально ориентированных некоммерческих организаций </w:t>
      </w:r>
      <w:r w:rsidRPr="0049365C">
        <w:rPr>
          <w:sz w:val="28"/>
          <w:szCs w:val="28"/>
        </w:rPr>
        <w:t>(СМП и СОНКО) к муниципальным закупкам данной категории участников предоставлены</w:t>
      </w:r>
      <w:r>
        <w:rPr>
          <w:sz w:val="28"/>
          <w:szCs w:val="28"/>
        </w:rPr>
        <w:t xml:space="preserve"> преференции -</w:t>
      </w:r>
      <w:r w:rsidRPr="00BC34D8">
        <w:rPr>
          <w:sz w:val="28"/>
          <w:szCs w:val="28"/>
        </w:rPr>
        <w:t xml:space="preserve"> в соответствии с </w:t>
      </w:r>
      <w:proofErr w:type="gramStart"/>
      <w:r w:rsidRPr="00BC34D8">
        <w:rPr>
          <w:sz w:val="28"/>
          <w:szCs w:val="28"/>
        </w:rPr>
        <w:t>ч</w:t>
      </w:r>
      <w:proofErr w:type="gramEnd"/>
      <w:r w:rsidRPr="00BC34D8">
        <w:rPr>
          <w:sz w:val="28"/>
          <w:szCs w:val="28"/>
        </w:rPr>
        <w:t>. 1 ст. 30 Федерального закона №44</w:t>
      </w:r>
      <w:r>
        <w:rPr>
          <w:sz w:val="28"/>
          <w:szCs w:val="28"/>
        </w:rPr>
        <w:t xml:space="preserve"> - ФЗ</w:t>
      </w:r>
      <w:r w:rsidRPr="00BC34D8">
        <w:rPr>
          <w:sz w:val="28"/>
          <w:szCs w:val="28"/>
        </w:rPr>
        <w:t xml:space="preserve"> заказчики обязаны осуществить закупки </w:t>
      </w:r>
      <w:r w:rsidRPr="0049365C">
        <w:rPr>
          <w:sz w:val="28"/>
          <w:szCs w:val="28"/>
        </w:rPr>
        <w:t>у СМП, СОНКО</w:t>
      </w:r>
      <w:r w:rsidR="006B5367">
        <w:rPr>
          <w:sz w:val="28"/>
          <w:szCs w:val="28"/>
        </w:rPr>
        <w:t xml:space="preserve"> в размере не менее 2</w:t>
      </w:r>
      <w:r w:rsidRPr="00BC34D8">
        <w:rPr>
          <w:sz w:val="28"/>
          <w:szCs w:val="28"/>
        </w:rPr>
        <w:t>5</w:t>
      </w:r>
      <w:r w:rsidR="006B5367">
        <w:rPr>
          <w:sz w:val="28"/>
          <w:szCs w:val="28"/>
        </w:rPr>
        <w:t xml:space="preserve"> </w:t>
      </w:r>
      <w:r w:rsidRPr="00BC34D8">
        <w:rPr>
          <w:sz w:val="28"/>
          <w:szCs w:val="28"/>
        </w:rPr>
        <w:t>% совокупного годового объема конкурентных закупок.</w:t>
      </w:r>
    </w:p>
    <w:p w:rsidR="00657B64" w:rsidRPr="00F81610" w:rsidRDefault="00657B64" w:rsidP="00657B6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C34D8">
        <w:rPr>
          <w:sz w:val="28"/>
          <w:szCs w:val="28"/>
        </w:rPr>
        <w:t xml:space="preserve">На основании данного норматива доля муниципальных закупок, осуществляемых у СМП, СОНКО в </w:t>
      </w:r>
      <w:r>
        <w:rPr>
          <w:sz w:val="28"/>
          <w:szCs w:val="28"/>
        </w:rPr>
        <w:t>В</w:t>
      </w:r>
      <w:r w:rsidRPr="00BC34D8">
        <w:rPr>
          <w:sz w:val="28"/>
          <w:szCs w:val="28"/>
        </w:rPr>
        <w:t xml:space="preserve">яземском районе ежегодно </w:t>
      </w:r>
      <w:r>
        <w:rPr>
          <w:sz w:val="28"/>
          <w:szCs w:val="28"/>
        </w:rPr>
        <w:t>превышает установленный законом минимум</w:t>
      </w:r>
      <w:r w:rsidR="002316C3">
        <w:rPr>
          <w:sz w:val="28"/>
          <w:szCs w:val="28"/>
        </w:rPr>
        <w:t xml:space="preserve">. </w:t>
      </w:r>
      <w:proofErr w:type="gramStart"/>
      <w:r w:rsidRPr="00F81610">
        <w:rPr>
          <w:bCs/>
          <w:sz w:val="28"/>
          <w:szCs w:val="28"/>
        </w:rPr>
        <w:t>Это</w:t>
      </w:r>
      <w:proofErr w:type="gramEnd"/>
      <w:r w:rsidRPr="00F81610">
        <w:rPr>
          <w:bCs/>
          <w:sz w:val="28"/>
          <w:szCs w:val="28"/>
        </w:rPr>
        <w:t xml:space="preserve"> безусловно </w:t>
      </w:r>
      <w:r w:rsidRPr="00F81610">
        <w:rPr>
          <w:b/>
          <w:sz w:val="28"/>
          <w:szCs w:val="28"/>
        </w:rPr>
        <w:t>является положительным показателем</w:t>
      </w:r>
      <w:r w:rsidRPr="00F81610">
        <w:rPr>
          <w:bCs/>
          <w:sz w:val="28"/>
          <w:szCs w:val="28"/>
        </w:rPr>
        <w:t>, ведь поддержка субъектов малого бизнеса является одним из направлений экономической политики Российской Федерации.</w:t>
      </w:r>
    </w:p>
    <w:p w:rsidR="00657B64" w:rsidRPr="00253B64" w:rsidRDefault="00CA3BD1" w:rsidP="00253B6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Так, в </w:t>
      </w:r>
      <w:r w:rsidR="00E029A9">
        <w:rPr>
          <w:bCs/>
          <w:sz w:val="28"/>
          <w:szCs w:val="28"/>
        </w:rPr>
        <w:t>2023</w:t>
      </w:r>
      <w:r w:rsidR="00657B64" w:rsidRPr="00F81610">
        <w:rPr>
          <w:bCs/>
          <w:sz w:val="28"/>
          <w:szCs w:val="28"/>
        </w:rPr>
        <w:t xml:space="preserve"> году муниципальными заказчиками Вяземского района с СМП и СОНКО было заключено муниципальных контрактов на сумму </w:t>
      </w:r>
      <w:r w:rsidR="00E029A9">
        <w:rPr>
          <w:bCs/>
          <w:sz w:val="28"/>
          <w:szCs w:val="28"/>
        </w:rPr>
        <w:t>287 206 894,58</w:t>
      </w:r>
      <w:r w:rsidR="002316C3">
        <w:rPr>
          <w:bCs/>
          <w:sz w:val="28"/>
          <w:szCs w:val="28"/>
        </w:rPr>
        <w:t xml:space="preserve"> </w:t>
      </w:r>
      <w:r w:rsidR="00657B64" w:rsidRPr="00F81610">
        <w:rPr>
          <w:bCs/>
          <w:sz w:val="28"/>
          <w:szCs w:val="28"/>
        </w:rPr>
        <w:t>руб.</w:t>
      </w:r>
      <w:r w:rsidR="00F81610">
        <w:rPr>
          <w:bCs/>
          <w:sz w:val="28"/>
          <w:szCs w:val="28"/>
        </w:rPr>
        <w:t>,</w:t>
      </w:r>
      <w:r w:rsidR="00657B64" w:rsidRPr="00F81610">
        <w:rPr>
          <w:bCs/>
          <w:sz w:val="28"/>
          <w:szCs w:val="28"/>
        </w:rPr>
        <w:t xml:space="preserve"> а именно</w:t>
      </w:r>
      <w:r w:rsidR="002316C3">
        <w:rPr>
          <w:b/>
          <w:sz w:val="28"/>
          <w:szCs w:val="28"/>
        </w:rPr>
        <w:t xml:space="preserve"> </w:t>
      </w:r>
      <w:r w:rsidR="00E029A9">
        <w:rPr>
          <w:b/>
          <w:sz w:val="28"/>
          <w:szCs w:val="28"/>
        </w:rPr>
        <w:t>76,89</w:t>
      </w:r>
      <w:r w:rsidR="00657B64">
        <w:rPr>
          <w:b/>
          <w:sz w:val="28"/>
          <w:szCs w:val="28"/>
        </w:rPr>
        <w:t xml:space="preserve"> </w:t>
      </w:r>
      <w:r w:rsidR="00657B64" w:rsidRPr="00CA3BD1">
        <w:rPr>
          <w:b/>
          <w:bCs/>
          <w:sz w:val="28"/>
          <w:szCs w:val="28"/>
        </w:rPr>
        <w:t>%</w:t>
      </w:r>
      <w:r w:rsidR="00657B64" w:rsidRPr="00F81610">
        <w:rPr>
          <w:bCs/>
          <w:sz w:val="28"/>
          <w:szCs w:val="28"/>
        </w:rPr>
        <w:t xml:space="preserve"> от общег</w:t>
      </w:r>
      <w:r w:rsidR="00E029A9">
        <w:rPr>
          <w:bCs/>
          <w:sz w:val="28"/>
          <w:szCs w:val="28"/>
        </w:rPr>
        <w:t>о объема заключенных контрактов (230 процедур).</w:t>
      </w:r>
    </w:p>
    <w:p w:rsidR="005A5D11" w:rsidRDefault="005A5D11" w:rsidP="002316C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bidi="ru-RU"/>
        </w:rPr>
      </w:pPr>
    </w:p>
    <w:p w:rsidR="00822B31" w:rsidRPr="00AD0E11" w:rsidRDefault="00AD0E11" w:rsidP="00E41FBD">
      <w:pPr>
        <w:autoSpaceDE w:val="0"/>
        <w:autoSpaceDN w:val="0"/>
        <w:adjustRightInd w:val="0"/>
        <w:ind w:firstLine="708"/>
        <w:jc w:val="center"/>
        <w:rPr>
          <w:b/>
          <w:bCs/>
          <w:color w:val="000000"/>
          <w:sz w:val="28"/>
          <w:szCs w:val="28"/>
          <w:lang w:bidi="ru-RU"/>
        </w:rPr>
      </w:pPr>
      <w:r w:rsidRPr="00AD0E11">
        <w:rPr>
          <w:b/>
          <w:bCs/>
          <w:color w:val="000000"/>
          <w:sz w:val="28"/>
          <w:szCs w:val="28"/>
          <w:lang w:bidi="ru-RU"/>
        </w:rPr>
        <w:t>Экономия бюджетных средств</w:t>
      </w:r>
    </w:p>
    <w:p w:rsidR="00822B31" w:rsidRDefault="00822B31" w:rsidP="00822B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2B31">
        <w:rPr>
          <w:sz w:val="28"/>
          <w:szCs w:val="28"/>
        </w:rPr>
        <w:t xml:space="preserve">Экономия в закупках — это </w:t>
      </w:r>
      <w:r>
        <w:rPr>
          <w:sz w:val="28"/>
          <w:szCs w:val="28"/>
        </w:rPr>
        <w:t>бюджетные средства</w:t>
      </w:r>
      <w:r w:rsidRPr="00822B31">
        <w:rPr>
          <w:sz w:val="28"/>
          <w:szCs w:val="28"/>
        </w:rPr>
        <w:t xml:space="preserve">, которые остались у заказчика в </w:t>
      </w:r>
      <w:r>
        <w:rPr>
          <w:sz w:val="28"/>
          <w:szCs w:val="28"/>
        </w:rPr>
        <w:t xml:space="preserve">связи с конкуренцией на торгах. </w:t>
      </w:r>
      <w:r w:rsidR="00E2022B" w:rsidRPr="00822B31">
        <w:rPr>
          <w:sz w:val="28"/>
          <w:szCs w:val="28"/>
        </w:rPr>
        <w:t xml:space="preserve">   </w:t>
      </w:r>
      <w:r w:rsidR="00FF76FC">
        <w:rPr>
          <w:sz w:val="28"/>
          <w:szCs w:val="28"/>
        </w:rPr>
        <w:t xml:space="preserve">Она является одним из важнейших </w:t>
      </w:r>
      <w:r w:rsidR="00FF76FC" w:rsidRPr="004F08B6">
        <w:rPr>
          <w:sz w:val="28"/>
          <w:szCs w:val="28"/>
        </w:rPr>
        <w:t xml:space="preserve"> показателей эффективности проведения конкурентных закупок</w:t>
      </w:r>
      <w:r w:rsidR="00FF76FC">
        <w:rPr>
          <w:sz w:val="28"/>
          <w:szCs w:val="28"/>
        </w:rPr>
        <w:t>.</w:t>
      </w:r>
    </w:p>
    <w:p w:rsidR="009C70F3" w:rsidRPr="002316C3" w:rsidRDefault="00CA3BD1" w:rsidP="002316C3">
      <w:pPr>
        <w:pStyle w:val="20"/>
        <w:shd w:val="clear" w:color="auto" w:fill="auto"/>
        <w:spacing w:before="0" w:line="240" w:lineRule="auto"/>
        <w:ind w:firstLine="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</w:t>
      </w:r>
      <w:r w:rsidR="00FF76FC" w:rsidRPr="00E47FB3">
        <w:rPr>
          <w:rFonts w:ascii="Times New Roman" w:hAnsi="Times New Roman"/>
          <w:sz w:val="28"/>
          <w:szCs w:val="28"/>
        </w:rPr>
        <w:t xml:space="preserve"> году расчетная (условная) экономия бюджетных средств по результатам торгов составила </w:t>
      </w:r>
      <w:r w:rsidR="00E029A9">
        <w:rPr>
          <w:rFonts w:ascii="Times New Roman" w:hAnsi="Times New Roman"/>
          <w:b/>
          <w:sz w:val="28"/>
          <w:szCs w:val="28"/>
        </w:rPr>
        <w:t>29 031 496,16</w:t>
      </w:r>
      <w:r w:rsidR="00FF76FC" w:rsidRPr="002316C3">
        <w:rPr>
          <w:rFonts w:ascii="Times New Roman" w:hAnsi="Times New Roman"/>
          <w:b/>
          <w:sz w:val="28"/>
          <w:szCs w:val="28"/>
        </w:rPr>
        <w:t xml:space="preserve"> руб.</w:t>
      </w:r>
      <w:r w:rsidR="00FF76FC" w:rsidRPr="00E47FB3">
        <w:rPr>
          <w:rFonts w:ascii="Times New Roman" w:hAnsi="Times New Roman"/>
          <w:sz w:val="28"/>
          <w:szCs w:val="28"/>
        </w:rPr>
        <w:t xml:space="preserve"> или </w:t>
      </w:r>
      <w:r w:rsidR="00E029A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,2</w:t>
      </w:r>
      <w:r w:rsidR="00FF76FC" w:rsidRPr="00E47FB3">
        <w:rPr>
          <w:rFonts w:ascii="Times New Roman" w:hAnsi="Times New Roman"/>
          <w:sz w:val="28"/>
          <w:szCs w:val="28"/>
        </w:rPr>
        <w:t xml:space="preserve"> %, в том числе: бюджет муниципального образования «Вяземский район» – </w:t>
      </w:r>
      <w:r w:rsidR="00E029A9">
        <w:rPr>
          <w:rFonts w:ascii="Times New Roman" w:hAnsi="Times New Roman"/>
          <w:sz w:val="28"/>
          <w:szCs w:val="28"/>
        </w:rPr>
        <w:t>17 367 095,32</w:t>
      </w:r>
      <w:r w:rsidR="00FF76FC" w:rsidRPr="00E47FB3">
        <w:rPr>
          <w:rFonts w:ascii="Times New Roman" w:hAnsi="Times New Roman"/>
          <w:sz w:val="28"/>
          <w:szCs w:val="28"/>
        </w:rPr>
        <w:t xml:space="preserve"> руб.; бюджет Вяземского городского поселения – </w:t>
      </w:r>
      <w:r w:rsidR="00E029A9">
        <w:rPr>
          <w:rFonts w:ascii="Times New Roman" w:hAnsi="Times New Roman"/>
          <w:sz w:val="28"/>
          <w:szCs w:val="28"/>
        </w:rPr>
        <w:t>11 664 400,84</w:t>
      </w:r>
      <w:r w:rsidR="00E47FB3" w:rsidRPr="00E47FB3">
        <w:rPr>
          <w:rFonts w:ascii="Times New Roman" w:hAnsi="Times New Roman"/>
          <w:sz w:val="28"/>
          <w:szCs w:val="28"/>
        </w:rPr>
        <w:t xml:space="preserve"> </w:t>
      </w:r>
      <w:r w:rsidR="00FF76FC" w:rsidRPr="00E47FB3">
        <w:rPr>
          <w:rFonts w:ascii="Times New Roman" w:hAnsi="Times New Roman"/>
          <w:sz w:val="28"/>
          <w:szCs w:val="28"/>
        </w:rPr>
        <w:t xml:space="preserve">руб. </w:t>
      </w:r>
    </w:p>
    <w:p w:rsidR="00986359" w:rsidRPr="00EC32BB" w:rsidRDefault="00723627" w:rsidP="004A54FF">
      <w:pPr>
        <w:jc w:val="both"/>
        <w:rPr>
          <w:b/>
          <w:sz w:val="28"/>
          <w:szCs w:val="28"/>
        </w:rPr>
      </w:pPr>
      <w:r w:rsidRPr="009E7347">
        <w:rPr>
          <w:color w:val="000000"/>
          <w:sz w:val="28"/>
          <w:szCs w:val="28"/>
        </w:rPr>
        <w:tab/>
      </w:r>
    </w:p>
    <w:p w:rsidR="00DD744A" w:rsidRDefault="00DD744A" w:rsidP="00EC32BB">
      <w:pPr>
        <w:rPr>
          <w:b/>
          <w:sz w:val="28"/>
          <w:szCs w:val="28"/>
        </w:rPr>
      </w:pPr>
    </w:p>
    <w:p w:rsidR="00800D3F" w:rsidRPr="00E41FBD" w:rsidRDefault="00800D3F" w:rsidP="00E41FBD">
      <w:pPr>
        <w:jc w:val="center"/>
        <w:rPr>
          <w:b/>
          <w:sz w:val="28"/>
          <w:szCs w:val="28"/>
        </w:rPr>
      </w:pPr>
      <w:r w:rsidRPr="00BA46B5">
        <w:rPr>
          <w:b/>
          <w:sz w:val="28"/>
          <w:szCs w:val="28"/>
        </w:rPr>
        <w:t xml:space="preserve">Претензионная работа </w:t>
      </w:r>
      <w:r>
        <w:rPr>
          <w:sz w:val="28"/>
          <w:szCs w:val="28"/>
        </w:rPr>
        <w:tab/>
      </w:r>
    </w:p>
    <w:p w:rsidR="00800D3F" w:rsidRPr="00D605AA" w:rsidRDefault="00EC32BB" w:rsidP="00D605AA">
      <w:pPr>
        <w:ind w:firstLine="708"/>
        <w:jc w:val="both"/>
        <w:rPr>
          <w:sz w:val="28"/>
          <w:szCs w:val="28"/>
        </w:rPr>
      </w:pPr>
      <w:r w:rsidRPr="00D605AA">
        <w:rPr>
          <w:sz w:val="28"/>
          <w:szCs w:val="28"/>
        </w:rPr>
        <w:t xml:space="preserve">В отчетном году претензионная работа по отношению к поставщикам (подрядчикам, исполнителям) специалистами Отдела велась непрерывно. </w:t>
      </w:r>
    </w:p>
    <w:p w:rsidR="00D605AA" w:rsidRDefault="00EC32BB" w:rsidP="00D605AA">
      <w:pPr>
        <w:suppressAutoHyphens/>
        <w:ind w:firstLine="709"/>
        <w:jc w:val="both"/>
        <w:rPr>
          <w:sz w:val="28"/>
          <w:szCs w:val="28"/>
        </w:rPr>
      </w:pPr>
      <w:r w:rsidRPr="00D605AA">
        <w:rPr>
          <w:sz w:val="28"/>
          <w:szCs w:val="28"/>
        </w:rPr>
        <w:t xml:space="preserve">Благодаря активной претензионной работе за ненадлежащее исполнение условий муниципальных контрактов, было взыскано штрафов более </w:t>
      </w:r>
      <w:r w:rsidR="00D605AA" w:rsidRPr="00D605AA">
        <w:rPr>
          <w:sz w:val="28"/>
          <w:szCs w:val="28"/>
        </w:rPr>
        <w:t>9</w:t>
      </w:r>
      <w:r w:rsidR="00E029A9">
        <w:rPr>
          <w:sz w:val="28"/>
          <w:szCs w:val="28"/>
        </w:rPr>
        <w:t xml:space="preserve"> </w:t>
      </w:r>
      <w:proofErr w:type="spellStart"/>
      <w:proofErr w:type="gramStart"/>
      <w:r w:rsidRPr="00D605AA">
        <w:rPr>
          <w:sz w:val="28"/>
          <w:szCs w:val="28"/>
        </w:rPr>
        <w:t>млн</w:t>
      </w:r>
      <w:proofErr w:type="spellEnd"/>
      <w:proofErr w:type="gramEnd"/>
      <w:r w:rsidRPr="00D605AA">
        <w:rPr>
          <w:sz w:val="28"/>
          <w:szCs w:val="28"/>
        </w:rPr>
        <w:t xml:space="preserve">  руб</w:t>
      </w:r>
      <w:r w:rsidR="00D605AA">
        <w:rPr>
          <w:sz w:val="28"/>
          <w:szCs w:val="28"/>
        </w:rPr>
        <w:t>.</w:t>
      </w:r>
    </w:p>
    <w:p w:rsidR="00D605AA" w:rsidRDefault="00EC32BB" w:rsidP="00D605AA">
      <w:pPr>
        <w:suppressAutoHyphens/>
        <w:ind w:firstLine="709"/>
        <w:jc w:val="both"/>
        <w:rPr>
          <w:sz w:val="28"/>
          <w:szCs w:val="28"/>
        </w:rPr>
      </w:pPr>
      <w:r w:rsidRPr="00D605AA">
        <w:rPr>
          <w:sz w:val="28"/>
          <w:szCs w:val="28"/>
        </w:rPr>
        <w:t xml:space="preserve"> </w:t>
      </w:r>
      <w:proofErr w:type="gramStart"/>
      <w:r w:rsidR="00F933D8">
        <w:rPr>
          <w:sz w:val="28"/>
          <w:szCs w:val="28"/>
        </w:rPr>
        <w:t>Путем судебных разбирательств б</w:t>
      </w:r>
      <w:r w:rsidR="00D605AA">
        <w:rPr>
          <w:sz w:val="28"/>
          <w:szCs w:val="28"/>
        </w:rPr>
        <w:t>ыла</w:t>
      </w:r>
      <w:r w:rsidRPr="00D605AA">
        <w:rPr>
          <w:sz w:val="28"/>
          <w:szCs w:val="28"/>
        </w:rPr>
        <w:t xml:space="preserve"> </w:t>
      </w:r>
      <w:r w:rsidR="00F933D8">
        <w:rPr>
          <w:sz w:val="28"/>
          <w:szCs w:val="28"/>
        </w:rPr>
        <w:t>взыскана</w:t>
      </w:r>
      <w:r w:rsidR="00D605AA">
        <w:rPr>
          <w:sz w:val="28"/>
          <w:szCs w:val="28"/>
        </w:rPr>
        <w:t xml:space="preserve"> сумма</w:t>
      </w:r>
      <w:r w:rsidRPr="00D605AA">
        <w:rPr>
          <w:sz w:val="28"/>
          <w:szCs w:val="28"/>
        </w:rPr>
        <w:t xml:space="preserve"> по банковской гарантии, предоставленной в качестве обеспечения исполнения муниципального контракта</w:t>
      </w:r>
      <w:r w:rsidR="00D605AA" w:rsidRPr="00D605AA">
        <w:rPr>
          <w:sz w:val="28"/>
          <w:szCs w:val="28"/>
        </w:rPr>
        <w:t xml:space="preserve"> на приобретение в муниципальную собственность </w:t>
      </w:r>
      <w:r w:rsidR="00E029A9">
        <w:rPr>
          <w:sz w:val="28"/>
          <w:szCs w:val="28"/>
        </w:rPr>
        <w:t>9</w:t>
      </w:r>
      <w:r w:rsidR="00D605AA" w:rsidRPr="00D605AA">
        <w:rPr>
          <w:sz w:val="28"/>
          <w:szCs w:val="28"/>
        </w:rPr>
        <w:t xml:space="preserve"> (</w:t>
      </w:r>
      <w:r w:rsidR="00D605AA">
        <w:rPr>
          <w:sz w:val="28"/>
          <w:szCs w:val="28"/>
        </w:rPr>
        <w:t>двадцати двух</w:t>
      </w:r>
      <w:r w:rsidR="00D605AA" w:rsidRPr="00D605AA">
        <w:rPr>
          <w:sz w:val="28"/>
          <w:szCs w:val="28"/>
        </w:rPr>
        <w:t>) жилых помещений (квартир) в многоквартирном доме, строительство которого не завершено, в рамках реализации адресной программы по переселению граждан из аварийного жилищного фонда Вяземского городского поселения Вяземского района Смоле</w:t>
      </w:r>
      <w:r w:rsidR="00D605AA">
        <w:rPr>
          <w:sz w:val="28"/>
          <w:szCs w:val="28"/>
        </w:rPr>
        <w:t>нской област</w:t>
      </w:r>
      <w:r w:rsidR="00E029A9">
        <w:rPr>
          <w:sz w:val="28"/>
          <w:szCs w:val="28"/>
        </w:rPr>
        <w:t>и на 2019-2025 годы, в размере 6</w:t>
      </w:r>
      <w:r w:rsidR="00D605AA">
        <w:rPr>
          <w:sz w:val="28"/>
          <w:szCs w:val="28"/>
        </w:rPr>
        <w:t>,5</w:t>
      </w:r>
      <w:r w:rsidRPr="00D605AA">
        <w:rPr>
          <w:sz w:val="28"/>
          <w:szCs w:val="28"/>
        </w:rPr>
        <w:t xml:space="preserve"> млн</w:t>
      </w:r>
      <w:proofErr w:type="gramEnd"/>
      <w:r w:rsidRPr="00D605AA">
        <w:rPr>
          <w:sz w:val="28"/>
          <w:szCs w:val="28"/>
        </w:rPr>
        <w:t>. руб.;</w:t>
      </w:r>
    </w:p>
    <w:p w:rsidR="00EC32BB" w:rsidRPr="00D605AA" w:rsidRDefault="00E029A9" w:rsidP="00D605AA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Всего за 2023</w:t>
      </w:r>
      <w:r w:rsidR="00D605AA">
        <w:rPr>
          <w:sz w:val="28"/>
          <w:szCs w:val="28"/>
        </w:rPr>
        <w:t xml:space="preserve"> год было начислено</w:t>
      </w:r>
      <w:r w:rsidR="00EC32BB" w:rsidRPr="00D605AA">
        <w:rPr>
          <w:sz w:val="28"/>
          <w:szCs w:val="28"/>
        </w:rPr>
        <w:t xml:space="preserve"> пеней</w:t>
      </w:r>
      <w:r w:rsidR="00F933D8">
        <w:rPr>
          <w:sz w:val="28"/>
          <w:szCs w:val="28"/>
        </w:rPr>
        <w:t xml:space="preserve"> и штрафов</w:t>
      </w:r>
      <w:r w:rsidR="00EC32BB" w:rsidRPr="00D605AA">
        <w:rPr>
          <w:sz w:val="28"/>
          <w:szCs w:val="28"/>
        </w:rPr>
        <w:t xml:space="preserve"> за просрочку исполнения обязательств по муниципальным контрактам – более </w:t>
      </w:r>
      <w:r w:rsidR="00F933D8">
        <w:rPr>
          <w:sz w:val="28"/>
          <w:szCs w:val="28"/>
        </w:rPr>
        <w:t>2,3</w:t>
      </w:r>
      <w:r>
        <w:rPr>
          <w:sz w:val="28"/>
          <w:szCs w:val="28"/>
        </w:rPr>
        <w:t xml:space="preserve"> </w:t>
      </w:r>
      <w:r w:rsidR="00F933D8">
        <w:rPr>
          <w:sz w:val="28"/>
          <w:szCs w:val="28"/>
        </w:rPr>
        <w:t>млн</w:t>
      </w:r>
      <w:r>
        <w:rPr>
          <w:sz w:val="28"/>
          <w:szCs w:val="28"/>
        </w:rPr>
        <w:t>. руб</w:t>
      </w:r>
      <w:r w:rsidR="00F933D8">
        <w:rPr>
          <w:sz w:val="28"/>
          <w:szCs w:val="28"/>
        </w:rPr>
        <w:t>. (в том числе сумма по банковской гарантии, предоставленной подрядчиком в качестве обеспечения гарантийных обязательств на ремонт дороги по ул. Алексеевская в размере 1, 8 млн. руб.)</w:t>
      </w:r>
      <w:r w:rsidR="00D605AA">
        <w:rPr>
          <w:sz w:val="28"/>
          <w:szCs w:val="28"/>
        </w:rPr>
        <w:t xml:space="preserve">, </w:t>
      </w:r>
      <w:r w:rsidR="00F933D8">
        <w:rPr>
          <w:sz w:val="28"/>
          <w:szCs w:val="28"/>
        </w:rPr>
        <w:t xml:space="preserve">в бюджет в учетом кредиторской задолженности за 2022 год поступило </w:t>
      </w:r>
      <w:r w:rsidR="00D605AA">
        <w:rPr>
          <w:sz w:val="28"/>
          <w:szCs w:val="28"/>
        </w:rPr>
        <w:t xml:space="preserve">– </w:t>
      </w:r>
      <w:r w:rsidR="00F933D8">
        <w:rPr>
          <w:sz w:val="28"/>
          <w:szCs w:val="28"/>
        </w:rPr>
        <w:t>более 2,5</w:t>
      </w:r>
      <w:r w:rsidR="00D605AA">
        <w:rPr>
          <w:sz w:val="28"/>
          <w:szCs w:val="28"/>
        </w:rPr>
        <w:t xml:space="preserve"> тыс. руб</w:t>
      </w:r>
      <w:proofErr w:type="gramEnd"/>
      <w:r w:rsidR="00D605AA">
        <w:rPr>
          <w:sz w:val="28"/>
          <w:szCs w:val="28"/>
        </w:rPr>
        <w:t>.  В отношении оставшейся суммы неустойки, не выплаченной поставщиками</w:t>
      </w:r>
      <w:r w:rsidR="00F933D8">
        <w:rPr>
          <w:sz w:val="28"/>
          <w:szCs w:val="28"/>
        </w:rPr>
        <w:t xml:space="preserve"> за 2023 год</w:t>
      </w:r>
      <w:r w:rsidR="00D605AA">
        <w:rPr>
          <w:sz w:val="28"/>
          <w:szCs w:val="28"/>
        </w:rPr>
        <w:t>, ведется судебная работа.</w:t>
      </w:r>
    </w:p>
    <w:p w:rsidR="0048121D" w:rsidRPr="00D605AA" w:rsidRDefault="0048121D" w:rsidP="00D605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605AA">
        <w:rPr>
          <w:sz w:val="28"/>
          <w:szCs w:val="28"/>
        </w:rPr>
        <w:t>Данные средства были направлены на приобретение дополнительных работ, товаров и услуг для нужд Вяземского района.</w:t>
      </w:r>
    </w:p>
    <w:p w:rsidR="00EC32BB" w:rsidRDefault="00EC32BB" w:rsidP="00897A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1686">
        <w:rPr>
          <w:sz w:val="28"/>
          <w:szCs w:val="28"/>
        </w:rPr>
        <w:t>Неоднократны были и случаи одностороннего отказа заказчика от исполнения муниципа</w:t>
      </w:r>
      <w:r>
        <w:rPr>
          <w:sz w:val="28"/>
          <w:szCs w:val="28"/>
        </w:rPr>
        <w:t xml:space="preserve">льного контракта. Всего </w:t>
      </w:r>
      <w:r w:rsidR="00F933D8">
        <w:rPr>
          <w:sz w:val="28"/>
          <w:szCs w:val="28"/>
        </w:rPr>
        <w:t>в 2023</w:t>
      </w:r>
      <w:r w:rsidR="00897AC5">
        <w:rPr>
          <w:sz w:val="28"/>
          <w:szCs w:val="28"/>
        </w:rPr>
        <w:t xml:space="preserve"> году </w:t>
      </w:r>
      <w:r w:rsidR="00D605AA">
        <w:rPr>
          <w:sz w:val="28"/>
          <w:szCs w:val="28"/>
        </w:rPr>
        <w:t xml:space="preserve">указанным способом были расторгнуты </w:t>
      </w:r>
      <w:r w:rsidR="00F933D8">
        <w:rPr>
          <w:sz w:val="28"/>
          <w:szCs w:val="28"/>
        </w:rPr>
        <w:t>10 контрактов</w:t>
      </w:r>
      <w:r w:rsidR="00D605AA">
        <w:rPr>
          <w:sz w:val="28"/>
          <w:szCs w:val="28"/>
        </w:rPr>
        <w:t>.</w:t>
      </w:r>
    </w:p>
    <w:p w:rsidR="00800D3F" w:rsidRDefault="00800D3F" w:rsidP="00800D3F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AD400A">
        <w:rPr>
          <w:sz w:val="28"/>
          <w:szCs w:val="28"/>
        </w:rPr>
        <w:t>Осно</w:t>
      </w:r>
      <w:r>
        <w:rPr>
          <w:sz w:val="28"/>
          <w:szCs w:val="28"/>
        </w:rPr>
        <w:t>вной объем нарушений поставщиками (подрядчиками, исполнителями</w:t>
      </w:r>
      <w:r w:rsidRPr="00AD400A">
        <w:rPr>
          <w:sz w:val="28"/>
          <w:szCs w:val="28"/>
        </w:rPr>
        <w:t xml:space="preserve">) фиксируется по причине нарушения срока исполнения обязательств. </w:t>
      </w:r>
      <w:r>
        <w:rPr>
          <w:sz w:val="28"/>
          <w:szCs w:val="28"/>
        </w:rPr>
        <w:t>В</w:t>
      </w:r>
      <w:r w:rsidRPr="00AD400A">
        <w:rPr>
          <w:sz w:val="28"/>
          <w:szCs w:val="28"/>
        </w:rPr>
        <w:t>ыставление претензий осуществля</w:t>
      </w:r>
      <w:r>
        <w:rPr>
          <w:sz w:val="28"/>
          <w:szCs w:val="28"/>
        </w:rPr>
        <w:t>лось как при приближении срока завершения работ, так и на этапе</w:t>
      </w:r>
      <w:r w:rsidRPr="00AD400A">
        <w:rPr>
          <w:sz w:val="28"/>
          <w:szCs w:val="28"/>
        </w:rPr>
        <w:t xml:space="preserve"> приемки результатов работы поставщиков, так как на этом этапе </w:t>
      </w:r>
      <w:proofErr w:type="gramStart"/>
      <w:r w:rsidRPr="00AD400A">
        <w:rPr>
          <w:sz w:val="28"/>
          <w:szCs w:val="28"/>
        </w:rPr>
        <w:t>устанавливается дата подписания акта приемки и есть</w:t>
      </w:r>
      <w:proofErr w:type="gramEnd"/>
      <w:r w:rsidRPr="00AD400A">
        <w:rPr>
          <w:sz w:val="28"/>
          <w:szCs w:val="28"/>
        </w:rPr>
        <w:t xml:space="preserve"> возможность определить точный период просрочки. Выставление штрафов за неисполнение или ненадлежащее исполнение обязатель</w:t>
      </w:r>
      <w:proofErr w:type="gramStart"/>
      <w:r w:rsidRPr="00AD400A">
        <w:rPr>
          <w:sz w:val="28"/>
          <w:szCs w:val="28"/>
        </w:rPr>
        <w:t>ств пр</w:t>
      </w:r>
      <w:proofErr w:type="gramEnd"/>
      <w:r w:rsidRPr="00AD400A">
        <w:rPr>
          <w:sz w:val="28"/>
          <w:szCs w:val="28"/>
        </w:rPr>
        <w:t>именяется как на этапе исполнения муниципального контракта, так  и в случаях расторжения контрактов в одностороннем порядке</w:t>
      </w:r>
      <w:r>
        <w:rPr>
          <w:sz w:val="23"/>
          <w:szCs w:val="23"/>
        </w:rPr>
        <w:t>.</w:t>
      </w:r>
    </w:p>
    <w:p w:rsidR="00C83D64" w:rsidRPr="00C83D64" w:rsidRDefault="00C83D64" w:rsidP="00C83D64">
      <w:pPr>
        <w:pStyle w:val="50"/>
        <w:shd w:val="clear" w:color="auto" w:fill="auto"/>
        <w:tabs>
          <w:tab w:val="left" w:pos="1439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C83D64">
        <w:rPr>
          <w:rStyle w:val="511pt"/>
          <w:rFonts w:ascii="Times New Roman" w:hAnsi="Times New Roman"/>
          <w:b w:val="0"/>
          <w:bCs w:val="0"/>
          <w:sz w:val="28"/>
          <w:szCs w:val="28"/>
        </w:rPr>
        <w:t xml:space="preserve">             Также специалистами Отдела проведена работа </w:t>
      </w:r>
      <w:r w:rsidRPr="00C83D64">
        <w:rPr>
          <w:rFonts w:ascii="Times New Roman" w:hAnsi="Times New Roman"/>
          <w:color w:val="000000"/>
          <w:sz w:val="28"/>
          <w:szCs w:val="28"/>
          <w:lang w:eastAsia="ru-RU" w:bidi="ru-RU"/>
        </w:rPr>
        <w:t>с контролирующими органами в сфере закупок, а именно:</w:t>
      </w:r>
    </w:p>
    <w:p w:rsidR="00C83D64" w:rsidRPr="00C83D64" w:rsidRDefault="00C83D64" w:rsidP="00C83D64">
      <w:pPr>
        <w:pStyle w:val="50"/>
        <w:shd w:val="clear" w:color="auto" w:fill="auto"/>
        <w:tabs>
          <w:tab w:val="left" w:pos="2170"/>
        </w:tabs>
        <w:spacing w:before="0" w:after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C83D64">
        <w:rPr>
          <w:rStyle w:val="511pt"/>
          <w:rFonts w:ascii="Times New Roman" w:hAnsi="Times New Roman"/>
          <w:sz w:val="28"/>
          <w:szCs w:val="28"/>
        </w:rPr>
        <w:t xml:space="preserve">- по </w:t>
      </w:r>
      <w:r w:rsidR="00F933D8">
        <w:rPr>
          <w:rStyle w:val="511pt"/>
          <w:rFonts w:ascii="Times New Roman" w:hAnsi="Times New Roman"/>
          <w:sz w:val="28"/>
          <w:szCs w:val="28"/>
        </w:rPr>
        <w:t>вопросу внесения</w:t>
      </w:r>
      <w:r w:rsidR="003B695D">
        <w:rPr>
          <w:rStyle w:val="511pt"/>
          <w:rFonts w:ascii="Times New Roman" w:hAnsi="Times New Roman"/>
          <w:sz w:val="28"/>
          <w:szCs w:val="28"/>
        </w:rPr>
        <w:t xml:space="preserve"> исполнителей по контрактам, с которыми произведено расторжение в одностороннем порядке в Реестр недобросовестных поставщиков (подрядчиков, исполнителей).</w:t>
      </w:r>
    </w:p>
    <w:p w:rsidR="00800D3F" w:rsidRDefault="00066120" w:rsidP="00800D3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66120">
        <w:rPr>
          <w:bCs/>
          <w:sz w:val="28"/>
          <w:szCs w:val="28"/>
        </w:rPr>
        <w:t>Таким образом, можно сделать</w:t>
      </w:r>
      <w:r w:rsidR="003B695D">
        <w:rPr>
          <w:bCs/>
          <w:sz w:val="28"/>
          <w:szCs w:val="28"/>
        </w:rPr>
        <w:t xml:space="preserve"> вывод о том, что, в целом, 2023</w:t>
      </w:r>
      <w:r w:rsidRPr="00066120">
        <w:rPr>
          <w:bCs/>
          <w:sz w:val="28"/>
          <w:szCs w:val="28"/>
        </w:rPr>
        <w:t xml:space="preserve"> год был продуктивным в плане </w:t>
      </w:r>
      <w:r w:rsidR="00897AC5">
        <w:rPr>
          <w:bCs/>
          <w:sz w:val="28"/>
          <w:szCs w:val="28"/>
        </w:rPr>
        <w:t>эффективности закупочной деятельности, а именно: стабильный рост экономии бюджетных средств</w:t>
      </w:r>
      <w:r w:rsidR="0048121D">
        <w:rPr>
          <w:bCs/>
          <w:sz w:val="28"/>
          <w:szCs w:val="28"/>
        </w:rPr>
        <w:t xml:space="preserve">, активная претензионная работа и т.д. </w:t>
      </w:r>
    </w:p>
    <w:p w:rsidR="00066120" w:rsidRDefault="00066120" w:rsidP="000661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B695D">
        <w:rPr>
          <w:sz w:val="28"/>
          <w:szCs w:val="28"/>
        </w:rPr>
        <w:t>сновными задачами Отдела на 2024</w:t>
      </w:r>
      <w:r>
        <w:rPr>
          <w:sz w:val="28"/>
          <w:szCs w:val="28"/>
        </w:rPr>
        <w:t xml:space="preserve"> год являются:</w:t>
      </w:r>
    </w:p>
    <w:p w:rsidR="00066120" w:rsidRDefault="00066120" w:rsidP="000661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профессиональных знаний, навыков и умений специалистов Отдела;</w:t>
      </w:r>
    </w:p>
    <w:p w:rsidR="00066120" w:rsidRDefault="00066120" w:rsidP="000661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конкуренции среди участников закупок;</w:t>
      </w:r>
    </w:p>
    <w:p w:rsidR="00066120" w:rsidRDefault="00066120" w:rsidP="000661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субъектов малого предпринимательства и социально-ориентированных некоммерческих организаций</w:t>
      </w:r>
      <w:proofErr w:type="gramStart"/>
      <w:r>
        <w:rPr>
          <w:sz w:val="28"/>
          <w:szCs w:val="28"/>
        </w:rPr>
        <w:t>.;</w:t>
      </w:r>
      <w:proofErr w:type="gramEnd"/>
    </w:p>
    <w:p w:rsidR="00066120" w:rsidRDefault="00066120" w:rsidP="000661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экономия бюджетных средств.</w:t>
      </w:r>
    </w:p>
    <w:p w:rsidR="00584DDE" w:rsidRDefault="00584DDE" w:rsidP="00066120">
      <w:pPr>
        <w:ind w:firstLine="708"/>
        <w:jc w:val="both"/>
        <w:rPr>
          <w:sz w:val="28"/>
          <w:szCs w:val="28"/>
        </w:rPr>
      </w:pPr>
    </w:p>
    <w:p w:rsidR="00584DDE" w:rsidRDefault="00584DDE" w:rsidP="00584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регулированию </w:t>
      </w:r>
    </w:p>
    <w:p w:rsidR="00584DDE" w:rsidRDefault="00584DDE" w:rsidP="00584DDE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контрактной системы в сфере закупок</w:t>
      </w:r>
    </w:p>
    <w:p w:rsidR="00584DDE" w:rsidRDefault="00584DDE" w:rsidP="00584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800D3F" w:rsidRPr="00E41FBD" w:rsidRDefault="00584DDE" w:rsidP="00E41FBD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«Вяземский район» Смоленской области                                           </w:t>
      </w:r>
      <w:r w:rsidRPr="00584DDE">
        <w:rPr>
          <w:b/>
          <w:bCs/>
          <w:sz w:val="28"/>
          <w:szCs w:val="28"/>
        </w:rPr>
        <w:t xml:space="preserve">С.С. </w:t>
      </w:r>
      <w:proofErr w:type="spellStart"/>
      <w:r w:rsidRPr="00584DDE">
        <w:rPr>
          <w:b/>
          <w:bCs/>
          <w:sz w:val="28"/>
          <w:szCs w:val="28"/>
        </w:rPr>
        <w:t>Студнева</w:t>
      </w:r>
      <w:proofErr w:type="spellEnd"/>
    </w:p>
    <w:p w:rsidR="002C7B96" w:rsidRDefault="002C7B96" w:rsidP="00EA6936">
      <w:pPr>
        <w:spacing w:line="240" w:lineRule="exact"/>
        <w:jc w:val="both"/>
      </w:pPr>
      <w:bookmarkStart w:id="0" w:name="_GoBack"/>
      <w:bookmarkEnd w:id="0"/>
    </w:p>
    <w:sectPr w:rsidR="002C7B96" w:rsidSect="006E015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894" w:rsidRDefault="00330894" w:rsidP="00FE1EAE">
      <w:r>
        <w:separator/>
      </w:r>
    </w:p>
  </w:endnote>
  <w:endnote w:type="continuationSeparator" w:id="0">
    <w:p w:rsidR="00330894" w:rsidRDefault="00330894" w:rsidP="00FE1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894" w:rsidRDefault="00330894" w:rsidP="00FE1EAE">
      <w:r>
        <w:separator/>
      </w:r>
    </w:p>
  </w:footnote>
  <w:footnote w:type="continuationSeparator" w:id="0">
    <w:p w:rsidR="00330894" w:rsidRDefault="00330894" w:rsidP="00FE1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573594"/>
      <w:docPartObj>
        <w:docPartGallery w:val="Page Numbers (Top of Page)"/>
        <w:docPartUnique/>
      </w:docPartObj>
    </w:sdtPr>
    <w:sdtContent>
      <w:p w:rsidR="00FE1EAE" w:rsidRDefault="003210EA">
        <w:pPr>
          <w:pStyle w:val="a6"/>
          <w:jc w:val="center"/>
        </w:pPr>
        <w:r>
          <w:fldChar w:fldCharType="begin"/>
        </w:r>
        <w:r w:rsidR="00FE1EAE">
          <w:instrText>PAGE   \* MERGEFORMAT</w:instrText>
        </w:r>
        <w:r>
          <w:fldChar w:fldCharType="separate"/>
        </w:r>
        <w:r w:rsidR="00750D6E">
          <w:rPr>
            <w:noProof/>
          </w:rPr>
          <w:t>5</w:t>
        </w:r>
        <w:r>
          <w:fldChar w:fldCharType="end"/>
        </w:r>
      </w:p>
    </w:sdtContent>
  </w:sdt>
  <w:p w:rsidR="00FE1EAE" w:rsidRDefault="00FE1E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2ABF"/>
    <w:multiLevelType w:val="hybridMultilevel"/>
    <w:tmpl w:val="46A24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96BCE"/>
    <w:multiLevelType w:val="hybridMultilevel"/>
    <w:tmpl w:val="3E6E889C"/>
    <w:lvl w:ilvl="0" w:tplc="854AC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4F0"/>
    <w:rsid w:val="0002006B"/>
    <w:rsid w:val="000219F4"/>
    <w:rsid w:val="000363F5"/>
    <w:rsid w:val="00045A9D"/>
    <w:rsid w:val="000511F4"/>
    <w:rsid w:val="00066120"/>
    <w:rsid w:val="0007172E"/>
    <w:rsid w:val="000917E6"/>
    <w:rsid w:val="00094F2D"/>
    <w:rsid w:val="000960F1"/>
    <w:rsid w:val="00096260"/>
    <w:rsid w:val="000B4BD1"/>
    <w:rsid w:val="000C0552"/>
    <w:rsid w:val="000C3540"/>
    <w:rsid w:val="000C4876"/>
    <w:rsid w:val="000D34F0"/>
    <w:rsid w:val="000D36D3"/>
    <w:rsid w:val="000E0E61"/>
    <w:rsid w:val="000E4EC6"/>
    <w:rsid w:val="000F6E3B"/>
    <w:rsid w:val="00111D5E"/>
    <w:rsid w:val="00125745"/>
    <w:rsid w:val="0012672E"/>
    <w:rsid w:val="001379F7"/>
    <w:rsid w:val="00147CCE"/>
    <w:rsid w:val="00151CED"/>
    <w:rsid w:val="00171261"/>
    <w:rsid w:val="00175042"/>
    <w:rsid w:val="00180310"/>
    <w:rsid w:val="001B36BD"/>
    <w:rsid w:val="001D2A8E"/>
    <w:rsid w:val="002044BE"/>
    <w:rsid w:val="002050A4"/>
    <w:rsid w:val="00216CF7"/>
    <w:rsid w:val="00227F9D"/>
    <w:rsid w:val="002316C3"/>
    <w:rsid w:val="002423F2"/>
    <w:rsid w:val="00252669"/>
    <w:rsid w:val="00253B64"/>
    <w:rsid w:val="002858D5"/>
    <w:rsid w:val="00292696"/>
    <w:rsid w:val="00294807"/>
    <w:rsid w:val="002B3500"/>
    <w:rsid w:val="002C375A"/>
    <w:rsid w:val="002C54B5"/>
    <w:rsid w:val="002C7B96"/>
    <w:rsid w:val="002D012F"/>
    <w:rsid w:val="002D07CF"/>
    <w:rsid w:val="002E08A4"/>
    <w:rsid w:val="002E217F"/>
    <w:rsid w:val="002E2A7B"/>
    <w:rsid w:val="002E76FC"/>
    <w:rsid w:val="002F1D37"/>
    <w:rsid w:val="00306658"/>
    <w:rsid w:val="0031441B"/>
    <w:rsid w:val="003210EA"/>
    <w:rsid w:val="00325DA5"/>
    <w:rsid w:val="003265BA"/>
    <w:rsid w:val="00330894"/>
    <w:rsid w:val="0034325D"/>
    <w:rsid w:val="00354FAC"/>
    <w:rsid w:val="003568CE"/>
    <w:rsid w:val="00356C25"/>
    <w:rsid w:val="0038035E"/>
    <w:rsid w:val="00394B90"/>
    <w:rsid w:val="003B3E8B"/>
    <w:rsid w:val="003B4405"/>
    <w:rsid w:val="003B5AE3"/>
    <w:rsid w:val="003B695D"/>
    <w:rsid w:val="003D52DE"/>
    <w:rsid w:val="00412999"/>
    <w:rsid w:val="00425B78"/>
    <w:rsid w:val="00432BCA"/>
    <w:rsid w:val="00447B34"/>
    <w:rsid w:val="00450647"/>
    <w:rsid w:val="00452196"/>
    <w:rsid w:val="00466EF5"/>
    <w:rsid w:val="0048121D"/>
    <w:rsid w:val="00484D3C"/>
    <w:rsid w:val="00486DA4"/>
    <w:rsid w:val="00494576"/>
    <w:rsid w:val="004A54FF"/>
    <w:rsid w:val="004A7F2C"/>
    <w:rsid w:val="004B24C8"/>
    <w:rsid w:val="004D0E73"/>
    <w:rsid w:val="004D33F5"/>
    <w:rsid w:val="004E2A76"/>
    <w:rsid w:val="004F1FA2"/>
    <w:rsid w:val="00535D94"/>
    <w:rsid w:val="00536F63"/>
    <w:rsid w:val="00544766"/>
    <w:rsid w:val="00555BAF"/>
    <w:rsid w:val="00575AF2"/>
    <w:rsid w:val="00584DDE"/>
    <w:rsid w:val="005909B8"/>
    <w:rsid w:val="0059167B"/>
    <w:rsid w:val="005962A2"/>
    <w:rsid w:val="005A16D0"/>
    <w:rsid w:val="005A5D11"/>
    <w:rsid w:val="005B1817"/>
    <w:rsid w:val="005B1E67"/>
    <w:rsid w:val="005B702A"/>
    <w:rsid w:val="005C03B2"/>
    <w:rsid w:val="005C0E03"/>
    <w:rsid w:val="005C3822"/>
    <w:rsid w:val="005D38AD"/>
    <w:rsid w:val="005D7257"/>
    <w:rsid w:val="005F317B"/>
    <w:rsid w:val="00602A61"/>
    <w:rsid w:val="00602EE2"/>
    <w:rsid w:val="00610733"/>
    <w:rsid w:val="00631D7E"/>
    <w:rsid w:val="00636CE6"/>
    <w:rsid w:val="00640D3F"/>
    <w:rsid w:val="00657B64"/>
    <w:rsid w:val="00665BE1"/>
    <w:rsid w:val="0066717A"/>
    <w:rsid w:val="006736CC"/>
    <w:rsid w:val="00673B52"/>
    <w:rsid w:val="0069359A"/>
    <w:rsid w:val="0069533F"/>
    <w:rsid w:val="006A492D"/>
    <w:rsid w:val="006B5367"/>
    <w:rsid w:val="006C4460"/>
    <w:rsid w:val="006C76F9"/>
    <w:rsid w:val="006D4893"/>
    <w:rsid w:val="006E0155"/>
    <w:rsid w:val="006E6E58"/>
    <w:rsid w:val="006E75EE"/>
    <w:rsid w:val="006F15BD"/>
    <w:rsid w:val="00710C16"/>
    <w:rsid w:val="00711B50"/>
    <w:rsid w:val="00714827"/>
    <w:rsid w:val="007179DE"/>
    <w:rsid w:val="00722444"/>
    <w:rsid w:val="00723627"/>
    <w:rsid w:val="00731512"/>
    <w:rsid w:val="0075001E"/>
    <w:rsid w:val="00750D6E"/>
    <w:rsid w:val="0075550D"/>
    <w:rsid w:val="00765974"/>
    <w:rsid w:val="0076736F"/>
    <w:rsid w:val="00774B19"/>
    <w:rsid w:val="007766ED"/>
    <w:rsid w:val="0078147F"/>
    <w:rsid w:val="007C4ACE"/>
    <w:rsid w:val="007F07CC"/>
    <w:rsid w:val="007F6EE3"/>
    <w:rsid w:val="00800D3F"/>
    <w:rsid w:val="00814C4C"/>
    <w:rsid w:val="00822B31"/>
    <w:rsid w:val="00851225"/>
    <w:rsid w:val="008542E5"/>
    <w:rsid w:val="00856026"/>
    <w:rsid w:val="00881F76"/>
    <w:rsid w:val="0088240F"/>
    <w:rsid w:val="00890E78"/>
    <w:rsid w:val="00897AC5"/>
    <w:rsid w:val="00897FE1"/>
    <w:rsid w:val="008C42B5"/>
    <w:rsid w:val="008D2871"/>
    <w:rsid w:val="008D6900"/>
    <w:rsid w:val="008D7764"/>
    <w:rsid w:val="008E4666"/>
    <w:rsid w:val="008F0CD0"/>
    <w:rsid w:val="008F1FCA"/>
    <w:rsid w:val="008F3B6E"/>
    <w:rsid w:val="008F42A0"/>
    <w:rsid w:val="00903290"/>
    <w:rsid w:val="0092118C"/>
    <w:rsid w:val="00931C9F"/>
    <w:rsid w:val="009338E0"/>
    <w:rsid w:val="0093426B"/>
    <w:rsid w:val="00954E5F"/>
    <w:rsid w:val="0096190D"/>
    <w:rsid w:val="00966DE5"/>
    <w:rsid w:val="00966FDF"/>
    <w:rsid w:val="00980904"/>
    <w:rsid w:val="00986359"/>
    <w:rsid w:val="009A0C0A"/>
    <w:rsid w:val="009A1FD0"/>
    <w:rsid w:val="009A7617"/>
    <w:rsid w:val="009B0921"/>
    <w:rsid w:val="009B3377"/>
    <w:rsid w:val="009B3572"/>
    <w:rsid w:val="009B48C6"/>
    <w:rsid w:val="009B6C1C"/>
    <w:rsid w:val="009C1BA7"/>
    <w:rsid w:val="009C70F3"/>
    <w:rsid w:val="009D5CBE"/>
    <w:rsid w:val="009E6F58"/>
    <w:rsid w:val="009F7308"/>
    <w:rsid w:val="00A025D3"/>
    <w:rsid w:val="00A02A94"/>
    <w:rsid w:val="00A41760"/>
    <w:rsid w:val="00A4479E"/>
    <w:rsid w:val="00A56D38"/>
    <w:rsid w:val="00A70C2D"/>
    <w:rsid w:val="00A91EE4"/>
    <w:rsid w:val="00A966D0"/>
    <w:rsid w:val="00A969F2"/>
    <w:rsid w:val="00AB4214"/>
    <w:rsid w:val="00AC64DE"/>
    <w:rsid w:val="00AD0E11"/>
    <w:rsid w:val="00AD638D"/>
    <w:rsid w:val="00AE5EB0"/>
    <w:rsid w:val="00AF7339"/>
    <w:rsid w:val="00B15122"/>
    <w:rsid w:val="00B166F7"/>
    <w:rsid w:val="00B21126"/>
    <w:rsid w:val="00B2472B"/>
    <w:rsid w:val="00B404C9"/>
    <w:rsid w:val="00B45830"/>
    <w:rsid w:val="00B73A52"/>
    <w:rsid w:val="00B82700"/>
    <w:rsid w:val="00B90D36"/>
    <w:rsid w:val="00B97B97"/>
    <w:rsid w:val="00BD2913"/>
    <w:rsid w:val="00BE1082"/>
    <w:rsid w:val="00BE1777"/>
    <w:rsid w:val="00C066A7"/>
    <w:rsid w:val="00C20F45"/>
    <w:rsid w:val="00C34883"/>
    <w:rsid w:val="00C4124B"/>
    <w:rsid w:val="00C63418"/>
    <w:rsid w:val="00C67A3A"/>
    <w:rsid w:val="00C83D64"/>
    <w:rsid w:val="00C95853"/>
    <w:rsid w:val="00C976B7"/>
    <w:rsid w:val="00CA3BD1"/>
    <w:rsid w:val="00CC32DF"/>
    <w:rsid w:val="00CC7041"/>
    <w:rsid w:val="00D03D94"/>
    <w:rsid w:val="00D16321"/>
    <w:rsid w:val="00D42633"/>
    <w:rsid w:val="00D45632"/>
    <w:rsid w:val="00D4625E"/>
    <w:rsid w:val="00D605AA"/>
    <w:rsid w:val="00D61EAE"/>
    <w:rsid w:val="00D62FC5"/>
    <w:rsid w:val="00D6656D"/>
    <w:rsid w:val="00D81C84"/>
    <w:rsid w:val="00D84665"/>
    <w:rsid w:val="00D92915"/>
    <w:rsid w:val="00DA05F3"/>
    <w:rsid w:val="00DB493B"/>
    <w:rsid w:val="00DD5981"/>
    <w:rsid w:val="00DD744A"/>
    <w:rsid w:val="00DE5D0E"/>
    <w:rsid w:val="00E029A9"/>
    <w:rsid w:val="00E02ECB"/>
    <w:rsid w:val="00E13FF7"/>
    <w:rsid w:val="00E2022B"/>
    <w:rsid w:val="00E25AAD"/>
    <w:rsid w:val="00E41FBD"/>
    <w:rsid w:val="00E47FB3"/>
    <w:rsid w:val="00E60376"/>
    <w:rsid w:val="00E67BB1"/>
    <w:rsid w:val="00E76FF0"/>
    <w:rsid w:val="00E859F4"/>
    <w:rsid w:val="00E96456"/>
    <w:rsid w:val="00E97812"/>
    <w:rsid w:val="00EA454B"/>
    <w:rsid w:val="00EA60CE"/>
    <w:rsid w:val="00EA6936"/>
    <w:rsid w:val="00EC32BB"/>
    <w:rsid w:val="00EC3A07"/>
    <w:rsid w:val="00EC3B1E"/>
    <w:rsid w:val="00EC4577"/>
    <w:rsid w:val="00EE2D18"/>
    <w:rsid w:val="00EE6561"/>
    <w:rsid w:val="00EF71E7"/>
    <w:rsid w:val="00EF7DA1"/>
    <w:rsid w:val="00F1373B"/>
    <w:rsid w:val="00F1442F"/>
    <w:rsid w:val="00F16E82"/>
    <w:rsid w:val="00F2272A"/>
    <w:rsid w:val="00F46E4D"/>
    <w:rsid w:val="00F57CF0"/>
    <w:rsid w:val="00F63848"/>
    <w:rsid w:val="00F63BBD"/>
    <w:rsid w:val="00F81610"/>
    <w:rsid w:val="00F933D8"/>
    <w:rsid w:val="00F93707"/>
    <w:rsid w:val="00F93879"/>
    <w:rsid w:val="00F97C7B"/>
    <w:rsid w:val="00FA4B0E"/>
    <w:rsid w:val="00FC4BBC"/>
    <w:rsid w:val="00FC5A65"/>
    <w:rsid w:val="00FD30A6"/>
    <w:rsid w:val="00FE1EAE"/>
    <w:rsid w:val="00FF3CEF"/>
    <w:rsid w:val="00FF4B72"/>
    <w:rsid w:val="00FF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rsid w:val="0096190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63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63848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111D5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1D5E"/>
    <w:pPr>
      <w:widowControl w:val="0"/>
      <w:shd w:val="clear" w:color="auto" w:fill="FFFFFF"/>
      <w:spacing w:before="540" w:line="298" w:lineRule="exact"/>
      <w:jc w:val="both"/>
    </w:pPr>
    <w:rPr>
      <w:rFonts w:asciiTheme="minorHAnsi" w:hAnsiTheme="minorHAnsi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FE1E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1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E1E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1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61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800D3F"/>
    <w:rPr>
      <w:rFonts w:ascii="Calibri" w:eastAsia="Calibri" w:hAnsi="Calibri" w:cs="Times New Roman"/>
    </w:rPr>
  </w:style>
  <w:style w:type="paragraph" w:styleId="ab">
    <w:name w:val="No Spacing"/>
    <w:link w:val="aa"/>
    <w:uiPriority w:val="1"/>
    <w:qFormat/>
    <w:rsid w:val="00800D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00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C83D64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511pt">
    <w:name w:val="Основной текст (5) + 11 pt;Полужирный"/>
    <w:basedOn w:val="5"/>
    <w:rsid w:val="00C83D64"/>
    <w:rPr>
      <w:rFonts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83D64"/>
    <w:pPr>
      <w:widowControl w:val="0"/>
      <w:shd w:val="clear" w:color="auto" w:fill="FFFFFF"/>
      <w:spacing w:before="240" w:after="240" w:line="283" w:lineRule="exact"/>
      <w:ind w:hanging="860"/>
      <w:jc w:val="both"/>
    </w:pPr>
    <w:rPr>
      <w:rFonts w:asciiTheme="minorHAnsi" w:hAnsiTheme="minorHAnsi"/>
      <w:sz w:val="23"/>
      <w:szCs w:val="23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8121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812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737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17B9E-85A7-493D-B5B8-6140A5F6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2023-03-17T06:54:00Z</cp:lastPrinted>
  <dcterms:created xsi:type="dcterms:W3CDTF">2024-03-12T09:34:00Z</dcterms:created>
  <dcterms:modified xsi:type="dcterms:W3CDTF">2024-03-12T09:34:00Z</dcterms:modified>
</cp:coreProperties>
</file>