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C8" w:rsidRPr="00407CF4" w:rsidRDefault="00341861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15FC8" w:rsidRDefault="00715FC8" w:rsidP="00715FC8">
      <w:pPr>
        <w:rPr>
          <w:sz w:val="28"/>
          <w:szCs w:val="28"/>
        </w:rPr>
      </w:pPr>
    </w:p>
    <w:p w:rsidR="00EC5C26" w:rsidRPr="00893923" w:rsidRDefault="00EC5C26">
      <w:pPr>
        <w:jc w:val="center"/>
        <w:rPr>
          <w:b/>
          <w:bCs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5FC8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4B4E89">
        <w:rPr>
          <w:sz w:val="28"/>
          <w:szCs w:val="28"/>
        </w:rPr>
        <w:t>№</w:t>
      </w:r>
      <w:r w:rsidR="00715FC8">
        <w:rPr>
          <w:sz w:val="28"/>
          <w:szCs w:val="28"/>
        </w:rPr>
        <w:t xml:space="preserve"> 61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7E556D" w:rsidRPr="00C42340" w:rsidRDefault="00EC5C26" w:rsidP="00715FC8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54A4B">
        <w:rPr>
          <w:rFonts w:ascii="Times New Roman" w:hAnsi="Times New Roman" w:cs="Times New Roman"/>
          <w:b w:val="0"/>
          <w:sz w:val="28"/>
          <w:szCs w:val="28"/>
        </w:rPr>
        <w:t xml:space="preserve">досрочном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прекращении полномочий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5A5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715FC8">
        <w:rPr>
          <w:rFonts w:ascii="Times New Roman" w:hAnsi="Times New Roman" w:cs="Times New Roman"/>
          <w:b w:val="0"/>
          <w:sz w:val="28"/>
          <w:szCs w:val="28"/>
        </w:rPr>
        <w:t>Андрейковского</w:t>
      </w:r>
      <w:proofErr w:type="spellEnd"/>
      <w:r w:rsidR="00715FC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Вяземского района Смоленской области</w:t>
      </w:r>
    </w:p>
    <w:p w:rsidR="007E556D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715FC8">
      <w:pPr>
        <w:ind w:right="-5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4E159C" w:rsidRPr="009C35F1">
        <w:rPr>
          <w:sz w:val="28"/>
          <w:szCs w:val="28"/>
        </w:rPr>
        <w:t xml:space="preserve">пунктом 12 части 6 статьи 36 и </w:t>
      </w:r>
      <w:r w:rsidR="001632DA" w:rsidRPr="009C35F1">
        <w:rPr>
          <w:sz w:val="28"/>
          <w:szCs w:val="28"/>
        </w:rPr>
        <w:t>част</w:t>
      </w:r>
      <w:r w:rsidR="009C35F1">
        <w:rPr>
          <w:sz w:val="28"/>
          <w:szCs w:val="28"/>
        </w:rPr>
        <w:t>ью</w:t>
      </w:r>
      <w:r w:rsidR="001632DA" w:rsidRPr="009C35F1">
        <w:rPr>
          <w:sz w:val="28"/>
          <w:szCs w:val="28"/>
        </w:rPr>
        <w:t xml:space="preserve"> 3 статьи 40 </w:t>
      </w:r>
      <w:r w:rsidRPr="009C35F1">
        <w:rPr>
          <w:sz w:val="28"/>
          <w:szCs w:val="28"/>
        </w:rPr>
        <w:t>Федеральн</w:t>
      </w:r>
      <w:r w:rsidR="001632DA" w:rsidRPr="009C35F1">
        <w:rPr>
          <w:sz w:val="28"/>
          <w:szCs w:val="28"/>
        </w:rPr>
        <w:t>ого</w:t>
      </w:r>
      <w:r w:rsidRPr="009C35F1">
        <w:rPr>
          <w:sz w:val="28"/>
          <w:szCs w:val="28"/>
        </w:rPr>
        <w:t xml:space="preserve"> закон</w:t>
      </w:r>
      <w:r w:rsidR="001632DA" w:rsidRPr="009C35F1">
        <w:rPr>
          <w:sz w:val="28"/>
          <w:szCs w:val="28"/>
        </w:rPr>
        <w:t>а</w:t>
      </w:r>
      <w:r w:rsidRPr="009C35F1">
        <w:rPr>
          <w:sz w:val="28"/>
          <w:szCs w:val="28"/>
        </w:rPr>
        <w:t xml:space="preserve"> от 6</w:t>
      </w:r>
      <w:r w:rsidR="00BC2152" w:rsidRPr="009C35F1">
        <w:rPr>
          <w:sz w:val="28"/>
          <w:szCs w:val="28"/>
        </w:rPr>
        <w:t xml:space="preserve"> октября </w:t>
      </w:r>
      <w:r w:rsidRPr="009C35F1">
        <w:rPr>
          <w:sz w:val="28"/>
          <w:szCs w:val="28"/>
        </w:rPr>
        <w:t xml:space="preserve">2003 </w:t>
      </w:r>
      <w:r w:rsidR="00BC2152" w:rsidRPr="009C35F1">
        <w:rPr>
          <w:sz w:val="28"/>
          <w:szCs w:val="28"/>
        </w:rPr>
        <w:t xml:space="preserve">года </w:t>
      </w:r>
      <w:r w:rsidRPr="009C35F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57D18" w:rsidRPr="009C35F1">
        <w:rPr>
          <w:sz w:val="28"/>
          <w:szCs w:val="28"/>
        </w:rPr>
        <w:t xml:space="preserve">областным законом от 10.06.2024 № </w:t>
      </w:r>
      <w:r w:rsidR="00715FC8">
        <w:rPr>
          <w:sz w:val="28"/>
          <w:szCs w:val="28"/>
        </w:rPr>
        <w:t>87</w:t>
      </w:r>
      <w:r w:rsidR="00957D18" w:rsidRPr="009C35F1">
        <w:rPr>
          <w:sz w:val="28"/>
          <w:szCs w:val="28"/>
        </w:rPr>
        <w:t>-з «О преобразовании муниципальных образований, входящих в состав муниципального образования «</w:t>
      </w:r>
      <w:r w:rsidR="00715FC8">
        <w:rPr>
          <w:sz w:val="28"/>
          <w:szCs w:val="28"/>
        </w:rPr>
        <w:t>Вяземский</w:t>
      </w:r>
      <w:r w:rsidR="00957D18" w:rsidRPr="009C35F1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</w:t>
      </w:r>
      <w:proofErr w:type="gramEnd"/>
      <w:r w:rsidR="00957D18" w:rsidRPr="009C35F1">
        <w:rPr>
          <w:sz w:val="28"/>
          <w:szCs w:val="28"/>
        </w:rPr>
        <w:t xml:space="preserve"> его статусом</w:t>
      </w:r>
      <w:r w:rsidR="00957D18" w:rsidRPr="00F4542E">
        <w:rPr>
          <w:sz w:val="28"/>
          <w:szCs w:val="28"/>
        </w:rPr>
        <w:t xml:space="preserve">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4E159C">
        <w:rPr>
          <w:sz w:val="28"/>
          <w:szCs w:val="28"/>
        </w:rPr>
        <w:t xml:space="preserve">, пунктом </w:t>
      </w:r>
      <w:r w:rsidR="00982DCC">
        <w:rPr>
          <w:sz w:val="28"/>
          <w:szCs w:val="28"/>
        </w:rPr>
        <w:t xml:space="preserve">9 решения </w:t>
      </w:r>
      <w:r w:rsidR="00715FC8">
        <w:rPr>
          <w:sz w:val="28"/>
          <w:szCs w:val="28"/>
        </w:rPr>
        <w:t>Вяземского окружного Совета депутатов о</w:t>
      </w:r>
      <w:r w:rsidR="00982DCC">
        <w:rPr>
          <w:sz w:val="28"/>
          <w:szCs w:val="28"/>
        </w:rPr>
        <w:t xml:space="preserve">т </w:t>
      </w:r>
      <w:r w:rsidR="00715FC8">
        <w:rPr>
          <w:sz w:val="28"/>
          <w:szCs w:val="28"/>
        </w:rPr>
        <w:t>22</w:t>
      </w:r>
      <w:r w:rsidR="00982DCC">
        <w:rPr>
          <w:sz w:val="28"/>
          <w:szCs w:val="28"/>
        </w:rPr>
        <w:t xml:space="preserve"> октября 2024 года № </w:t>
      </w:r>
      <w:r w:rsidR="00715FC8">
        <w:rPr>
          <w:sz w:val="28"/>
          <w:szCs w:val="28"/>
        </w:rPr>
        <w:t>16</w:t>
      </w:r>
      <w:r w:rsidR="00982DCC">
        <w:rPr>
          <w:sz w:val="28"/>
          <w:szCs w:val="28"/>
        </w:rPr>
        <w:t xml:space="preserve"> «Об отдельных вопросах правопреемства»</w:t>
      </w:r>
      <w:r w:rsidR="00715FC8">
        <w:rPr>
          <w:sz w:val="28"/>
          <w:szCs w:val="28"/>
        </w:rPr>
        <w:t xml:space="preserve">, </w:t>
      </w:r>
      <w:r w:rsidR="00715FC8">
        <w:rPr>
          <w:color w:val="000000"/>
          <w:sz w:val="28"/>
          <w:szCs w:val="28"/>
        </w:rPr>
        <w:t xml:space="preserve">Вяземский 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</w:p>
    <w:p w:rsidR="007E556D" w:rsidRDefault="007E556D" w:rsidP="00715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715FC8" w:rsidRDefault="00EC5C26" w:rsidP="007E556D">
      <w:pPr>
        <w:ind w:right="-55"/>
        <w:jc w:val="both"/>
        <w:rPr>
          <w:sz w:val="20"/>
          <w:szCs w:val="20"/>
        </w:rPr>
      </w:pPr>
    </w:p>
    <w:p w:rsidR="004E159C" w:rsidRPr="00715FC8" w:rsidRDefault="00EC5C26" w:rsidP="00715FC8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15FC8">
        <w:rPr>
          <w:rFonts w:ascii="Times New Roman" w:hAnsi="Times New Roman" w:cs="Times New Roman"/>
          <w:sz w:val="28"/>
          <w:szCs w:val="28"/>
        </w:rPr>
        <w:t xml:space="preserve">1. </w:t>
      </w:r>
      <w:r w:rsidR="006B19CF" w:rsidRPr="00715FC8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4E159C" w:rsidRPr="00715FC8">
        <w:rPr>
          <w:rFonts w:ascii="Times New Roman" w:hAnsi="Times New Roman" w:cs="Times New Roman"/>
          <w:sz w:val="28"/>
          <w:szCs w:val="28"/>
        </w:rPr>
        <w:t>Главы</w:t>
      </w:r>
      <w:r w:rsidR="002C4B93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E25A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15FC8" w:rsidRPr="00715FC8">
        <w:rPr>
          <w:rFonts w:ascii="Times New Roman" w:hAnsi="Times New Roman" w:cs="Times New Roman"/>
          <w:sz w:val="28"/>
          <w:szCs w:val="28"/>
        </w:rPr>
        <w:t>Андрейковского</w:t>
      </w:r>
      <w:proofErr w:type="spellEnd"/>
      <w:r w:rsidR="00715FC8" w:rsidRPr="00715FC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proofErr w:type="spellStart"/>
      <w:r w:rsidR="00715FC8" w:rsidRPr="00715FC8">
        <w:rPr>
          <w:rFonts w:ascii="Times New Roman" w:hAnsi="Times New Roman" w:cs="Times New Roman"/>
          <w:sz w:val="28"/>
          <w:szCs w:val="28"/>
        </w:rPr>
        <w:t>Яровинина</w:t>
      </w:r>
      <w:proofErr w:type="spellEnd"/>
      <w:r w:rsidR="00715FC8" w:rsidRPr="00715FC8">
        <w:rPr>
          <w:rFonts w:ascii="Times New Roman" w:hAnsi="Times New Roman" w:cs="Times New Roman"/>
          <w:sz w:val="28"/>
          <w:szCs w:val="28"/>
        </w:rPr>
        <w:t xml:space="preserve"> Александра Валерьевича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досрочно </w:t>
      </w:r>
      <w:r w:rsidR="00715FC8" w:rsidRPr="00715FC8">
        <w:rPr>
          <w:rFonts w:ascii="Times New Roman" w:hAnsi="Times New Roman" w:cs="Times New Roman"/>
          <w:sz w:val="28"/>
          <w:szCs w:val="28"/>
        </w:rPr>
        <w:t>18 декабря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715FC8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в связи с преобразованием муниципального образования. </w:t>
      </w:r>
    </w:p>
    <w:p w:rsidR="000A2A9A" w:rsidRDefault="00D511CA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C26">
        <w:rPr>
          <w:sz w:val="28"/>
          <w:szCs w:val="28"/>
        </w:rPr>
        <w:t>. Настоящее решение вступает в силу с</w:t>
      </w:r>
      <w:r w:rsidR="004E159C">
        <w:rPr>
          <w:sz w:val="28"/>
          <w:szCs w:val="28"/>
        </w:rPr>
        <w:t>о дня</w:t>
      </w:r>
      <w:r w:rsidR="00EC5C26">
        <w:rPr>
          <w:sz w:val="28"/>
          <w:szCs w:val="28"/>
        </w:rPr>
        <w:t xml:space="preserve"> его принятия</w:t>
      </w:r>
      <w:r w:rsidR="000A2A9A">
        <w:rPr>
          <w:sz w:val="28"/>
          <w:szCs w:val="28"/>
        </w:rPr>
        <w:t>.</w:t>
      </w:r>
    </w:p>
    <w:p w:rsidR="00543D4D" w:rsidRDefault="000A2A9A" w:rsidP="00543D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715FC8">
        <w:rPr>
          <w:color w:val="000000"/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715FC8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543D4D">
        <w:rPr>
          <w:color w:val="000000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715FC8" w:rsidRDefault="00D511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5FC8">
        <w:rPr>
          <w:sz w:val="28"/>
          <w:szCs w:val="28"/>
        </w:rPr>
        <w:t xml:space="preserve"> Вяземского </w:t>
      </w:r>
    </w:p>
    <w:p w:rsidR="00EC5C26" w:rsidRDefault="00715FC8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861">
        <w:rPr>
          <w:sz w:val="28"/>
          <w:szCs w:val="28"/>
        </w:rPr>
        <w:tab/>
        <w:t>В.М. Никулин</w:t>
      </w:r>
    </w:p>
    <w:sectPr w:rsidR="00EC5C26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F5DFA"/>
    <w:rsid w:val="000F6D62"/>
    <w:rsid w:val="00124D1E"/>
    <w:rsid w:val="00126BFF"/>
    <w:rsid w:val="00127C9D"/>
    <w:rsid w:val="0014792A"/>
    <w:rsid w:val="00154A4B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41861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15FC8"/>
    <w:rsid w:val="00796DA1"/>
    <w:rsid w:val="007B28D1"/>
    <w:rsid w:val="007E2786"/>
    <w:rsid w:val="007E355A"/>
    <w:rsid w:val="007E5418"/>
    <w:rsid w:val="007E556D"/>
    <w:rsid w:val="007E5D8B"/>
    <w:rsid w:val="00813D0E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93122"/>
    <w:rsid w:val="009B2A2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B6B64"/>
    <w:rsid w:val="00BC2152"/>
    <w:rsid w:val="00BC251B"/>
    <w:rsid w:val="00BD11D0"/>
    <w:rsid w:val="00BD50D8"/>
    <w:rsid w:val="00BE4715"/>
    <w:rsid w:val="00C33B15"/>
    <w:rsid w:val="00C42340"/>
    <w:rsid w:val="00C61D5D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A56"/>
    <w:rsid w:val="00E25FF8"/>
    <w:rsid w:val="00E710ED"/>
    <w:rsid w:val="00EA54C7"/>
    <w:rsid w:val="00EC0A62"/>
    <w:rsid w:val="00EC377C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styleId="ae">
    <w:name w:val="Balloon Text"/>
    <w:basedOn w:val="a"/>
    <w:link w:val="af"/>
    <w:rsid w:val="003418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41861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3</cp:revision>
  <cp:lastPrinted>2024-12-17T07:50:00Z</cp:lastPrinted>
  <dcterms:created xsi:type="dcterms:W3CDTF">2024-12-17T07:51:00Z</dcterms:created>
  <dcterms:modified xsi:type="dcterms:W3CDTF">2024-12-17T08:43:00Z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