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761E5B" w:rsidRDefault="00CD47FF" w:rsidP="00CD47FF">
      <w:pPr>
        <w:jc w:val="center"/>
        <w:rPr>
          <w:b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460F12">
        <w:t>.1</w:t>
      </w:r>
      <w:r w:rsidR="00080314">
        <w:t>2</w:t>
      </w:r>
      <w:r w:rsidR="00460F12">
        <w:t>.2024</w:t>
      </w:r>
      <w:r w:rsidR="00D85103">
        <w:t xml:space="preserve"> № </w:t>
      </w:r>
      <w:r w:rsidR="007E4CFE">
        <w:t>99</w:t>
      </w:r>
    </w:p>
    <w:p w:rsidR="00EC4AFF" w:rsidRPr="00955EC2" w:rsidRDefault="00EC4AFF" w:rsidP="00EC4AFF">
      <w:pPr>
        <w:jc w:val="center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BD66B6" w:rsidTr="00BD66B6">
        <w:tc>
          <w:tcPr>
            <w:tcW w:w="4253" w:type="dxa"/>
          </w:tcPr>
          <w:p w:rsidR="00BD66B6" w:rsidRDefault="00A25057" w:rsidP="00080314">
            <w:pPr>
              <w:jc w:val="both"/>
            </w:pPr>
            <w:r>
              <w:t>О внесении изменений в решение Вяземского окружного Совета депутатов от 2</w:t>
            </w:r>
            <w:r w:rsidR="00080314">
              <w:t>2</w:t>
            </w:r>
            <w:r>
              <w:t xml:space="preserve">.10.2024 № </w:t>
            </w:r>
            <w:r w:rsidR="00080314">
              <w:t>4</w:t>
            </w:r>
          </w:p>
        </w:tc>
      </w:tr>
    </w:tbl>
    <w:p w:rsidR="00EC4AFF" w:rsidRPr="00955EC2" w:rsidRDefault="00EC4AFF" w:rsidP="00EC4AFF">
      <w:pPr>
        <w:jc w:val="center"/>
      </w:pPr>
    </w:p>
    <w:p w:rsidR="00E25B0C" w:rsidRDefault="00BD66B6" w:rsidP="00E25B0C">
      <w:pPr>
        <w:pStyle w:val="ae"/>
        <w:ind w:firstLine="709"/>
        <w:jc w:val="both"/>
        <w:rPr>
          <w:shd w:val="clear" w:color="auto" w:fill="FFFFFF"/>
        </w:rPr>
      </w:pPr>
      <w:r w:rsidRPr="00820203">
        <w:rPr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25B0C">
        <w:rPr>
          <w:shd w:val="clear" w:color="auto" w:fill="FFFFFF"/>
        </w:rPr>
        <w:t>Вяземский окружной Совет депутатов</w:t>
      </w:r>
    </w:p>
    <w:p w:rsidR="00EC4AFF" w:rsidRDefault="00E25B0C" w:rsidP="00E25B0C">
      <w:pPr>
        <w:pStyle w:val="ae"/>
        <w:jc w:val="both"/>
        <w:rPr>
          <w:b/>
        </w:rPr>
      </w:pPr>
      <w:proofErr w:type="gramStart"/>
      <w:r w:rsidRPr="00E25B0C">
        <w:rPr>
          <w:b/>
        </w:rPr>
        <w:t>Р</w:t>
      </w:r>
      <w:proofErr w:type="gramEnd"/>
      <w:r w:rsidRPr="00E25B0C">
        <w:rPr>
          <w:b/>
        </w:rPr>
        <w:t xml:space="preserve"> Е Ш И Л:</w:t>
      </w:r>
    </w:p>
    <w:p w:rsidR="00E25B0C" w:rsidRPr="00E25B0C" w:rsidRDefault="00E25B0C" w:rsidP="00E25B0C">
      <w:pPr>
        <w:pStyle w:val="ae"/>
        <w:jc w:val="both"/>
        <w:rPr>
          <w:b/>
        </w:rPr>
      </w:pPr>
    </w:p>
    <w:p w:rsidR="00BD66B6" w:rsidRDefault="004017AE" w:rsidP="00604A7B">
      <w:pPr>
        <w:ind w:firstLine="709"/>
        <w:jc w:val="both"/>
      </w:pPr>
      <w:r>
        <w:t>1.</w:t>
      </w:r>
      <w:r w:rsidR="00B105BB" w:rsidRPr="00CE615D">
        <w:rPr>
          <w:b/>
          <w:sz w:val="26"/>
          <w:szCs w:val="26"/>
        </w:rPr>
        <w:t> </w:t>
      </w:r>
      <w:r w:rsidR="00A25057" w:rsidRPr="00130B28">
        <w:t>Внести в решение Вяземского окружного Сов</w:t>
      </w:r>
      <w:r w:rsidR="00A25057">
        <w:t>ета депутатов от 2</w:t>
      </w:r>
      <w:r w:rsidR="00080314">
        <w:t>2</w:t>
      </w:r>
      <w:r w:rsidR="00A25057">
        <w:t xml:space="preserve">.10.2024 № </w:t>
      </w:r>
      <w:r w:rsidR="00080314">
        <w:t>4</w:t>
      </w:r>
      <w:r w:rsidR="00D85103">
        <w:t xml:space="preserve"> «</w:t>
      </w:r>
      <w:r w:rsidR="00080314" w:rsidRPr="00A8602E">
        <w:t>О</w:t>
      </w:r>
      <w:r w:rsidR="00080314">
        <w:t>б</w:t>
      </w:r>
      <w:r w:rsidR="00080314" w:rsidRPr="00A8602E">
        <w:t xml:space="preserve"> </w:t>
      </w:r>
      <w:r w:rsidR="00080314">
        <w:t>избрании</w:t>
      </w:r>
      <w:r w:rsidR="00080314" w:rsidRPr="00A8602E">
        <w:t xml:space="preserve"> </w:t>
      </w:r>
      <w:r w:rsidR="00080314">
        <w:t>Председателя</w:t>
      </w:r>
      <w:r w:rsidR="00080314" w:rsidRPr="00A8602E">
        <w:t xml:space="preserve"> </w:t>
      </w:r>
      <w:r w:rsidR="00080314">
        <w:rPr>
          <w:color w:val="000000" w:themeColor="text1"/>
        </w:rPr>
        <w:t>Вяземского</w:t>
      </w:r>
      <w:r w:rsidR="00080314">
        <w:rPr>
          <w:color w:val="000000"/>
        </w:rPr>
        <w:t xml:space="preserve"> окружного Совета депутатов </w:t>
      </w:r>
      <w:r w:rsidR="00080314" w:rsidRPr="00DD1255">
        <w:t>из состава депутатов</w:t>
      </w:r>
      <w:r w:rsidR="00080314">
        <w:t xml:space="preserve"> В</w:t>
      </w:r>
      <w:r w:rsidR="00080314">
        <w:rPr>
          <w:color w:val="000000" w:themeColor="text1"/>
        </w:rPr>
        <w:t>яземского</w:t>
      </w:r>
      <w:r w:rsidR="00080314">
        <w:rPr>
          <w:color w:val="000000"/>
        </w:rPr>
        <w:t xml:space="preserve"> окружного Совета депутатов первого </w:t>
      </w:r>
      <w:r w:rsidR="00080314" w:rsidRPr="0072681B">
        <w:rPr>
          <w:color w:val="000000"/>
        </w:rPr>
        <w:t>созыва</w:t>
      </w:r>
      <w:r w:rsidR="00D85103">
        <w:t>»</w:t>
      </w:r>
      <w:r w:rsidR="00F21C5D" w:rsidRPr="00F21C5D">
        <w:t xml:space="preserve"> </w:t>
      </w:r>
      <w:r w:rsidR="00F21C5D" w:rsidRPr="00130B28">
        <w:t>изменени</w:t>
      </w:r>
      <w:r w:rsidR="00080314">
        <w:t>е</w:t>
      </w:r>
      <w:r w:rsidR="007E4CFE">
        <w:t>:</w:t>
      </w:r>
      <w:r w:rsidR="00080314">
        <w:t xml:space="preserve"> в пункте 1 слова «</w:t>
      </w:r>
      <w:r w:rsidR="00080314" w:rsidRPr="00836BAD">
        <w:t>на непостоянной основе</w:t>
      </w:r>
      <w:r w:rsidR="00080314">
        <w:t>» заменить словами «</w:t>
      </w:r>
      <w:r w:rsidR="00080314" w:rsidRPr="00836BAD">
        <w:t>на постоянной основе</w:t>
      </w:r>
      <w:r w:rsidR="00080314">
        <w:t>».</w:t>
      </w:r>
    </w:p>
    <w:p w:rsidR="00D85103" w:rsidRPr="0045054B" w:rsidRDefault="00080314" w:rsidP="00080314">
      <w:pPr>
        <w:ind w:firstLine="709"/>
        <w:jc w:val="both"/>
      </w:pPr>
      <w:r>
        <w:t>2.</w:t>
      </w:r>
      <w:r w:rsidR="00D85103" w:rsidRPr="0045054B">
        <w:t>  Настоящее решение вступает в силу с 1 января 202</w:t>
      </w:r>
      <w:r w:rsidR="00D85103">
        <w:t>5</w:t>
      </w:r>
      <w:r>
        <w:t xml:space="preserve"> года. 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D86880" w:rsidRDefault="00D86880" w:rsidP="00097DDA"/>
    <w:p w:rsidR="00080314" w:rsidRPr="00B1719E" w:rsidRDefault="0008031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3E5C65">
      <w:headerReference w:type="default" r:id="rId9"/>
      <w:pgSz w:w="11906" w:h="16838"/>
      <w:pgMar w:top="851" w:right="567" w:bottom="851" w:left="136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8F8" w:rsidRDefault="003D08F8" w:rsidP="007262EA">
      <w:r>
        <w:separator/>
      </w:r>
    </w:p>
  </w:endnote>
  <w:endnote w:type="continuationSeparator" w:id="0">
    <w:p w:rsidR="003D08F8" w:rsidRDefault="003D08F8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8F8" w:rsidRDefault="003D08F8" w:rsidP="007262EA">
      <w:r>
        <w:separator/>
      </w:r>
    </w:p>
  </w:footnote>
  <w:footnote w:type="continuationSeparator" w:id="0">
    <w:p w:rsidR="003D08F8" w:rsidRDefault="003D08F8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312C0E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080314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76731"/>
    <w:rsid w:val="0079389E"/>
    <w:rsid w:val="007A4BAE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398C-B266-405D-8E92-B6972E4A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2024-12-24T13:29:00Z</cp:lastPrinted>
  <dcterms:created xsi:type="dcterms:W3CDTF">2024-12-24T05:12:00Z</dcterms:created>
  <dcterms:modified xsi:type="dcterms:W3CDTF">2024-12-24T13:34:00Z</dcterms:modified>
</cp:coreProperties>
</file>