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33" w:rsidRPr="00010DC5" w:rsidRDefault="008C3533" w:rsidP="008C3533">
      <w:pPr>
        <w:jc w:val="right"/>
        <w:rPr>
          <w:color w:val="000000"/>
        </w:rPr>
      </w:pPr>
      <w:r w:rsidRPr="00010DC5">
        <w:rPr>
          <w:color w:val="000000"/>
        </w:rPr>
        <w:t>Приложение</w:t>
      </w:r>
    </w:p>
    <w:p w:rsidR="00A9382B" w:rsidRDefault="00A9382B" w:rsidP="008C3533">
      <w:pPr>
        <w:jc w:val="right"/>
        <w:rPr>
          <w:color w:val="000000"/>
          <w:sz w:val="20"/>
          <w:szCs w:val="20"/>
        </w:rPr>
      </w:pPr>
    </w:p>
    <w:p w:rsidR="008C3533" w:rsidRPr="00935A54" w:rsidRDefault="008C3533" w:rsidP="00BD79BC">
      <w:pPr>
        <w:ind w:firstLine="708"/>
        <w:jc w:val="center"/>
        <w:rPr>
          <w:b/>
          <w:sz w:val="28"/>
          <w:szCs w:val="28"/>
        </w:rPr>
      </w:pPr>
      <w:r w:rsidRPr="00935A54">
        <w:rPr>
          <w:b/>
          <w:sz w:val="28"/>
          <w:szCs w:val="28"/>
        </w:rPr>
        <w:t xml:space="preserve">Информация </w:t>
      </w:r>
      <w:r w:rsidR="00A9382B" w:rsidRPr="00935A54">
        <w:rPr>
          <w:b/>
          <w:sz w:val="28"/>
          <w:szCs w:val="28"/>
        </w:rPr>
        <w:t>о выполнении ключевых показателей эффективности деятельности Администрации муниципального образования «Вяземск</w:t>
      </w:r>
      <w:r w:rsidR="000205F3" w:rsidRPr="00935A54">
        <w:rPr>
          <w:b/>
          <w:sz w:val="28"/>
          <w:szCs w:val="28"/>
        </w:rPr>
        <w:t>ий район» Смоленской области за</w:t>
      </w:r>
      <w:r w:rsidR="00856DDD" w:rsidRPr="00935A54">
        <w:rPr>
          <w:b/>
          <w:sz w:val="28"/>
          <w:szCs w:val="28"/>
        </w:rPr>
        <w:t xml:space="preserve"> </w:t>
      </w:r>
      <w:r w:rsidR="00A9382B" w:rsidRPr="00935A54">
        <w:rPr>
          <w:b/>
          <w:sz w:val="28"/>
          <w:szCs w:val="28"/>
        </w:rPr>
        <w:t>20</w:t>
      </w:r>
      <w:r w:rsidR="00D13681" w:rsidRPr="00935A54">
        <w:rPr>
          <w:b/>
          <w:sz w:val="28"/>
          <w:szCs w:val="28"/>
        </w:rPr>
        <w:t>2</w:t>
      </w:r>
      <w:r w:rsidR="0091593D" w:rsidRPr="00935A54">
        <w:rPr>
          <w:b/>
          <w:sz w:val="28"/>
          <w:szCs w:val="28"/>
        </w:rPr>
        <w:t>4</w:t>
      </w:r>
      <w:r w:rsidR="00A9382B" w:rsidRPr="00935A54">
        <w:rPr>
          <w:b/>
          <w:sz w:val="28"/>
          <w:szCs w:val="28"/>
        </w:rPr>
        <w:t xml:space="preserve"> год</w:t>
      </w:r>
    </w:p>
    <w:p w:rsidR="008C3533" w:rsidRPr="00935A54" w:rsidRDefault="008C3533" w:rsidP="008C3533">
      <w:pPr>
        <w:ind w:firstLine="708"/>
        <w:jc w:val="center"/>
        <w:rPr>
          <w:b/>
          <w:sz w:val="28"/>
          <w:szCs w:val="28"/>
        </w:rPr>
      </w:pPr>
    </w:p>
    <w:p w:rsidR="003B3FB8" w:rsidRPr="00935A54" w:rsidRDefault="003B3FB8" w:rsidP="00BC0400">
      <w:pPr>
        <w:ind w:firstLine="709"/>
        <w:jc w:val="both"/>
        <w:rPr>
          <w:b/>
          <w:sz w:val="28"/>
          <w:szCs w:val="28"/>
        </w:rPr>
      </w:pPr>
      <w:r w:rsidRPr="00935A54">
        <w:rPr>
          <w:b/>
          <w:sz w:val="28"/>
          <w:szCs w:val="28"/>
        </w:rPr>
        <w:t>Показатель 1. «Достижение показателей и результатов региональных проектов в рамках реализации национальных проектов»</w:t>
      </w:r>
    </w:p>
    <w:p w:rsidR="003B3FB8" w:rsidRPr="00935A54" w:rsidRDefault="003B3FB8" w:rsidP="00BC0400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>Критериями выполнения данного показателя является исполнение подпунктов 5.2, 5.4, 5.9, 5.10 пункта 5 протокола областного совещания под председательством Губернатора Смоленской области А.В. Островского от 04.07.2019.</w:t>
      </w:r>
    </w:p>
    <w:p w:rsidR="003B3FB8" w:rsidRPr="00935A54" w:rsidRDefault="003B3FB8" w:rsidP="00BC0400">
      <w:pPr>
        <w:ind w:firstLine="709"/>
        <w:jc w:val="both"/>
        <w:rPr>
          <w:sz w:val="28"/>
          <w:szCs w:val="28"/>
        </w:rPr>
      </w:pPr>
      <w:r w:rsidRPr="00935A54">
        <w:rPr>
          <w:b/>
          <w:sz w:val="28"/>
          <w:szCs w:val="28"/>
        </w:rPr>
        <w:t>Пункт 5.2</w:t>
      </w:r>
      <w:r w:rsidRPr="00935A54">
        <w:rPr>
          <w:sz w:val="28"/>
          <w:szCs w:val="28"/>
        </w:rPr>
        <w:t xml:space="preserve"> «Обеспечение проведения информационной кампании по популяризации налогового режима «Налог на профессиональный доход», установленного Федеральным законом от 27.11.2018 № 425-ФЗ» (постоянно).</w:t>
      </w:r>
    </w:p>
    <w:p w:rsidR="00E21BEE" w:rsidRPr="00935A54" w:rsidRDefault="00F55C3B" w:rsidP="00BC0400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>На официальном сайте района</w:t>
      </w:r>
      <w:r w:rsidR="00E21BEE" w:rsidRPr="00935A54">
        <w:rPr>
          <w:sz w:val="28"/>
          <w:szCs w:val="28"/>
        </w:rPr>
        <w:t xml:space="preserve"> размещена информация:</w:t>
      </w:r>
    </w:p>
    <w:p w:rsidR="00E21BEE" w:rsidRPr="00935A54" w:rsidRDefault="00E21BEE" w:rsidP="00BC0400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 xml:space="preserve">- в </w:t>
      </w:r>
      <w:r w:rsidR="001409FF" w:rsidRPr="00935A54">
        <w:rPr>
          <w:sz w:val="28"/>
          <w:szCs w:val="28"/>
        </w:rPr>
        <w:t>разделе «Экономика-Новости»</w:t>
      </w:r>
      <w:r w:rsidRPr="00935A54">
        <w:rPr>
          <w:sz w:val="28"/>
          <w:szCs w:val="28"/>
        </w:rPr>
        <w:t xml:space="preserve"> -</w:t>
      </w:r>
      <w:r w:rsidR="003B3FB8" w:rsidRPr="00935A54">
        <w:rPr>
          <w:sz w:val="28"/>
          <w:szCs w:val="28"/>
        </w:rPr>
        <w:t xml:space="preserve"> памятка для </w:t>
      </w:r>
      <w:proofErr w:type="spellStart"/>
      <w:r w:rsidR="003B3FB8" w:rsidRPr="00935A54">
        <w:rPr>
          <w:sz w:val="28"/>
          <w:szCs w:val="28"/>
        </w:rPr>
        <w:t>самозанятых</w:t>
      </w:r>
      <w:proofErr w:type="spellEnd"/>
      <w:r w:rsidR="003B3FB8" w:rsidRPr="00935A54">
        <w:rPr>
          <w:sz w:val="28"/>
          <w:szCs w:val="28"/>
        </w:rPr>
        <w:t>, в которой отражены основные условия применения вышеуказанного налогового режима</w:t>
      </w:r>
      <w:r w:rsidRPr="00935A54">
        <w:rPr>
          <w:sz w:val="28"/>
          <w:szCs w:val="28"/>
        </w:rPr>
        <w:t>;</w:t>
      </w:r>
    </w:p>
    <w:p w:rsidR="003C65C6" w:rsidRPr="00935A54" w:rsidRDefault="00E21BEE" w:rsidP="00BC0400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 xml:space="preserve">- в новостной ленте </w:t>
      </w:r>
      <w:r w:rsidR="002328A2" w:rsidRPr="00935A54">
        <w:rPr>
          <w:sz w:val="28"/>
          <w:szCs w:val="28"/>
        </w:rPr>
        <w:t xml:space="preserve">(апрель) </w:t>
      </w:r>
      <w:r w:rsidRPr="00935A54">
        <w:rPr>
          <w:sz w:val="28"/>
          <w:szCs w:val="28"/>
        </w:rPr>
        <w:t xml:space="preserve">– о проведении УФНС по Смоленской области </w:t>
      </w:r>
      <w:proofErr w:type="spellStart"/>
      <w:r w:rsidRPr="00935A54">
        <w:rPr>
          <w:sz w:val="28"/>
          <w:szCs w:val="28"/>
        </w:rPr>
        <w:t>вебинара</w:t>
      </w:r>
      <w:proofErr w:type="spellEnd"/>
      <w:r w:rsidRPr="00935A54">
        <w:rPr>
          <w:sz w:val="28"/>
          <w:szCs w:val="28"/>
        </w:rPr>
        <w:t xml:space="preserve"> по налогам для </w:t>
      </w:r>
      <w:proofErr w:type="spellStart"/>
      <w:r w:rsidRPr="00935A54">
        <w:rPr>
          <w:sz w:val="28"/>
          <w:szCs w:val="28"/>
        </w:rPr>
        <w:t>самозанятых</w:t>
      </w:r>
      <w:proofErr w:type="spellEnd"/>
      <w:r w:rsidR="003C65C6" w:rsidRPr="00935A54">
        <w:rPr>
          <w:sz w:val="28"/>
          <w:szCs w:val="28"/>
        </w:rPr>
        <w:t>;</w:t>
      </w:r>
    </w:p>
    <w:p w:rsidR="003C65C6" w:rsidRPr="00935A54" w:rsidRDefault="003C65C6" w:rsidP="00BC0400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 xml:space="preserve">- о мерах поддержки </w:t>
      </w:r>
      <w:proofErr w:type="spellStart"/>
      <w:r w:rsidRPr="00935A54">
        <w:rPr>
          <w:sz w:val="28"/>
          <w:szCs w:val="28"/>
        </w:rPr>
        <w:t>самозанятых</w:t>
      </w:r>
      <w:proofErr w:type="spellEnd"/>
      <w:r w:rsidRPr="00935A54">
        <w:rPr>
          <w:sz w:val="28"/>
          <w:szCs w:val="28"/>
        </w:rPr>
        <w:t>;</w:t>
      </w:r>
    </w:p>
    <w:p w:rsidR="003C65C6" w:rsidRPr="00935A54" w:rsidRDefault="003C65C6" w:rsidP="00BC0400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>- о преимуществах использования «Налога на профессиональный доход»;</w:t>
      </w:r>
    </w:p>
    <w:p w:rsidR="003C65C6" w:rsidRPr="00935A54" w:rsidRDefault="003C65C6" w:rsidP="00BC0400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 xml:space="preserve">- о конкурсе для </w:t>
      </w:r>
      <w:proofErr w:type="spellStart"/>
      <w:r w:rsidRPr="00935A54">
        <w:rPr>
          <w:sz w:val="28"/>
          <w:szCs w:val="28"/>
        </w:rPr>
        <w:t>самозанятых</w:t>
      </w:r>
      <w:proofErr w:type="spellEnd"/>
      <w:r w:rsidRPr="00935A54">
        <w:rPr>
          <w:sz w:val="28"/>
          <w:szCs w:val="28"/>
        </w:rPr>
        <w:t xml:space="preserve"> «Мой успех 2024»;</w:t>
      </w:r>
    </w:p>
    <w:p w:rsidR="0084722F" w:rsidRPr="00935A54" w:rsidRDefault="003C65C6" w:rsidP="00BC0400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>- о проведении акции «Чек пробивай – приз получай»</w:t>
      </w:r>
      <w:r w:rsidR="003B3FB8" w:rsidRPr="00935A54">
        <w:rPr>
          <w:sz w:val="28"/>
          <w:szCs w:val="28"/>
        </w:rPr>
        <w:t xml:space="preserve">. </w:t>
      </w:r>
    </w:p>
    <w:p w:rsidR="00F55C3B" w:rsidRPr="00935A54" w:rsidRDefault="003C65C6" w:rsidP="00BC0400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>Проведены три</w:t>
      </w:r>
      <w:r w:rsidR="00F55C3B" w:rsidRPr="00935A54">
        <w:rPr>
          <w:sz w:val="28"/>
          <w:szCs w:val="28"/>
        </w:rPr>
        <w:t xml:space="preserve"> рабочих совещания по вопросам деятельности СМСП, на которых рассмотрены вопросы применения налога на профессиональный доход, ответственность за незаконную предпринимательскую деятельность.</w:t>
      </w:r>
    </w:p>
    <w:p w:rsidR="003B3FB8" w:rsidRPr="00935A54" w:rsidRDefault="003B3FB8" w:rsidP="00BC0400">
      <w:pPr>
        <w:ind w:firstLine="709"/>
        <w:jc w:val="both"/>
        <w:rPr>
          <w:sz w:val="28"/>
          <w:szCs w:val="28"/>
        </w:rPr>
      </w:pPr>
      <w:r w:rsidRPr="00935A54">
        <w:rPr>
          <w:b/>
          <w:sz w:val="28"/>
          <w:szCs w:val="28"/>
        </w:rPr>
        <w:t>Пункт 5.4</w:t>
      </w:r>
      <w:r w:rsidRPr="00935A54">
        <w:rPr>
          <w:sz w:val="28"/>
          <w:szCs w:val="28"/>
        </w:rPr>
        <w:t xml:space="preserve"> «Увеличение количества объектов имущества в перечнях муниципального имущества для предоставления в аренду субъектам малого и среднего предпринимательства не менее чем на 10% (ежегодно), уделив особое внимание включению в данные перечни земельных участков».</w:t>
      </w:r>
    </w:p>
    <w:p w:rsidR="003B3FB8" w:rsidRPr="00935A54" w:rsidRDefault="009A7A74" w:rsidP="00BC0400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>П</w:t>
      </w:r>
      <w:r w:rsidR="008B4170" w:rsidRPr="00935A54">
        <w:rPr>
          <w:sz w:val="28"/>
          <w:szCs w:val="28"/>
        </w:rPr>
        <w:t>о состоянию на 31</w:t>
      </w:r>
      <w:r w:rsidR="00647353" w:rsidRPr="00935A54">
        <w:rPr>
          <w:sz w:val="28"/>
          <w:szCs w:val="28"/>
        </w:rPr>
        <w:t>.</w:t>
      </w:r>
      <w:r w:rsidR="008B4170" w:rsidRPr="00935A54">
        <w:rPr>
          <w:sz w:val="28"/>
          <w:szCs w:val="28"/>
        </w:rPr>
        <w:t>12</w:t>
      </w:r>
      <w:r w:rsidR="00647353" w:rsidRPr="00935A54">
        <w:rPr>
          <w:sz w:val="28"/>
          <w:szCs w:val="28"/>
        </w:rPr>
        <w:t>.2024</w:t>
      </w:r>
      <w:r w:rsidR="000235F3" w:rsidRPr="00935A54">
        <w:rPr>
          <w:sz w:val="28"/>
          <w:szCs w:val="28"/>
        </w:rPr>
        <w:t xml:space="preserve"> года в перечни </w:t>
      </w:r>
      <w:r w:rsidR="00BD79BC" w:rsidRPr="00935A54">
        <w:rPr>
          <w:sz w:val="28"/>
          <w:szCs w:val="28"/>
        </w:rPr>
        <w:t>муниципального имущества, свободного от прав третьих лиц</w:t>
      </w:r>
      <w:r w:rsidR="00647353" w:rsidRPr="00935A54">
        <w:rPr>
          <w:sz w:val="28"/>
          <w:szCs w:val="28"/>
        </w:rPr>
        <w:t xml:space="preserve"> включены 27</w:t>
      </w:r>
      <w:r w:rsidR="000235F3" w:rsidRPr="00935A54">
        <w:rPr>
          <w:sz w:val="28"/>
          <w:szCs w:val="28"/>
        </w:rPr>
        <w:t xml:space="preserve"> объектов не</w:t>
      </w:r>
      <w:r w:rsidR="00647353" w:rsidRPr="00935A54">
        <w:rPr>
          <w:sz w:val="28"/>
          <w:szCs w:val="28"/>
        </w:rPr>
        <w:t>движимого имущества</w:t>
      </w:r>
      <w:r w:rsidR="00154197" w:rsidRPr="00935A54">
        <w:rPr>
          <w:sz w:val="28"/>
          <w:szCs w:val="28"/>
        </w:rPr>
        <w:t xml:space="preserve"> (100</w:t>
      </w:r>
      <w:r w:rsidR="00B37E43" w:rsidRPr="00935A54">
        <w:rPr>
          <w:sz w:val="28"/>
          <w:szCs w:val="28"/>
        </w:rPr>
        <w:t>% к соответствующему периоду прошлого года)</w:t>
      </w:r>
      <w:r w:rsidR="00154197" w:rsidRPr="00935A54">
        <w:rPr>
          <w:sz w:val="28"/>
          <w:szCs w:val="28"/>
        </w:rPr>
        <w:t>, том числе 8</w:t>
      </w:r>
      <w:r w:rsidR="000235F3" w:rsidRPr="00935A54">
        <w:rPr>
          <w:sz w:val="28"/>
          <w:szCs w:val="28"/>
        </w:rPr>
        <w:t xml:space="preserve"> земельных участков</w:t>
      </w:r>
      <w:r w:rsidR="00154197" w:rsidRPr="00935A54">
        <w:rPr>
          <w:sz w:val="28"/>
          <w:szCs w:val="28"/>
        </w:rPr>
        <w:t xml:space="preserve"> (114,3</w:t>
      </w:r>
      <w:r w:rsidR="00B37E43" w:rsidRPr="00935A54">
        <w:rPr>
          <w:sz w:val="28"/>
          <w:szCs w:val="28"/>
        </w:rPr>
        <w:t>%)</w:t>
      </w:r>
      <w:r w:rsidR="000235F3" w:rsidRPr="00935A54">
        <w:rPr>
          <w:sz w:val="28"/>
          <w:szCs w:val="28"/>
        </w:rPr>
        <w:t>.</w:t>
      </w:r>
    </w:p>
    <w:p w:rsidR="003B3FB8" w:rsidRPr="00935A54" w:rsidRDefault="003B3FB8" w:rsidP="00BC0400">
      <w:pPr>
        <w:ind w:firstLine="709"/>
        <w:jc w:val="both"/>
        <w:rPr>
          <w:sz w:val="28"/>
          <w:szCs w:val="28"/>
        </w:rPr>
      </w:pPr>
      <w:r w:rsidRPr="00935A54">
        <w:rPr>
          <w:b/>
          <w:sz w:val="28"/>
          <w:szCs w:val="28"/>
        </w:rPr>
        <w:t>Пункт 5.9</w:t>
      </w:r>
      <w:r w:rsidRPr="00935A54">
        <w:rPr>
          <w:sz w:val="28"/>
          <w:szCs w:val="28"/>
        </w:rPr>
        <w:t xml:space="preserve"> «Информирование субъектов малого и среднего предпринимательства о деятельности организаций, составляющих инфраструктуру поддержки МСП» (постоянно).</w:t>
      </w:r>
    </w:p>
    <w:p w:rsidR="001161C3" w:rsidRPr="00AD41A8" w:rsidRDefault="001161C3" w:rsidP="001161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D41A8">
        <w:rPr>
          <w:sz w:val="28"/>
          <w:szCs w:val="28"/>
        </w:rPr>
        <w:t>На постоянной основе проводится работа с предприятиями, организациями и индивидуальными предпринимателями. На сайте района</w:t>
      </w:r>
      <w:r>
        <w:rPr>
          <w:sz w:val="28"/>
          <w:szCs w:val="28"/>
        </w:rPr>
        <w:t>, в социальных сетях</w:t>
      </w:r>
      <w:r w:rsidRPr="00AD41A8">
        <w:rPr>
          <w:sz w:val="28"/>
          <w:szCs w:val="28"/>
        </w:rPr>
        <w:t xml:space="preserve"> и в средствах массовой информации размещается информация </w:t>
      </w:r>
      <w:r>
        <w:rPr>
          <w:sz w:val="28"/>
          <w:szCs w:val="28"/>
        </w:rPr>
        <w:t>о мерах поддержки СМСП</w:t>
      </w:r>
      <w:r w:rsidRPr="00AD41A8">
        <w:rPr>
          <w:sz w:val="28"/>
          <w:szCs w:val="28"/>
        </w:rPr>
        <w:t xml:space="preserve">, о проводимых конкурсах, выставках, ярмарках, семинарах </w:t>
      </w:r>
      <w:r w:rsidRPr="009016D1">
        <w:rPr>
          <w:sz w:val="28"/>
          <w:szCs w:val="28"/>
        </w:rPr>
        <w:t>(приложение №1).</w:t>
      </w:r>
      <w:r w:rsidRPr="00AD41A8">
        <w:rPr>
          <w:sz w:val="28"/>
          <w:szCs w:val="28"/>
        </w:rPr>
        <w:t xml:space="preserve"> До заинтересованных лиц информация доводится непосредственно, оказывается консультационная помощь. </w:t>
      </w:r>
    </w:p>
    <w:p w:rsidR="00B46AEA" w:rsidRPr="00935A54" w:rsidRDefault="00BD79BC" w:rsidP="00BC0400">
      <w:pPr>
        <w:pStyle w:val="a8"/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>В</w:t>
      </w:r>
      <w:r w:rsidR="00F252D7" w:rsidRPr="00935A54">
        <w:rPr>
          <w:sz w:val="28"/>
          <w:szCs w:val="28"/>
        </w:rPr>
        <w:t xml:space="preserve"> 2024</w:t>
      </w:r>
      <w:r w:rsidRPr="00935A54">
        <w:rPr>
          <w:sz w:val="28"/>
          <w:szCs w:val="28"/>
        </w:rPr>
        <w:t xml:space="preserve"> году</w:t>
      </w:r>
      <w:r w:rsidR="00B46AEA" w:rsidRPr="00935A54">
        <w:rPr>
          <w:sz w:val="28"/>
          <w:szCs w:val="28"/>
        </w:rPr>
        <w:t xml:space="preserve"> поддержку получили:</w:t>
      </w:r>
    </w:p>
    <w:p w:rsidR="00BC0400" w:rsidRPr="00935A54" w:rsidRDefault="00B46AEA" w:rsidP="00BC0400">
      <w:pPr>
        <w:pStyle w:val="a8"/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 xml:space="preserve">- в АНО «Центр поддержки экспорта» получили консультационную и образовательную </w:t>
      </w:r>
      <w:r w:rsidR="00BD79BC" w:rsidRPr="00935A54">
        <w:rPr>
          <w:sz w:val="28"/>
          <w:szCs w:val="28"/>
        </w:rPr>
        <w:t>поддержку 61 субъект</w:t>
      </w:r>
      <w:r w:rsidRPr="00935A54">
        <w:rPr>
          <w:sz w:val="28"/>
          <w:szCs w:val="28"/>
        </w:rPr>
        <w:t xml:space="preserve"> малого и среднего предпринимательства района;</w:t>
      </w:r>
    </w:p>
    <w:p w:rsidR="00B46AEA" w:rsidRPr="00935A54" w:rsidRDefault="00BD79BC" w:rsidP="00BC0400">
      <w:pPr>
        <w:pStyle w:val="a8"/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lastRenderedPageBreak/>
        <w:t>- в АНО</w:t>
      </w:r>
      <w:r w:rsidR="00B46AEA" w:rsidRPr="00935A54">
        <w:rPr>
          <w:sz w:val="28"/>
          <w:szCs w:val="28"/>
        </w:rPr>
        <w:t xml:space="preserve"> «Фонд поддержки предпринимательства» </w:t>
      </w:r>
      <w:r w:rsidRPr="00935A54">
        <w:rPr>
          <w:sz w:val="28"/>
          <w:szCs w:val="28"/>
        </w:rPr>
        <w:t>44</w:t>
      </w:r>
      <w:r w:rsidR="00CD7A21" w:rsidRPr="00935A54">
        <w:rPr>
          <w:sz w:val="28"/>
          <w:szCs w:val="28"/>
        </w:rPr>
        <w:t xml:space="preserve"> </w:t>
      </w:r>
      <w:r w:rsidR="00B46AEA" w:rsidRPr="00935A54">
        <w:rPr>
          <w:sz w:val="28"/>
          <w:szCs w:val="28"/>
        </w:rPr>
        <w:t>субъектов МСП получили поддержку в вид</w:t>
      </w:r>
      <w:r w:rsidR="00C928DE" w:rsidRPr="00935A54">
        <w:rPr>
          <w:sz w:val="28"/>
          <w:szCs w:val="28"/>
        </w:rPr>
        <w:t xml:space="preserve">е </w:t>
      </w:r>
      <w:proofErr w:type="spellStart"/>
      <w:r w:rsidR="00CD7A21" w:rsidRPr="00935A54">
        <w:rPr>
          <w:sz w:val="28"/>
          <w:szCs w:val="28"/>
        </w:rPr>
        <w:t>микрозаймов</w:t>
      </w:r>
      <w:proofErr w:type="spellEnd"/>
      <w:r w:rsidR="00CD7A21" w:rsidRPr="00935A54">
        <w:rPr>
          <w:sz w:val="28"/>
          <w:szCs w:val="28"/>
        </w:rPr>
        <w:t xml:space="preserve"> со ставкой от 3% до 10</w:t>
      </w:r>
      <w:r w:rsidR="00B46AEA" w:rsidRPr="00935A54">
        <w:rPr>
          <w:sz w:val="28"/>
          <w:szCs w:val="28"/>
        </w:rPr>
        <w:t>%;</w:t>
      </w:r>
    </w:p>
    <w:p w:rsidR="00CD7A21" w:rsidRPr="00935A54" w:rsidRDefault="00B46AEA" w:rsidP="00CD7A21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 xml:space="preserve">- в АНО «Центр поддержки предпринимательства» обратились </w:t>
      </w:r>
      <w:r w:rsidR="007268B2" w:rsidRPr="00935A54">
        <w:rPr>
          <w:sz w:val="28"/>
          <w:szCs w:val="28"/>
        </w:rPr>
        <w:t>210</w:t>
      </w:r>
      <w:r w:rsidRPr="00935A54">
        <w:rPr>
          <w:sz w:val="28"/>
          <w:szCs w:val="28"/>
        </w:rPr>
        <w:t xml:space="preserve"> СМСП и получили консультационную и образовательную поддержку</w:t>
      </w:r>
      <w:r w:rsidR="00CD7A21" w:rsidRPr="00935A54">
        <w:rPr>
          <w:sz w:val="28"/>
          <w:szCs w:val="28"/>
        </w:rPr>
        <w:t>;</w:t>
      </w:r>
    </w:p>
    <w:p w:rsidR="00C928DE" w:rsidRPr="00935A54" w:rsidRDefault="00CD7A21" w:rsidP="00CD7A21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>- в Минэкономразвития РФ финансовую поддержку получили 2</w:t>
      </w:r>
      <w:r w:rsidR="007268B2" w:rsidRPr="00935A54">
        <w:rPr>
          <w:sz w:val="28"/>
          <w:szCs w:val="28"/>
        </w:rPr>
        <w:t>7 СМСП со ставкой 3-3,5</w:t>
      </w:r>
      <w:r w:rsidRPr="00935A54">
        <w:rPr>
          <w:sz w:val="28"/>
          <w:szCs w:val="28"/>
        </w:rPr>
        <w:t>%</w:t>
      </w:r>
      <w:r w:rsidR="00C928DE" w:rsidRPr="00935A54">
        <w:rPr>
          <w:sz w:val="28"/>
          <w:szCs w:val="28"/>
        </w:rPr>
        <w:t>.</w:t>
      </w:r>
    </w:p>
    <w:p w:rsidR="00BD79BC" w:rsidRPr="00935A54" w:rsidRDefault="00BD79BC" w:rsidP="00BD79BC">
      <w:pPr>
        <w:tabs>
          <w:tab w:val="left" w:pos="709"/>
        </w:tabs>
        <w:ind w:firstLine="284"/>
        <w:jc w:val="both"/>
        <w:rPr>
          <w:sz w:val="28"/>
          <w:szCs w:val="28"/>
        </w:rPr>
      </w:pPr>
      <w:r w:rsidRPr="00935A54">
        <w:rPr>
          <w:sz w:val="28"/>
          <w:szCs w:val="28"/>
        </w:rPr>
        <w:t xml:space="preserve">       В 2024 году в целях реализации программы Губернатора Смоленской области В.Н. Анохина «Первый старт» разработан Порядок предоставления грантов субъектам малого предпринимательства района. В отчетном году четыре начинающих предпринимателя района прошли конкурсный отбор и получили гранты в сумме 400 тыс. руб. каждому на реализацию заявленных бизнес-проектов (380, тыс. руб. – средства областного бюджета, 20 тыс. руб. – средства местного бюджета).</w:t>
      </w:r>
    </w:p>
    <w:p w:rsidR="00BC11AE" w:rsidRPr="00935A54" w:rsidRDefault="00B00113" w:rsidP="00BC0400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>Проведены 8 рабочих встреч</w:t>
      </w:r>
      <w:r w:rsidR="00BC11AE" w:rsidRPr="00935A54">
        <w:rPr>
          <w:sz w:val="28"/>
          <w:szCs w:val="28"/>
        </w:rPr>
        <w:t xml:space="preserve"> по вопросам ведения предпринимательской деятельности. Основные вопросы – Единый реестр МСП, своевременность уплаты налогов, налог на профессиональный доход, о необходимости своевременной сдачи налоговой отчетности</w:t>
      </w:r>
      <w:r w:rsidRPr="00935A54">
        <w:rPr>
          <w:sz w:val="28"/>
          <w:szCs w:val="28"/>
        </w:rPr>
        <w:t>, незаконная предпринимательская деятельность</w:t>
      </w:r>
      <w:r w:rsidR="00BC11AE" w:rsidRPr="00935A54">
        <w:rPr>
          <w:sz w:val="28"/>
          <w:szCs w:val="28"/>
        </w:rPr>
        <w:t xml:space="preserve">. </w:t>
      </w:r>
    </w:p>
    <w:p w:rsidR="003B3FB8" w:rsidRPr="00935A54" w:rsidRDefault="003B3FB8" w:rsidP="00BC0400">
      <w:pPr>
        <w:ind w:firstLine="709"/>
        <w:jc w:val="both"/>
        <w:rPr>
          <w:sz w:val="28"/>
          <w:szCs w:val="28"/>
        </w:rPr>
      </w:pPr>
      <w:r w:rsidRPr="00935A54">
        <w:rPr>
          <w:b/>
          <w:sz w:val="28"/>
          <w:szCs w:val="28"/>
        </w:rPr>
        <w:t xml:space="preserve">Пункт 5.10 </w:t>
      </w:r>
      <w:r w:rsidRPr="00935A54">
        <w:rPr>
          <w:sz w:val="28"/>
          <w:szCs w:val="28"/>
        </w:rPr>
        <w:t>«Проведение мероприятий по информированию СМСП об условиях участия в программах кредитования местных отделений банков» (ежеквартально)</w:t>
      </w:r>
    </w:p>
    <w:p w:rsidR="003B3FB8" w:rsidRPr="00935A54" w:rsidRDefault="00B726D3" w:rsidP="00BC0400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>Проведены четыре</w:t>
      </w:r>
      <w:r w:rsidR="00E3739F" w:rsidRPr="00935A54">
        <w:rPr>
          <w:sz w:val="28"/>
          <w:szCs w:val="28"/>
        </w:rPr>
        <w:t xml:space="preserve"> рабочих совещания по вопросам ведения деятельности СМСП. Свои продукты представил дополнительный офис «Вяземский» АО </w:t>
      </w:r>
      <w:proofErr w:type="spellStart"/>
      <w:r w:rsidR="00E3739F" w:rsidRPr="00935A54">
        <w:rPr>
          <w:sz w:val="28"/>
          <w:szCs w:val="28"/>
        </w:rPr>
        <w:t>Газэнергобанк</w:t>
      </w:r>
      <w:proofErr w:type="spellEnd"/>
      <w:r w:rsidR="009016D1">
        <w:rPr>
          <w:sz w:val="28"/>
          <w:szCs w:val="28"/>
        </w:rPr>
        <w:t xml:space="preserve">, </w:t>
      </w:r>
      <w:r w:rsidR="00483A1B">
        <w:rPr>
          <w:sz w:val="28"/>
          <w:szCs w:val="28"/>
        </w:rPr>
        <w:t>дополнительный офис «Вязьма» АО Альфа-банк</w:t>
      </w:r>
      <w:r w:rsidR="00E3739F" w:rsidRPr="00935A54">
        <w:rPr>
          <w:sz w:val="28"/>
          <w:szCs w:val="28"/>
        </w:rPr>
        <w:t>.</w:t>
      </w:r>
    </w:p>
    <w:p w:rsidR="003B3FB8" w:rsidRPr="00935A54" w:rsidRDefault="003B3FB8" w:rsidP="00BC0400">
      <w:pPr>
        <w:ind w:firstLine="709"/>
        <w:jc w:val="both"/>
        <w:rPr>
          <w:b/>
          <w:sz w:val="28"/>
          <w:szCs w:val="28"/>
        </w:rPr>
      </w:pPr>
      <w:r w:rsidRPr="00935A54">
        <w:rPr>
          <w:b/>
          <w:sz w:val="28"/>
          <w:szCs w:val="28"/>
        </w:rPr>
        <w:t>Показатель 2. «Увеличение числа субъектов малого и среднего предпринимательства, зарегистрированных на территории муниципального образования, включенных в Единый реестр СМСП по отношению к предыдущему году»</w:t>
      </w:r>
    </w:p>
    <w:p w:rsidR="009C32A3" w:rsidRPr="00935A54" w:rsidRDefault="003B3FB8" w:rsidP="009C32A3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>По состоянию на 10.01.202</w:t>
      </w:r>
      <w:r w:rsidR="009C32A3" w:rsidRPr="00935A54">
        <w:rPr>
          <w:sz w:val="28"/>
          <w:szCs w:val="28"/>
        </w:rPr>
        <w:t>5</w:t>
      </w:r>
      <w:r w:rsidRPr="00935A54">
        <w:rPr>
          <w:sz w:val="28"/>
          <w:szCs w:val="28"/>
        </w:rPr>
        <w:t xml:space="preserve"> года в Едином реестре малого и среднего предпринимательства было зарегистрировано</w:t>
      </w:r>
      <w:r w:rsidR="009C32A3" w:rsidRPr="00935A54">
        <w:rPr>
          <w:sz w:val="28"/>
          <w:szCs w:val="28"/>
        </w:rPr>
        <w:t xml:space="preserve"> 2513</w:t>
      </w:r>
      <w:r w:rsidR="0052329F" w:rsidRPr="00935A54">
        <w:rPr>
          <w:sz w:val="28"/>
          <w:szCs w:val="28"/>
        </w:rPr>
        <w:t xml:space="preserve"> субъектов</w:t>
      </w:r>
      <w:r w:rsidR="003869C4">
        <w:rPr>
          <w:sz w:val="28"/>
          <w:szCs w:val="28"/>
        </w:rPr>
        <w:t xml:space="preserve"> при плане 2441</w:t>
      </w:r>
      <w:r w:rsidR="00E9167A" w:rsidRPr="00935A54">
        <w:rPr>
          <w:sz w:val="28"/>
          <w:szCs w:val="28"/>
        </w:rPr>
        <w:t xml:space="preserve">, </w:t>
      </w:r>
      <w:r w:rsidR="00284512" w:rsidRPr="00935A54">
        <w:rPr>
          <w:sz w:val="28"/>
          <w:szCs w:val="28"/>
        </w:rPr>
        <w:t>на 10.0</w:t>
      </w:r>
      <w:r w:rsidR="009C32A3" w:rsidRPr="00935A54">
        <w:rPr>
          <w:sz w:val="28"/>
          <w:szCs w:val="28"/>
        </w:rPr>
        <w:t>1</w:t>
      </w:r>
      <w:r w:rsidR="00284512" w:rsidRPr="00935A54">
        <w:rPr>
          <w:sz w:val="28"/>
          <w:szCs w:val="28"/>
        </w:rPr>
        <w:t>.202</w:t>
      </w:r>
      <w:r w:rsidR="0052329F" w:rsidRPr="00935A54">
        <w:rPr>
          <w:sz w:val="28"/>
          <w:szCs w:val="28"/>
        </w:rPr>
        <w:t>4</w:t>
      </w:r>
      <w:r w:rsidR="00E9167A" w:rsidRPr="00935A54">
        <w:rPr>
          <w:sz w:val="28"/>
          <w:szCs w:val="28"/>
        </w:rPr>
        <w:t xml:space="preserve"> - </w:t>
      </w:r>
      <w:r w:rsidR="009C32A3" w:rsidRPr="00935A54">
        <w:rPr>
          <w:sz w:val="28"/>
          <w:szCs w:val="28"/>
        </w:rPr>
        <w:t>241</w:t>
      </w:r>
      <w:r w:rsidR="009A7A74" w:rsidRPr="00935A54">
        <w:rPr>
          <w:sz w:val="28"/>
          <w:szCs w:val="28"/>
        </w:rPr>
        <w:t>2</w:t>
      </w:r>
      <w:r w:rsidRPr="00935A54">
        <w:rPr>
          <w:sz w:val="28"/>
          <w:szCs w:val="28"/>
        </w:rPr>
        <w:t xml:space="preserve"> (</w:t>
      </w:r>
      <w:r w:rsidR="003869C4">
        <w:rPr>
          <w:sz w:val="28"/>
          <w:szCs w:val="28"/>
        </w:rPr>
        <w:t xml:space="preserve">+ 101 ед., </w:t>
      </w:r>
      <w:r w:rsidR="009C32A3" w:rsidRPr="00935A54">
        <w:rPr>
          <w:sz w:val="28"/>
          <w:szCs w:val="28"/>
        </w:rPr>
        <w:t>104</w:t>
      </w:r>
      <w:r w:rsidR="00286C36" w:rsidRPr="00935A54">
        <w:rPr>
          <w:sz w:val="28"/>
          <w:szCs w:val="28"/>
        </w:rPr>
        <w:t>,</w:t>
      </w:r>
      <w:r w:rsidR="009A7A74" w:rsidRPr="00935A54">
        <w:rPr>
          <w:sz w:val="28"/>
          <w:szCs w:val="28"/>
        </w:rPr>
        <w:t>2</w:t>
      </w:r>
      <w:r w:rsidRPr="00935A54">
        <w:rPr>
          <w:sz w:val="28"/>
          <w:szCs w:val="28"/>
        </w:rPr>
        <w:t>%).</w:t>
      </w:r>
      <w:r w:rsidR="00286C36" w:rsidRPr="00935A54">
        <w:rPr>
          <w:sz w:val="28"/>
          <w:szCs w:val="28"/>
        </w:rPr>
        <w:t xml:space="preserve"> </w:t>
      </w:r>
      <w:r w:rsidR="009C32A3" w:rsidRPr="00935A54">
        <w:rPr>
          <w:sz w:val="28"/>
          <w:szCs w:val="28"/>
        </w:rPr>
        <w:t xml:space="preserve">В 2024 году вновь создано и зарегистрировано в Едином реестре 434 СМСП, исключено – 409 СМСП. </w:t>
      </w:r>
    </w:p>
    <w:p w:rsidR="003B3FB8" w:rsidRPr="00935A54" w:rsidRDefault="003B3FB8" w:rsidP="00BC0400">
      <w:pPr>
        <w:ind w:firstLine="709"/>
        <w:jc w:val="both"/>
        <w:rPr>
          <w:sz w:val="28"/>
          <w:szCs w:val="28"/>
        </w:rPr>
      </w:pPr>
      <w:r w:rsidRPr="00935A54">
        <w:rPr>
          <w:b/>
          <w:sz w:val="28"/>
          <w:szCs w:val="28"/>
        </w:rPr>
        <w:t xml:space="preserve">Показатель 3. «Эффективность формирования инвестиционных площадок» </w:t>
      </w:r>
      <w:r w:rsidRPr="00935A54">
        <w:rPr>
          <w:sz w:val="28"/>
          <w:szCs w:val="28"/>
        </w:rPr>
        <w:t>(ежегодная реализация 20 % сформированных площадок)</w:t>
      </w:r>
    </w:p>
    <w:p w:rsidR="00651EBD" w:rsidRPr="00935A54" w:rsidRDefault="002056E4" w:rsidP="00BC0400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>На текущий момент</w:t>
      </w:r>
      <w:r w:rsidR="003B3FB8" w:rsidRPr="00935A54">
        <w:rPr>
          <w:sz w:val="28"/>
          <w:szCs w:val="28"/>
        </w:rPr>
        <w:t xml:space="preserve"> сформиро</w:t>
      </w:r>
      <w:r w:rsidR="00537C94" w:rsidRPr="00935A54">
        <w:rPr>
          <w:sz w:val="28"/>
          <w:szCs w:val="28"/>
        </w:rPr>
        <w:t>вано 10 инвест</w:t>
      </w:r>
      <w:r w:rsidRPr="00935A54">
        <w:rPr>
          <w:sz w:val="28"/>
          <w:szCs w:val="28"/>
        </w:rPr>
        <w:t>иционных площадок</w:t>
      </w:r>
      <w:r w:rsidR="00651EBD" w:rsidRPr="00935A54">
        <w:rPr>
          <w:sz w:val="28"/>
          <w:szCs w:val="28"/>
        </w:rPr>
        <w:t>,</w:t>
      </w:r>
      <w:r w:rsidR="00874EAE" w:rsidRPr="00935A54">
        <w:rPr>
          <w:sz w:val="28"/>
          <w:szCs w:val="28"/>
        </w:rPr>
        <w:t xml:space="preserve"> </w:t>
      </w:r>
      <w:r w:rsidR="00AF36E6" w:rsidRPr="00935A54">
        <w:rPr>
          <w:sz w:val="28"/>
          <w:szCs w:val="28"/>
        </w:rPr>
        <w:t xml:space="preserve">в 2024 году </w:t>
      </w:r>
      <w:r w:rsidR="00874EAE" w:rsidRPr="00935A54">
        <w:rPr>
          <w:sz w:val="28"/>
          <w:szCs w:val="28"/>
        </w:rPr>
        <w:t xml:space="preserve">реализовано – </w:t>
      </w:r>
      <w:r w:rsidR="00770D1D" w:rsidRPr="00935A54">
        <w:rPr>
          <w:sz w:val="28"/>
          <w:szCs w:val="28"/>
        </w:rPr>
        <w:t>6.</w:t>
      </w:r>
    </w:p>
    <w:p w:rsidR="008C3533" w:rsidRDefault="008C3533" w:rsidP="0084722F">
      <w:pPr>
        <w:ind w:firstLine="426"/>
        <w:jc w:val="both"/>
        <w:rPr>
          <w:color w:val="000000"/>
        </w:rPr>
      </w:pPr>
    </w:p>
    <w:p w:rsidR="007D0109" w:rsidRDefault="007D0109" w:rsidP="009016D1">
      <w:pPr>
        <w:spacing w:after="200" w:line="276" w:lineRule="auto"/>
        <w:jc w:val="right"/>
        <w:rPr>
          <w:sz w:val="28"/>
          <w:szCs w:val="28"/>
        </w:rPr>
      </w:pPr>
    </w:p>
    <w:p w:rsidR="007D0109" w:rsidRDefault="007D0109" w:rsidP="009016D1">
      <w:pPr>
        <w:spacing w:after="200" w:line="276" w:lineRule="auto"/>
        <w:jc w:val="right"/>
        <w:rPr>
          <w:sz w:val="28"/>
          <w:szCs w:val="28"/>
        </w:rPr>
      </w:pPr>
    </w:p>
    <w:p w:rsidR="007D0109" w:rsidRDefault="007D0109" w:rsidP="009016D1">
      <w:pPr>
        <w:spacing w:after="200" w:line="276" w:lineRule="auto"/>
        <w:jc w:val="right"/>
        <w:rPr>
          <w:sz w:val="28"/>
          <w:szCs w:val="28"/>
        </w:rPr>
      </w:pPr>
    </w:p>
    <w:p w:rsidR="007D0109" w:rsidRDefault="007D0109" w:rsidP="009016D1">
      <w:pPr>
        <w:spacing w:after="200" w:line="276" w:lineRule="auto"/>
        <w:jc w:val="right"/>
        <w:rPr>
          <w:sz w:val="28"/>
          <w:szCs w:val="28"/>
        </w:rPr>
      </w:pPr>
    </w:p>
    <w:p w:rsidR="007D0109" w:rsidRDefault="007D0109" w:rsidP="009016D1">
      <w:pPr>
        <w:spacing w:after="200" w:line="276" w:lineRule="auto"/>
        <w:jc w:val="right"/>
        <w:rPr>
          <w:sz w:val="28"/>
          <w:szCs w:val="28"/>
        </w:rPr>
      </w:pPr>
    </w:p>
    <w:p w:rsidR="007D0109" w:rsidRDefault="007D0109" w:rsidP="009016D1">
      <w:pPr>
        <w:spacing w:after="200" w:line="276" w:lineRule="auto"/>
        <w:jc w:val="right"/>
        <w:rPr>
          <w:sz w:val="28"/>
          <w:szCs w:val="28"/>
        </w:rPr>
      </w:pPr>
    </w:p>
    <w:p w:rsidR="009016D1" w:rsidRPr="009016D1" w:rsidRDefault="009016D1" w:rsidP="009016D1">
      <w:pPr>
        <w:spacing w:after="200" w:line="276" w:lineRule="auto"/>
        <w:jc w:val="right"/>
        <w:rPr>
          <w:sz w:val="28"/>
          <w:szCs w:val="28"/>
        </w:rPr>
      </w:pPr>
      <w:bookmarkStart w:id="0" w:name="_GoBack"/>
      <w:bookmarkEnd w:id="0"/>
      <w:r w:rsidRPr="009016D1">
        <w:rPr>
          <w:sz w:val="28"/>
          <w:szCs w:val="28"/>
        </w:rPr>
        <w:lastRenderedPageBreak/>
        <w:t>Приложение №1</w:t>
      </w:r>
    </w:p>
    <w:p w:rsidR="009016D1" w:rsidRPr="00274E39" w:rsidRDefault="009016D1" w:rsidP="009016D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мерах поддержки субъектов малого и среднего предпринимательства</w:t>
      </w:r>
    </w:p>
    <w:p w:rsidR="009016D1" w:rsidRPr="00935A54" w:rsidRDefault="009016D1" w:rsidP="009016D1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>В целях обеспечения доступа субъектов малого и среднего предпринимательства к информации о мерах различного рода поддержки осуществлена адресная рассылка и размещена на сайте района и города, в социальных сетях следующая информация: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приеме заявок для участия в Форуме «Сильные идеи для нового времени»;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сервисе на ЦП МСП «Имущество для бизнеса»;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опрос для участия в конкурсе на предоставление субсидий по лизингу;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деятельности центра компетенций Смоленской области;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программе корпорации МСП по кредитованию инновационных СМСП;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программе поддержки высокотехнологичных СМСП;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проведении Дня предпринимательства;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сервисе по выбору франшизы на ЦП МСП;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конкурсе АСИ и ЦП МСП «Создай наше»;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календарь предпринимателя на 1 квартал 2024 года;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 xml:space="preserve">- о поддержке социального предпринимательства МЭР и </w:t>
      </w:r>
      <w:proofErr w:type="spellStart"/>
      <w:r w:rsidRPr="00935A54">
        <w:rPr>
          <w:bCs/>
          <w:sz w:val="28"/>
          <w:szCs w:val="28"/>
          <w:lang w:val="en-US"/>
        </w:rPr>
        <w:t>hh</w:t>
      </w:r>
      <w:proofErr w:type="spellEnd"/>
      <w:r w:rsidRPr="00935A54">
        <w:rPr>
          <w:bCs/>
          <w:sz w:val="28"/>
          <w:szCs w:val="28"/>
        </w:rPr>
        <w:t>.</w:t>
      </w:r>
      <w:proofErr w:type="spellStart"/>
      <w:r w:rsidRPr="00935A54">
        <w:rPr>
          <w:bCs/>
          <w:sz w:val="28"/>
          <w:szCs w:val="28"/>
          <w:lang w:val="en-US"/>
        </w:rPr>
        <w:t>ru</w:t>
      </w:r>
      <w:proofErr w:type="spellEnd"/>
      <w:r w:rsidRPr="00935A54">
        <w:rPr>
          <w:bCs/>
          <w:sz w:val="28"/>
          <w:szCs w:val="28"/>
        </w:rPr>
        <w:t>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поддержке СМСП в 2023 году;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проведении дополнительного отбора образовательных программ для предпринимателей;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проведении центром «Мой бизнес» семинара «Гранты до 500 тыс. руб. Как получить в 2024 году»;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проведении конференции «Предпринимательский класс 2.0»;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 xml:space="preserve">- о проведении </w:t>
      </w:r>
      <w:proofErr w:type="spellStart"/>
      <w:r w:rsidRPr="00935A54">
        <w:rPr>
          <w:bCs/>
          <w:sz w:val="28"/>
          <w:szCs w:val="28"/>
        </w:rPr>
        <w:t>вебинара</w:t>
      </w:r>
      <w:proofErr w:type="spellEnd"/>
      <w:r w:rsidRPr="00935A54">
        <w:rPr>
          <w:bCs/>
          <w:sz w:val="28"/>
          <w:szCs w:val="28"/>
        </w:rPr>
        <w:t xml:space="preserve"> УФНС о налогах для </w:t>
      </w:r>
      <w:proofErr w:type="spellStart"/>
      <w:r w:rsidRPr="00935A54">
        <w:rPr>
          <w:bCs/>
          <w:sz w:val="28"/>
          <w:szCs w:val="28"/>
        </w:rPr>
        <w:t>самозанятых</w:t>
      </w:r>
      <w:proofErr w:type="spellEnd"/>
      <w:r w:rsidRPr="00935A54">
        <w:rPr>
          <w:bCs/>
          <w:sz w:val="28"/>
          <w:szCs w:val="28"/>
        </w:rPr>
        <w:t>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программе «Мама-предприниматель»;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предоставленной через центр «Мой бизнес» поддержке;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поддержке СМСП от Минэкономразвития РФ и Яндекс-бизнес;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об обновленном национальном проекте «Малое и среднее предпринимательство»;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проведенных центром «Мой бизнес» выездных мероприятиях;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программе льготного кредитования «1764»;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конкурсе по предоставлению субсидий по лизинговым платежам;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информационный видеоролик «Ударники Вязьмы»;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об изменениях в патентную систему налогообложения;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проведении «Дня  фермера – 2024»;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некоммерческой волонтерской организации «ВАШ ТЫЛ 67»;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проведении Всероссийского конкурса по охране труда;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информирование о проведении конкурса на предоставление гранта «Первый старт»;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неделе социального предпринимательства;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«Бизнес-тренажере» на ЦП МСП;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проведении АО «Гознак» отбора заявок от СМСП на участие в программе по развитию («выращиванию») поставщиков;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витрине инвестиционных проектов на ЦП МСП;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новом интерфейсе ЕНС В личном кабинете юридического лица;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lastRenderedPageBreak/>
        <w:t>- о социальном контракте;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патентной системе налогообложения;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об особенностях применения УСН в 2025 году;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гарантийной поддержке СОФПП;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 xml:space="preserve">- о поддержке </w:t>
      </w:r>
      <w:proofErr w:type="spellStart"/>
      <w:r w:rsidRPr="00935A54">
        <w:rPr>
          <w:bCs/>
          <w:sz w:val="28"/>
          <w:szCs w:val="28"/>
        </w:rPr>
        <w:t>самозанятых</w:t>
      </w:r>
      <w:proofErr w:type="spellEnd"/>
      <w:r w:rsidRPr="00935A54">
        <w:rPr>
          <w:bCs/>
          <w:sz w:val="28"/>
          <w:szCs w:val="28"/>
        </w:rPr>
        <w:t>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об обучении по программе «Мама-предприниматель»;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партнерской программе Минэкономразвития и Яндекс-Бизнеса;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финансовых инструментах для малого и среднего бизнеса;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тренинге «Азбука предпринимателя»;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новой процедуре прекращения бизнеса;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программе «Первый старт»;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гарантийной поддержке Смоленского областного фонда поддержки предпринимательства;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налоговой амнистии;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об онлайн-марафоне «Мой бизнес. Мое будущее»;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об изменениях в налоговом законодательстве в 2025 году;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об итогах реализации нацпроекта «Малое и среднее предпринимательство»;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 xml:space="preserve">- о конкурсе для </w:t>
      </w:r>
      <w:proofErr w:type="spellStart"/>
      <w:r w:rsidRPr="00935A54">
        <w:rPr>
          <w:bCs/>
          <w:sz w:val="28"/>
          <w:szCs w:val="28"/>
        </w:rPr>
        <w:t>самозанятых</w:t>
      </w:r>
      <w:proofErr w:type="spellEnd"/>
      <w:r w:rsidRPr="00935A54">
        <w:rPr>
          <w:bCs/>
          <w:sz w:val="28"/>
          <w:szCs w:val="28"/>
        </w:rPr>
        <w:t xml:space="preserve"> «Мой успех»;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 xml:space="preserve">- о формировании реестра потенциальных </w:t>
      </w:r>
      <w:proofErr w:type="spellStart"/>
      <w:r w:rsidRPr="00935A54">
        <w:rPr>
          <w:bCs/>
          <w:sz w:val="28"/>
          <w:szCs w:val="28"/>
        </w:rPr>
        <w:t>грантополучателей</w:t>
      </w:r>
      <w:proofErr w:type="spellEnd"/>
      <w:r w:rsidRPr="00935A54">
        <w:rPr>
          <w:bCs/>
          <w:sz w:val="28"/>
          <w:szCs w:val="28"/>
        </w:rPr>
        <w:t xml:space="preserve"> по программе «Первый старт»;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проекте «</w:t>
      </w:r>
      <w:proofErr w:type="spellStart"/>
      <w:r w:rsidRPr="00935A54">
        <w:rPr>
          <w:bCs/>
          <w:sz w:val="28"/>
          <w:szCs w:val="28"/>
        </w:rPr>
        <w:t>ПредприниМАМА</w:t>
      </w:r>
      <w:proofErr w:type="spellEnd"/>
      <w:r w:rsidRPr="00935A54">
        <w:rPr>
          <w:bCs/>
          <w:sz w:val="28"/>
          <w:szCs w:val="28"/>
        </w:rPr>
        <w:t>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проведении  акции «Чек пробивай - приз получай»;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деятельности регионального центра «Мой бизнес» в 2025 году.</w:t>
      </w:r>
    </w:p>
    <w:p w:rsidR="009016D1" w:rsidRPr="00935A54" w:rsidRDefault="009016D1" w:rsidP="009016D1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>В индивидуальном порядке хозяйствующие субъекты проинформированы:</w:t>
      </w:r>
    </w:p>
    <w:p w:rsidR="009016D1" w:rsidRPr="00935A54" w:rsidRDefault="009016D1" w:rsidP="009016D1">
      <w:pPr>
        <w:ind w:firstLine="709"/>
        <w:jc w:val="both"/>
        <w:rPr>
          <w:sz w:val="28"/>
          <w:szCs w:val="28"/>
        </w:rPr>
      </w:pPr>
      <w:r w:rsidRPr="00935A54">
        <w:rPr>
          <w:sz w:val="28"/>
          <w:szCs w:val="28"/>
        </w:rPr>
        <w:t>- о проведении семинара по охране труда;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sz w:val="28"/>
          <w:szCs w:val="28"/>
        </w:rPr>
        <w:t>- о проведении центром «Мой бизнес» выездного семинара</w:t>
      </w:r>
      <w:r w:rsidRPr="00935A54">
        <w:rPr>
          <w:bCs/>
          <w:sz w:val="28"/>
          <w:szCs w:val="28"/>
        </w:rPr>
        <w:t xml:space="preserve"> «Гранты до 500 тыс. руб. Как получить в 2024 году»;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возможности сотрудничества с предприятиями Республики Беларусь;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- о проведении конкурса на предоставление субсидий субъектам малого и среднего предпринимательства, заключившим договоры лизинга оборудования;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 xml:space="preserve">- о проведении ФНС </w:t>
      </w:r>
      <w:proofErr w:type="spellStart"/>
      <w:r w:rsidRPr="00935A54">
        <w:rPr>
          <w:bCs/>
          <w:sz w:val="28"/>
          <w:szCs w:val="28"/>
        </w:rPr>
        <w:t>вебинара</w:t>
      </w:r>
      <w:proofErr w:type="spellEnd"/>
      <w:r w:rsidRPr="00935A54">
        <w:rPr>
          <w:bCs/>
          <w:sz w:val="28"/>
          <w:szCs w:val="28"/>
        </w:rPr>
        <w:t xml:space="preserve"> по налогообложению юридических и физических лиц;</w:t>
      </w:r>
    </w:p>
    <w:p w:rsidR="009016D1" w:rsidRPr="00935A54" w:rsidRDefault="009016D1" w:rsidP="009016D1">
      <w:pPr>
        <w:jc w:val="both"/>
        <w:rPr>
          <w:sz w:val="28"/>
          <w:szCs w:val="28"/>
        </w:rPr>
      </w:pPr>
      <w:r w:rsidRPr="00935A54">
        <w:rPr>
          <w:bCs/>
          <w:sz w:val="28"/>
          <w:szCs w:val="28"/>
        </w:rPr>
        <w:t xml:space="preserve">          - о проведении</w:t>
      </w:r>
      <w:r w:rsidRPr="00935A54">
        <w:rPr>
          <w:sz w:val="28"/>
          <w:szCs w:val="28"/>
        </w:rPr>
        <w:t xml:space="preserve"> семинара в режиме ВКС по вопросу подготовки квалифицированных специалистов для промышленных предприятий</w:t>
      </w:r>
      <w:r w:rsidRPr="00935A54">
        <w:rPr>
          <w:bCs/>
          <w:sz w:val="28"/>
          <w:szCs w:val="28"/>
        </w:rPr>
        <w:t>.</w:t>
      </w:r>
    </w:p>
    <w:p w:rsidR="009016D1" w:rsidRPr="00935A54" w:rsidRDefault="009016D1" w:rsidP="009016D1">
      <w:pPr>
        <w:ind w:firstLine="709"/>
        <w:jc w:val="both"/>
        <w:rPr>
          <w:bCs/>
          <w:sz w:val="28"/>
          <w:szCs w:val="28"/>
        </w:rPr>
      </w:pPr>
      <w:r w:rsidRPr="00935A54">
        <w:rPr>
          <w:bCs/>
          <w:sz w:val="28"/>
          <w:szCs w:val="28"/>
        </w:rPr>
        <w:t>Ежемесячно на сайте района размещается информация о структурной и количественной динамике в малом и среднем предпринимательстве района.</w:t>
      </w:r>
    </w:p>
    <w:p w:rsidR="009016D1" w:rsidRPr="00C82FEE" w:rsidRDefault="009016D1" w:rsidP="0084722F">
      <w:pPr>
        <w:ind w:firstLine="426"/>
        <w:jc w:val="both"/>
        <w:rPr>
          <w:color w:val="000000"/>
        </w:rPr>
      </w:pPr>
    </w:p>
    <w:sectPr w:rsidR="009016D1" w:rsidRPr="00C82FEE" w:rsidSect="00CD4EF5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5CAD"/>
    <w:multiLevelType w:val="hybridMultilevel"/>
    <w:tmpl w:val="B284E422"/>
    <w:lvl w:ilvl="0" w:tplc="AC22055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E45B8"/>
    <w:rsid w:val="00005976"/>
    <w:rsid w:val="00006987"/>
    <w:rsid w:val="00010DC5"/>
    <w:rsid w:val="000205F3"/>
    <w:rsid w:val="000235F3"/>
    <w:rsid w:val="00023D68"/>
    <w:rsid w:val="00024126"/>
    <w:rsid w:val="00051C4E"/>
    <w:rsid w:val="000572E8"/>
    <w:rsid w:val="0006579B"/>
    <w:rsid w:val="0006717D"/>
    <w:rsid w:val="00072A5C"/>
    <w:rsid w:val="00077622"/>
    <w:rsid w:val="00082A65"/>
    <w:rsid w:val="000B39E2"/>
    <w:rsid w:val="000B4702"/>
    <w:rsid w:val="000E7925"/>
    <w:rsid w:val="000F2F5F"/>
    <w:rsid w:val="001030B7"/>
    <w:rsid w:val="001113E0"/>
    <w:rsid w:val="001155CF"/>
    <w:rsid w:val="001161C3"/>
    <w:rsid w:val="001343DB"/>
    <w:rsid w:val="001409FF"/>
    <w:rsid w:val="001479A1"/>
    <w:rsid w:val="00151F88"/>
    <w:rsid w:val="00154197"/>
    <w:rsid w:val="001607DA"/>
    <w:rsid w:val="00162FA8"/>
    <w:rsid w:val="0018456B"/>
    <w:rsid w:val="00197578"/>
    <w:rsid w:val="001A7E31"/>
    <w:rsid w:val="001C3D07"/>
    <w:rsid w:val="001C58D9"/>
    <w:rsid w:val="001D712F"/>
    <w:rsid w:val="001E0EA1"/>
    <w:rsid w:val="001E3C25"/>
    <w:rsid w:val="001F0DBA"/>
    <w:rsid w:val="002056E4"/>
    <w:rsid w:val="00206E01"/>
    <w:rsid w:val="00217686"/>
    <w:rsid w:val="00221A50"/>
    <w:rsid w:val="002328A2"/>
    <w:rsid w:val="00244751"/>
    <w:rsid w:val="00250DDF"/>
    <w:rsid w:val="0025709E"/>
    <w:rsid w:val="00267881"/>
    <w:rsid w:val="00270671"/>
    <w:rsid w:val="0027074B"/>
    <w:rsid w:val="002767C6"/>
    <w:rsid w:val="00276C64"/>
    <w:rsid w:val="00281F63"/>
    <w:rsid w:val="00283EAE"/>
    <w:rsid w:val="00284512"/>
    <w:rsid w:val="00286C36"/>
    <w:rsid w:val="002B240B"/>
    <w:rsid w:val="002B2A2E"/>
    <w:rsid w:val="002B3E6B"/>
    <w:rsid w:val="002B55D7"/>
    <w:rsid w:val="002C67E6"/>
    <w:rsid w:val="002C7371"/>
    <w:rsid w:val="002E5F17"/>
    <w:rsid w:val="002E6F70"/>
    <w:rsid w:val="002F50D9"/>
    <w:rsid w:val="003015EE"/>
    <w:rsid w:val="00321288"/>
    <w:rsid w:val="00336867"/>
    <w:rsid w:val="0033777A"/>
    <w:rsid w:val="00340993"/>
    <w:rsid w:val="00341879"/>
    <w:rsid w:val="00345A22"/>
    <w:rsid w:val="003460EB"/>
    <w:rsid w:val="003531C1"/>
    <w:rsid w:val="00353235"/>
    <w:rsid w:val="00357FDB"/>
    <w:rsid w:val="003866EB"/>
    <w:rsid w:val="003869C4"/>
    <w:rsid w:val="00391938"/>
    <w:rsid w:val="00394BE8"/>
    <w:rsid w:val="003A23E4"/>
    <w:rsid w:val="003B21C9"/>
    <w:rsid w:val="003B23C6"/>
    <w:rsid w:val="003B3FB8"/>
    <w:rsid w:val="003B54A6"/>
    <w:rsid w:val="003C65C6"/>
    <w:rsid w:val="003D0450"/>
    <w:rsid w:val="003E2E0F"/>
    <w:rsid w:val="003E3746"/>
    <w:rsid w:val="003F3256"/>
    <w:rsid w:val="003F4F4F"/>
    <w:rsid w:val="003F5CD9"/>
    <w:rsid w:val="00400A36"/>
    <w:rsid w:val="00402358"/>
    <w:rsid w:val="00415B69"/>
    <w:rsid w:val="004163A3"/>
    <w:rsid w:val="00420ACA"/>
    <w:rsid w:val="0042485B"/>
    <w:rsid w:val="00443FDF"/>
    <w:rsid w:val="00447F35"/>
    <w:rsid w:val="00460247"/>
    <w:rsid w:val="00462096"/>
    <w:rsid w:val="00475798"/>
    <w:rsid w:val="00476209"/>
    <w:rsid w:val="00483A1B"/>
    <w:rsid w:val="004854F7"/>
    <w:rsid w:val="00492624"/>
    <w:rsid w:val="004B39F2"/>
    <w:rsid w:val="004C276B"/>
    <w:rsid w:val="004C6F5C"/>
    <w:rsid w:val="004D7414"/>
    <w:rsid w:val="004E493B"/>
    <w:rsid w:val="004F047C"/>
    <w:rsid w:val="004F11E7"/>
    <w:rsid w:val="00510CC7"/>
    <w:rsid w:val="0052329F"/>
    <w:rsid w:val="0053027F"/>
    <w:rsid w:val="0053556E"/>
    <w:rsid w:val="00537C94"/>
    <w:rsid w:val="0054368B"/>
    <w:rsid w:val="00561A81"/>
    <w:rsid w:val="00564A2C"/>
    <w:rsid w:val="00564B4F"/>
    <w:rsid w:val="00565735"/>
    <w:rsid w:val="00566D18"/>
    <w:rsid w:val="00570E5B"/>
    <w:rsid w:val="005732AF"/>
    <w:rsid w:val="00585011"/>
    <w:rsid w:val="00586833"/>
    <w:rsid w:val="005903F9"/>
    <w:rsid w:val="00594580"/>
    <w:rsid w:val="005A2A35"/>
    <w:rsid w:val="005B51C8"/>
    <w:rsid w:val="005C1A25"/>
    <w:rsid w:val="005D729B"/>
    <w:rsid w:val="005E4BD3"/>
    <w:rsid w:val="00600C20"/>
    <w:rsid w:val="00613C2C"/>
    <w:rsid w:val="00613EB8"/>
    <w:rsid w:val="006221A0"/>
    <w:rsid w:val="00624427"/>
    <w:rsid w:val="00626778"/>
    <w:rsid w:val="0063475A"/>
    <w:rsid w:val="00647353"/>
    <w:rsid w:val="00651EBD"/>
    <w:rsid w:val="006533D8"/>
    <w:rsid w:val="006609E6"/>
    <w:rsid w:val="0068432D"/>
    <w:rsid w:val="0068653B"/>
    <w:rsid w:val="00692458"/>
    <w:rsid w:val="006A7203"/>
    <w:rsid w:val="006B0D66"/>
    <w:rsid w:val="006B2305"/>
    <w:rsid w:val="006D2223"/>
    <w:rsid w:val="006D3A77"/>
    <w:rsid w:val="006E34C9"/>
    <w:rsid w:val="006E4344"/>
    <w:rsid w:val="006E7317"/>
    <w:rsid w:val="006F3F9D"/>
    <w:rsid w:val="006F7AF4"/>
    <w:rsid w:val="0070256D"/>
    <w:rsid w:val="0071240D"/>
    <w:rsid w:val="00715BF7"/>
    <w:rsid w:val="00721A9B"/>
    <w:rsid w:val="007268B2"/>
    <w:rsid w:val="00731E03"/>
    <w:rsid w:val="00737D6D"/>
    <w:rsid w:val="007432E4"/>
    <w:rsid w:val="00745DD5"/>
    <w:rsid w:val="00754BE9"/>
    <w:rsid w:val="00770D1D"/>
    <w:rsid w:val="00776A99"/>
    <w:rsid w:val="007838F7"/>
    <w:rsid w:val="0078613B"/>
    <w:rsid w:val="007865DB"/>
    <w:rsid w:val="007A133F"/>
    <w:rsid w:val="007A7E5D"/>
    <w:rsid w:val="007D0109"/>
    <w:rsid w:val="007D7561"/>
    <w:rsid w:val="007E0FB9"/>
    <w:rsid w:val="0080275B"/>
    <w:rsid w:val="0080372B"/>
    <w:rsid w:val="008056D0"/>
    <w:rsid w:val="00806A97"/>
    <w:rsid w:val="008113C0"/>
    <w:rsid w:val="00812DC6"/>
    <w:rsid w:val="00817E13"/>
    <w:rsid w:val="00832183"/>
    <w:rsid w:val="00845058"/>
    <w:rsid w:val="0084722F"/>
    <w:rsid w:val="00856DDD"/>
    <w:rsid w:val="00874EAE"/>
    <w:rsid w:val="008759FE"/>
    <w:rsid w:val="008918F6"/>
    <w:rsid w:val="0089728F"/>
    <w:rsid w:val="0089742A"/>
    <w:rsid w:val="008B4170"/>
    <w:rsid w:val="008B66D2"/>
    <w:rsid w:val="008C3533"/>
    <w:rsid w:val="008D55EC"/>
    <w:rsid w:val="008F0B2B"/>
    <w:rsid w:val="008F5BC3"/>
    <w:rsid w:val="009016D1"/>
    <w:rsid w:val="0091593D"/>
    <w:rsid w:val="009173AE"/>
    <w:rsid w:val="00922C6E"/>
    <w:rsid w:val="009248B4"/>
    <w:rsid w:val="00935A54"/>
    <w:rsid w:val="0095412C"/>
    <w:rsid w:val="009544FB"/>
    <w:rsid w:val="009A64D2"/>
    <w:rsid w:val="009A761D"/>
    <w:rsid w:val="009A7A74"/>
    <w:rsid w:val="009B0347"/>
    <w:rsid w:val="009B782C"/>
    <w:rsid w:val="009C32A3"/>
    <w:rsid w:val="009C76FC"/>
    <w:rsid w:val="009E1C73"/>
    <w:rsid w:val="009F22A8"/>
    <w:rsid w:val="009F6C94"/>
    <w:rsid w:val="00A005FF"/>
    <w:rsid w:val="00A32099"/>
    <w:rsid w:val="00A37A12"/>
    <w:rsid w:val="00A8280F"/>
    <w:rsid w:val="00A87FB3"/>
    <w:rsid w:val="00A909E9"/>
    <w:rsid w:val="00A9382B"/>
    <w:rsid w:val="00A963F6"/>
    <w:rsid w:val="00AB2984"/>
    <w:rsid w:val="00AC61BD"/>
    <w:rsid w:val="00AD3B0C"/>
    <w:rsid w:val="00AE304D"/>
    <w:rsid w:val="00AE30BF"/>
    <w:rsid w:val="00AE697B"/>
    <w:rsid w:val="00AF12BB"/>
    <w:rsid w:val="00AF36E6"/>
    <w:rsid w:val="00B00113"/>
    <w:rsid w:val="00B07D44"/>
    <w:rsid w:val="00B07FA9"/>
    <w:rsid w:val="00B27712"/>
    <w:rsid w:val="00B37E43"/>
    <w:rsid w:val="00B43CE8"/>
    <w:rsid w:val="00B4409D"/>
    <w:rsid w:val="00B46AEA"/>
    <w:rsid w:val="00B50978"/>
    <w:rsid w:val="00B726D3"/>
    <w:rsid w:val="00B84F79"/>
    <w:rsid w:val="00BA36DF"/>
    <w:rsid w:val="00BA6C8E"/>
    <w:rsid w:val="00BC0400"/>
    <w:rsid w:val="00BC11AE"/>
    <w:rsid w:val="00BC5EA1"/>
    <w:rsid w:val="00BD204B"/>
    <w:rsid w:val="00BD79BC"/>
    <w:rsid w:val="00BF7131"/>
    <w:rsid w:val="00BF7A62"/>
    <w:rsid w:val="00C063DA"/>
    <w:rsid w:val="00C11DE9"/>
    <w:rsid w:val="00C24B55"/>
    <w:rsid w:val="00C4001B"/>
    <w:rsid w:val="00C42F93"/>
    <w:rsid w:val="00C44DF1"/>
    <w:rsid w:val="00C47B4F"/>
    <w:rsid w:val="00C52CCC"/>
    <w:rsid w:val="00C53318"/>
    <w:rsid w:val="00C54571"/>
    <w:rsid w:val="00C602D2"/>
    <w:rsid w:val="00C6439F"/>
    <w:rsid w:val="00C71F3D"/>
    <w:rsid w:val="00C7614F"/>
    <w:rsid w:val="00C811C5"/>
    <w:rsid w:val="00C82FEE"/>
    <w:rsid w:val="00C842B8"/>
    <w:rsid w:val="00C90F9F"/>
    <w:rsid w:val="00C928DE"/>
    <w:rsid w:val="00CA3434"/>
    <w:rsid w:val="00CA514E"/>
    <w:rsid w:val="00CA580B"/>
    <w:rsid w:val="00CA789A"/>
    <w:rsid w:val="00CB20F5"/>
    <w:rsid w:val="00CC2C06"/>
    <w:rsid w:val="00CD073B"/>
    <w:rsid w:val="00CD42BD"/>
    <w:rsid w:val="00CD4EF5"/>
    <w:rsid w:val="00CD7A21"/>
    <w:rsid w:val="00CE7A26"/>
    <w:rsid w:val="00CF48DA"/>
    <w:rsid w:val="00CF74FD"/>
    <w:rsid w:val="00D13681"/>
    <w:rsid w:val="00D14814"/>
    <w:rsid w:val="00D1614B"/>
    <w:rsid w:val="00D24DC7"/>
    <w:rsid w:val="00D50AF0"/>
    <w:rsid w:val="00D63B86"/>
    <w:rsid w:val="00D70847"/>
    <w:rsid w:val="00D81D8B"/>
    <w:rsid w:val="00DC284F"/>
    <w:rsid w:val="00DC6400"/>
    <w:rsid w:val="00DE3899"/>
    <w:rsid w:val="00DE45B8"/>
    <w:rsid w:val="00DF3025"/>
    <w:rsid w:val="00E00125"/>
    <w:rsid w:val="00E03B7A"/>
    <w:rsid w:val="00E0673F"/>
    <w:rsid w:val="00E152A4"/>
    <w:rsid w:val="00E15DC6"/>
    <w:rsid w:val="00E211FC"/>
    <w:rsid w:val="00E21BEE"/>
    <w:rsid w:val="00E232D9"/>
    <w:rsid w:val="00E235B9"/>
    <w:rsid w:val="00E3739F"/>
    <w:rsid w:val="00E417F3"/>
    <w:rsid w:val="00E47777"/>
    <w:rsid w:val="00E5043D"/>
    <w:rsid w:val="00E512EC"/>
    <w:rsid w:val="00E60162"/>
    <w:rsid w:val="00E61061"/>
    <w:rsid w:val="00E63ABA"/>
    <w:rsid w:val="00E6659B"/>
    <w:rsid w:val="00E6797F"/>
    <w:rsid w:val="00E76B49"/>
    <w:rsid w:val="00E9167A"/>
    <w:rsid w:val="00E9300C"/>
    <w:rsid w:val="00E935D9"/>
    <w:rsid w:val="00EA0EC1"/>
    <w:rsid w:val="00EA4246"/>
    <w:rsid w:val="00EC0EE4"/>
    <w:rsid w:val="00ED42E5"/>
    <w:rsid w:val="00ED7086"/>
    <w:rsid w:val="00EE4D47"/>
    <w:rsid w:val="00EE5B62"/>
    <w:rsid w:val="00EE6E18"/>
    <w:rsid w:val="00F01A1C"/>
    <w:rsid w:val="00F02802"/>
    <w:rsid w:val="00F11FEB"/>
    <w:rsid w:val="00F174CE"/>
    <w:rsid w:val="00F21475"/>
    <w:rsid w:val="00F252D7"/>
    <w:rsid w:val="00F55C3B"/>
    <w:rsid w:val="00F56F93"/>
    <w:rsid w:val="00F6514A"/>
    <w:rsid w:val="00F66A03"/>
    <w:rsid w:val="00F7058F"/>
    <w:rsid w:val="00F72534"/>
    <w:rsid w:val="00F739A1"/>
    <w:rsid w:val="00F80B62"/>
    <w:rsid w:val="00F96367"/>
    <w:rsid w:val="00F97C66"/>
    <w:rsid w:val="00F97CE3"/>
    <w:rsid w:val="00FB67F3"/>
    <w:rsid w:val="00FC58E5"/>
    <w:rsid w:val="00FD26EB"/>
    <w:rsid w:val="00FE03F4"/>
    <w:rsid w:val="00FE5DEA"/>
    <w:rsid w:val="00FF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D3"/>
    <w:rPr>
      <w:sz w:val="24"/>
      <w:szCs w:val="24"/>
    </w:rPr>
  </w:style>
  <w:style w:type="paragraph" w:styleId="2">
    <w:name w:val="heading 2"/>
    <w:basedOn w:val="a"/>
    <w:next w:val="a"/>
    <w:qFormat/>
    <w:rsid w:val="005E4BD3"/>
    <w:pPr>
      <w:keepNext/>
      <w:framePr w:hSpace="180" w:wrap="notBeside" w:vAnchor="text" w:hAnchor="margin" w:y="2"/>
      <w:jc w:val="right"/>
      <w:outlineLvl w:val="1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11E7"/>
    <w:rPr>
      <w:color w:val="0000FF"/>
      <w:u w:val="single"/>
    </w:rPr>
  </w:style>
  <w:style w:type="paragraph" w:customStyle="1" w:styleId="a4">
    <w:name w:val="Знак"/>
    <w:basedOn w:val="a"/>
    <w:rsid w:val="002E5F1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2E5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184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8456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46AEA"/>
    <w:pPr>
      <w:ind w:firstLine="3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409FB-159C-4061-A85E-B5F76D92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8801</CharactersWithSpaces>
  <SharedDoc>false</SharedDoc>
  <HLinks>
    <vt:vector size="12" baseType="variant">
      <vt:variant>
        <vt:i4>1441849</vt:i4>
      </vt:variant>
      <vt:variant>
        <vt:i4>3</vt:i4>
      </vt:variant>
      <vt:variant>
        <vt:i4>0</vt:i4>
      </vt:variant>
      <vt:variant>
        <vt:i4>5</vt:i4>
      </vt:variant>
      <vt:variant>
        <vt:lpwstr>mailto:vyazma@admin.sml</vt:lpwstr>
      </vt:variant>
      <vt:variant>
        <vt:lpwstr/>
      </vt:variant>
      <vt:variant>
        <vt:i4>852078</vt:i4>
      </vt:variant>
      <vt:variant>
        <vt:i4>0</vt:i4>
      </vt:variant>
      <vt:variant>
        <vt:i4>0</vt:i4>
      </vt:variant>
      <vt:variant>
        <vt:i4>5</vt:i4>
      </vt:variant>
      <vt:variant>
        <vt:lpwstr>mailto:vyazma@admin.smolensk.ru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Щербакова</dc:creator>
  <cp:lastModifiedBy>User</cp:lastModifiedBy>
  <cp:revision>40</cp:revision>
  <cp:lastPrinted>2022-01-28T09:04:00Z</cp:lastPrinted>
  <dcterms:created xsi:type="dcterms:W3CDTF">2025-01-27T07:36:00Z</dcterms:created>
  <dcterms:modified xsi:type="dcterms:W3CDTF">2025-02-28T11:04:00Z</dcterms:modified>
</cp:coreProperties>
</file>