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9A" w:rsidRDefault="00DB189A" w:rsidP="00DB189A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9A" w:rsidRDefault="00DB189A" w:rsidP="00DB189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DB189A" w:rsidRDefault="00DB189A" w:rsidP="00DB189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B189A" w:rsidRDefault="00DB189A" w:rsidP="00DB189A">
      <w:pPr>
        <w:spacing w:before="100" w:beforeAutospacing="1" w:after="100" w:afterAutospacing="1"/>
        <w:rPr>
          <w:sz w:val="28"/>
          <w:szCs w:val="28"/>
        </w:rPr>
      </w:pPr>
    </w:p>
    <w:p w:rsidR="00FF390D" w:rsidRPr="00DB189A" w:rsidRDefault="00DB189A" w:rsidP="00DB189A">
      <w:pPr>
        <w:spacing w:before="100" w:beforeAutospacing="1" w:after="100" w:afterAutospacing="1"/>
        <w:rPr>
          <w:sz w:val="28"/>
          <w:szCs w:val="28"/>
        </w:rPr>
      </w:pPr>
      <w:r w:rsidRPr="00DB189A">
        <w:rPr>
          <w:sz w:val="28"/>
          <w:szCs w:val="28"/>
        </w:rPr>
        <w:t xml:space="preserve">от 04.06.2025 </w:t>
      </w:r>
      <w:r>
        <w:rPr>
          <w:sz w:val="28"/>
          <w:szCs w:val="28"/>
        </w:rPr>
        <w:t>№ 93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FF390D" w:rsidRPr="00DF4E2B" w:rsidTr="00A85C5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92BC7" w:rsidRPr="00DF4E2B" w:rsidRDefault="00B92BC7" w:rsidP="00602E97">
            <w:pPr>
              <w:ind w:left="-113"/>
              <w:jc w:val="both"/>
              <w:rPr>
                <w:sz w:val="26"/>
                <w:szCs w:val="26"/>
              </w:rPr>
            </w:pPr>
          </w:p>
          <w:p w:rsidR="00FF390D" w:rsidRPr="00FA6297" w:rsidRDefault="005F65AB" w:rsidP="00DB189A">
            <w:pPr>
              <w:ind w:left="-113"/>
              <w:jc w:val="both"/>
              <w:rPr>
                <w:sz w:val="28"/>
                <w:szCs w:val="28"/>
              </w:rPr>
            </w:pPr>
            <w:r w:rsidRPr="00FA6297"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 w:rsidR="00E23EE8">
              <w:rPr>
                <w:sz w:val="28"/>
                <w:szCs w:val="28"/>
              </w:rPr>
              <w:t>Кайдаковского</w:t>
            </w:r>
            <w:proofErr w:type="spellEnd"/>
            <w:r w:rsidR="00FF390D" w:rsidRPr="00FA6297">
              <w:rPr>
                <w:sz w:val="28"/>
                <w:szCs w:val="28"/>
              </w:rPr>
              <w:t xml:space="preserve"> сельского поселения Вяземского района Смоленской области </w:t>
            </w:r>
            <w:r w:rsidR="00F102BE" w:rsidRPr="00FA6297">
              <w:rPr>
                <w:sz w:val="28"/>
                <w:szCs w:val="28"/>
              </w:rPr>
              <w:t>за 202</w:t>
            </w:r>
            <w:r w:rsidR="00796629" w:rsidRPr="00FA6297">
              <w:rPr>
                <w:sz w:val="28"/>
                <w:szCs w:val="28"/>
              </w:rPr>
              <w:t>4</w:t>
            </w:r>
            <w:r w:rsidR="002E589E" w:rsidRPr="00FA6297">
              <w:rPr>
                <w:sz w:val="28"/>
                <w:szCs w:val="28"/>
              </w:rPr>
              <w:t xml:space="preserve"> год</w:t>
            </w:r>
          </w:p>
        </w:tc>
      </w:tr>
    </w:tbl>
    <w:p w:rsidR="00DF30A3" w:rsidRPr="004D5682" w:rsidRDefault="00DF30A3" w:rsidP="00FF390D">
      <w:pPr>
        <w:rPr>
          <w:sz w:val="26"/>
          <w:szCs w:val="26"/>
        </w:rPr>
      </w:pPr>
    </w:p>
    <w:p w:rsidR="00FF390D" w:rsidRPr="00443773" w:rsidRDefault="009701E1" w:rsidP="00443773">
      <w:pPr>
        <w:pStyle w:val="ad"/>
        <w:ind w:firstLine="709"/>
        <w:jc w:val="both"/>
        <w:rPr>
          <w:sz w:val="28"/>
          <w:szCs w:val="28"/>
        </w:rPr>
      </w:pPr>
      <w:r w:rsidRPr="00E23EE8">
        <w:rPr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«Вяземский муниципальный округ» Смоленской области,</w:t>
      </w:r>
      <w:r w:rsidR="00E23EE8" w:rsidRPr="00E23EE8">
        <w:rPr>
          <w:sz w:val="28"/>
          <w:szCs w:val="28"/>
        </w:rPr>
        <w:t xml:space="preserve"> </w:t>
      </w:r>
      <w:r w:rsidRPr="00E23EE8">
        <w:rPr>
          <w:sz w:val="28"/>
          <w:szCs w:val="28"/>
        </w:rPr>
        <w:t>Вяземский окружной Совет депутатов</w:t>
      </w:r>
    </w:p>
    <w:p w:rsidR="00597721" w:rsidRDefault="00E8760C" w:rsidP="008A42B8">
      <w:pPr>
        <w:pStyle w:val="ad"/>
        <w:jc w:val="both"/>
        <w:rPr>
          <w:sz w:val="26"/>
          <w:szCs w:val="26"/>
        </w:rPr>
      </w:pPr>
      <w:r w:rsidRPr="004E31C6">
        <w:rPr>
          <w:b/>
          <w:sz w:val="28"/>
          <w:szCs w:val="28"/>
        </w:rPr>
        <w:t>РЕШИЛ:</w:t>
      </w:r>
    </w:p>
    <w:p w:rsidR="001000DC" w:rsidRDefault="001000DC" w:rsidP="00A85C5E">
      <w:pPr>
        <w:pStyle w:val="ad"/>
        <w:jc w:val="both"/>
        <w:rPr>
          <w:sz w:val="26"/>
          <w:szCs w:val="26"/>
        </w:rPr>
      </w:pP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="00E23EE8">
        <w:rPr>
          <w:sz w:val="28"/>
          <w:szCs w:val="28"/>
        </w:rPr>
        <w:t>Кайдаковского</w:t>
      </w:r>
      <w:proofErr w:type="spellEnd"/>
      <w:r w:rsidR="00123C98" w:rsidRPr="00C01709">
        <w:rPr>
          <w:sz w:val="28"/>
          <w:szCs w:val="28"/>
        </w:rPr>
        <w:t xml:space="preserve"> сельско</w:t>
      </w:r>
      <w:r w:rsidR="00C03FAA" w:rsidRPr="00C01709">
        <w:rPr>
          <w:sz w:val="28"/>
          <w:szCs w:val="28"/>
        </w:rPr>
        <w:t>го</w:t>
      </w:r>
      <w:r w:rsidR="00123C98" w:rsidRPr="00C01709">
        <w:rPr>
          <w:sz w:val="28"/>
          <w:szCs w:val="28"/>
        </w:rPr>
        <w:t xml:space="preserve"> поселени</w:t>
      </w:r>
      <w:r w:rsidR="00C03FAA" w:rsidRPr="00C01709">
        <w:rPr>
          <w:sz w:val="28"/>
          <w:szCs w:val="28"/>
        </w:rPr>
        <w:t>я</w:t>
      </w:r>
      <w:r w:rsidR="00123C98" w:rsidRPr="00C01709">
        <w:rPr>
          <w:sz w:val="28"/>
          <w:szCs w:val="28"/>
        </w:rPr>
        <w:t xml:space="preserve"> Вяземского района Смоленской области</w:t>
      </w:r>
      <w:r w:rsidRPr="00C01709">
        <w:rPr>
          <w:sz w:val="28"/>
          <w:szCs w:val="28"/>
        </w:rPr>
        <w:t xml:space="preserve">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 следующими параметрами: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1) общий фактический объем доходов в сумме </w:t>
      </w:r>
      <w:r w:rsidR="005C6C41" w:rsidRPr="005C6C41">
        <w:rPr>
          <w:b/>
          <w:sz w:val="28"/>
          <w:szCs w:val="28"/>
        </w:rPr>
        <w:t>16 514,3</w:t>
      </w:r>
      <w:r w:rsidR="005C6C41">
        <w:rPr>
          <w:sz w:val="28"/>
          <w:szCs w:val="28"/>
        </w:rPr>
        <w:t xml:space="preserve"> </w:t>
      </w:r>
      <w:r w:rsidRPr="00C01709">
        <w:rPr>
          <w:sz w:val="28"/>
          <w:szCs w:val="28"/>
        </w:rPr>
        <w:t xml:space="preserve">тыс. рублей, в том числе объем собственных доходов в сумме </w:t>
      </w:r>
      <w:r w:rsidR="005C6C41">
        <w:rPr>
          <w:b/>
          <w:sz w:val="28"/>
          <w:szCs w:val="28"/>
        </w:rPr>
        <w:t xml:space="preserve">8 595,6 </w:t>
      </w:r>
      <w:r w:rsidRPr="00C01709">
        <w:rPr>
          <w:sz w:val="28"/>
          <w:szCs w:val="28"/>
        </w:rPr>
        <w:t xml:space="preserve">тыс. рублей, объем безвозмездных поступлений в сумме </w:t>
      </w:r>
      <w:r w:rsidR="005C6C41">
        <w:rPr>
          <w:b/>
          <w:sz w:val="28"/>
          <w:szCs w:val="28"/>
        </w:rPr>
        <w:t>7 918</w:t>
      </w:r>
      <w:r w:rsidR="00C01709" w:rsidRPr="00C01709">
        <w:rPr>
          <w:b/>
          <w:sz w:val="28"/>
          <w:szCs w:val="28"/>
        </w:rPr>
        <w:t>,7</w:t>
      </w:r>
      <w:r w:rsidR="005C6C41">
        <w:rPr>
          <w:b/>
          <w:sz w:val="28"/>
          <w:szCs w:val="28"/>
        </w:rPr>
        <w:t xml:space="preserve"> </w:t>
      </w:r>
      <w:r w:rsidRPr="00C01709">
        <w:rPr>
          <w:sz w:val="28"/>
          <w:szCs w:val="28"/>
        </w:rPr>
        <w:t>тыс. рублей;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2) общий фактический объем расходов в сумме </w:t>
      </w:r>
      <w:r w:rsidR="005C6C41" w:rsidRPr="005C6C41">
        <w:rPr>
          <w:b/>
          <w:sz w:val="28"/>
          <w:szCs w:val="28"/>
        </w:rPr>
        <w:t xml:space="preserve">15 633,1 </w:t>
      </w:r>
      <w:r w:rsidRPr="00C01709">
        <w:rPr>
          <w:sz w:val="28"/>
          <w:szCs w:val="28"/>
        </w:rPr>
        <w:t>тыс. рублей;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3) фактическое превышение доходов над расходами (профицит бюджета) в сумме </w:t>
      </w:r>
      <w:r w:rsidR="005C6C41">
        <w:rPr>
          <w:b/>
          <w:sz w:val="28"/>
          <w:szCs w:val="28"/>
        </w:rPr>
        <w:t xml:space="preserve">881,2 </w:t>
      </w:r>
      <w:r w:rsidRPr="00C01709">
        <w:rPr>
          <w:sz w:val="28"/>
          <w:szCs w:val="28"/>
        </w:rPr>
        <w:t>тыс. рублей.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2. Утвердить исполнение бюджета </w:t>
      </w:r>
      <w:proofErr w:type="spellStart"/>
      <w:r w:rsidR="00E23EE8">
        <w:rPr>
          <w:sz w:val="28"/>
          <w:szCs w:val="28"/>
        </w:rPr>
        <w:t>Кайдаковского</w:t>
      </w:r>
      <w:proofErr w:type="spellEnd"/>
      <w:r w:rsidR="00C03FAA" w:rsidRPr="00C0170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E23EE8">
        <w:rPr>
          <w:sz w:val="28"/>
          <w:szCs w:val="28"/>
        </w:rPr>
        <w:t xml:space="preserve"> </w:t>
      </w:r>
      <w:r w:rsidRPr="00C01709">
        <w:rPr>
          <w:sz w:val="28"/>
          <w:szCs w:val="28"/>
        </w:rPr>
        <w:t>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по следующим показателям: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- доходы бюджета </w:t>
      </w:r>
      <w:proofErr w:type="spellStart"/>
      <w:r w:rsidR="00E23EE8">
        <w:rPr>
          <w:sz w:val="28"/>
          <w:szCs w:val="28"/>
        </w:rPr>
        <w:t>Кайдаковского</w:t>
      </w:r>
      <w:proofErr w:type="spellEnd"/>
      <w:r w:rsidR="00C03FAA" w:rsidRPr="00C01709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код</w:t>
      </w:r>
      <w:r w:rsidR="00735D75">
        <w:rPr>
          <w:sz w:val="28"/>
          <w:szCs w:val="28"/>
        </w:rPr>
        <w:t>ам классификации доходов бюджетов</w:t>
      </w:r>
      <w:r w:rsidRPr="00C01709">
        <w:rPr>
          <w:sz w:val="28"/>
          <w:szCs w:val="28"/>
        </w:rPr>
        <w:t xml:space="preserve">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1 к настоящему решению;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- расходы бюджета </w:t>
      </w:r>
      <w:proofErr w:type="spellStart"/>
      <w:r w:rsidR="00E23EE8">
        <w:rPr>
          <w:sz w:val="28"/>
          <w:szCs w:val="28"/>
        </w:rPr>
        <w:t>Кайдаковского</w:t>
      </w:r>
      <w:proofErr w:type="spellEnd"/>
      <w:r w:rsidR="00C03FAA" w:rsidRPr="00C01709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ведомств</w:t>
      </w:r>
      <w:r w:rsidR="00735D75">
        <w:rPr>
          <w:sz w:val="28"/>
          <w:szCs w:val="28"/>
        </w:rPr>
        <w:t>енной структуре расходов бюджетов</w:t>
      </w:r>
      <w:r w:rsidRPr="00C01709">
        <w:rPr>
          <w:sz w:val="28"/>
          <w:szCs w:val="28"/>
        </w:rPr>
        <w:t xml:space="preserve">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2 к настоящему решению;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- расходы бюджета </w:t>
      </w:r>
      <w:proofErr w:type="spellStart"/>
      <w:r w:rsidR="00E23EE8">
        <w:rPr>
          <w:sz w:val="28"/>
          <w:szCs w:val="28"/>
        </w:rPr>
        <w:t>Кайдаковского</w:t>
      </w:r>
      <w:proofErr w:type="spellEnd"/>
      <w:r w:rsidR="00C03FAA" w:rsidRPr="00C01709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разделам и подраздела</w:t>
      </w:r>
      <w:r w:rsidR="00735D75">
        <w:rPr>
          <w:sz w:val="28"/>
          <w:szCs w:val="28"/>
        </w:rPr>
        <w:t>м классификации расходов бюджетов</w:t>
      </w:r>
      <w:r w:rsidRPr="00C01709">
        <w:rPr>
          <w:sz w:val="28"/>
          <w:szCs w:val="28"/>
        </w:rPr>
        <w:t xml:space="preserve">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3 к настоящему решению;</w:t>
      </w:r>
    </w:p>
    <w:p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lastRenderedPageBreak/>
        <w:t xml:space="preserve">- источники финансирования дефицита бюджета </w:t>
      </w:r>
      <w:proofErr w:type="spellStart"/>
      <w:r w:rsidR="00E23EE8">
        <w:rPr>
          <w:sz w:val="28"/>
          <w:szCs w:val="28"/>
        </w:rPr>
        <w:t>Кайдаковского</w:t>
      </w:r>
      <w:proofErr w:type="spellEnd"/>
      <w:r w:rsidR="00C03FAA" w:rsidRPr="00C01709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кодам классификации источников</w:t>
      </w:r>
      <w:r w:rsidR="00735D75">
        <w:rPr>
          <w:sz w:val="28"/>
          <w:szCs w:val="28"/>
        </w:rPr>
        <w:t xml:space="preserve"> финансирования дефицита бюджетов</w:t>
      </w:r>
      <w:r w:rsidRPr="00C01709">
        <w:rPr>
          <w:sz w:val="28"/>
          <w:szCs w:val="28"/>
        </w:rPr>
        <w:t xml:space="preserve">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4 к настоящему решению.</w:t>
      </w:r>
    </w:p>
    <w:p w:rsidR="00FA6297" w:rsidRPr="00902260" w:rsidRDefault="00FA6297" w:rsidP="00FA6297">
      <w:pPr>
        <w:pStyle w:val="af"/>
        <w:tabs>
          <w:tab w:val="left" w:pos="851"/>
        </w:tabs>
        <w:ind w:firstLine="709"/>
        <w:rPr>
          <w:szCs w:val="28"/>
        </w:rPr>
      </w:pPr>
      <w:r w:rsidRPr="00E23EE8">
        <w:rPr>
          <w:szCs w:val="28"/>
        </w:rPr>
        <w:t xml:space="preserve">3. </w:t>
      </w:r>
      <w:r w:rsidR="00C34868" w:rsidRPr="00E23EE8">
        <w:rPr>
          <w:szCs w:val="28"/>
        </w:rPr>
        <w:t xml:space="preserve">Опубликовать настоящее решение в газете «Вяземский вестник» и разместить </w:t>
      </w:r>
      <w:r w:rsidR="008A42B8">
        <w:rPr>
          <w:szCs w:val="28"/>
        </w:rPr>
        <w:t xml:space="preserve">на официальном сайте Вяземского окружного Совета депутатов </w:t>
      </w:r>
      <w:r w:rsidR="008A42B8">
        <w:rPr>
          <w:rFonts w:eastAsia="Calibri"/>
          <w:szCs w:val="28"/>
          <w:lang w:eastAsia="en-US"/>
        </w:rPr>
        <w:t>в информационно-телекоммуникационной сети «Интернет» vyazma-region67.ru</w:t>
      </w:r>
      <w:r w:rsidRPr="00E23EE8">
        <w:rPr>
          <w:rFonts w:eastAsia="PT Astra Serif"/>
          <w:szCs w:val="28"/>
        </w:rPr>
        <w:t>.</w:t>
      </w:r>
    </w:p>
    <w:p w:rsidR="00FA6297" w:rsidRPr="0064764A" w:rsidRDefault="00FA6297" w:rsidP="00FA6297">
      <w:pPr>
        <w:rPr>
          <w:color w:val="FF0000"/>
          <w:sz w:val="28"/>
          <w:szCs w:val="28"/>
        </w:rPr>
      </w:pPr>
    </w:p>
    <w:p w:rsidR="00FA6297" w:rsidRPr="0064764A" w:rsidRDefault="00FA6297" w:rsidP="00FA6297">
      <w:pPr>
        <w:rPr>
          <w:color w:val="FF0000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307"/>
        <w:gridCol w:w="4937"/>
      </w:tblGrid>
      <w:tr w:rsidR="00FA6297" w:rsidRPr="007D6BD6" w:rsidTr="005B4852">
        <w:trPr>
          <w:trHeight w:val="710"/>
        </w:trPr>
        <w:tc>
          <w:tcPr>
            <w:tcW w:w="4395" w:type="dxa"/>
            <w:shd w:val="clear" w:color="auto" w:fill="auto"/>
          </w:tcPr>
          <w:p w:rsidR="00FA6297" w:rsidRPr="007D6BD6" w:rsidRDefault="00FA6297" w:rsidP="008A42B8">
            <w:pPr>
              <w:ind w:left="-105"/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</w:p>
          <w:p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________________</w:t>
            </w:r>
            <w:r w:rsidRPr="00977836">
              <w:rPr>
                <w:sz w:val="28"/>
                <w:szCs w:val="28"/>
              </w:rPr>
              <w:t>В. М. Никулин</w:t>
            </w:r>
          </w:p>
        </w:tc>
        <w:tc>
          <w:tcPr>
            <w:tcW w:w="307" w:type="dxa"/>
            <w:shd w:val="clear" w:color="auto" w:fill="auto"/>
          </w:tcPr>
          <w:p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___________________</w:t>
            </w:r>
            <w:r w:rsidRPr="00977836">
              <w:rPr>
                <w:sz w:val="28"/>
                <w:szCs w:val="28"/>
              </w:rPr>
              <w:t>О.М. Смоляков</w:t>
            </w:r>
          </w:p>
        </w:tc>
      </w:tr>
    </w:tbl>
    <w:p w:rsidR="00FF390D" w:rsidRPr="00796629" w:rsidRDefault="00FF390D" w:rsidP="00A85C5E">
      <w:pPr>
        <w:pStyle w:val="ad"/>
        <w:jc w:val="both"/>
        <w:rPr>
          <w:b/>
          <w:color w:val="FF0000"/>
          <w:sz w:val="26"/>
          <w:szCs w:val="26"/>
        </w:rPr>
      </w:pPr>
    </w:p>
    <w:p w:rsidR="001543D5" w:rsidRPr="00796629" w:rsidRDefault="001543D5" w:rsidP="00A85C5E">
      <w:pPr>
        <w:pStyle w:val="ad"/>
        <w:jc w:val="both"/>
        <w:rPr>
          <w:b/>
          <w:color w:val="FF0000"/>
          <w:sz w:val="28"/>
          <w:szCs w:val="28"/>
        </w:rPr>
      </w:pPr>
    </w:p>
    <w:p w:rsidR="001543D5" w:rsidRPr="002472B5" w:rsidRDefault="001543D5" w:rsidP="00A85C5E">
      <w:pPr>
        <w:pStyle w:val="ad"/>
        <w:jc w:val="both"/>
        <w:rPr>
          <w:b/>
          <w:sz w:val="28"/>
          <w:szCs w:val="28"/>
        </w:rPr>
      </w:pPr>
    </w:p>
    <w:p w:rsidR="008A42B8" w:rsidRDefault="008A42B8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tbl>
      <w:tblPr>
        <w:tblW w:w="105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"/>
        <w:gridCol w:w="10241"/>
        <w:gridCol w:w="146"/>
      </w:tblGrid>
      <w:tr w:rsidR="008A42B8" w:rsidRPr="0028765A" w:rsidTr="00E7189C">
        <w:trPr>
          <w:gridBefore w:val="1"/>
          <w:wBefore w:w="141" w:type="dxa"/>
          <w:trHeight w:val="975"/>
        </w:trPr>
        <w:tc>
          <w:tcPr>
            <w:tcW w:w="10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r w:rsidRPr="0028765A">
              <w:rPr>
                <w:sz w:val="22"/>
                <w:szCs w:val="22"/>
              </w:rPr>
              <w:lastRenderedPageBreak/>
              <w:t xml:space="preserve">Приложение 1 к </w:t>
            </w:r>
            <w:r>
              <w:rPr>
                <w:sz w:val="22"/>
                <w:szCs w:val="22"/>
              </w:rPr>
              <w:t xml:space="preserve">проекту решения Вяземского окружного Совета депутатов "Об </w:t>
            </w:r>
            <w:r w:rsidRPr="0028765A">
              <w:rPr>
                <w:sz w:val="22"/>
                <w:szCs w:val="22"/>
              </w:rPr>
              <w:t xml:space="preserve">исполнении бюджета </w:t>
            </w:r>
            <w:proofErr w:type="spellStart"/>
            <w:r w:rsidRPr="0028765A">
              <w:rPr>
                <w:sz w:val="22"/>
                <w:szCs w:val="22"/>
              </w:rPr>
              <w:t>Кайдаковского</w:t>
            </w:r>
            <w:proofErr w:type="spellEnd"/>
            <w:r w:rsidRPr="0028765A">
              <w:rPr>
                <w:sz w:val="22"/>
                <w:szCs w:val="22"/>
              </w:rPr>
              <w:t xml:space="preserve"> сельского поселения Вяземского района Смоленской области за </w:t>
            </w:r>
            <w:r>
              <w:rPr>
                <w:sz w:val="22"/>
                <w:szCs w:val="22"/>
              </w:rPr>
              <w:t>2024 год"</w:t>
            </w:r>
            <w:r w:rsidRPr="0028765A">
              <w:rPr>
                <w:sz w:val="22"/>
                <w:szCs w:val="22"/>
              </w:rPr>
              <w:t xml:space="preserve">      </w:t>
            </w:r>
          </w:p>
          <w:p w:rsidR="008A42B8" w:rsidRPr="0028765A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r w:rsidRPr="0028765A">
              <w:rPr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8A42B8" w:rsidRPr="0028765A" w:rsidTr="00E7189C">
        <w:trPr>
          <w:gridBefore w:val="1"/>
          <w:wBefore w:w="141" w:type="dxa"/>
          <w:trHeight w:val="239"/>
        </w:trPr>
        <w:tc>
          <w:tcPr>
            <w:tcW w:w="10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2B8" w:rsidRDefault="008A42B8" w:rsidP="00AC5248">
            <w:pPr>
              <w:jc w:val="center"/>
              <w:rPr>
                <w:b/>
                <w:bCs/>
              </w:rPr>
            </w:pPr>
            <w:r w:rsidRPr="0028765A">
              <w:rPr>
                <w:b/>
                <w:bCs/>
              </w:rPr>
              <w:t xml:space="preserve">Доходы бюджета </w:t>
            </w:r>
            <w:proofErr w:type="spellStart"/>
            <w:r w:rsidRPr="0028765A">
              <w:rPr>
                <w:b/>
                <w:bCs/>
              </w:rPr>
              <w:t>Кайдаковского</w:t>
            </w:r>
            <w:proofErr w:type="spellEnd"/>
            <w:r w:rsidRPr="0028765A">
              <w:rPr>
                <w:b/>
                <w:bCs/>
              </w:rPr>
              <w:t xml:space="preserve"> сельского поселения Вяземского района Смоленской </w:t>
            </w:r>
            <w:proofErr w:type="gramStart"/>
            <w:r w:rsidRPr="0028765A">
              <w:rPr>
                <w:b/>
                <w:bCs/>
              </w:rPr>
              <w:t>области  по</w:t>
            </w:r>
            <w:proofErr w:type="gramEnd"/>
            <w:r w:rsidRPr="0028765A">
              <w:rPr>
                <w:b/>
                <w:bCs/>
              </w:rPr>
              <w:t xml:space="preserve"> кодам класси</w:t>
            </w:r>
            <w:r>
              <w:rPr>
                <w:b/>
                <w:bCs/>
              </w:rPr>
              <w:t>фикации доходов бюджетов за 2024 год</w:t>
            </w:r>
          </w:p>
          <w:p w:rsidR="008A42B8" w:rsidRDefault="008A42B8" w:rsidP="00AC5248">
            <w:pPr>
              <w:jc w:val="center"/>
              <w:rPr>
                <w:b/>
                <w:bCs/>
              </w:rPr>
            </w:pPr>
          </w:p>
          <w:tbl>
            <w:tblPr>
              <w:tblW w:w="9886" w:type="dxa"/>
              <w:tblLayout w:type="fixed"/>
              <w:tblLook w:val="04A0" w:firstRow="1" w:lastRow="0" w:firstColumn="1" w:lastColumn="0" w:noHBand="0" w:noVBand="1"/>
            </w:tblPr>
            <w:tblGrid>
              <w:gridCol w:w="5839"/>
              <w:gridCol w:w="2488"/>
              <w:gridCol w:w="1559"/>
            </w:tblGrid>
            <w:tr w:rsidR="008A42B8" w:rsidRPr="00866237" w:rsidTr="008A42B8">
              <w:trPr>
                <w:trHeight w:val="258"/>
              </w:trPr>
              <w:tc>
                <w:tcPr>
                  <w:tcW w:w="58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4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</w:tr>
            <w:tr w:rsidR="008A42B8" w:rsidRPr="00866237" w:rsidTr="008A42B8">
              <w:trPr>
                <w:trHeight w:val="517"/>
              </w:trPr>
              <w:tc>
                <w:tcPr>
                  <w:tcW w:w="5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42B8" w:rsidRPr="00866237" w:rsidTr="008A42B8">
              <w:trPr>
                <w:trHeight w:val="517"/>
              </w:trPr>
              <w:tc>
                <w:tcPr>
                  <w:tcW w:w="5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42B8" w:rsidRPr="00866237" w:rsidTr="008A42B8">
              <w:trPr>
                <w:trHeight w:val="285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8A42B8" w:rsidRPr="00866237" w:rsidTr="008A42B8">
              <w:trPr>
                <w:trHeight w:val="345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b/>
                      <w:bCs/>
                      <w:color w:val="000000"/>
                      <w:sz w:val="16"/>
                      <w:szCs w:val="16"/>
                    </w:rPr>
                    <w:t>Доходы бюджета - всего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b/>
                      <w:bCs/>
                      <w:color w:val="000000"/>
                      <w:sz w:val="16"/>
                      <w:szCs w:val="16"/>
                    </w:rPr>
                    <w:t>16 514 318,40</w:t>
                  </w:r>
                </w:p>
              </w:tc>
            </w:tr>
            <w:tr w:rsidR="008A42B8" w:rsidRPr="00866237" w:rsidTr="008A42B8">
              <w:trPr>
                <w:trHeight w:val="300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A42B8" w:rsidRPr="00866237" w:rsidTr="008A42B8">
              <w:trPr>
                <w:trHeight w:val="60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Управление Федеральной налоговой службы по Смоленской области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182 0 00 00000 00 0000 000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8 114 019,57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 xml:space="preserve">  НАЛОГОВЫЕ ДОХОДЫ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182 1 00 00000 00 0000 000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8 114 019,57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НАЛОГИ НА ПРИБЫЛЬ, ДОХОДЫ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182 1 01 00000 00 0000 000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3 472 919,64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 на доходы физических лиц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182 1 01 02000 01 0000 110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3 472 919,64</w:t>
                  </w:r>
                </w:p>
              </w:tc>
            </w:tr>
            <w:tr w:rsidR="008A42B8" w:rsidRPr="00866237" w:rsidTr="008A42B8">
              <w:trPr>
                <w:trHeight w:val="109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182 1 01 02010 01 1000 110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3 429 955,49</w:t>
                  </w:r>
                </w:p>
              </w:tc>
            </w:tr>
            <w:tr w:rsidR="008A42B8" w:rsidRPr="00866237" w:rsidTr="008A42B8">
              <w:trPr>
                <w:trHeight w:val="683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182 1 01 02030 01 1000 110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42 964,15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182 1 03 00000 00 0000 000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1 781 121,82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182 1 03 02000 01 0000 110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1 781 121,82</w:t>
                  </w:r>
                </w:p>
              </w:tc>
            </w:tr>
            <w:tr w:rsidR="008A42B8" w:rsidRPr="00866237" w:rsidTr="008A42B8">
              <w:trPr>
                <w:trHeight w:val="70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182 1 03 02231 01 0000 110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920 191,19</w:t>
                  </w:r>
                </w:p>
              </w:tc>
            </w:tr>
            <w:tr w:rsidR="008A42B8" w:rsidRPr="00866237" w:rsidTr="008A42B8">
              <w:trPr>
                <w:trHeight w:val="597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уплаты акцизов на моторные масла для дизельных и (или) карбюраторных (</w:t>
                  </w:r>
                  <w:proofErr w:type="spellStart"/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182 1 03 02241 01 0000 110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5 316,77</w:t>
                  </w:r>
                </w:p>
              </w:tc>
            </w:tr>
            <w:tr w:rsidR="008A42B8" w:rsidRPr="00866237" w:rsidTr="008A42B8">
              <w:trPr>
                <w:trHeight w:val="613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182 1 03 02251 01 0000 110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955 775,47</w:t>
                  </w:r>
                </w:p>
              </w:tc>
            </w:tr>
            <w:tr w:rsidR="008A42B8" w:rsidRPr="00866237" w:rsidTr="008A42B8">
              <w:trPr>
                <w:trHeight w:val="414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182 1 03 02261 01 0000 110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-100 161,61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НАЛОГИ НА СОВОКУПНЫЙ ДОХОД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182 1 05 00000 00 0000 000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788,84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Единый сельскохозяйственный налог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182 1 05 03010 01 0000 110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788,84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lastRenderedPageBreak/>
                    <w:t xml:space="preserve">  сумма платежа (перерасчеты, 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182 1 05 03010 01 1000 110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788,84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НАЛОГИ НА ИМУЩЕСТВО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2 859 189,27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Налог на имущество физических лиц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182 1 06 01000 00 0000 110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872 464,08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сумма платежа (перерасчеты, 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182 1 06 01030 10 1000 110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872 464,08</w:t>
                  </w:r>
                </w:p>
              </w:tc>
            </w:tr>
            <w:tr w:rsidR="008A42B8" w:rsidRPr="00866237" w:rsidTr="008A42B8">
              <w:trPr>
                <w:trHeight w:val="136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Земельный налог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182 1 06 06000 00 0000 110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1 986 725,19</w:t>
                  </w:r>
                </w:p>
              </w:tc>
            </w:tr>
            <w:tr w:rsidR="008A42B8" w:rsidRPr="00866237" w:rsidTr="008A42B8">
              <w:trPr>
                <w:trHeight w:val="50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Земельный налог с организаций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182 1 06 06030 00 0000 110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991 835,68</w:t>
                  </w:r>
                </w:p>
              </w:tc>
            </w:tr>
            <w:tr w:rsidR="008A42B8" w:rsidRPr="00866237" w:rsidTr="008A42B8">
              <w:trPr>
                <w:trHeight w:val="50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182 1 06 06033 10 1000 110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991 835,68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Земельный налог с физических лиц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182 1 06 06040 00 0000 110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994 889,51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сумма платежа (перерасчеты, 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182 1 06 06043 10 1000 110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994 889,51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 xml:space="preserve">  НЕНАЛОГОВЫЕ ДОХОДЫ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820 1 00 00000 00 0000 000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21,44</w:t>
                  </w:r>
                </w:p>
              </w:tc>
            </w:tr>
            <w:tr w:rsidR="008A42B8" w:rsidRPr="00866237" w:rsidTr="008A42B8">
              <w:trPr>
                <w:trHeight w:val="480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820 1 11 00000 00 0000 000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21,44</w:t>
                  </w:r>
                </w:p>
              </w:tc>
            </w:tr>
            <w:tr w:rsidR="008A42B8" w:rsidRPr="00866237" w:rsidTr="008A42B8">
              <w:trPr>
                <w:trHeight w:val="1705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820 1 11 05430 10 0001 120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21,44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 xml:space="preserve">  НЕНАЛОГОВЫЕ ДОХОДЫ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913 1 00 00000 00 0000 000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481 616,00</w:t>
                  </w:r>
                </w:p>
              </w:tc>
            </w:tr>
            <w:tr w:rsidR="008A42B8" w:rsidRPr="00866237" w:rsidTr="008A42B8">
              <w:trPr>
                <w:trHeight w:val="516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913 1 11 00000 00 0000 000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206 857,00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913 1 11 05075 10 0001 120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206 857,00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ШТРАФЫ, САНКЦИИ, ВОЗМЕЩЕНИЕ УЩЕРБА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913 1 16 00000 00 0000 000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274 759,00</w:t>
                  </w:r>
                </w:p>
              </w:tc>
            </w:tr>
            <w:tr w:rsidR="008A42B8" w:rsidRPr="00866237" w:rsidTr="008A42B8">
              <w:trPr>
                <w:trHeight w:val="636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913 1 16 09040 10 0000 140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274 759,00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 xml:space="preserve">  БЕЗВОЗМЕЗДНЫЕ ПОСТУПЛЕНИЯ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913 2 00 00000 00 0000 000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7 918 661,39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913 2 02 00000 00 0000 000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7 918 661,39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913 2 02 16001 10 0000 150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6 050 800,00</w:t>
                  </w:r>
                </w:p>
              </w:tc>
            </w:tr>
            <w:tr w:rsidR="008A42B8" w:rsidRPr="00866237" w:rsidTr="008A42B8">
              <w:trPr>
                <w:trHeight w:val="288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Прочие субсидии бюджетам сельских поселений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913 2 02 29999 10 0000 150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863 961,39</w:t>
                  </w:r>
                </w:p>
              </w:tc>
            </w:tr>
            <w:tr w:rsidR="008A42B8" w:rsidRPr="00866237" w:rsidTr="008A42B8">
              <w:trPr>
                <w:trHeight w:val="636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913 2 02 35118 10 0000 150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416 600,00</w:t>
                  </w:r>
                </w:p>
              </w:tc>
            </w:tr>
            <w:tr w:rsidR="008A42B8" w:rsidRPr="00866237" w:rsidTr="008A42B8">
              <w:trPr>
                <w:trHeight w:val="432"/>
              </w:trPr>
              <w:tc>
                <w:tcPr>
                  <w:tcW w:w="5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66237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913 2 02 49999 10 0000 150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66237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66237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587 300,00</w:t>
                  </w:r>
                </w:p>
              </w:tc>
            </w:tr>
          </w:tbl>
          <w:p w:rsidR="008A42B8" w:rsidRDefault="008A42B8" w:rsidP="00AC5248">
            <w:pPr>
              <w:jc w:val="center"/>
              <w:rPr>
                <w:b/>
                <w:bCs/>
              </w:rPr>
            </w:pPr>
          </w:p>
          <w:p w:rsidR="008A42B8" w:rsidRDefault="008A42B8" w:rsidP="00AC5248">
            <w:pPr>
              <w:jc w:val="both"/>
              <w:rPr>
                <w:b/>
                <w:bCs/>
              </w:rPr>
            </w:pPr>
          </w:p>
          <w:p w:rsidR="008A42B8" w:rsidRPr="0028765A" w:rsidRDefault="008A42B8" w:rsidP="00AC5248">
            <w:pPr>
              <w:jc w:val="both"/>
              <w:rPr>
                <w:b/>
                <w:bCs/>
              </w:rPr>
            </w:pPr>
          </w:p>
        </w:tc>
      </w:tr>
      <w:tr w:rsidR="008A42B8" w:rsidRPr="00F8027D" w:rsidTr="00E7189C">
        <w:trPr>
          <w:gridAfter w:val="1"/>
          <w:wAfter w:w="146" w:type="dxa"/>
          <w:trHeight w:val="2139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bookmarkStart w:id="0" w:name="RANGE!A1:G202"/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bookmarkEnd w:id="0"/>
          <w:p w:rsidR="00E7189C" w:rsidRDefault="008A42B8" w:rsidP="00E7189C">
            <w:pPr>
              <w:ind w:left="51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2</w:t>
            </w:r>
            <w:r w:rsidRPr="00866237">
              <w:rPr>
                <w:sz w:val="22"/>
                <w:szCs w:val="22"/>
              </w:rPr>
              <w:t xml:space="preserve"> к </w:t>
            </w:r>
            <w:r w:rsidR="00E7189C">
              <w:rPr>
                <w:sz w:val="22"/>
                <w:szCs w:val="22"/>
              </w:rPr>
              <w:t>решению</w:t>
            </w:r>
            <w:r w:rsidRPr="00866237">
              <w:rPr>
                <w:sz w:val="22"/>
                <w:szCs w:val="22"/>
              </w:rPr>
              <w:t xml:space="preserve"> Вяземского окружного Совета депутатов </w:t>
            </w:r>
            <w:r w:rsidR="00E7189C">
              <w:rPr>
                <w:sz w:val="22"/>
                <w:szCs w:val="22"/>
              </w:rPr>
              <w:t xml:space="preserve">от 04.06.2025 № 93 </w:t>
            </w:r>
          </w:p>
          <w:p w:rsidR="008A42B8" w:rsidRPr="00866237" w:rsidRDefault="008A42B8" w:rsidP="00E7189C">
            <w:pPr>
              <w:ind w:left="5152"/>
              <w:jc w:val="both"/>
              <w:rPr>
                <w:sz w:val="22"/>
                <w:szCs w:val="22"/>
              </w:rPr>
            </w:pPr>
            <w:r w:rsidRPr="00866237">
              <w:rPr>
                <w:sz w:val="22"/>
                <w:szCs w:val="22"/>
              </w:rPr>
              <w:t xml:space="preserve">"Об исполнении бюджета </w:t>
            </w:r>
            <w:proofErr w:type="spellStart"/>
            <w:r w:rsidRPr="00866237">
              <w:rPr>
                <w:sz w:val="22"/>
                <w:szCs w:val="22"/>
              </w:rPr>
              <w:t>Кайдаковского</w:t>
            </w:r>
            <w:proofErr w:type="spellEnd"/>
            <w:r w:rsidRPr="00866237">
              <w:rPr>
                <w:sz w:val="22"/>
                <w:szCs w:val="22"/>
              </w:rPr>
              <w:t xml:space="preserve"> сельского поселения Вяземского района Смоленской области за 2024 год"      </w:t>
            </w:r>
          </w:p>
        </w:tc>
      </w:tr>
      <w:tr w:rsidR="008A42B8" w:rsidRPr="00F8027D" w:rsidTr="00E7189C">
        <w:trPr>
          <w:gridAfter w:val="1"/>
          <w:wAfter w:w="146" w:type="dxa"/>
          <w:trHeight w:val="8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A42B8" w:rsidRDefault="008A42B8" w:rsidP="00AC5248">
            <w:pPr>
              <w:jc w:val="center"/>
              <w:rPr>
                <w:b/>
                <w:bCs/>
              </w:rPr>
            </w:pPr>
            <w:r w:rsidRPr="001634AA">
              <w:rPr>
                <w:b/>
                <w:bCs/>
              </w:rPr>
              <w:lastRenderedPageBreak/>
              <w:t xml:space="preserve">Расходы бюджета </w:t>
            </w:r>
            <w:proofErr w:type="spellStart"/>
            <w:r w:rsidRPr="001634AA">
              <w:rPr>
                <w:b/>
                <w:bCs/>
              </w:rPr>
              <w:t>Кайдаковского</w:t>
            </w:r>
            <w:proofErr w:type="spellEnd"/>
            <w:r w:rsidRPr="001634AA">
              <w:rPr>
                <w:b/>
                <w:bCs/>
              </w:rPr>
              <w:t xml:space="preserve"> сельского поселения Вяземского района Смоленской области по ведомственной структуре расходов </w:t>
            </w:r>
            <w:r w:rsidRPr="00866237">
              <w:rPr>
                <w:b/>
                <w:bCs/>
              </w:rPr>
              <w:t xml:space="preserve">бюджетов </w:t>
            </w:r>
            <w:r w:rsidRPr="001634AA">
              <w:rPr>
                <w:b/>
                <w:bCs/>
              </w:rPr>
              <w:t xml:space="preserve">за </w:t>
            </w:r>
            <w:r>
              <w:rPr>
                <w:b/>
                <w:bCs/>
              </w:rPr>
              <w:t>2024 год</w:t>
            </w:r>
          </w:p>
          <w:p w:rsidR="008A42B8" w:rsidRDefault="008A42B8" w:rsidP="00AC5248">
            <w:pPr>
              <w:jc w:val="center"/>
              <w:rPr>
                <w:b/>
                <w:bCs/>
              </w:rPr>
            </w:pPr>
          </w:p>
          <w:tbl>
            <w:tblPr>
              <w:tblW w:w="9845" w:type="dxa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992"/>
              <w:gridCol w:w="1134"/>
              <w:gridCol w:w="1559"/>
              <w:gridCol w:w="1276"/>
              <w:gridCol w:w="1276"/>
            </w:tblGrid>
            <w:tr w:rsidR="008A42B8" w:rsidRPr="0001517E" w:rsidTr="00E7189C">
              <w:trPr>
                <w:trHeight w:val="960"/>
              </w:trPr>
              <w:tc>
                <w:tcPr>
                  <w:tcW w:w="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Ведомство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Раздел, 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Целевая статья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Вид расходов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Исполнено</w:t>
                  </w:r>
                </w:p>
              </w:tc>
            </w:tr>
            <w:tr w:rsidR="008A42B8" w:rsidRPr="0001517E" w:rsidTr="00E7189C">
              <w:trPr>
                <w:trHeight w:val="157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Администрация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15 633 105,48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D41FDC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D41FDC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9 153 837,39</w:t>
                  </w:r>
                </w:p>
              </w:tc>
            </w:tr>
            <w:tr w:rsidR="008A42B8" w:rsidRPr="0001517E" w:rsidTr="00E7189C">
              <w:trPr>
                <w:trHeight w:val="96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706E9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</w:t>
                  </w: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836DC3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706E9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1 317 294,65</w:t>
                  </w:r>
                </w:p>
              </w:tc>
            </w:tr>
            <w:tr w:rsidR="008A42B8" w:rsidRPr="0001517E" w:rsidTr="00E7189C">
              <w:trPr>
                <w:trHeight w:val="52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Обеспечение деятельности Администрации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7100000000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1 167 294,65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Глава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7110000000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1 167 294,65</w:t>
                  </w:r>
                </w:p>
              </w:tc>
            </w:tr>
            <w:tr w:rsidR="008A42B8" w:rsidRPr="0001517E" w:rsidTr="00E7189C">
              <w:trPr>
                <w:trHeight w:val="67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7110000140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1 167 294,65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7110000140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1 167 294,65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Фонд оплаты труда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7110000140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921 117,65</w:t>
                  </w:r>
                </w:p>
              </w:tc>
            </w:tr>
            <w:tr w:rsidR="008A42B8" w:rsidRPr="0001517E" w:rsidTr="00E7189C">
              <w:trPr>
                <w:trHeight w:val="40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7110000140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246 177,00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150 000,00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Прочие расходы за счет межбюджетных трансфертов других уровней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150 000,00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Поощрение муниципальных управленческих команд за достижение плановых значений показателей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8920081590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150 000,00</w:t>
                  </w:r>
                </w:p>
              </w:tc>
            </w:tr>
            <w:tr w:rsidR="008A42B8" w:rsidRPr="0001517E" w:rsidTr="00E7189C">
              <w:trPr>
                <w:trHeight w:val="40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8920081590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150 000,00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                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8920081590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150 000,00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Фонд оплаты труда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8920081590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115 207,37</w:t>
                  </w:r>
                </w:p>
              </w:tc>
            </w:tr>
            <w:tr w:rsidR="008A42B8" w:rsidRPr="0001517E" w:rsidTr="00E7189C">
              <w:trPr>
                <w:trHeight w:val="56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8920081590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34 792,63</w:t>
                  </w:r>
                </w:p>
              </w:tc>
            </w:tr>
            <w:tr w:rsidR="008A42B8" w:rsidRPr="0001517E" w:rsidTr="00E7189C">
              <w:trPr>
                <w:trHeight w:val="58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9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Иные непрограммные мероприятия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компенсационные выплаты депутатам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37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836DC3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7 508 583,63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"Обеспечение деятельности органов местного самоуправления"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7 508 583,63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7 508 583,63</w:t>
                  </w:r>
                </w:p>
              </w:tc>
            </w:tr>
            <w:tr w:rsidR="008A42B8" w:rsidRPr="0001517E" w:rsidTr="00E7189C">
              <w:trPr>
                <w:trHeight w:val="14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"Обеспечение организационных условий для реализации муниципальной программы"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7 508 583,63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обеспечение функций органов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7 508 583,63</w:t>
                  </w:r>
                </w:p>
              </w:tc>
            </w:tr>
            <w:tr w:rsidR="008A42B8" w:rsidRPr="0001517E" w:rsidTr="00E7189C">
              <w:trPr>
                <w:trHeight w:val="9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6 377 443,25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6 377 443,25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                    Фонд оплаты труда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5 014 484,58</w:t>
                  </w:r>
                </w:p>
              </w:tc>
            </w:tr>
            <w:tr w:rsidR="008A42B8" w:rsidRPr="0001517E" w:rsidTr="00E7189C">
              <w:trPr>
                <w:trHeight w:val="24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36DC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1 362 958,67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3B7DC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1 103 160,64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3B7DC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1 103 160,64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3B7DC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784 705,84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Закупка энергетических ресурсов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3B7DC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318 454,80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12 513,52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Исполнение судебных актов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6 689,54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6 689,54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Уплата налогов, сборов и иных платежей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21 290,20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Уплата прочих налогов, сборов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4 500,00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Уплата иных платежей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16 790,20</w:t>
                  </w:r>
                </w:p>
              </w:tc>
            </w:tr>
            <w:tr w:rsidR="008A42B8" w:rsidRPr="0001517E" w:rsidTr="00E7189C">
              <w:trPr>
                <w:trHeight w:val="9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32 005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32 005,00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Иные непрограммные мероприятия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32 005,00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Pr="00456B3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005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30 005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30 005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бюджета муниципального образования на осуществление передачи полномочий по внутреннему муниципальному финансовому контролю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89300П0030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Резервные фонды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          Резервные фонды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резервного фонда Администрации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Резервные средства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295 954,11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"Обеспечение деятельности органов местного самоуправления"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"Обеспечение организационных условий для реализации муниципальной программы"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членские взносы в Совет муниципальных образований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0140120020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0140120020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Уплата налогов, сборов и иных платежей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0140120020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Уплата иных платежей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0140120020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"Профилактика терроризма и экстремизма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"Проведение работы по вопросам профилактики терроризма и экстремизм"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мероприятия по профилактической и информационно-пропагандой работе, в целях предотвращения конфликтов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1040120220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1040120220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1040120220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1040120220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1 970,00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280 984,11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Резервные фонды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19,86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резервного фонда Администрации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13 819,86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13 819,86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lastRenderedPageBreak/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13 819,86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8910028880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13 819,86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Иные непрограммные мероприятия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267 164,25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исполнение судебных актов и уплату административных штрафов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267 164,25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267 164,25</w:t>
                  </w:r>
                </w:p>
              </w:tc>
            </w:tr>
            <w:tr w:rsidR="008A42B8" w:rsidRPr="0001517E" w:rsidTr="00E7189C">
              <w:trPr>
                <w:trHeight w:val="27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Исполнение судебных актов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267 164,25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5113A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267 164,25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НАЦИОНАЛЬНАЯ ОБОРОНА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416 600,00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Мобилизационная и вневойсковая подготовка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416 600,00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416 600,00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Прочие расходы за счет межбюджетных трансфертов других уровней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416 600,00</w:t>
                  </w:r>
                </w:p>
              </w:tc>
            </w:tr>
            <w:tr w:rsidR="008A42B8" w:rsidRPr="0001517E" w:rsidTr="00E7189C">
              <w:trPr>
                <w:trHeight w:val="31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осуществление первичного воинского учета на территориях, где отсутствуют структурные подразделения военного комиссариата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416 600,00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331 502,00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331 502,00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Фонд оплаты труда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254 610,00</w:t>
                  </w:r>
                </w:p>
              </w:tc>
            </w:tr>
            <w:tr w:rsidR="008A42B8" w:rsidRPr="0001517E" w:rsidTr="00E7189C">
              <w:trPr>
                <w:trHeight w:val="423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76 892,00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85 098,00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85 098,00</w:t>
                  </w:r>
                </w:p>
              </w:tc>
            </w:tr>
            <w:tr w:rsidR="008A42B8" w:rsidRPr="0001517E" w:rsidTr="00E7189C">
              <w:trPr>
                <w:trHeight w:val="6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8920051180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F0E3F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85 098,00</w:t>
                  </w:r>
                </w:p>
              </w:tc>
            </w:tr>
            <w:tr w:rsidR="008A42B8" w:rsidRPr="0001517E" w:rsidTr="00E7189C">
              <w:trPr>
                <w:trHeight w:val="12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НАЦИОНАЛЬНАЯ БЕЗОПАСНОСТЬ И ПРАВООХРАНИТЕЛЬНАЯ ДЕЯТЕЛЬНОСТЬ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13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"Защита населения и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>области от чрезвычайных ситуаций, обеспечение пожарной безопасности"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lastRenderedPageBreak/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49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"Организация и осуществление мероприятий по защите населения на территории сельского поселения"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обеспечение первичных мер пожарной обеспеченности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0240120030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14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0240120030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14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0240120030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Default="008A42B8" w:rsidP="00AC5248">
                  <w:pPr>
                    <w:jc w:val="right"/>
                  </w:pPr>
                  <w:r w:rsidRPr="00501AF9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48 000,00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0240120030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48 0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НАЦИОНАЛЬНАЯ ЭКОНОМИКА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AC50B3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2 596 072,08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Дорожное хозяйство (дорожные фонды)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2 127 254,08</w:t>
                  </w:r>
                </w:p>
              </w:tc>
            </w:tr>
            <w:tr w:rsidR="008A42B8" w:rsidRPr="0001517E" w:rsidTr="00E7189C">
              <w:trPr>
                <w:trHeight w:val="40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"Ремонт и содержание автомобильных дорог, а также инженерных сооружений на них в границах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2 127 254,08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2 127 254,08</w:t>
                  </w:r>
                </w:p>
              </w:tc>
            </w:tr>
            <w:tr w:rsidR="008A42B8" w:rsidRPr="0001517E" w:rsidTr="00E7189C">
              <w:trPr>
                <w:trHeight w:val="61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"Выполнение текущего ремонта и содержание автомобильных дорог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2 127 254,08</w:t>
                  </w:r>
                </w:p>
              </w:tc>
            </w:tr>
            <w:tr w:rsidR="008A42B8" w:rsidRPr="0001517E" w:rsidTr="00E7189C">
              <w:trPr>
                <w:trHeight w:val="20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текущий ремонт дорожной сети на территории поселения за счет дорожного фонда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375 000,00</w:t>
                  </w:r>
                </w:p>
              </w:tc>
            </w:tr>
            <w:tr w:rsidR="008A42B8" w:rsidRPr="0001517E" w:rsidTr="00E7189C">
              <w:trPr>
                <w:trHeight w:val="21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375 000,00</w:t>
                  </w:r>
                </w:p>
              </w:tc>
            </w:tr>
            <w:tr w:rsidR="008A42B8" w:rsidRPr="0001517E" w:rsidTr="00E7189C">
              <w:trPr>
                <w:trHeight w:val="6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AC50B3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375 000,00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AC50B3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AC50B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375 000,00</w:t>
                  </w:r>
                </w:p>
              </w:tc>
            </w:tr>
            <w:tr w:rsidR="008A42B8" w:rsidRPr="0001517E" w:rsidTr="00E7189C">
              <w:trPr>
                <w:trHeight w:val="14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содержание дорожной сети на территории поселения за счет дорожного фонда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1 097 811,83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1 097 811,83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1 097 811,83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1 097 811,83</w:t>
                  </w:r>
                </w:p>
              </w:tc>
            </w:tr>
            <w:tr w:rsidR="008A42B8" w:rsidRPr="0001517E" w:rsidTr="00E7189C">
              <w:trPr>
                <w:trHeight w:val="206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содержание дорожной сети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за счет местного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lastRenderedPageBreak/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654 442,25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654 442,25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654 442,25</w:t>
                  </w:r>
                </w:p>
              </w:tc>
            </w:tr>
            <w:tr w:rsidR="008A42B8" w:rsidRPr="0001517E" w:rsidTr="00E7189C">
              <w:trPr>
                <w:trHeight w:val="6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B57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654 442,25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установку дорожных знаков на территории поселения за счет дорожного фонда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0340120070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Другие вопросы в области национальной экономики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814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468 818,00</w:t>
                  </w:r>
                </w:p>
              </w:tc>
            </w:tr>
            <w:tr w:rsidR="008A42B8" w:rsidRPr="0001517E" w:rsidTr="00E7189C">
              <w:trPr>
                <w:trHeight w:val="27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"Развитие малого и среднего предпринимательства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"Оказание финансовой поддержки субъектам малого и среднего предпринимательства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проведение смотров-конкурсов, фестивалей, семинаров, а также другие аналогичные мероприятия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0540120110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0540120110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0540120110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0540120110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136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"Обеспечение содержания, обслуживания и распоряжения объектами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11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"Проведение технической инвентаризации и оформления кадастровых паспортов, справок,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>планов в отношении объектов муниципальной собственности"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lastRenderedPageBreak/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12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изготовление документации для объектов муниципальной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0940120210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26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0940120210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0940120210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0940120210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468 818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10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ЖИЛИЩНО-КОММУНАЛЬНОЕ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FF232D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3 168 050,62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Жилищное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"Проведение капитального ремонта многоквартирных домов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65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"Капитальный и текущий ремонт многоквартирных домов, взносы региональному оператору за капитальный ремонт в многоквартирных домах муниципального жилого фонда"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38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региональному оператору за капитальный ремонт многоквартирных домах муниципального жилого фонда на территории поселения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0840120200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18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0840120200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0840120200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0840120200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44687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142 716,95</w:t>
                  </w:r>
                </w:p>
              </w:tc>
            </w:tr>
            <w:tr w:rsidR="008A42B8" w:rsidRPr="0001517E" w:rsidTr="00E7189C">
              <w:trPr>
                <w:trHeight w:val="583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"Обеспечение содержания, обслуживания и распоряжения объектами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"Обеспечение обслуживания, содержания и распоряжения объектами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Содержание объектов, находящихся в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>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lastRenderedPageBreak/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20 384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Закупка энергетических ресурсов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Коммунальное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6758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1 388 983,80</w:t>
                  </w:r>
                </w:p>
              </w:tc>
            </w:tr>
            <w:tr w:rsidR="008A42B8" w:rsidRPr="0001517E" w:rsidTr="00E7189C">
              <w:trPr>
                <w:trHeight w:val="13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"Обеспечение мероприятий в области жилищно-коммунального хозяйства на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6758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1 388 983,80</w:t>
                  </w:r>
                </w:p>
              </w:tc>
            </w:tr>
            <w:tr w:rsidR="008A42B8" w:rsidRPr="0001517E" w:rsidTr="00E7189C">
              <w:trPr>
                <w:trHeight w:val="21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6758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1 388 983,80</w:t>
                  </w:r>
                </w:p>
              </w:tc>
            </w:tr>
            <w:tr w:rsidR="008A42B8" w:rsidRPr="0001517E" w:rsidTr="00E7189C">
              <w:trPr>
                <w:trHeight w:val="186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"Развитие газификации в сельской местности"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3 021,66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поставку природного газа и техническое обслуживания распределительных сетей газоснабжения в населенных пунктах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0640120130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3 021,66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0640120130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3 021,66</w:t>
                  </w:r>
                </w:p>
              </w:tc>
            </w:tr>
            <w:tr w:rsidR="008A42B8" w:rsidRPr="0001517E" w:rsidTr="00E7189C">
              <w:trPr>
                <w:trHeight w:val="18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0640120130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3 021,66</w:t>
                  </w:r>
                </w:p>
              </w:tc>
            </w:tr>
            <w:tr w:rsidR="008A42B8" w:rsidRPr="0001517E" w:rsidTr="00E7189C">
              <w:trPr>
                <w:trHeight w:val="15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0640120130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3 021,66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"Создание условий для устойчивого развития систем коммунальной инфраструктуры в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Кайдаковском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сельском поселении"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656 444,13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по содержанию объектов теплоснабжения, находящихся в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47 356,00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47 356,00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47 356,00</w:t>
                  </w:r>
                </w:p>
              </w:tc>
            </w:tr>
            <w:tr w:rsidR="008A42B8" w:rsidRPr="0001517E" w:rsidTr="00E7189C">
              <w:trPr>
                <w:trHeight w:val="15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47 356,00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по содержанию объектов водоснабжения и водоотведения, находящихся в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>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lastRenderedPageBreak/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983E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363 202,14</w:t>
                  </w:r>
                </w:p>
              </w:tc>
            </w:tr>
            <w:tr w:rsidR="008A42B8" w:rsidRPr="0001517E" w:rsidTr="00E7189C">
              <w:trPr>
                <w:trHeight w:val="7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983E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363 202,14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983E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363 202,14</w:t>
                  </w:r>
                </w:p>
              </w:tc>
            </w:tr>
            <w:tr w:rsidR="008A42B8" w:rsidRPr="0001517E" w:rsidTr="00E7189C">
              <w:trPr>
                <w:trHeight w:val="6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0640220090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983EF3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363 202,14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выполнение проектных работ, проведение технических и капитальных ремонтов объектов социальной и инженерной инфраструктуры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102 604,00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102 604,00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102 604,00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0640220150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102 604,00</w:t>
                  </w:r>
                </w:p>
              </w:tc>
            </w:tr>
            <w:tr w:rsidR="008A42B8" w:rsidRPr="0001517E" w:rsidTr="00E7189C">
              <w:trPr>
                <w:trHeight w:val="23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подготовку проектной документации и ее экспертиза в целях реализации региональной программы "Модернизация систем коммунальной инфраструктуры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600 00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600 00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600 00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600 00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219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строительство, реконструкцию, капитальный ремонт шахтных колодцев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272 799,99</w:t>
                  </w:r>
                </w:p>
              </w:tc>
            </w:tr>
            <w:tr w:rsidR="008A42B8" w:rsidRPr="0001517E" w:rsidTr="00E7189C">
              <w:trPr>
                <w:trHeight w:val="12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272 799,99</w:t>
                  </w:r>
                </w:p>
              </w:tc>
            </w:tr>
            <w:tr w:rsidR="008A42B8" w:rsidRPr="0001517E" w:rsidTr="00E7189C">
              <w:trPr>
                <w:trHeight w:val="13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272 799,99</w:t>
                  </w:r>
                </w:p>
              </w:tc>
            </w:tr>
            <w:tr w:rsidR="008A42B8" w:rsidRPr="0001517E" w:rsidTr="00E7189C">
              <w:trPr>
                <w:trHeight w:val="14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06402S1980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272 799,99</w:t>
                  </w:r>
                </w:p>
              </w:tc>
            </w:tr>
            <w:tr w:rsidR="008A42B8" w:rsidRPr="0001517E" w:rsidTr="00E7189C">
              <w:trPr>
                <w:trHeight w:val="206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FF232D" w:rsidRDefault="008A42B8" w:rsidP="00AC5248">
                  <w:pPr>
                    <w:jc w:val="right"/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1 615 965,87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Муниципальная программа "Обеспечение мероприятий в области благоустройства территории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1 615 965,87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1 615 965,87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            Комплекс процессных мероприятий "Развитие электроснабжения в сельском поселении"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1 079 279,83</w:t>
                  </w:r>
                </w:p>
              </w:tc>
            </w:tr>
            <w:tr w:rsidR="008A42B8" w:rsidRPr="0001517E" w:rsidTr="00E7189C">
              <w:trPr>
                <w:trHeight w:val="26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уличное освещение и обслуживание в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Кайдаковском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сельском поселении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1 079 279,83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1 058 911,68</w:t>
                  </w:r>
                </w:p>
              </w:tc>
            </w:tr>
            <w:tr w:rsidR="008A42B8" w:rsidRPr="0001517E" w:rsidTr="00E7189C">
              <w:trPr>
                <w:trHeight w:val="10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1 058 911,68</w:t>
                  </w:r>
                </w:p>
              </w:tc>
            </w:tr>
            <w:tr w:rsidR="008A42B8" w:rsidRPr="0001517E" w:rsidTr="00E7189C">
              <w:trPr>
                <w:trHeight w:val="18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145 811,34</w:t>
                  </w:r>
                </w:p>
              </w:tc>
            </w:tr>
            <w:tr w:rsidR="008A42B8" w:rsidRPr="0001517E" w:rsidTr="00E7189C">
              <w:trPr>
                <w:trHeight w:val="10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Закупка энергетических ресурсов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913 100,34</w:t>
                  </w:r>
                </w:p>
              </w:tc>
            </w:tr>
            <w:tr w:rsidR="008A42B8" w:rsidRPr="0001517E" w:rsidTr="00E7189C">
              <w:trPr>
                <w:trHeight w:val="16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20 368,15</w:t>
                  </w:r>
                </w:p>
              </w:tc>
            </w:tr>
            <w:tr w:rsidR="008A42B8" w:rsidRPr="0001517E" w:rsidTr="00E7189C">
              <w:trPr>
                <w:trHeight w:val="9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Уплата налогов, сборов и иных платежей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20 368,15</w:t>
                  </w:r>
                </w:p>
              </w:tc>
            </w:tr>
            <w:tr w:rsidR="008A42B8" w:rsidRPr="0001517E" w:rsidTr="00E7189C">
              <w:trPr>
                <w:trHeight w:val="16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Уплата иных платежей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0740120160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738A0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20 368,15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"Восстановление, ремонт, благоустройство и уход за воинскими захоронениями"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3 515,00</w:t>
                  </w:r>
                </w:p>
              </w:tc>
            </w:tr>
            <w:tr w:rsidR="008A42B8" w:rsidRPr="0001517E" w:rsidTr="00E7189C">
              <w:trPr>
                <w:trHeight w:val="361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ремонт и благоустройство памятников, обелисков, общественных кладбищ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0740220170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3 515,00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0740220170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3 515,00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0740220170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3 515,00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0740220170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3 515,00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"Повышение благоустроенности сельского поселения"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75C5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533 171,04</w:t>
                  </w:r>
                </w:p>
              </w:tc>
            </w:tr>
            <w:tr w:rsidR="008A42B8" w:rsidRPr="0001517E" w:rsidTr="00E7189C">
              <w:trPr>
                <w:trHeight w:val="153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прочие мероприятия по благоустройству и улучшению санитарного содержания населенных пунктов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75C5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533 171,04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75C5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527 577,04</w:t>
                  </w:r>
                </w:p>
              </w:tc>
            </w:tr>
            <w:tr w:rsidR="008A42B8" w:rsidRPr="0001517E" w:rsidTr="00E7189C">
              <w:trPr>
                <w:trHeight w:val="152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tabs>
                      <w:tab w:val="center" w:pos="630"/>
                      <w:tab w:val="right" w:pos="1260"/>
                    </w:tabs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ab/>
                  </w:r>
                  <w:r w:rsidRPr="00875C5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527 577,0</w:t>
                  </w: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8A42B8" w:rsidRPr="0001517E" w:rsidTr="00E7189C">
              <w:trPr>
                <w:trHeight w:val="76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875C55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527 577,04</w:t>
                  </w:r>
                </w:p>
              </w:tc>
            </w:tr>
            <w:tr w:rsidR="008A42B8" w:rsidRPr="0001517E" w:rsidTr="00E7189C">
              <w:trPr>
                <w:trHeight w:val="135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5 594,00</w:t>
                  </w:r>
                </w:p>
              </w:tc>
            </w:tr>
            <w:tr w:rsidR="008A42B8" w:rsidRPr="0001517E" w:rsidTr="00E7189C">
              <w:trPr>
                <w:trHeight w:val="68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Исполнение судебных актов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5 594,00</w:t>
                  </w:r>
                </w:p>
              </w:tc>
            </w:tr>
            <w:tr w:rsidR="008A42B8" w:rsidRPr="0001517E" w:rsidTr="00E7189C">
              <w:trPr>
                <w:trHeight w:val="213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0740320180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5 594,00</w:t>
                  </w:r>
                </w:p>
              </w:tc>
            </w:tr>
            <w:tr w:rsidR="008A42B8" w:rsidRPr="0001517E" w:rsidTr="00E7189C">
              <w:trPr>
                <w:trHeight w:val="70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        Муниципальная программа "Обеспечение содержания, обслуживания и распоряжения объектами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564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Комплекс процессных мероприятий "Обеспечение обслуживания, содержания и распоряжения объектами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4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4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Содержание объектов, находящихся в муниципальной собственности </w:t>
                  </w:r>
                  <w:proofErr w:type="spellStart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Кайдаковского</w:t>
                  </w:r>
                  <w:proofErr w:type="spellEnd"/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сельского поселения Вяземского района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0940220290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СОЦИАЛЬНАЯ ПОЛИТИКА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0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1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Пенсионное обеспечение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1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143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2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Реализация иных функций органа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2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3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Иные непрограммные мероприятия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3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5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8930070010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5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Социальное обеспечение и иные выплаты населению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8930070010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Публичные нормативные социальные выплаты гражданам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8930070010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60"/>
              </w:trPr>
              <w:tc>
                <w:tcPr>
                  <w:tcW w:w="36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01517E" w:rsidRDefault="008A42B8" w:rsidP="00AC5248">
                  <w:pPr>
                    <w:outlineLvl w:val="6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                    Иные пенсии, социальные доплаты к пенсиям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8930070010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01517E" w:rsidRDefault="008A42B8" w:rsidP="00AC5248">
                  <w:pPr>
                    <w:jc w:val="center"/>
                    <w:outlineLvl w:val="6"/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outlineLvl w:val="0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250 545,39</w:t>
                  </w:r>
                </w:p>
              </w:tc>
            </w:tr>
            <w:tr w:rsidR="008A42B8" w:rsidRPr="0001517E" w:rsidTr="00E7189C">
              <w:trPr>
                <w:trHeight w:val="300"/>
              </w:trPr>
              <w:tc>
                <w:tcPr>
                  <w:tcW w:w="8569" w:type="dxa"/>
                  <w:gridSpan w:val="5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01517E" w:rsidRDefault="008A42B8" w:rsidP="00AC5248">
                  <w:pPr>
                    <w:jc w:val="right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01517E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 xml:space="preserve">Всего расходов: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A42B8" w:rsidRPr="0001517E" w:rsidRDefault="008A42B8" w:rsidP="00AC5248">
                  <w:pPr>
                    <w:jc w:val="right"/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</w:pPr>
                  <w:r w:rsidRPr="00FF232D">
                    <w:rPr>
                      <w:rFonts w:ascii="Arial CYR" w:hAnsi="Arial CYR" w:cs="Arial CYR"/>
                      <w:bCs/>
                      <w:color w:val="000000"/>
                      <w:sz w:val="18"/>
                      <w:szCs w:val="18"/>
                    </w:rPr>
                    <w:t>15 633 105,48</w:t>
                  </w:r>
                </w:p>
              </w:tc>
            </w:tr>
          </w:tbl>
          <w:p w:rsidR="008A42B8" w:rsidRPr="001634AA" w:rsidRDefault="008A42B8" w:rsidP="00AC5248">
            <w:pPr>
              <w:rPr>
                <w:b/>
                <w:bCs/>
              </w:rPr>
            </w:pPr>
          </w:p>
        </w:tc>
      </w:tr>
      <w:tr w:rsidR="008A42B8" w:rsidRPr="006C6A6F" w:rsidTr="00E7189C">
        <w:trPr>
          <w:gridAfter w:val="1"/>
          <w:wAfter w:w="146" w:type="dxa"/>
          <w:trHeight w:val="991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bookmarkStart w:id="1" w:name="RANGE!A1:E29"/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E7189C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E7189C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E7189C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E7189C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E7189C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E7189C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8A42B8" w:rsidP="00E7189C">
            <w:pPr>
              <w:ind w:left="5152"/>
              <w:jc w:val="both"/>
              <w:rPr>
                <w:sz w:val="22"/>
                <w:szCs w:val="22"/>
              </w:rPr>
            </w:pPr>
            <w:r w:rsidRPr="008C1D83">
              <w:rPr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  <w:r w:rsidRPr="008C1D83">
              <w:rPr>
                <w:sz w:val="22"/>
                <w:szCs w:val="22"/>
              </w:rPr>
              <w:t xml:space="preserve"> к </w:t>
            </w:r>
            <w:proofErr w:type="gramStart"/>
            <w:r w:rsidRPr="008C1D83">
              <w:rPr>
                <w:sz w:val="22"/>
                <w:szCs w:val="22"/>
              </w:rPr>
              <w:t>решени</w:t>
            </w:r>
            <w:r w:rsidR="00E7189C">
              <w:rPr>
                <w:sz w:val="22"/>
                <w:szCs w:val="22"/>
              </w:rPr>
              <w:t xml:space="preserve">ю </w:t>
            </w:r>
            <w:r w:rsidRPr="008C1D83">
              <w:rPr>
                <w:sz w:val="22"/>
                <w:szCs w:val="22"/>
              </w:rPr>
              <w:t xml:space="preserve"> Вяземского</w:t>
            </w:r>
            <w:proofErr w:type="gramEnd"/>
            <w:r w:rsidRPr="008C1D83">
              <w:rPr>
                <w:sz w:val="22"/>
                <w:szCs w:val="22"/>
              </w:rPr>
              <w:t xml:space="preserve"> окружного Совета депутатов </w:t>
            </w:r>
            <w:r w:rsidR="00E7189C">
              <w:rPr>
                <w:sz w:val="22"/>
                <w:szCs w:val="22"/>
              </w:rPr>
              <w:t xml:space="preserve">от 04.06.2025 № 93 </w:t>
            </w:r>
          </w:p>
          <w:p w:rsidR="008A42B8" w:rsidRPr="003963B2" w:rsidRDefault="008A42B8" w:rsidP="00E7189C">
            <w:pPr>
              <w:ind w:left="5152"/>
              <w:jc w:val="both"/>
              <w:rPr>
                <w:sz w:val="22"/>
                <w:szCs w:val="22"/>
                <w:highlight w:val="yellow"/>
              </w:rPr>
            </w:pPr>
            <w:r w:rsidRPr="008C1D83">
              <w:rPr>
                <w:sz w:val="22"/>
                <w:szCs w:val="22"/>
              </w:rPr>
              <w:t xml:space="preserve">"Об исполнении бюджета </w:t>
            </w:r>
            <w:proofErr w:type="spellStart"/>
            <w:r w:rsidRPr="008C1D83">
              <w:rPr>
                <w:sz w:val="22"/>
                <w:szCs w:val="22"/>
              </w:rPr>
              <w:t>Кайдаковского</w:t>
            </w:r>
            <w:proofErr w:type="spellEnd"/>
            <w:r w:rsidRPr="008C1D83">
              <w:rPr>
                <w:sz w:val="22"/>
                <w:szCs w:val="22"/>
              </w:rPr>
              <w:t xml:space="preserve"> сельского поселения Вяземского района Смоленской области за 2024 год"</w:t>
            </w:r>
            <w:bookmarkEnd w:id="1"/>
          </w:p>
        </w:tc>
      </w:tr>
      <w:tr w:rsidR="008A42B8" w:rsidRPr="006C6A6F" w:rsidTr="00E7189C">
        <w:trPr>
          <w:gridAfter w:val="1"/>
          <w:wAfter w:w="146" w:type="dxa"/>
          <w:trHeight w:val="1131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2B8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</w:t>
            </w:r>
            <w:r w:rsidRPr="006C6A6F">
              <w:rPr>
                <w:b/>
                <w:bCs/>
                <w:sz w:val="22"/>
                <w:szCs w:val="22"/>
              </w:rPr>
              <w:t xml:space="preserve">асходы </w:t>
            </w:r>
            <w:r w:rsidRPr="002B2743">
              <w:rPr>
                <w:b/>
                <w:bCs/>
                <w:sz w:val="22"/>
                <w:szCs w:val="22"/>
              </w:rPr>
              <w:t xml:space="preserve">бюджета </w:t>
            </w:r>
            <w:proofErr w:type="spellStart"/>
            <w:r w:rsidRPr="002B2743">
              <w:rPr>
                <w:b/>
                <w:bCs/>
                <w:sz w:val="22"/>
                <w:szCs w:val="22"/>
              </w:rPr>
              <w:t>Кайдаковского</w:t>
            </w:r>
            <w:proofErr w:type="spellEnd"/>
            <w:r w:rsidRPr="002B2743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 по разделам и подразделам классификации расходов бюджетов за </w:t>
            </w:r>
            <w:r>
              <w:rPr>
                <w:b/>
                <w:bCs/>
                <w:sz w:val="22"/>
                <w:szCs w:val="22"/>
              </w:rPr>
              <w:t>2024 год</w:t>
            </w:r>
          </w:p>
          <w:p w:rsidR="008A42B8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10128" w:type="dxa"/>
              <w:tblLayout w:type="fixed"/>
              <w:tblLook w:val="04A0" w:firstRow="1" w:lastRow="0" w:firstColumn="1" w:lastColumn="0" w:noHBand="0" w:noVBand="1"/>
            </w:tblPr>
            <w:tblGrid>
              <w:gridCol w:w="6159"/>
              <w:gridCol w:w="1161"/>
              <w:gridCol w:w="2808"/>
            </w:tblGrid>
            <w:tr w:rsidR="008A42B8" w:rsidRPr="001A62FD" w:rsidTr="00E7189C">
              <w:trPr>
                <w:trHeight w:val="855"/>
              </w:trPr>
              <w:tc>
                <w:tcPr>
                  <w:tcW w:w="6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  <w:t>Раздел, подраздел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A42B8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  <w:t>Исполнено</w:t>
                  </w:r>
                </w:p>
                <w:p w:rsidR="008A42B8" w:rsidRPr="002B5939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  <w:t>(руб.)</w:t>
                  </w:r>
                </w:p>
              </w:tc>
            </w:tr>
            <w:tr w:rsidR="008A42B8" w:rsidRPr="00CF167A" w:rsidTr="00E7189C">
              <w:trPr>
                <w:trHeight w:val="300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A42B8" w:rsidRPr="00CF167A" w:rsidRDefault="008A42B8" w:rsidP="00AC5248">
                  <w:pPr>
                    <w:jc w:val="center"/>
                    <w:rPr>
                      <w:rFonts w:ascii="Arial" w:hAnsi="Arial" w:cs="Calibri"/>
                      <w:bCs/>
                      <w:color w:val="000000"/>
                      <w:sz w:val="18"/>
                      <w:szCs w:val="18"/>
                    </w:rPr>
                  </w:pPr>
                  <w:r w:rsidRPr="00CF167A">
                    <w:rPr>
                      <w:rFonts w:ascii="Arial" w:hAnsi="Arial" w:cs="Calibri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8A42B8" w:rsidRPr="00CF167A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</w:pPr>
                  <w:r w:rsidRPr="00CF167A">
                    <w:rPr>
                      <w:rFonts w:ascii="Arial" w:hAnsi="Arial" w:cs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</w:tcPr>
                <w:p w:rsidR="008A42B8" w:rsidRPr="00CF167A" w:rsidRDefault="008A42B8" w:rsidP="00AC5248">
                  <w:pPr>
                    <w:jc w:val="center"/>
                    <w:rPr>
                      <w:rFonts w:ascii="Arial" w:hAnsi="Arial" w:cs="Calibri"/>
                      <w:bCs/>
                      <w:color w:val="000000"/>
                      <w:sz w:val="18"/>
                      <w:szCs w:val="18"/>
                    </w:rPr>
                  </w:pPr>
                  <w:r w:rsidRPr="00CF167A">
                    <w:rPr>
                      <w:rFonts w:ascii="Arial" w:hAnsi="Arial" w:cs="Calibri"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8A42B8" w:rsidRPr="001A62FD" w:rsidTr="00E7189C">
              <w:trPr>
                <w:trHeight w:val="300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ОБЩЕГОСУДАРСТВЕННЫЕ ВОПРОСЫ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0100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9 153 837,39</w:t>
                  </w:r>
                </w:p>
              </w:tc>
            </w:tr>
            <w:tr w:rsidR="008A42B8" w:rsidRPr="001A62FD" w:rsidTr="00E7189C">
              <w:trPr>
                <w:trHeight w:val="601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0102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930F0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1 317 294,65</w:t>
                  </w:r>
                </w:p>
              </w:tc>
            </w:tr>
            <w:tr w:rsidR="008A42B8" w:rsidRPr="001A62FD" w:rsidTr="00E7189C">
              <w:trPr>
                <w:trHeight w:val="760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0103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0,00</w:t>
                  </w:r>
                </w:p>
              </w:tc>
            </w:tr>
            <w:tr w:rsidR="008A42B8" w:rsidRPr="001A62FD" w:rsidTr="00E7189C">
              <w:trPr>
                <w:trHeight w:val="631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0104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673F24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7 508 583,63</w:t>
                  </w:r>
                </w:p>
              </w:tc>
            </w:tr>
            <w:tr w:rsidR="008A42B8" w:rsidRPr="001A62FD" w:rsidTr="00E7189C">
              <w:trPr>
                <w:trHeight w:val="183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0106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32 005,00</w:t>
                  </w:r>
                </w:p>
              </w:tc>
            </w:tr>
            <w:tr w:rsidR="008A42B8" w:rsidRPr="001A62FD" w:rsidTr="00E7189C">
              <w:trPr>
                <w:trHeight w:val="64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Резервные фонды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0111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0,00</w:t>
                  </w:r>
                </w:p>
              </w:tc>
            </w:tr>
            <w:tr w:rsidR="008A42B8" w:rsidRPr="001A62FD" w:rsidTr="00E7189C">
              <w:trPr>
                <w:trHeight w:val="70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Другие общегосударственные вопросы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0113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9371F2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295 954,11</w:t>
                  </w:r>
                </w:p>
              </w:tc>
            </w:tr>
            <w:tr w:rsidR="008A42B8" w:rsidRPr="001A62FD" w:rsidTr="00E7189C">
              <w:trPr>
                <w:trHeight w:val="64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НАЦИОНАЛЬНАЯ ОБОРОНА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0200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9371F2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416 600,00</w:t>
                  </w:r>
                </w:p>
              </w:tc>
            </w:tr>
            <w:tr w:rsidR="008A42B8" w:rsidRPr="001A62FD" w:rsidTr="00E7189C">
              <w:trPr>
                <w:trHeight w:val="64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Мобилизационная и вневойсковая подготовка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0203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9371F2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416 600,00</w:t>
                  </w:r>
                </w:p>
              </w:tc>
            </w:tr>
            <w:tr w:rsidR="008A42B8" w:rsidRPr="001A62FD" w:rsidTr="00E7189C">
              <w:trPr>
                <w:trHeight w:val="491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НАЦИОНАЛЬНАЯ БЕЗОПАСНОСТЬ И ПРАВООХРАНИТЕЛЬНАЯ ДЕЯТЕЛЬНОСТЬ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0300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48 000</w:t>
                  </w: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,00</w:t>
                  </w:r>
                </w:p>
              </w:tc>
            </w:tr>
            <w:tr w:rsidR="008A42B8" w:rsidRPr="001A62FD" w:rsidTr="00E7189C">
              <w:trPr>
                <w:trHeight w:val="343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0314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48 000</w:t>
                  </w: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,00</w:t>
                  </w:r>
                </w:p>
              </w:tc>
            </w:tr>
            <w:tr w:rsidR="008A42B8" w:rsidRPr="001A62FD" w:rsidTr="00E7189C">
              <w:trPr>
                <w:trHeight w:val="139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НАЦИОНАЛЬНАЯ ЭКОНОМИКА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0400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2 596 072,08</w:t>
                  </w:r>
                </w:p>
              </w:tc>
            </w:tr>
            <w:tr w:rsidR="008A42B8" w:rsidRPr="001A62FD" w:rsidTr="00E7189C">
              <w:trPr>
                <w:trHeight w:val="64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Дорожное хозяйство (дорожные фонды)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0409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2 127 254,08</w:t>
                  </w:r>
                </w:p>
              </w:tc>
            </w:tr>
            <w:tr w:rsidR="008A42B8" w:rsidRPr="001A62FD" w:rsidTr="00E7189C">
              <w:trPr>
                <w:trHeight w:val="231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Другие вопросы в области национальной экономики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0412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468 818,00</w:t>
                  </w:r>
                </w:p>
              </w:tc>
            </w:tr>
            <w:tr w:rsidR="008A42B8" w:rsidRPr="001A62FD" w:rsidTr="00E7189C">
              <w:trPr>
                <w:trHeight w:val="182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ЖИЛИЩНО-КОММУНАЛЬНОЕ ХОЗЯЙСТВО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0500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3 168 050,62</w:t>
                  </w:r>
                </w:p>
              </w:tc>
            </w:tr>
            <w:tr w:rsidR="008A42B8" w:rsidRPr="001A62FD" w:rsidTr="00E7189C">
              <w:trPr>
                <w:trHeight w:val="86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Жилищное хозяйство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0501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142 716,95</w:t>
                  </w:r>
                </w:p>
              </w:tc>
            </w:tr>
            <w:tr w:rsidR="008A42B8" w:rsidRPr="001A62FD" w:rsidTr="00E7189C">
              <w:trPr>
                <w:trHeight w:val="132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Коммунальное хозяйство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0502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1 388 983,80</w:t>
                  </w:r>
                </w:p>
              </w:tc>
            </w:tr>
            <w:tr w:rsidR="008A42B8" w:rsidRPr="001A62FD" w:rsidTr="00E7189C">
              <w:trPr>
                <w:trHeight w:val="177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Благоустройство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0503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FF232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1 615 965,87</w:t>
                  </w:r>
                </w:p>
              </w:tc>
            </w:tr>
            <w:tr w:rsidR="008A42B8" w:rsidRPr="001A62FD" w:rsidTr="00E7189C">
              <w:trPr>
                <w:trHeight w:val="78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СОЦИАЛЬНАЯ ПОЛИТИКА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1000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FF232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250 545,39</w:t>
                  </w:r>
                </w:p>
              </w:tc>
            </w:tr>
            <w:tr w:rsidR="008A42B8" w:rsidRPr="001A62FD" w:rsidTr="00E7189C">
              <w:trPr>
                <w:trHeight w:val="110"/>
              </w:trPr>
              <w:tc>
                <w:tcPr>
                  <w:tcW w:w="6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1A62FD" w:rsidRDefault="008A42B8" w:rsidP="00AC5248">
                  <w:pPr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 xml:space="preserve">    Пенсионное обеспечение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8A42B8" w:rsidRPr="001A62FD" w:rsidRDefault="008A42B8" w:rsidP="00AC5248">
                  <w:pPr>
                    <w:jc w:val="center"/>
                    <w:outlineLvl w:val="0"/>
                    <w:rPr>
                      <w:rFonts w:ascii="Arial" w:hAnsi="Arial" w:cs="Calibri"/>
                      <w:color w:val="000000"/>
                      <w:sz w:val="20"/>
                    </w:rPr>
                  </w:pPr>
                  <w:r w:rsidRPr="001A62FD">
                    <w:rPr>
                      <w:rFonts w:ascii="Arial" w:hAnsi="Arial" w:cs="Calibri"/>
                      <w:color w:val="000000"/>
                      <w:sz w:val="20"/>
                    </w:rPr>
                    <w:t>1001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1A62FD" w:rsidRDefault="008A42B8" w:rsidP="00AC5248">
                  <w:pPr>
                    <w:jc w:val="right"/>
                    <w:outlineLvl w:val="0"/>
                    <w:rPr>
                      <w:rFonts w:ascii="Arial" w:hAnsi="Arial" w:cs="Calibri"/>
                      <w:bCs/>
                      <w:color w:val="000000"/>
                      <w:sz w:val="20"/>
                    </w:rPr>
                  </w:pPr>
                  <w:r w:rsidRPr="00FF232D">
                    <w:rPr>
                      <w:rFonts w:ascii="Arial" w:hAnsi="Arial" w:cs="Calibri"/>
                      <w:bCs/>
                      <w:color w:val="000000"/>
                      <w:sz w:val="20"/>
                    </w:rPr>
                    <w:t>250 545,39</w:t>
                  </w:r>
                </w:p>
              </w:tc>
            </w:tr>
            <w:tr w:rsidR="008A42B8" w:rsidRPr="00A5740B" w:rsidTr="00E7189C">
              <w:trPr>
                <w:trHeight w:val="255"/>
              </w:trPr>
              <w:tc>
                <w:tcPr>
                  <w:tcW w:w="7320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BB057E" w:rsidRDefault="008A42B8" w:rsidP="00AC5248">
                  <w:pPr>
                    <w:jc w:val="right"/>
                    <w:rPr>
                      <w:rFonts w:ascii="Arial" w:hAnsi="Arial" w:cs="Calibri"/>
                      <w:b/>
                      <w:bCs/>
                      <w:color w:val="000000"/>
                      <w:sz w:val="20"/>
                    </w:rPr>
                  </w:pPr>
                  <w:r w:rsidRPr="00BB057E">
                    <w:rPr>
                      <w:rFonts w:ascii="Arial" w:hAnsi="Arial" w:cs="Calibri"/>
                      <w:b/>
                      <w:bCs/>
                      <w:color w:val="000000"/>
                      <w:sz w:val="20"/>
                    </w:rPr>
                    <w:t xml:space="preserve">Всего расходов:   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8A42B8" w:rsidRPr="00BB057E" w:rsidRDefault="008A42B8" w:rsidP="00AC5248">
                  <w:pPr>
                    <w:jc w:val="right"/>
                    <w:rPr>
                      <w:rFonts w:ascii="Arial" w:hAnsi="Arial" w:cs="Calibri"/>
                      <w:b/>
                      <w:bCs/>
                      <w:color w:val="000000"/>
                      <w:sz w:val="20"/>
                    </w:rPr>
                  </w:pPr>
                  <w:r w:rsidRPr="00706E99">
                    <w:rPr>
                      <w:rFonts w:ascii="Arial" w:hAnsi="Arial" w:cs="Calibri"/>
                      <w:b/>
                      <w:bCs/>
                      <w:color w:val="000000"/>
                      <w:sz w:val="20"/>
                    </w:rPr>
                    <w:t>15 633 105,48</w:t>
                  </w:r>
                </w:p>
              </w:tc>
            </w:tr>
          </w:tbl>
          <w:p w:rsidR="008A42B8" w:rsidRPr="006C6A6F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42B8" w:rsidRPr="00C3068F" w:rsidTr="00E7189C">
        <w:trPr>
          <w:gridAfter w:val="1"/>
          <w:wAfter w:w="146" w:type="dxa"/>
          <w:trHeight w:val="90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E7189C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r w:rsidRPr="008C1D83">
              <w:rPr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sz w:val="22"/>
                <w:szCs w:val="22"/>
              </w:rPr>
              <w:t>4</w:t>
            </w:r>
            <w:r w:rsidRPr="008C1D83">
              <w:rPr>
                <w:sz w:val="22"/>
                <w:szCs w:val="22"/>
              </w:rPr>
              <w:t xml:space="preserve"> к </w:t>
            </w:r>
            <w:r w:rsidR="00E7189C">
              <w:rPr>
                <w:sz w:val="22"/>
                <w:szCs w:val="22"/>
              </w:rPr>
              <w:t>решению</w:t>
            </w:r>
            <w:r w:rsidRPr="008C1D83">
              <w:rPr>
                <w:sz w:val="22"/>
                <w:szCs w:val="22"/>
              </w:rPr>
              <w:t xml:space="preserve"> Вяземского окружного Совета депутатов </w:t>
            </w:r>
            <w:r w:rsidR="00E7189C">
              <w:rPr>
                <w:sz w:val="22"/>
                <w:szCs w:val="22"/>
              </w:rPr>
              <w:t>от 04.06.2025 № 93</w:t>
            </w: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r w:rsidRPr="008C1D83">
              <w:rPr>
                <w:sz w:val="22"/>
                <w:szCs w:val="22"/>
              </w:rPr>
              <w:t xml:space="preserve">"Об исполнении бюджета </w:t>
            </w:r>
            <w:proofErr w:type="spellStart"/>
            <w:r w:rsidRPr="008C1D83">
              <w:rPr>
                <w:sz w:val="22"/>
                <w:szCs w:val="22"/>
              </w:rPr>
              <w:t>Кайдаковского</w:t>
            </w:r>
            <w:proofErr w:type="spellEnd"/>
            <w:r w:rsidRPr="008C1D83">
              <w:rPr>
                <w:sz w:val="22"/>
                <w:szCs w:val="22"/>
              </w:rPr>
              <w:t xml:space="preserve"> сельского поселения Вяземского района Смоленской области за 2024 год"</w:t>
            </w:r>
          </w:p>
          <w:p w:rsidR="008A42B8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</w:p>
          <w:p w:rsidR="008A42B8" w:rsidRPr="00C3068F" w:rsidRDefault="008A42B8" w:rsidP="00AC5248">
            <w:pPr>
              <w:ind w:left="5152"/>
              <w:jc w:val="both"/>
              <w:rPr>
                <w:sz w:val="22"/>
                <w:szCs w:val="22"/>
              </w:rPr>
            </w:pPr>
            <w:r w:rsidRPr="00C3068F">
              <w:rPr>
                <w:sz w:val="22"/>
                <w:szCs w:val="22"/>
              </w:rPr>
              <w:t xml:space="preserve">  </w:t>
            </w:r>
          </w:p>
        </w:tc>
      </w:tr>
      <w:tr w:rsidR="008A42B8" w:rsidRPr="00C3068F" w:rsidTr="00E7189C">
        <w:trPr>
          <w:gridAfter w:val="1"/>
          <w:wAfter w:w="146" w:type="dxa"/>
          <w:trHeight w:val="208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2B8" w:rsidRPr="00BB057E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  <w:r w:rsidRPr="00BB057E">
              <w:rPr>
                <w:b/>
                <w:bCs/>
                <w:sz w:val="22"/>
                <w:szCs w:val="22"/>
              </w:rPr>
              <w:lastRenderedPageBreak/>
              <w:t xml:space="preserve">Источники финансирования дефицита бюджета </w:t>
            </w:r>
            <w:proofErr w:type="spellStart"/>
            <w:r w:rsidRPr="00BB057E">
              <w:rPr>
                <w:b/>
                <w:bCs/>
                <w:sz w:val="22"/>
                <w:szCs w:val="22"/>
              </w:rPr>
              <w:t>Кайдаковского</w:t>
            </w:r>
            <w:proofErr w:type="spellEnd"/>
            <w:r w:rsidRPr="00BB057E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</w:p>
          <w:p w:rsidR="008A42B8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  <w:r w:rsidRPr="00BB057E">
              <w:rPr>
                <w:b/>
                <w:bCs/>
                <w:sz w:val="22"/>
                <w:szCs w:val="22"/>
              </w:rPr>
              <w:t xml:space="preserve">Вяземского района Смоленской области по кодам классификации источников </w:t>
            </w:r>
            <w:proofErr w:type="gramStart"/>
            <w:r w:rsidRPr="00BB057E">
              <w:rPr>
                <w:b/>
                <w:bCs/>
                <w:sz w:val="22"/>
                <w:szCs w:val="22"/>
              </w:rPr>
              <w:t>финансирования  дефицитов</w:t>
            </w:r>
            <w:proofErr w:type="gramEnd"/>
            <w:r w:rsidRPr="00BB057E">
              <w:rPr>
                <w:b/>
                <w:bCs/>
                <w:sz w:val="22"/>
                <w:szCs w:val="22"/>
              </w:rPr>
              <w:t xml:space="preserve"> бюджетов за </w:t>
            </w:r>
            <w:r>
              <w:rPr>
                <w:b/>
                <w:bCs/>
                <w:sz w:val="22"/>
                <w:szCs w:val="22"/>
              </w:rPr>
              <w:t>2024 год</w:t>
            </w:r>
            <w:r w:rsidRPr="00BB057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A42B8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10241" w:type="dxa"/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2380"/>
              <w:gridCol w:w="1170"/>
            </w:tblGrid>
            <w:tr w:rsidR="008A42B8" w:rsidRPr="008C1D83" w:rsidTr="008A42B8">
              <w:trPr>
                <w:trHeight w:val="270"/>
              </w:trPr>
              <w:tc>
                <w:tcPr>
                  <w:tcW w:w="66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</w:tr>
            <w:tr w:rsidR="008A42B8" w:rsidRPr="008C1D83" w:rsidTr="008A42B8">
              <w:trPr>
                <w:trHeight w:val="517"/>
              </w:trPr>
              <w:tc>
                <w:tcPr>
                  <w:tcW w:w="66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42B8" w:rsidRPr="008C1D83" w:rsidTr="008A42B8">
              <w:trPr>
                <w:trHeight w:val="517"/>
              </w:trPr>
              <w:tc>
                <w:tcPr>
                  <w:tcW w:w="66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42B8" w:rsidRPr="008C1D83" w:rsidTr="008A42B8">
              <w:trPr>
                <w:trHeight w:val="240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8A42B8" w:rsidRPr="008C1D83" w:rsidTr="008A42B8">
              <w:trPr>
                <w:trHeight w:val="360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-881 212,92</w:t>
                  </w:r>
                </w:p>
              </w:tc>
            </w:tr>
            <w:tr w:rsidR="008A42B8" w:rsidRPr="008C1D83" w:rsidTr="008A42B8">
              <w:trPr>
                <w:trHeight w:val="240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A42B8" w:rsidRPr="008C1D83" w:rsidTr="008A42B8">
              <w:trPr>
                <w:trHeight w:val="360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8A42B8" w:rsidRPr="008C1D83" w:rsidTr="008A42B8">
              <w:trPr>
                <w:trHeight w:val="240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ind w:firstLineChars="200" w:firstLine="320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A42B8" w:rsidRPr="008C1D83" w:rsidTr="008A42B8">
              <w:trPr>
                <w:trHeight w:val="282"/>
              </w:trPr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8A42B8" w:rsidRPr="008C1D83" w:rsidTr="008A42B8">
              <w:trPr>
                <w:trHeight w:val="25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8A42B8" w:rsidRPr="008C1D83" w:rsidTr="008A42B8">
              <w:trPr>
                <w:trHeight w:val="282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Изменение остатков средств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-881 212,92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000 01 05 00 00 00 0000 000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-881 212,92</w:t>
                  </w:r>
                </w:p>
              </w:tc>
            </w:tr>
            <w:tr w:rsidR="008A42B8" w:rsidRPr="008C1D83" w:rsidTr="008A42B8">
              <w:trPr>
                <w:trHeight w:val="282"/>
              </w:trPr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увеличение остатков средств, всего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-17 299 221,26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Увеличение остатков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000 01 05 00 00 00 0000 500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-17 299 221,26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Увеличение прочих остатков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913 01 05 02 00 00 0000 500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-17 299 221,26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Увеличение прочих остатков денежных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913 01 05 02 01 00 0000 510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-17 299 221,26</w:t>
                  </w:r>
                </w:p>
              </w:tc>
            </w:tr>
            <w:tr w:rsidR="008A42B8" w:rsidRPr="008C1D83" w:rsidTr="008A42B8">
              <w:trPr>
                <w:trHeight w:val="359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913 01 05 02 01 10 0000 510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-17 299 221,26</w:t>
                  </w:r>
                </w:p>
              </w:tc>
            </w:tr>
            <w:tr w:rsidR="008A42B8" w:rsidRPr="008C1D83" w:rsidTr="008A42B8">
              <w:trPr>
                <w:trHeight w:val="282"/>
              </w:trPr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уменьшение остатков средств, всего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16 418 008,34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Уменьшение остатков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000 01 05 00 00 00 0000 600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16 418 008,34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Уменьшение прочих остатков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913 01 05 02 00 00 0000 600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16 418 008,34</w:t>
                  </w:r>
                </w:p>
              </w:tc>
            </w:tr>
            <w:tr w:rsidR="008A42B8" w:rsidRPr="008C1D83" w:rsidTr="008A42B8">
              <w:trPr>
                <w:trHeight w:val="288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Уменьшение прочих остатков денежных средств бюджетов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913 01 05 02 01 00 0000 610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16 418 008,34</w:t>
                  </w:r>
                </w:p>
              </w:tc>
            </w:tr>
            <w:tr w:rsidR="008A42B8" w:rsidRPr="008C1D83" w:rsidTr="008A42B8">
              <w:trPr>
                <w:trHeight w:val="226"/>
              </w:trPr>
              <w:tc>
                <w:tcPr>
                  <w:tcW w:w="66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A42B8" w:rsidRPr="008C1D83" w:rsidRDefault="008A42B8" w:rsidP="00AC5248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A42B8" w:rsidRPr="008C1D83" w:rsidRDefault="008A42B8" w:rsidP="00AC5248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913 01 05 02 01 10 0000 610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42B8" w:rsidRPr="008C1D83" w:rsidRDefault="008A42B8" w:rsidP="00AC5248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 w:rsidRPr="008C1D83"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16 418 008,34</w:t>
                  </w:r>
                </w:p>
              </w:tc>
            </w:tr>
          </w:tbl>
          <w:p w:rsidR="008A42B8" w:rsidRDefault="008A42B8" w:rsidP="00AC524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A42B8" w:rsidRPr="00C3068F" w:rsidRDefault="008A42B8" w:rsidP="00E7189C">
            <w:pPr>
              <w:jc w:val="center"/>
              <w:rPr>
                <w:bCs/>
                <w:sz w:val="22"/>
                <w:szCs w:val="22"/>
                <w:lang w:val="en-US"/>
              </w:rPr>
            </w:pPr>
            <w:bookmarkStart w:id="2" w:name="_GoBack"/>
            <w:bookmarkEnd w:id="2"/>
          </w:p>
        </w:tc>
      </w:tr>
    </w:tbl>
    <w:p w:rsidR="00286773" w:rsidRDefault="00286773" w:rsidP="00E7189C">
      <w:pPr>
        <w:rPr>
          <w:b/>
          <w:bCs/>
          <w:color w:val="000000"/>
          <w:sz w:val="28"/>
          <w:szCs w:val="28"/>
        </w:rPr>
      </w:pPr>
    </w:p>
    <w:sectPr w:rsidR="00286773" w:rsidSect="000D51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67" w:rsidRDefault="00097667" w:rsidP="00466AB2">
      <w:r>
        <w:separator/>
      </w:r>
    </w:p>
  </w:endnote>
  <w:endnote w:type="continuationSeparator" w:id="0">
    <w:p w:rsidR="00097667" w:rsidRDefault="00097667" w:rsidP="0046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67" w:rsidRDefault="00097667" w:rsidP="00466AB2">
      <w:r>
        <w:separator/>
      </w:r>
    </w:p>
  </w:footnote>
  <w:footnote w:type="continuationSeparator" w:id="0">
    <w:p w:rsidR="00097667" w:rsidRDefault="00097667" w:rsidP="0046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261438"/>
      <w:docPartObj>
        <w:docPartGallery w:val="Page Numbers (Top of Page)"/>
        <w:docPartUnique/>
      </w:docPartObj>
    </w:sdtPr>
    <w:sdtEndPr/>
    <w:sdtContent>
      <w:p w:rsidR="006126C2" w:rsidRDefault="00645A6E">
        <w:pPr>
          <w:pStyle w:val="a6"/>
          <w:jc w:val="center"/>
        </w:pPr>
        <w:r>
          <w:fldChar w:fldCharType="begin"/>
        </w:r>
        <w:r w:rsidR="006126C2">
          <w:instrText>PAGE   \* MERGEFORMAT</w:instrText>
        </w:r>
        <w:r>
          <w:fldChar w:fldCharType="separate"/>
        </w:r>
        <w:r w:rsidR="00E7189C">
          <w:rPr>
            <w:noProof/>
          </w:rPr>
          <w:t>18</w:t>
        </w:r>
        <w:r>
          <w:fldChar w:fldCharType="end"/>
        </w:r>
      </w:p>
    </w:sdtContent>
  </w:sdt>
  <w:p w:rsidR="006126C2" w:rsidRDefault="006126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980"/>
    <w:multiLevelType w:val="hybridMultilevel"/>
    <w:tmpl w:val="1A5240FE"/>
    <w:lvl w:ilvl="0" w:tplc="2FE82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F1775"/>
    <w:multiLevelType w:val="hybridMultilevel"/>
    <w:tmpl w:val="E714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0335"/>
    <w:multiLevelType w:val="hybridMultilevel"/>
    <w:tmpl w:val="27A42572"/>
    <w:lvl w:ilvl="0" w:tplc="032AA93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6747E"/>
    <w:multiLevelType w:val="hybridMultilevel"/>
    <w:tmpl w:val="23EEB7F4"/>
    <w:lvl w:ilvl="0" w:tplc="3ED8680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25631B"/>
    <w:multiLevelType w:val="hybridMultilevel"/>
    <w:tmpl w:val="E332800A"/>
    <w:lvl w:ilvl="0" w:tplc="2D4E8AB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CD05DA"/>
    <w:multiLevelType w:val="hybridMultilevel"/>
    <w:tmpl w:val="435C95EA"/>
    <w:lvl w:ilvl="0" w:tplc="DD56C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6FCE"/>
    <w:multiLevelType w:val="hybridMultilevel"/>
    <w:tmpl w:val="672CA38E"/>
    <w:lvl w:ilvl="0" w:tplc="DE10A4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03078"/>
    <w:multiLevelType w:val="hybridMultilevel"/>
    <w:tmpl w:val="1076DF9E"/>
    <w:lvl w:ilvl="0" w:tplc="C69AAA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10AEC"/>
    <w:multiLevelType w:val="hybridMultilevel"/>
    <w:tmpl w:val="BCA24696"/>
    <w:lvl w:ilvl="0" w:tplc="0F6AD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0D"/>
    <w:rsid w:val="00002539"/>
    <w:rsid w:val="00007347"/>
    <w:rsid w:val="00015923"/>
    <w:rsid w:val="00024AEC"/>
    <w:rsid w:val="00024D62"/>
    <w:rsid w:val="00026D0F"/>
    <w:rsid w:val="00030516"/>
    <w:rsid w:val="0003064A"/>
    <w:rsid w:val="00031EA5"/>
    <w:rsid w:val="00037D2C"/>
    <w:rsid w:val="00037F3F"/>
    <w:rsid w:val="00042DE5"/>
    <w:rsid w:val="00046D8C"/>
    <w:rsid w:val="00050C2E"/>
    <w:rsid w:val="00052AE9"/>
    <w:rsid w:val="00053307"/>
    <w:rsid w:val="00073E35"/>
    <w:rsid w:val="00075A00"/>
    <w:rsid w:val="00083D20"/>
    <w:rsid w:val="0009094C"/>
    <w:rsid w:val="00090BE7"/>
    <w:rsid w:val="0009661D"/>
    <w:rsid w:val="00097667"/>
    <w:rsid w:val="000B1AD5"/>
    <w:rsid w:val="000B1F18"/>
    <w:rsid w:val="000B7521"/>
    <w:rsid w:val="000C06B6"/>
    <w:rsid w:val="000C5334"/>
    <w:rsid w:val="000D2B83"/>
    <w:rsid w:val="000D51C1"/>
    <w:rsid w:val="000D7C07"/>
    <w:rsid w:val="000E3D5C"/>
    <w:rsid w:val="000F65B5"/>
    <w:rsid w:val="001000DC"/>
    <w:rsid w:val="00113249"/>
    <w:rsid w:val="00113FC0"/>
    <w:rsid w:val="00115536"/>
    <w:rsid w:val="0012025E"/>
    <w:rsid w:val="00123C98"/>
    <w:rsid w:val="00131640"/>
    <w:rsid w:val="001344A1"/>
    <w:rsid w:val="0013456D"/>
    <w:rsid w:val="001543D5"/>
    <w:rsid w:val="00155EAC"/>
    <w:rsid w:val="00160383"/>
    <w:rsid w:val="00160390"/>
    <w:rsid w:val="0016238C"/>
    <w:rsid w:val="0018603B"/>
    <w:rsid w:val="001879EC"/>
    <w:rsid w:val="00192EC0"/>
    <w:rsid w:val="001935B5"/>
    <w:rsid w:val="00194520"/>
    <w:rsid w:val="001A6AB3"/>
    <w:rsid w:val="001A6B24"/>
    <w:rsid w:val="001B7CCD"/>
    <w:rsid w:val="001C7631"/>
    <w:rsid w:val="001D58C0"/>
    <w:rsid w:val="001D679F"/>
    <w:rsid w:val="001D71B7"/>
    <w:rsid w:val="001E3997"/>
    <w:rsid w:val="001E42A1"/>
    <w:rsid w:val="001E55C9"/>
    <w:rsid w:val="001F5AD1"/>
    <w:rsid w:val="002051AB"/>
    <w:rsid w:val="00205D6C"/>
    <w:rsid w:val="002102FE"/>
    <w:rsid w:val="002154C2"/>
    <w:rsid w:val="00216B14"/>
    <w:rsid w:val="00220997"/>
    <w:rsid w:val="0022421E"/>
    <w:rsid w:val="00224762"/>
    <w:rsid w:val="002252F8"/>
    <w:rsid w:val="002326AB"/>
    <w:rsid w:val="00234ABC"/>
    <w:rsid w:val="002376B7"/>
    <w:rsid w:val="002472B5"/>
    <w:rsid w:val="0025106B"/>
    <w:rsid w:val="0025111A"/>
    <w:rsid w:val="002551DC"/>
    <w:rsid w:val="002577B3"/>
    <w:rsid w:val="002577C0"/>
    <w:rsid w:val="00261155"/>
    <w:rsid w:val="0026181C"/>
    <w:rsid w:val="0026450E"/>
    <w:rsid w:val="00280696"/>
    <w:rsid w:val="00286773"/>
    <w:rsid w:val="002A26F7"/>
    <w:rsid w:val="002A74C6"/>
    <w:rsid w:val="002B55BE"/>
    <w:rsid w:val="002C11C9"/>
    <w:rsid w:val="002C211C"/>
    <w:rsid w:val="002D52B2"/>
    <w:rsid w:val="002E000E"/>
    <w:rsid w:val="002E589E"/>
    <w:rsid w:val="002E5B84"/>
    <w:rsid w:val="002E5CB7"/>
    <w:rsid w:val="002F0FD4"/>
    <w:rsid w:val="003005ED"/>
    <w:rsid w:val="003010AB"/>
    <w:rsid w:val="003030C7"/>
    <w:rsid w:val="0030461A"/>
    <w:rsid w:val="00304A56"/>
    <w:rsid w:val="00311E4B"/>
    <w:rsid w:val="00321E56"/>
    <w:rsid w:val="003235E0"/>
    <w:rsid w:val="0032662B"/>
    <w:rsid w:val="003277C8"/>
    <w:rsid w:val="00333094"/>
    <w:rsid w:val="00334245"/>
    <w:rsid w:val="00344427"/>
    <w:rsid w:val="003479CB"/>
    <w:rsid w:val="00352947"/>
    <w:rsid w:val="00354626"/>
    <w:rsid w:val="00357C6E"/>
    <w:rsid w:val="00361420"/>
    <w:rsid w:val="003805DD"/>
    <w:rsid w:val="00391771"/>
    <w:rsid w:val="0039207C"/>
    <w:rsid w:val="0039701E"/>
    <w:rsid w:val="003A418E"/>
    <w:rsid w:val="003B028F"/>
    <w:rsid w:val="003B6902"/>
    <w:rsid w:val="003C47BC"/>
    <w:rsid w:val="003C5AEF"/>
    <w:rsid w:val="003D52DA"/>
    <w:rsid w:val="003D64EF"/>
    <w:rsid w:val="003E3C93"/>
    <w:rsid w:val="003E4281"/>
    <w:rsid w:val="003E7F45"/>
    <w:rsid w:val="003F4ED5"/>
    <w:rsid w:val="003F581C"/>
    <w:rsid w:val="004001A8"/>
    <w:rsid w:val="004040F7"/>
    <w:rsid w:val="004056DA"/>
    <w:rsid w:val="00405C8F"/>
    <w:rsid w:val="00414DAA"/>
    <w:rsid w:val="0041592E"/>
    <w:rsid w:val="004244C9"/>
    <w:rsid w:val="00427EDE"/>
    <w:rsid w:val="00431EDD"/>
    <w:rsid w:val="004413EE"/>
    <w:rsid w:val="00441BBF"/>
    <w:rsid w:val="00443773"/>
    <w:rsid w:val="00444A41"/>
    <w:rsid w:val="0045178E"/>
    <w:rsid w:val="00451C8A"/>
    <w:rsid w:val="004607DF"/>
    <w:rsid w:val="00463DC6"/>
    <w:rsid w:val="00466AB2"/>
    <w:rsid w:val="0047617B"/>
    <w:rsid w:val="0047655E"/>
    <w:rsid w:val="00482BA7"/>
    <w:rsid w:val="00497374"/>
    <w:rsid w:val="004A5E19"/>
    <w:rsid w:val="004B2917"/>
    <w:rsid w:val="004C0C6D"/>
    <w:rsid w:val="004C77FB"/>
    <w:rsid w:val="004D5682"/>
    <w:rsid w:val="004E7BD2"/>
    <w:rsid w:val="004F0FAF"/>
    <w:rsid w:val="004F3C9B"/>
    <w:rsid w:val="004F70D7"/>
    <w:rsid w:val="005038CD"/>
    <w:rsid w:val="00507327"/>
    <w:rsid w:val="00524D94"/>
    <w:rsid w:val="00527A6E"/>
    <w:rsid w:val="00532957"/>
    <w:rsid w:val="005402C3"/>
    <w:rsid w:val="005410E0"/>
    <w:rsid w:val="00557A3C"/>
    <w:rsid w:val="00561517"/>
    <w:rsid w:val="00575F84"/>
    <w:rsid w:val="005776B0"/>
    <w:rsid w:val="00584FBB"/>
    <w:rsid w:val="005861A7"/>
    <w:rsid w:val="0058625C"/>
    <w:rsid w:val="005916AF"/>
    <w:rsid w:val="00592301"/>
    <w:rsid w:val="00597721"/>
    <w:rsid w:val="005A2AD0"/>
    <w:rsid w:val="005A5DB9"/>
    <w:rsid w:val="005A688A"/>
    <w:rsid w:val="005B3154"/>
    <w:rsid w:val="005B4852"/>
    <w:rsid w:val="005C2DFB"/>
    <w:rsid w:val="005C5950"/>
    <w:rsid w:val="005C6C41"/>
    <w:rsid w:val="005D00E9"/>
    <w:rsid w:val="005D3745"/>
    <w:rsid w:val="005D673C"/>
    <w:rsid w:val="005E5F4C"/>
    <w:rsid w:val="005E69E3"/>
    <w:rsid w:val="005F017C"/>
    <w:rsid w:val="005F65AB"/>
    <w:rsid w:val="00602E97"/>
    <w:rsid w:val="00602FAE"/>
    <w:rsid w:val="0060434E"/>
    <w:rsid w:val="006061BD"/>
    <w:rsid w:val="006126C2"/>
    <w:rsid w:val="006133B6"/>
    <w:rsid w:val="006137A5"/>
    <w:rsid w:val="00622B98"/>
    <w:rsid w:val="00624E14"/>
    <w:rsid w:val="00627408"/>
    <w:rsid w:val="00640DBD"/>
    <w:rsid w:val="006413AF"/>
    <w:rsid w:val="00645A6E"/>
    <w:rsid w:val="00650421"/>
    <w:rsid w:val="006551B5"/>
    <w:rsid w:val="00661C7F"/>
    <w:rsid w:val="006657FD"/>
    <w:rsid w:val="006676A4"/>
    <w:rsid w:val="00671DB2"/>
    <w:rsid w:val="00677867"/>
    <w:rsid w:val="00677BF7"/>
    <w:rsid w:val="0068604F"/>
    <w:rsid w:val="0069769B"/>
    <w:rsid w:val="00697BA9"/>
    <w:rsid w:val="006A4281"/>
    <w:rsid w:val="006A5332"/>
    <w:rsid w:val="006A5D39"/>
    <w:rsid w:val="006B1E9D"/>
    <w:rsid w:val="006B336B"/>
    <w:rsid w:val="006B3E59"/>
    <w:rsid w:val="006B5F32"/>
    <w:rsid w:val="006C025B"/>
    <w:rsid w:val="006C25F5"/>
    <w:rsid w:val="006C5052"/>
    <w:rsid w:val="006C51E5"/>
    <w:rsid w:val="006C5D24"/>
    <w:rsid w:val="006D2F2B"/>
    <w:rsid w:val="006E06AF"/>
    <w:rsid w:val="006E4633"/>
    <w:rsid w:val="006F4470"/>
    <w:rsid w:val="0070317E"/>
    <w:rsid w:val="00705BC7"/>
    <w:rsid w:val="00706137"/>
    <w:rsid w:val="0070759C"/>
    <w:rsid w:val="00710E0C"/>
    <w:rsid w:val="00714EF1"/>
    <w:rsid w:val="0073127D"/>
    <w:rsid w:val="00734C04"/>
    <w:rsid w:val="00735D75"/>
    <w:rsid w:val="00742163"/>
    <w:rsid w:val="00750CC1"/>
    <w:rsid w:val="00757330"/>
    <w:rsid w:val="00761B79"/>
    <w:rsid w:val="00765C9B"/>
    <w:rsid w:val="007704F5"/>
    <w:rsid w:val="00770A8E"/>
    <w:rsid w:val="00774238"/>
    <w:rsid w:val="007747CB"/>
    <w:rsid w:val="007805CF"/>
    <w:rsid w:val="00787D2C"/>
    <w:rsid w:val="0079064C"/>
    <w:rsid w:val="007918D0"/>
    <w:rsid w:val="00796629"/>
    <w:rsid w:val="00796828"/>
    <w:rsid w:val="007A1231"/>
    <w:rsid w:val="007A1579"/>
    <w:rsid w:val="007B0FE5"/>
    <w:rsid w:val="007C21C2"/>
    <w:rsid w:val="007C7FD2"/>
    <w:rsid w:val="007D1DF7"/>
    <w:rsid w:val="007F757A"/>
    <w:rsid w:val="00802222"/>
    <w:rsid w:val="008058ED"/>
    <w:rsid w:val="008101F2"/>
    <w:rsid w:val="0081062E"/>
    <w:rsid w:val="00810D17"/>
    <w:rsid w:val="00810F11"/>
    <w:rsid w:val="008122A4"/>
    <w:rsid w:val="00816F3B"/>
    <w:rsid w:val="00820E97"/>
    <w:rsid w:val="0082364B"/>
    <w:rsid w:val="00823872"/>
    <w:rsid w:val="008255B0"/>
    <w:rsid w:val="00826FAA"/>
    <w:rsid w:val="008314D3"/>
    <w:rsid w:val="00832E20"/>
    <w:rsid w:val="00833CFC"/>
    <w:rsid w:val="00837759"/>
    <w:rsid w:val="008427D4"/>
    <w:rsid w:val="008447EE"/>
    <w:rsid w:val="00846365"/>
    <w:rsid w:val="008640B4"/>
    <w:rsid w:val="00865E98"/>
    <w:rsid w:val="00872AE9"/>
    <w:rsid w:val="00875685"/>
    <w:rsid w:val="00876376"/>
    <w:rsid w:val="0087655B"/>
    <w:rsid w:val="00882B34"/>
    <w:rsid w:val="008868DF"/>
    <w:rsid w:val="00892F5B"/>
    <w:rsid w:val="0089304B"/>
    <w:rsid w:val="00896673"/>
    <w:rsid w:val="008A04B2"/>
    <w:rsid w:val="008A42B8"/>
    <w:rsid w:val="008A79BA"/>
    <w:rsid w:val="008B2A16"/>
    <w:rsid w:val="008B3405"/>
    <w:rsid w:val="008C14AF"/>
    <w:rsid w:val="008C3BAD"/>
    <w:rsid w:val="008C6662"/>
    <w:rsid w:val="008D4496"/>
    <w:rsid w:val="008D48A6"/>
    <w:rsid w:val="008F12E7"/>
    <w:rsid w:val="008F538C"/>
    <w:rsid w:val="0090079A"/>
    <w:rsid w:val="00900D43"/>
    <w:rsid w:val="00904A40"/>
    <w:rsid w:val="00911C50"/>
    <w:rsid w:val="00914BF7"/>
    <w:rsid w:val="00925ED6"/>
    <w:rsid w:val="009265F8"/>
    <w:rsid w:val="00927519"/>
    <w:rsid w:val="009330E7"/>
    <w:rsid w:val="00933CAD"/>
    <w:rsid w:val="00941CF2"/>
    <w:rsid w:val="00953876"/>
    <w:rsid w:val="00956080"/>
    <w:rsid w:val="009632B6"/>
    <w:rsid w:val="0096558A"/>
    <w:rsid w:val="009701E1"/>
    <w:rsid w:val="00973C09"/>
    <w:rsid w:val="00975DF6"/>
    <w:rsid w:val="00986126"/>
    <w:rsid w:val="00997DFF"/>
    <w:rsid w:val="009A15E8"/>
    <w:rsid w:val="009A2AA9"/>
    <w:rsid w:val="009B3B14"/>
    <w:rsid w:val="009C4A3B"/>
    <w:rsid w:val="009D210C"/>
    <w:rsid w:val="009D2767"/>
    <w:rsid w:val="009D3127"/>
    <w:rsid w:val="009D659C"/>
    <w:rsid w:val="009E3996"/>
    <w:rsid w:val="009E6C1C"/>
    <w:rsid w:val="00A020D4"/>
    <w:rsid w:val="00A024AA"/>
    <w:rsid w:val="00A053A2"/>
    <w:rsid w:val="00A0624E"/>
    <w:rsid w:val="00A1008D"/>
    <w:rsid w:val="00A11839"/>
    <w:rsid w:val="00A11EAA"/>
    <w:rsid w:val="00A1306C"/>
    <w:rsid w:val="00A14DF8"/>
    <w:rsid w:val="00A2430D"/>
    <w:rsid w:val="00A24DCF"/>
    <w:rsid w:val="00A261D7"/>
    <w:rsid w:val="00A324B2"/>
    <w:rsid w:val="00A32688"/>
    <w:rsid w:val="00A33D2B"/>
    <w:rsid w:val="00A44DDD"/>
    <w:rsid w:val="00A46C43"/>
    <w:rsid w:val="00A46FFD"/>
    <w:rsid w:val="00A55589"/>
    <w:rsid w:val="00A60A6C"/>
    <w:rsid w:val="00A61A67"/>
    <w:rsid w:val="00A6647D"/>
    <w:rsid w:val="00A71DDC"/>
    <w:rsid w:val="00A76361"/>
    <w:rsid w:val="00A85C5E"/>
    <w:rsid w:val="00A870F5"/>
    <w:rsid w:val="00A90892"/>
    <w:rsid w:val="00A9294E"/>
    <w:rsid w:val="00A967E2"/>
    <w:rsid w:val="00AA09AA"/>
    <w:rsid w:val="00AA45D9"/>
    <w:rsid w:val="00AB61AD"/>
    <w:rsid w:val="00AC3595"/>
    <w:rsid w:val="00AC598E"/>
    <w:rsid w:val="00AD2A01"/>
    <w:rsid w:val="00AE49B9"/>
    <w:rsid w:val="00AE6BED"/>
    <w:rsid w:val="00AF2139"/>
    <w:rsid w:val="00B0784E"/>
    <w:rsid w:val="00B11464"/>
    <w:rsid w:val="00B1773E"/>
    <w:rsid w:val="00B20478"/>
    <w:rsid w:val="00B225D5"/>
    <w:rsid w:val="00B24EAB"/>
    <w:rsid w:val="00B25E7C"/>
    <w:rsid w:val="00B25F05"/>
    <w:rsid w:val="00B41569"/>
    <w:rsid w:val="00B44040"/>
    <w:rsid w:val="00B46CDB"/>
    <w:rsid w:val="00B47994"/>
    <w:rsid w:val="00B5257C"/>
    <w:rsid w:val="00B55C27"/>
    <w:rsid w:val="00B65341"/>
    <w:rsid w:val="00B65A81"/>
    <w:rsid w:val="00B6709C"/>
    <w:rsid w:val="00B72101"/>
    <w:rsid w:val="00B72C25"/>
    <w:rsid w:val="00B72DFE"/>
    <w:rsid w:val="00B75D4E"/>
    <w:rsid w:val="00B8790D"/>
    <w:rsid w:val="00B92BC7"/>
    <w:rsid w:val="00B946F1"/>
    <w:rsid w:val="00B96A2E"/>
    <w:rsid w:val="00BA2E66"/>
    <w:rsid w:val="00BA47B3"/>
    <w:rsid w:val="00BB08AA"/>
    <w:rsid w:val="00BB119A"/>
    <w:rsid w:val="00BB53A5"/>
    <w:rsid w:val="00BB7216"/>
    <w:rsid w:val="00BC1AC0"/>
    <w:rsid w:val="00BD27B7"/>
    <w:rsid w:val="00BD5B6E"/>
    <w:rsid w:val="00BD78E3"/>
    <w:rsid w:val="00BE2C58"/>
    <w:rsid w:val="00BE7C66"/>
    <w:rsid w:val="00BE7E73"/>
    <w:rsid w:val="00C010E3"/>
    <w:rsid w:val="00C01709"/>
    <w:rsid w:val="00C021C7"/>
    <w:rsid w:val="00C0241B"/>
    <w:rsid w:val="00C03FAA"/>
    <w:rsid w:val="00C1019A"/>
    <w:rsid w:val="00C1028E"/>
    <w:rsid w:val="00C211A2"/>
    <w:rsid w:val="00C21DF1"/>
    <w:rsid w:val="00C25932"/>
    <w:rsid w:val="00C33182"/>
    <w:rsid w:val="00C34868"/>
    <w:rsid w:val="00C353AD"/>
    <w:rsid w:val="00C50EFE"/>
    <w:rsid w:val="00C534B7"/>
    <w:rsid w:val="00C5710E"/>
    <w:rsid w:val="00C61BD5"/>
    <w:rsid w:val="00C65639"/>
    <w:rsid w:val="00C7002D"/>
    <w:rsid w:val="00C721A5"/>
    <w:rsid w:val="00C75354"/>
    <w:rsid w:val="00C763DE"/>
    <w:rsid w:val="00C814D1"/>
    <w:rsid w:val="00C90251"/>
    <w:rsid w:val="00C92C9A"/>
    <w:rsid w:val="00CA083F"/>
    <w:rsid w:val="00CA198C"/>
    <w:rsid w:val="00CA2D20"/>
    <w:rsid w:val="00CA4E2B"/>
    <w:rsid w:val="00CA7AC9"/>
    <w:rsid w:val="00CB5173"/>
    <w:rsid w:val="00CB5285"/>
    <w:rsid w:val="00CB5F9B"/>
    <w:rsid w:val="00CB6279"/>
    <w:rsid w:val="00CC11E9"/>
    <w:rsid w:val="00CC2665"/>
    <w:rsid w:val="00CC4C25"/>
    <w:rsid w:val="00CD2BEC"/>
    <w:rsid w:val="00CE0420"/>
    <w:rsid w:val="00CF037C"/>
    <w:rsid w:val="00CF277C"/>
    <w:rsid w:val="00D02F20"/>
    <w:rsid w:val="00D03A94"/>
    <w:rsid w:val="00D06445"/>
    <w:rsid w:val="00D13863"/>
    <w:rsid w:val="00D14F0E"/>
    <w:rsid w:val="00D17A09"/>
    <w:rsid w:val="00D20A4C"/>
    <w:rsid w:val="00D2206E"/>
    <w:rsid w:val="00D2342C"/>
    <w:rsid w:val="00D3189E"/>
    <w:rsid w:val="00D36A3E"/>
    <w:rsid w:val="00D371EA"/>
    <w:rsid w:val="00D42AFC"/>
    <w:rsid w:val="00D42E71"/>
    <w:rsid w:val="00D47204"/>
    <w:rsid w:val="00D51523"/>
    <w:rsid w:val="00D55BBD"/>
    <w:rsid w:val="00D5720A"/>
    <w:rsid w:val="00D61410"/>
    <w:rsid w:val="00D627A7"/>
    <w:rsid w:val="00D65FF5"/>
    <w:rsid w:val="00D7180E"/>
    <w:rsid w:val="00D746F9"/>
    <w:rsid w:val="00D74DA9"/>
    <w:rsid w:val="00D765A8"/>
    <w:rsid w:val="00D8340D"/>
    <w:rsid w:val="00D85226"/>
    <w:rsid w:val="00D90EDC"/>
    <w:rsid w:val="00D93A1D"/>
    <w:rsid w:val="00DA005D"/>
    <w:rsid w:val="00DA1716"/>
    <w:rsid w:val="00DB189A"/>
    <w:rsid w:val="00DB390F"/>
    <w:rsid w:val="00DC4E1A"/>
    <w:rsid w:val="00DC762F"/>
    <w:rsid w:val="00DD0E96"/>
    <w:rsid w:val="00DD34AE"/>
    <w:rsid w:val="00DD48F8"/>
    <w:rsid w:val="00DD53F4"/>
    <w:rsid w:val="00DE18DF"/>
    <w:rsid w:val="00DE44D9"/>
    <w:rsid w:val="00DF2DE9"/>
    <w:rsid w:val="00DF30A3"/>
    <w:rsid w:val="00DF4E2B"/>
    <w:rsid w:val="00DF606E"/>
    <w:rsid w:val="00E00665"/>
    <w:rsid w:val="00E0080A"/>
    <w:rsid w:val="00E06D5D"/>
    <w:rsid w:val="00E10BB5"/>
    <w:rsid w:val="00E11950"/>
    <w:rsid w:val="00E16F15"/>
    <w:rsid w:val="00E23EE8"/>
    <w:rsid w:val="00E31815"/>
    <w:rsid w:val="00E32866"/>
    <w:rsid w:val="00E33111"/>
    <w:rsid w:val="00E339FC"/>
    <w:rsid w:val="00E34218"/>
    <w:rsid w:val="00E428F7"/>
    <w:rsid w:val="00E43AE9"/>
    <w:rsid w:val="00E46A56"/>
    <w:rsid w:val="00E5126E"/>
    <w:rsid w:val="00E51B39"/>
    <w:rsid w:val="00E56076"/>
    <w:rsid w:val="00E56385"/>
    <w:rsid w:val="00E56A76"/>
    <w:rsid w:val="00E6106C"/>
    <w:rsid w:val="00E65D39"/>
    <w:rsid w:val="00E67F50"/>
    <w:rsid w:val="00E70F1F"/>
    <w:rsid w:val="00E7189C"/>
    <w:rsid w:val="00E844B8"/>
    <w:rsid w:val="00E8760C"/>
    <w:rsid w:val="00E932FA"/>
    <w:rsid w:val="00EA1A4A"/>
    <w:rsid w:val="00EA3DA5"/>
    <w:rsid w:val="00EA547D"/>
    <w:rsid w:val="00EA5C1B"/>
    <w:rsid w:val="00EA5C5B"/>
    <w:rsid w:val="00EB4263"/>
    <w:rsid w:val="00EB55B5"/>
    <w:rsid w:val="00EB589D"/>
    <w:rsid w:val="00EB5D4F"/>
    <w:rsid w:val="00EB61BB"/>
    <w:rsid w:val="00EB6450"/>
    <w:rsid w:val="00EB770C"/>
    <w:rsid w:val="00EC19FD"/>
    <w:rsid w:val="00EC1A2E"/>
    <w:rsid w:val="00EC1FC7"/>
    <w:rsid w:val="00EC56DF"/>
    <w:rsid w:val="00ED607A"/>
    <w:rsid w:val="00EE4393"/>
    <w:rsid w:val="00EE76A4"/>
    <w:rsid w:val="00EE79F1"/>
    <w:rsid w:val="00EF1A28"/>
    <w:rsid w:val="00EF398A"/>
    <w:rsid w:val="00EF4C71"/>
    <w:rsid w:val="00EF6B08"/>
    <w:rsid w:val="00EF73CB"/>
    <w:rsid w:val="00F016B1"/>
    <w:rsid w:val="00F06B0D"/>
    <w:rsid w:val="00F102BE"/>
    <w:rsid w:val="00F1244E"/>
    <w:rsid w:val="00F154D0"/>
    <w:rsid w:val="00F20F54"/>
    <w:rsid w:val="00F21958"/>
    <w:rsid w:val="00F221BF"/>
    <w:rsid w:val="00F3399E"/>
    <w:rsid w:val="00F33EF2"/>
    <w:rsid w:val="00F45EC4"/>
    <w:rsid w:val="00F53790"/>
    <w:rsid w:val="00F54F1F"/>
    <w:rsid w:val="00F60408"/>
    <w:rsid w:val="00F65869"/>
    <w:rsid w:val="00F7255A"/>
    <w:rsid w:val="00F82F06"/>
    <w:rsid w:val="00F95C01"/>
    <w:rsid w:val="00FA099D"/>
    <w:rsid w:val="00FA6297"/>
    <w:rsid w:val="00FB2A67"/>
    <w:rsid w:val="00FB4E9D"/>
    <w:rsid w:val="00FC05FB"/>
    <w:rsid w:val="00FC14EB"/>
    <w:rsid w:val="00FC7377"/>
    <w:rsid w:val="00FC774A"/>
    <w:rsid w:val="00FE21E0"/>
    <w:rsid w:val="00FF3712"/>
    <w:rsid w:val="00FF390D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FD31"/>
  <w15:docId w15:val="{C4604BA5-858A-4136-9E00-4C6F6DBB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39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F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9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9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66A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66A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42E71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E3D5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E3D5C"/>
    <w:rPr>
      <w:color w:val="800080"/>
      <w:u w:val="single"/>
    </w:rPr>
  </w:style>
  <w:style w:type="paragraph" w:customStyle="1" w:styleId="msonormal0">
    <w:name w:val="msonormal"/>
    <w:basedOn w:val="a"/>
    <w:rsid w:val="000E3D5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7">
    <w:name w:val="xl117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8">
    <w:name w:val="xl118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2">
    <w:name w:val="xl122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3">
    <w:name w:val="xl123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5">
    <w:name w:val="xl12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6">
    <w:name w:val="xl12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7">
    <w:name w:val="xl12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8">
    <w:name w:val="xl128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9">
    <w:name w:val="xl129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0">
    <w:name w:val="xl130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1">
    <w:name w:val="xl131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2">
    <w:name w:val="xl132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3">
    <w:name w:val="xl133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4">
    <w:name w:val="xl13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5">
    <w:name w:val="xl13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6">
    <w:name w:val="xl13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7">
    <w:name w:val="xl13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8">
    <w:name w:val="xl138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9">
    <w:name w:val="xl139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0">
    <w:name w:val="xl140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1">
    <w:name w:val="xl141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2">
    <w:name w:val="xl142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3">
    <w:name w:val="xl143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4">
    <w:name w:val="xl14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5">
    <w:name w:val="xl14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6">
    <w:name w:val="xl14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7">
    <w:name w:val="xl14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8">
    <w:name w:val="xl148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9">
    <w:name w:val="xl149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0">
    <w:name w:val="xl150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1">
    <w:name w:val="xl151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2">
    <w:name w:val="xl152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3">
    <w:name w:val="xl153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4">
    <w:name w:val="xl15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5">
    <w:name w:val="xl15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6">
    <w:name w:val="xl15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7">
    <w:name w:val="xl15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88">
    <w:name w:val="xl88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1">
    <w:name w:val="xl91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2">
    <w:name w:val="xl92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3">
    <w:name w:val="xl93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d">
    <w:name w:val="No Spacing"/>
    <w:link w:val="ae"/>
    <w:uiPriority w:val="1"/>
    <w:qFormat/>
    <w:rsid w:val="00A8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D2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1000DC"/>
    <w:pPr>
      <w:ind w:firstLine="108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1000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95">
    <w:name w:val="xl95"/>
    <w:basedOn w:val="a"/>
    <w:rsid w:val="008C14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consnormal">
    <w:name w:val="consnormal"/>
    <w:basedOn w:val="a"/>
    <w:rsid w:val="00C01709"/>
    <w:pPr>
      <w:spacing w:before="100" w:beforeAutospacing="1" w:after="100" w:afterAutospacing="1"/>
    </w:pPr>
  </w:style>
  <w:style w:type="paragraph" w:customStyle="1" w:styleId="xl67">
    <w:name w:val="xl67"/>
    <w:basedOn w:val="a"/>
    <w:rsid w:val="008A42B8"/>
    <w:pPr>
      <w:spacing w:before="100" w:beforeAutospacing="1" w:after="100" w:afterAutospacing="1"/>
    </w:pPr>
  </w:style>
  <w:style w:type="paragraph" w:customStyle="1" w:styleId="xl68">
    <w:name w:val="xl68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A42B8"/>
    <w:pPr>
      <w:spacing w:before="100" w:beforeAutospacing="1" w:after="100" w:afterAutospacing="1"/>
    </w:pPr>
  </w:style>
  <w:style w:type="paragraph" w:customStyle="1" w:styleId="xl70">
    <w:name w:val="xl70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8A42B8"/>
    <w:pPr>
      <w:spacing w:before="100" w:beforeAutospacing="1" w:after="100" w:afterAutospacing="1"/>
    </w:pPr>
  </w:style>
  <w:style w:type="paragraph" w:customStyle="1" w:styleId="xl72">
    <w:name w:val="xl72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A42B8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42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A42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42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A42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A4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4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8A4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8A4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8A4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8A4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A4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A4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A42B8"/>
    <w:pP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8A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8A4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A42B8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8A42B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character" w:styleId="af1">
    <w:name w:val="line number"/>
    <w:basedOn w:val="a0"/>
    <w:uiPriority w:val="99"/>
    <w:semiHidden/>
    <w:unhideWhenUsed/>
    <w:rsid w:val="008A42B8"/>
  </w:style>
  <w:style w:type="paragraph" w:customStyle="1" w:styleId="xl104">
    <w:name w:val="xl104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Arial" w:hAnsi="Arial"/>
      <w:color w:val="000000"/>
      <w:sz w:val="20"/>
      <w:szCs w:val="20"/>
    </w:rPr>
  </w:style>
  <w:style w:type="paragraph" w:customStyle="1" w:styleId="xl105">
    <w:name w:val="xl105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Arial" w:hAnsi="Arial"/>
      <w:color w:val="000000"/>
      <w:sz w:val="20"/>
      <w:szCs w:val="20"/>
    </w:rPr>
  </w:style>
  <w:style w:type="paragraph" w:customStyle="1" w:styleId="xl106">
    <w:name w:val="xl106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/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/>
      <w:b/>
      <w:bCs/>
      <w:color w:val="000000"/>
      <w:sz w:val="20"/>
      <w:szCs w:val="20"/>
    </w:rPr>
  </w:style>
  <w:style w:type="paragraph" w:customStyle="1" w:styleId="xl109">
    <w:name w:val="xl109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/>
      <w:b/>
      <w:bCs/>
      <w:color w:val="000000"/>
      <w:sz w:val="20"/>
      <w:szCs w:val="20"/>
    </w:rPr>
  </w:style>
  <w:style w:type="paragraph" w:customStyle="1" w:styleId="xl110">
    <w:name w:val="xl110"/>
    <w:basedOn w:val="a"/>
    <w:rsid w:val="008A4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E0330-1985-4164-B43E-A082EE2E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6383</Words>
  <Characters>36388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Specialist</cp:lastModifiedBy>
  <cp:revision>4</cp:revision>
  <cp:lastPrinted>2025-06-18T12:27:00Z</cp:lastPrinted>
  <dcterms:created xsi:type="dcterms:W3CDTF">2025-06-17T13:40:00Z</dcterms:created>
  <dcterms:modified xsi:type="dcterms:W3CDTF">2025-06-18T12:28:00Z</dcterms:modified>
</cp:coreProperties>
</file>