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14" w:rsidRPr="00436014" w:rsidRDefault="00987480" w:rsidP="00436014">
      <w:pPr>
        <w:jc w:val="center"/>
        <w:rPr>
          <w:b/>
          <w:sz w:val="28"/>
          <w:szCs w:val="28"/>
        </w:rPr>
      </w:pPr>
      <w:r w:rsidRPr="0043601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  <w:r w:rsidRPr="00436014">
        <w:rPr>
          <w:b/>
          <w:sz w:val="28"/>
          <w:szCs w:val="28"/>
        </w:rPr>
        <w:t>ВЯЗЕМСКИЙ ОКРУЖНОЙ СОВЕТ ДЕПУТАТОВ</w:t>
      </w: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  <w:r w:rsidRPr="00436014">
        <w:rPr>
          <w:b/>
          <w:sz w:val="28"/>
          <w:szCs w:val="28"/>
        </w:rPr>
        <w:t>РЕШЕНИЕ</w:t>
      </w: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</w:p>
    <w:p w:rsidR="00436014" w:rsidRPr="00436014" w:rsidRDefault="00436014" w:rsidP="00436014">
      <w:pPr>
        <w:jc w:val="both"/>
        <w:rPr>
          <w:color w:val="0D0D0D"/>
          <w:sz w:val="28"/>
          <w:szCs w:val="28"/>
        </w:rPr>
      </w:pPr>
    </w:p>
    <w:p w:rsidR="00436014" w:rsidRPr="00436014" w:rsidRDefault="00436014" w:rsidP="00436014">
      <w:pPr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от 24.09.2025 № 149</w:t>
      </w:r>
    </w:p>
    <w:p w:rsidR="000B4953" w:rsidRPr="00436014" w:rsidRDefault="000B4953" w:rsidP="000B4953">
      <w:pPr>
        <w:jc w:val="center"/>
        <w:rPr>
          <w:sz w:val="28"/>
          <w:szCs w:val="28"/>
        </w:rPr>
      </w:pPr>
    </w:p>
    <w:p w:rsidR="000B4953" w:rsidRPr="00F76E40" w:rsidRDefault="00DA4C82" w:rsidP="00DA4C82">
      <w:pPr>
        <w:tabs>
          <w:tab w:val="left" w:pos="3969"/>
          <w:tab w:val="left" w:pos="5103"/>
        </w:tabs>
        <w:ind w:right="5677"/>
        <w:jc w:val="both"/>
        <w:rPr>
          <w:sz w:val="28"/>
          <w:szCs w:val="28"/>
        </w:rPr>
      </w:pPr>
      <w:r w:rsidRPr="00F76E40">
        <w:rPr>
          <w:bCs/>
          <w:sz w:val="28"/>
          <w:szCs w:val="28"/>
        </w:rPr>
        <w:t>О</w:t>
      </w:r>
      <w:r w:rsidR="001401F5" w:rsidRPr="00F76E40">
        <w:rPr>
          <w:bCs/>
          <w:sz w:val="28"/>
          <w:szCs w:val="28"/>
        </w:rPr>
        <w:t xml:space="preserve"> внесении изменений</w:t>
      </w:r>
      <w:r w:rsidRPr="00F76E40">
        <w:rPr>
          <w:bCs/>
          <w:sz w:val="28"/>
          <w:szCs w:val="28"/>
        </w:rPr>
        <w:t xml:space="preserve"> </w:t>
      </w:r>
      <w:r w:rsidR="001401F5" w:rsidRPr="00F76E40">
        <w:rPr>
          <w:bCs/>
          <w:sz w:val="28"/>
          <w:szCs w:val="28"/>
        </w:rPr>
        <w:t>в</w:t>
      </w:r>
      <w:r w:rsidR="000F1413" w:rsidRPr="00F76E40">
        <w:rPr>
          <w:bCs/>
          <w:sz w:val="28"/>
          <w:szCs w:val="28"/>
        </w:rPr>
        <w:t xml:space="preserve"> </w:t>
      </w:r>
      <w:bookmarkStart w:id="0" w:name="_Hlk83886270"/>
      <w:r w:rsidR="003E1FF7">
        <w:rPr>
          <w:bCs/>
          <w:sz w:val="28"/>
          <w:szCs w:val="28"/>
        </w:rPr>
        <w:t xml:space="preserve">приложение №1 к </w:t>
      </w:r>
      <w:r w:rsidR="00892E03" w:rsidRPr="00892E03">
        <w:rPr>
          <w:bCs/>
          <w:sz w:val="28"/>
          <w:szCs w:val="28"/>
        </w:rPr>
        <w:t>Положени</w:t>
      </w:r>
      <w:r w:rsidR="003E1FF7">
        <w:rPr>
          <w:bCs/>
          <w:sz w:val="28"/>
          <w:szCs w:val="28"/>
        </w:rPr>
        <w:t>ю</w:t>
      </w:r>
      <w:r w:rsidR="00892E03" w:rsidRPr="00892E03">
        <w:rPr>
          <w:bCs/>
          <w:sz w:val="28"/>
          <w:szCs w:val="28"/>
        </w:rPr>
        <w:t xml:space="preserve"> о </w:t>
      </w:r>
      <w:bookmarkStart w:id="1" w:name="_Hlk73706793"/>
      <w:r w:rsidR="00892E03" w:rsidRPr="00892E03">
        <w:rPr>
          <w:bCs/>
          <w:sz w:val="28"/>
          <w:szCs w:val="28"/>
        </w:rPr>
        <w:t xml:space="preserve">муниципальном жилищном контроле </w:t>
      </w:r>
      <w:bookmarkStart w:id="2" w:name="_Hlk201760607"/>
      <w:bookmarkEnd w:id="1"/>
      <w:r w:rsidR="00892E03" w:rsidRPr="00892E03">
        <w:rPr>
          <w:bCs/>
          <w:sz w:val="28"/>
          <w:szCs w:val="28"/>
        </w:rPr>
        <w:t>в границах муниципального образования «Вяземский муниципальный округ» Смоленской области</w:t>
      </w:r>
      <w:bookmarkEnd w:id="2"/>
      <w:r w:rsidR="001401F5" w:rsidRPr="00F76E40">
        <w:rPr>
          <w:sz w:val="28"/>
          <w:szCs w:val="28"/>
        </w:rPr>
        <w:t>, утвержденно</w:t>
      </w:r>
      <w:r w:rsidR="002A1C46" w:rsidRPr="00F76E40">
        <w:rPr>
          <w:sz w:val="28"/>
          <w:szCs w:val="28"/>
        </w:rPr>
        <w:t>е</w:t>
      </w:r>
      <w:r w:rsidR="001401F5" w:rsidRPr="00F76E40">
        <w:rPr>
          <w:sz w:val="28"/>
          <w:szCs w:val="28"/>
        </w:rPr>
        <w:t xml:space="preserve"> решением </w:t>
      </w:r>
      <w:r w:rsidR="00892E03">
        <w:rPr>
          <w:sz w:val="28"/>
          <w:szCs w:val="28"/>
        </w:rPr>
        <w:t xml:space="preserve">Вяземского окружного </w:t>
      </w:r>
      <w:r w:rsidR="001401F5" w:rsidRPr="00F76E40">
        <w:rPr>
          <w:sz w:val="28"/>
          <w:szCs w:val="28"/>
        </w:rPr>
        <w:t>Совета депутатов Смоленской области</w:t>
      </w:r>
      <w:r w:rsidR="00892E03">
        <w:rPr>
          <w:sz w:val="28"/>
          <w:szCs w:val="28"/>
        </w:rPr>
        <w:t xml:space="preserve"> </w:t>
      </w:r>
      <w:r w:rsidR="001401F5" w:rsidRPr="00F76E40">
        <w:rPr>
          <w:sz w:val="28"/>
          <w:szCs w:val="28"/>
          <w:lang w:bidi="ru-RU"/>
        </w:rPr>
        <w:t>от 2</w:t>
      </w:r>
      <w:r w:rsidR="00892E03">
        <w:rPr>
          <w:sz w:val="28"/>
          <w:szCs w:val="28"/>
          <w:lang w:bidi="ru-RU"/>
        </w:rPr>
        <w:t>4</w:t>
      </w:r>
      <w:r w:rsidR="001401F5" w:rsidRPr="00F76E40">
        <w:rPr>
          <w:sz w:val="28"/>
          <w:szCs w:val="28"/>
          <w:lang w:bidi="ru-RU"/>
        </w:rPr>
        <w:t>.</w:t>
      </w:r>
      <w:r w:rsidR="00892E03">
        <w:rPr>
          <w:sz w:val="28"/>
          <w:szCs w:val="28"/>
          <w:lang w:bidi="ru-RU"/>
        </w:rPr>
        <w:t>04</w:t>
      </w:r>
      <w:r w:rsidR="001401F5" w:rsidRPr="00F76E40">
        <w:rPr>
          <w:sz w:val="28"/>
          <w:szCs w:val="28"/>
          <w:lang w:bidi="ru-RU"/>
        </w:rPr>
        <w:t>.202</w:t>
      </w:r>
      <w:r w:rsidR="00892E03">
        <w:rPr>
          <w:sz w:val="28"/>
          <w:szCs w:val="28"/>
          <w:lang w:bidi="ru-RU"/>
        </w:rPr>
        <w:t>5</w:t>
      </w:r>
      <w:r w:rsidR="001401F5" w:rsidRPr="00F76E40">
        <w:rPr>
          <w:sz w:val="28"/>
          <w:szCs w:val="28"/>
          <w:lang w:bidi="ru-RU"/>
        </w:rPr>
        <w:t xml:space="preserve"> №</w:t>
      </w:r>
      <w:r w:rsidR="001401F5" w:rsidRPr="00F76E40">
        <w:rPr>
          <w:sz w:val="28"/>
          <w:szCs w:val="28"/>
        </w:rPr>
        <w:t xml:space="preserve"> </w:t>
      </w:r>
      <w:r w:rsidR="001401F5" w:rsidRPr="00F76E40">
        <w:rPr>
          <w:sz w:val="28"/>
          <w:szCs w:val="28"/>
          <w:lang w:bidi="ru-RU"/>
        </w:rPr>
        <w:t>7</w:t>
      </w:r>
      <w:r w:rsidR="00892E03">
        <w:rPr>
          <w:sz w:val="28"/>
          <w:szCs w:val="28"/>
          <w:lang w:bidi="ru-RU"/>
        </w:rPr>
        <w:t>2</w:t>
      </w:r>
      <w:r w:rsidR="001401F5" w:rsidRPr="00F76E40">
        <w:rPr>
          <w:sz w:val="28"/>
          <w:szCs w:val="28"/>
          <w:lang w:bidi="ru-RU"/>
        </w:rPr>
        <w:t xml:space="preserve"> </w:t>
      </w:r>
      <w:r w:rsidR="001401F5" w:rsidRPr="00F76E40">
        <w:rPr>
          <w:sz w:val="28"/>
          <w:szCs w:val="28"/>
        </w:rPr>
        <w:t xml:space="preserve"> </w:t>
      </w:r>
    </w:p>
    <w:bookmarkEnd w:id="0"/>
    <w:p w:rsidR="005C5502" w:rsidRPr="00F76E40" w:rsidRDefault="005C5502" w:rsidP="005C5502">
      <w:pPr>
        <w:tabs>
          <w:tab w:val="left" w:pos="5103"/>
        </w:tabs>
        <w:jc w:val="both"/>
        <w:rPr>
          <w:sz w:val="28"/>
          <w:szCs w:val="28"/>
        </w:rPr>
      </w:pPr>
    </w:p>
    <w:p w:rsidR="00892E03" w:rsidRPr="00892E03" w:rsidRDefault="00892E03" w:rsidP="00892E03">
      <w:pPr>
        <w:ind w:firstLine="708"/>
        <w:jc w:val="both"/>
        <w:rPr>
          <w:sz w:val="28"/>
          <w:szCs w:val="28"/>
        </w:rPr>
      </w:pPr>
      <w:r w:rsidRPr="00892E03">
        <w:rPr>
          <w:sz w:val="28"/>
          <w:szCs w:val="28"/>
        </w:rPr>
        <w:t>В соответствии с Жилищным кодексом Российской Федерации, Федеральным закон</w:t>
      </w:r>
      <w:r w:rsidR="00436014">
        <w:rPr>
          <w:sz w:val="28"/>
          <w:szCs w:val="28"/>
        </w:rPr>
        <w:t>ом</w:t>
      </w:r>
      <w:r w:rsidRPr="00892E0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36014">
        <w:rPr>
          <w:sz w:val="28"/>
          <w:szCs w:val="28"/>
        </w:rPr>
        <w:t>Федеральным законом</w:t>
      </w:r>
      <w:r w:rsidR="00436014" w:rsidRPr="00892E03">
        <w:rPr>
          <w:sz w:val="28"/>
          <w:szCs w:val="28"/>
        </w:rPr>
        <w:t xml:space="preserve"> </w:t>
      </w:r>
      <w:r w:rsidRPr="00892E03">
        <w:rPr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руководствуясь Уставом муниципального образования «Вяземский муниципальный округ» Смоленской области, Вяземский окружной Совет депутатов </w:t>
      </w:r>
    </w:p>
    <w:p w:rsidR="000B4953" w:rsidRPr="00F76E40" w:rsidRDefault="000B4953" w:rsidP="00436014">
      <w:pPr>
        <w:jc w:val="both"/>
        <w:rPr>
          <w:b/>
          <w:sz w:val="28"/>
          <w:szCs w:val="28"/>
        </w:rPr>
      </w:pPr>
      <w:r w:rsidRPr="00F76E40">
        <w:rPr>
          <w:b/>
          <w:sz w:val="28"/>
          <w:szCs w:val="28"/>
        </w:rPr>
        <w:t>РЕШИЛ:</w:t>
      </w:r>
    </w:p>
    <w:p w:rsidR="000B4953" w:rsidRPr="00F76E40" w:rsidRDefault="000B4953" w:rsidP="000B4953">
      <w:pPr>
        <w:jc w:val="both"/>
        <w:rPr>
          <w:b/>
          <w:sz w:val="28"/>
          <w:szCs w:val="28"/>
        </w:rPr>
      </w:pPr>
    </w:p>
    <w:p w:rsidR="00F76E40" w:rsidRDefault="002A1C46" w:rsidP="0027433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76E40">
        <w:rPr>
          <w:sz w:val="28"/>
          <w:szCs w:val="28"/>
        </w:rPr>
        <w:t>Внести изменение в</w:t>
      </w:r>
      <w:r w:rsidR="003E1FF7">
        <w:rPr>
          <w:sz w:val="28"/>
          <w:szCs w:val="28"/>
        </w:rPr>
        <w:t xml:space="preserve"> приложение № 1 к </w:t>
      </w:r>
      <w:r w:rsidR="00B8278C" w:rsidRPr="00F76E40">
        <w:rPr>
          <w:sz w:val="28"/>
          <w:szCs w:val="28"/>
        </w:rPr>
        <w:t>Положени</w:t>
      </w:r>
      <w:r w:rsidR="0070278B">
        <w:rPr>
          <w:sz w:val="28"/>
          <w:szCs w:val="28"/>
        </w:rPr>
        <w:t>ю</w:t>
      </w:r>
      <w:r w:rsidR="00B8278C" w:rsidRPr="00F76E40">
        <w:rPr>
          <w:sz w:val="28"/>
          <w:szCs w:val="28"/>
        </w:rPr>
        <w:t xml:space="preserve"> о муниципальном жилищном контроле </w:t>
      </w:r>
      <w:r w:rsidR="00892E03" w:rsidRPr="00892E03">
        <w:rPr>
          <w:bCs/>
          <w:sz w:val="28"/>
          <w:szCs w:val="28"/>
        </w:rPr>
        <w:t>в границах муниципального образования «Вяземский муниципальный округ» Смоленской области</w:t>
      </w:r>
      <w:r w:rsidR="00B8278C" w:rsidRPr="00F76E40">
        <w:rPr>
          <w:sz w:val="28"/>
          <w:szCs w:val="28"/>
        </w:rPr>
        <w:t>, утвержденно</w:t>
      </w:r>
      <w:r w:rsidRPr="00F76E40">
        <w:rPr>
          <w:sz w:val="28"/>
          <w:szCs w:val="28"/>
        </w:rPr>
        <w:t>е</w:t>
      </w:r>
      <w:r w:rsidR="00B8278C" w:rsidRPr="00F76E40">
        <w:rPr>
          <w:sz w:val="28"/>
          <w:szCs w:val="28"/>
        </w:rPr>
        <w:t xml:space="preserve"> решением </w:t>
      </w:r>
      <w:r w:rsidR="00892E03" w:rsidRPr="00892E03">
        <w:rPr>
          <w:sz w:val="28"/>
          <w:szCs w:val="28"/>
        </w:rPr>
        <w:t xml:space="preserve">Вяземского окружного Совета депутатов Смоленской области </w:t>
      </w:r>
      <w:r w:rsidR="00892E03" w:rsidRPr="00892E03">
        <w:rPr>
          <w:sz w:val="28"/>
          <w:szCs w:val="28"/>
          <w:lang w:bidi="ru-RU"/>
        </w:rPr>
        <w:t>от 24.04.2025 №</w:t>
      </w:r>
      <w:r w:rsidR="00892E03">
        <w:rPr>
          <w:sz w:val="28"/>
          <w:szCs w:val="28"/>
          <w:lang w:bidi="ru-RU"/>
        </w:rPr>
        <w:t xml:space="preserve"> 72</w:t>
      </w:r>
      <w:r w:rsidR="00DE7027">
        <w:rPr>
          <w:sz w:val="28"/>
          <w:szCs w:val="28"/>
          <w:lang w:bidi="ru-RU"/>
        </w:rPr>
        <w:t xml:space="preserve"> (в редакции решения от </w:t>
      </w:r>
      <w:r w:rsidR="003E1FF7">
        <w:rPr>
          <w:sz w:val="28"/>
          <w:szCs w:val="28"/>
          <w:lang w:bidi="ru-RU"/>
        </w:rPr>
        <w:t>25.06.2025 № 111)</w:t>
      </w:r>
      <w:r w:rsidRPr="00F76E40">
        <w:rPr>
          <w:sz w:val="28"/>
          <w:szCs w:val="28"/>
          <w:lang w:bidi="ru-RU"/>
        </w:rPr>
        <w:t xml:space="preserve">, </w:t>
      </w:r>
      <w:r w:rsidR="000818FD">
        <w:rPr>
          <w:bCs/>
          <w:sz w:val="28"/>
          <w:szCs w:val="28"/>
        </w:rPr>
        <w:t>и</w:t>
      </w:r>
      <w:r w:rsidR="00F76E40" w:rsidRPr="00F76E40">
        <w:rPr>
          <w:bCs/>
          <w:sz w:val="28"/>
          <w:szCs w:val="28"/>
        </w:rPr>
        <w:t xml:space="preserve"> изложить </w:t>
      </w:r>
      <w:r w:rsidR="000818FD">
        <w:rPr>
          <w:bCs/>
          <w:sz w:val="28"/>
          <w:szCs w:val="28"/>
        </w:rPr>
        <w:t>его в</w:t>
      </w:r>
      <w:r w:rsidR="00F76E40" w:rsidRPr="00F76E40">
        <w:rPr>
          <w:bCs/>
          <w:sz w:val="28"/>
          <w:szCs w:val="28"/>
        </w:rPr>
        <w:t xml:space="preserve"> следующей редакции</w:t>
      </w:r>
      <w:r w:rsidR="00274339">
        <w:rPr>
          <w:bCs/>
          <w:sz w:val="28"/>
          <w:szCs w:val="28"/>
        </w:rPr>
        <w:t xml:space="preserve"> согласно приложению.</w:t>
      </w:r>
    </w:p>
    <w:p w:rsidR="00296493" w:rsidRDefault="00296493" w:rsidP="004B49E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96493">
        <w:rPr>
          <w:sz w:val="28"/>
          <w:szCs w:val="28"/>
        </w:rPr>
        <w:t>Настоящее решение вступает в силу со дня его официального опубликования.</w:t>
      </w:r>
      <w:r w:rsidRPr="00296493">
        <w:rPr>
          <w:sz w:val="28"/>
          <w:szCs w:val="28"/>
        </w:rPr>
        <w:tab/>
      </w:r>
    </w:p>
    <w:p w:rsidR="00274339" w:rsidRDefault="00274339" w:rsidP="00274339">
      <w:pPr>
        <w:tabs>
          <w:tab w:val="left" w:pos="851"/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296493" w:rsidRPr="00296493" w:rsidRDefault="00296493" w:rsidP="00274339">
      <w:pPr>
        <w:numPr>
          <w:ilvl w:val="0"/>
          <w:numId w:val="5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 w:rsidRPr="00296493">
        <w:rPr>
          <w:bCs/>
          <w:sz w:val="28"/>
          <w:szCs w:val="28"/>
        </w:rPr>
        <w:t xml:space="preserve">Опубликовать настоящее решение в газете «Вяземский вестник» и обнародовать путем размещения в информационно-телекоммуникационной сети </w:t>
      </w:r>
      <w:r w:rsidRPr="00296493">
        <w:rPr>
          <w:bCs/>
          <w:sz w:val="28"/>
          <w:szCs w:val="28"/>
        </w:rPr>
        <w:lastRenderedPageBreak/>
        <w:t xml:space="preserve">«Интернет» на официальном сайте Вяземского окружного Совета </w:t>
      </w:r>
      <w:proofErr w:type="gramStart"/>
      <w:r w:rsidRPr="00296493">
        <w:rPr>
          <w:bCs/>
          <w:sz w:val="28"/>
          <w:szCs w:val="28"/>
        </w:rPr>
        <w:t>депутатов  vyazma-region67.ru</w:t>
      </w:r>
      <w:proofErr w:type="gramEnd"/>
      <w:r w:rsidRPr="00296493">
        <w:rPr>
          <w:bCs/>
          <w:sz w:val="28"/>
          <w:szCs w:val="28"/>
        </w:rPr>
        <w:t>.</w:t>
      </w:r>
    </w:p>
    <w:p w:rsidR="00DA4C82" w:rsidRPr="00F76E40" w:rsidRDefault="00DA4C82" w:rsidP="00DA4C82">
      <w:pPr>
        <w:ind w:firstLine="708"/>
        <w:jc w:val="both"/>
        <w:rPr>
          <w:bCs/>
          <w:sz w:val="28"/>
          <w:szCs w:val="28"/>
        </w:rPr>
      </w:pPr>
      <w:r w:rsidRPr="00F76E40">
        <w:rPr>
          <w:bCs/>
          <w:sz w:val="28"/>
          <w:szCs w:val="28"/>
        </w:rPr>
        <w:t xml:space="preserve">         </w:t>
      </w:r>
    </w:p>
    <w:p w:rsidR="00DA4C82" w:rsidRPr="00F76E40" w:rsidRDefault="00DA4C82" w:rsidP="00DA4C82">
      <w:pPr>
        <w:ind w:firstLine="708"/>
        <w:jc w:val="both"/>
        <w:rPr>
          <w:bCs/>
          <w:sz w:val="28"/>
          <w:szCs w:val="28"/>
        </w:rPr>
      </w:pPr>
      <w:r w:rsidRPr="00F76E40">
        <w:rPr>
          <w:bCs/>
          <w:sz w:val="28"/>
          <w:szCs w:val="28"/>
        </w:rPr>
        <w:t xml:space="preserve"> 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513"/>
        <w:gridCol w:w="766"/>
        <w:gridCol w:w="4536"/>
      </w:tblGrid>
      <w:tr w:rsidR="004B49E9" w:rsidRPr="004B49E9" w:rsidTr="00BF3F86">
        <w:trPr>
          <w:trHeight w:val="710"/>
        </w:trPr>
        <w:tc>
          <w:tcPr>
            <w:tcW w:w="4513" w:type="dxa"/>
          </w:tcPr>
          <w:p w:rsidR="004B49E9" w:rsidRPr="004B49E9" w:rsidRDefault="00355FBC" w:rsidP="004B49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председателя</w:t>
            </w:r>
            <w:r w:rsidR="004B49E9" w:rsidRPr="004B49E9">
              <w:rPr>
                <w:sz w:val="28"/>
                <w:szCs w:val="28"/>
              </w:rPr>
              <w:t xml:space="preserve"> Вяземского окружного Совета депутатов</w:t>
            </w: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  <w:r w:rsidRPr="004B49E9">
              <w:rPr>
                <w:sz w:val="28"/>
                <w:szCs w:val="28"/>
              </w:rPr>
              <w:t>_________________</w:t>
            </w:r>
            <w:r w:rsidR="00355FBC">
              <w:rPr>
                <w:sz w:val="28"/>
                <w:szCs w:val="28"/>
              </w:rPr>
              <w:t xml:space="preserve"> Е.Н. </w:t>
            </w:r>
            <w:proofErr w:type="spellStart"/>
            <w:r w:rsidR="00355FBC">
              <w:rPr>
                <w:sz w:val="28"/>
                <w:szCs w:val="28"/>
              </w:rPr>
              <w:t>Моторина</w:t>
            </w:r>
            <w:proofErr w:type="spellEnd"/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" w:type="dxa"/>
          </w:tcPr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  <w:r w:rsidRPr="004B49E9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  <w:r w:rsidRPr="004B49E9">
              <w:rPr>
                <w:sz w:val="28"/>
                <w:szCs w:val="28"/>
              </w:rPr>
              <w:t xml:space="preserve">   _______________</w:t>
            </w:r>
            <w:r w:rsidRPr="00436014">
              <w:rPr>
                <w:sz w:val="28"/>
                <w:szCs w:val="28"/>
              </w:rPr>
              <w:t>О.М. Смоляков</w:t>
            </w:r>
          </w:p>
        </w:tc>
      </w:tr>
    </w:tbl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341D10" w:rsidRDefault="00341D10" w:rsidP="009B49E5">
      <w:pPr>
        <w:jc w:val="both"/>
        <w:rPr>
          <w:sz w:val="20"/>
          <w:szCs w:val="20"/>
        </w:rPr>
      </w:pPr>
    </w:p>
    <w:p w:rsidR="00BE3FEA" w:rsidRDefault="00BE3FEA" w:rsidP="009B49E5">
      <w:pPr>
        <w:jc w:val="both"/>
        <w:rPr>
          <w:sz w:val="20"/>
          <w:szCs w:val="20"/>
        </w:rPr>
      </w:pPr>
    </w:p>
    <w:p w:rsidR="00BE3FEA" w:rsidRDefault="00BE3FEA" w:rsidP="009B49E5">
      <w:pPr>
        <w:jc w:val="both"/>
        <w:rPr>
          <w:sz w:val="20"/>
          <w:szCs w:val="20"/>
        </w:rPr>
      </w:pPr>
    </w:p>
    <w:p w:rsidR="00BE3FEA" w:rsidRDefault="00BE3FEA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355FBC" w:rsidRDefault="00355FBC" w:rsidP="009B49E5">
      <w:pPr>
        <w:jc w:val="both"/>
        <w:rPr>
          <w:sz w:val="20"/>
          <w:szCs w:val="20"/>
        </w:rPr>
      </w:pPr>
    </w:p>
    <w:p w:rsidR="00355FBC" w:rsidRDefault="00355FBC" w:rsidP="009B49E5">
      <w:pPr>
        <w:jc w:val="both"/>
        <w:rPr>
          <w:sz w:val="20"/>
          <w:szCs w:val="20"/>
        </w:rPr>
      </w:pPr>
    </w:p>
    <w:p w:rsidR="00355FBC" w:rsidRDefault="00355FBC" w:rsidP="009B49E5">
      <w:pPr>
        <w:jc w:val="both"/>
        <w:rPr>
          <w:sz w:val="20"/>
          <w:szCs w:val="20"/>
        </w:rPr>
      </w:pPr>
      <w:bookmarkStart w:id="3" w:name="_GoBack"/>
      <w:bookmarkEnd w:id="3"/>
    </w:p>
    <w:p w:rsidR="00274339" w:rsidRDefault="00274339" w:rsidP="009B49E5">
      <w:pPr>
        <w:jc w:val="both"/>
        <w:rPr>
          <w:sz w:val="20"/>
          <w:szCs w:val="20"/>
        </w:rPr>
      </w:pPr>
    </w:p>
    <w:p w:rsidR="00D2589A" w:rsidRPr="00D2589A" w:rsidRDefault="00D2589A" w:rsidP="00436014">
      <w:pPr>
        <w:ind w:left="6804"/>
        <w:jc w:val="both"/>
      </w:pPr>
      <w:r w:rsidRPr="00D2589A">
        <w:lastRenderedPageBreak/>
        <w:t>Приложение № 1</w:t>
      </w:r>
    </w:p>
    <w:p w:rsidR="00D2589A" w:rsidRPr="00D2589A" w:rsidRDefault="00D2589A" w:rsidP="00436014">
      <w:pPr>
        <w:ind w:left="6804"/>
        <w:jc w:val="both"/>
      </w:pPr>
      <w:r w:rsidRPr="00D2589A">
        <w:t xml:space="preserve">к Положению о муниципальном </w:t>
      </w:r>
      <w:r w:rsidR="00436014">
        <w:t>ж</w:t>
      </w:r>
      <w:r w:rsidRPr="00D2589A">
        <w:t xml:space="preserve">илищном контроле в границах </w:t>
      </w:r>
      <w:r w:rsidR="00436014">
        <w:t xml:space="preserve">муниципального образования </w:t>
      </w:r>
      <w:r w:rsidRPr="00D2589A">
        <w:t>«Вяземский муници</w:t>
      </w:r>
      <w:r w:rsidR="00436014">
        <w:t xml:space="preserve">пальный </w:t>
      </w:r>
      <w:r w:rsidRPr="00D2589A">
        <w:t>округ» Смоленской области</w:t>
      </w:r>
      <w:r w:rsidR="00436014">
        <w:t xml:space="preserve"> (в редакции решения Вяземского окружного Совета депутатов от 24.09.2025 № 149)</w:t>
      </w:r>
    </w:p>
    <w:p w:rsidR="00D2589A" w:rsidRPr="00D2589A" w:rsidRDefault="00D2589A" w:rsidP="00D2589A">
      <w:pPr>
        <w:jc w:val="both"/>
        <w:rPr>
          <w:sz w:val="20"/>
          <w:szCs w:val="20"/>
        </w:rPr>
      </w:pP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>Индикаторы риска нарушения обязательных требований, используемые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 xml:space="preserve"> для определения необходимости проведения внеплановых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 xml:space="preserve">проверок при осуществлении Администрацией муниципального образования 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>«Вяземский муниципальный округ» Смоленской области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>муниципального жилищного контроля в границах муниципального образования «Вяземский муниципальный округ» Смоленской области</w:t>
      </w:r>
    </w:p>
    <w:p w:rsidR="00D2589A" w:rsidRPr="00D2589A" w:rsidRDefault="00D2589A" w:rsidP="00D2589A">
      <w:pPr>
        <w:jc w:val="both"/>
        <w:rPr>
          <w:sz w:val="20"/>
          <w:szCs w:val="20"/>
        </w:rPr>
      </w:pP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</w:t>
      </w:r>
      <w:r w:rsidRPr="00D2589A">
        <w:rPr>
          <w:sz w:val="28"/>
          <w:szCs w:val="28"/>
        </w:rPr>
        <w:lastRenderedPageBreak/>
        <w:t>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4. Поступление в орган муниципального жилищного контроля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информации, размещение в ГИС ЖКХ,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противоречащие друг другу решения по аналогичным вопросам повестки дня (в рамках предмета муниципального жилищного контроля).</w:t>
      </w:r>
    </w:p>
    <w:p w:rsidR="00DE7027" w:rsidRPr="00DE7027" w:rsidRDefault="00D2589A" w:rsidP="00DE7027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5.</w:t>
      </w:r>
      <w:r w:rsidR="00DE7027" w:rsidRPr="00DE7027">
        <w:rPr>
          <w:spacing w:val="-2"/>
          <w:w w:val="105"/>
          <w:sz w:val="17"/>
          <w:szCs w:val="22"/>
          <w:lang w:eastAsia="en-US"/>
        </w:rPr>
        <w:t xml:space="preserve"> </w:t>
      </w:r>
      <w:r w:rsidR="00DE7027" w:rsidRPr="00DE7027">
        <w:rPr>
          <w:sz w:val="28"/>
          <w:szCs w:val="28"/>
        </w:rPr>
        <w:t xml:space="preserve">Поступление в орган муниципального жилищного контроля в течение года </w:t>
      </w:r>
      <w:r w:rsidR="00DE7027">
        <w:rPr>
          <w:i/>
          <w:sz w:val="28"/>
          <w:szCs w:val="28"/>
        </w:rPr>
        <w:t>трех</w:t>
      </w:r>
      <w:r w:rsidR="00DE7027" w:rsidRPr="00DE7027">
        <w:rPr>
          <w:i/>
          <w:sz w:val="28"/>
          <w:szCs w:val="28"/>
        </w:rPr>
        <w:t xml:space="preserve">) </w:t>
      </w:r>
      <w:r w:rsidR="00DE7027" w:rsidRPr="00DE7027">
        <w:rPr>
          <w:sz w:val="28"/>
          <w:szCs w:val="28"/>
        </w:rPr>
        <w:t xml:space="preserve">и более протоколов общего собрания собственников помещений в многоквартирном доме, содержащих решения по выбору иной управляющей организации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</w:t>
      </w:r>
      <w:r w:rsidR="00DE7027" w:rsidRPr="00DE7027">
        <w:rPr>
          <w:sz w:val="28"/>
          <w:szCs w:val="28"/>
        </w:rPr>
        <w:lastRenderedPageBreak/>
        <w:t>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</w:t>
      </w:r>
      <w:r w:rsidR="00DE7027">
        <w:rPr>
          <w:sz w:val="28"/>
          <w:szCs w:val="28"/>
        </w:rPr>
        <w:t>.</w:t>
      </w:r>
    </w:p>
    <w:p w:rsidR="00D2589A" w:rsidRPr="00D2589A" w:rsidRDefault="00DE7027" w:rsidP="00D258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2589A" w:rsidRPr="00D2589A">
        <w:rPr>
          <w:sz w:val="28"/>
          <w:szCs w:val="28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BE3FEA" w:rsidRPr="00D2589A" w:rsidRDefault="00DE7027" w:rsidP="00D258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589A" w:rsidRPr="00D2589A">
        <w:rPr>
          <w:sz w:val="28"/>
          <w:szCs w:val="28"/>
        </w:rPr>
        <w:t>. Неоднократные (два и более) случаи аварий, произошедшие на одном и том же объекте муниципального жилищного контроля, в течение трех месяцев подряд</w:t>
      </w:r>
    </w:p>
    <w:p w:rsidR="00D2589A" w:rsidRPr="00D2589A" w:rsidRDefault="00DE7027" w:rsidP="00D2589A">
      <w:pPr>
        <w:widowControl w:val="0"/>
        <w:ind w:firstLine="708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D2589A" w:rsidRPr="00D2589A">
        <w:rPr>
          <w:sz w:val="28"/>
          <w:szCs w:val="28"/>
        </w:rPr>
        <w:t>.</w:t>
      </w:r>
      <w:r w:rsidR="00D2589A" w:rsidRPr="00D2589A">
        <w:rPr>
          <w:w w:val="105"/>
          <w:sz w:val="28"/>
          <w:szCs w:val="28"/>
          <w:lang w:eastAsia="en-US"/>
        </w:rPr>
        <w:t xml:space="preserve"> Отсутствие</w:t>
      </w:r>
      <w:r w:rsidR="00D2589A" w:rsidRPr="00D2589A">
        <w:rPr>
          <w:spacing w:val="-12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более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>
        <w:rPr>
          <w:w w:val="105"/>
          <w:sz w:val="28"/>
          <w:szCs w:val="28"/>
          <w:lang w:eastAsia="en-US"/>
        </w:rPr>
        <w:t>трех</w:t>
      </w:r>
      <w:r w:rsidR="00D2589A" w:rsidRPr="00D2589A">
        <w:rPr>
          <w:i/>
          <w:spacing w:val="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месяцев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в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государственной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информационной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системе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жилищно-коммунального</w:t>
      </w:r>
      <w:r w:rsidR="00D2589A" w:rsidRPr="00D2589A">
        <w:rPr>
          <w:spacing w:val="-12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 xml:space="preserve">хозяйства </w:t>
      </w:r>
      <w:r w:rsidR="00D2589A" w:rsidRPr="00D2589A">
        <w:rPr>
          <w:sz w:val="28"/>
          <w:szCs w:val="28"/>
          <w:lang w:eastAsia="en-US"/>
        </w:rPr>
        <w:t xml:space="preserve">актов выполненных работ по содержанию и текущему ремонту общего имущества многоквартирного дома, находящегося в </w:t>
      </w:r>
      <w:r w:rsidR="00D2589A" w:rsidRPr="00D2589A">
        <w:rPr>
          <w:w w:val="105"/>
          <w:sz w:val="28"/>
          <w:szCs w:val="28"/>
          <w:lang w:eastAsia="en-US"/>
        </w:rPr>
        <w:t>управлении</w:t>
      </w:r>
      <w:r w:rsidR="00D2589A">
        <w:rPr>
          <w:w w:val="105"/>
          <w:sz w:val="28"/>
          <w:szCs w:val="28"/>
          <w:lang w:eastAsia="en-US"/>
        </w:rPr>
        <w:t xml:space="preserve"> управляющих организаций, осуществляющих </w:t>
      </w:r>
      <w:r w:rsidR="00D2589A" w:rsidRPr="00D2589A">
        <w:rPr>
          <w:sz w:val="28"/>
          <w:szCs w:val="28"/>
          <w:lang w:eastAsia="ru-RU"/>
        </w:rPr>
        <w:t>управление жилищного фонда на территории муниципального образования «Вяземский муниципальный округ» Смоленской области</w:t>
      </w:r>
    </w:p>
    <w:sectPr w:rsidR="00D2589A" w:rsidRPr="00D2589A" w:rsidSect="00436014">
      <w:headerReference w:type="default" r:id="rId8"/>
      <w:footnotePr>
        <w:pos w:val="beneathText"/>
      </w:footnotePr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9F" w:rsidRDefault="006D7C9F" w:rsidP="00C71BD9">
      <w:r>
        <w:separator/>
      </w:r>
    </w:p>
  </w:endnote>
  <w:endnote w:type="continuationSeparator" w:id="0">
    <w:p w:rsidR="006D7C9F" w:rsidRDefault="006D7C9F" w:rsidP="00C7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9F" w:rsidRDefault="006D7C9F" w:rsidP="00C71BD9">
      <w:r>
        <w:separator/>
      </w:r>
    </w:p>
  </w:footnote>
  <w:footnote w:type="continuationSeparator" w:id="0">
    <w:p w:rsidR="006D7C9F" w:rsidRDefault="006D7C9F" w:rsidP="00C71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D9" w:rsidRDefault="00C71BD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5FBC">
      <w:rPr>
        <w:noProof/>
      </w:rPr>
      <w:t>5</w:t>
    </w:r>
    <w:r>
      <w:fldChar w:fldCharType="end"/>
    </w:r>
  </w:p>
  <w:p w:rsidR="00C71BD9" w:rsidRDefault="00C71B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371F"/>
    <w:multiLevelType w:val="hybridMultilevel"/>
    <w:tmpl w:val="B8D65E6E"/>
    <w:lvl w:ilvl="0" w:tplc="993AE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1A49EE"/>
    <w:multiLevelType w:val="multilevel"/>
    <w:tmpl w:val="0C9624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38ED1758"/>
    <w:multiLevelType w:val="hybridMultilevel"/>
    <w:tmpl w:val="5A9222C0"/>
    <w:lvl w:ilvl="0" w:tplc="AB80F5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7A2FAD"/>
    <w:multiLevelType w:val="hybridMultilevel"/>
    <w:tmpl w:val="C810CC3A"/>
    <w:lvl w:ilvl="0" w:tplc="38046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53"/>
    <w:rsid w:val="000070CF"/>
    <w:rsid w:val="00021E31"/>
    <w:rsid w:val="00023FC4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77011"/>
    <w:rsid w:val="000818FD"/>
    <w:rsid w:val="000841E9"/>
    <w:rsid w:val="00084F81"/>
    <w:rsid w:val="00090B2B"/>
    <w:rsid w:val="000B4953"/>
    <w:rsid w:val="000B4ECF"/>
    <w:rsid w:val="000D4A87"/>
    <w:rsid w:val="000E0BBA"/>
    <w:rsid w:val="000F1413"/>
    <w:rsid w:val="001106B7"/>
    <w:rsid w:val="00112684"/>
    <w:rsid w:val="00116FF8"/>
    <w:rsid w:val="001401F5"/>
    <w:rsid w:val="001578C2"/>
    <w:rsid w:val="00163BF7"/>
    <w:rsid w:val="0018365D"/>
    <w:rsid w:val="00186698"/>
    <w:rsid w:val="001A0AFC"/>
    <w:rsid w:val="001B0462"/>
    <w:rsid w:val="001C260B"/>
    <w:rsid w:val="001E4271"/>
    <w:rsid w:val="001F17AF"/>
    <w:rsid w:val="001F3D3D"/>
    <w:rsid w:val="001F44C1"/>
    <w:rsid w:val="00202DA5"/>
    <w:rsid w:val="00205396"/>
    <w:rsid w:val="00205BDC"/>
    <w:rsid w:val="0022087A"/>
    <w:rsid w:val="0022221F"/>
    <w:rsid w:val="00224DE0"/>
    <w:rsid w:val="00246E52"/>
    <w:rsid w:val="00260946"/>
    <w:rsid w:val="00274339"/>
    <w:rsid w:val="0028406F"/>
    <w:rsid w:val="0029424F"/>
    <w:rsid w:val="00296493"/>
    <w:rsid w:val="00297F11"/>
    <w:rsid w:val="002A1C46"/>
    <w:rsid w:val="002A3AD7"/>
    <w:rsid w:val="002D04CF"/>
    <w:rsid w:val="002D1270"/>
    <w:rsid w:val="002D25C3"/>
    <w:rsid w:val="002D5CAA"/>
    <w:rsid w:val="002E0ED8"/>
    <w:rsid w:val="002E0F9B"/>
    <w:rsid w:val="002F4ED6"/>
    <w:rsid w:val="00304B56"/>
    <w:rsid w:val="003168A0"/>
    <w:rsid w:val="003203FC"/>
    <w:rsid w:val="00323446"/>
    <w:rsid w:val="00332F77"/>
    <w:rsid w:val="00341D10"/>
    <w:rsid w:val="0035045E"/>
    <w:rsid w:val="00355FBC"/>
    <w:rsid w:val="003757CB"/>
    <w:rsid w:val="00390038"/>
    <w:rsid w:val="003A51F4"/>
    <w:rsid w:val="003E1FF7"/>
    <w:rsid w:val="003E5176"/>
    <w:rsid w:val="003F0DF8"/>
    <w:rsid w:val="00410437"/>
    <w:rsid w:val="00411542"/>
    <w:rsid w:val="00417C45"/>
    <w:rsid w:val="00436014"/>
    <w:rsid w:val="004371AF"/>
    <w:rsid w:val="00452BDB"/>
    <w:rsid w:val="00462B7E"/>
    <w:rsid w:val="00463463"/>
    <w:rsid w:val="0046482F"/>
    <w:rsid w:val="00467931"/>
    <w:rsid w:val="004841F1"/>
    <w:rsid w:val="0048516D"/>
    <w:rsid w:val="004A18AC"/>
    <w:rsid w:val="004A5D6B"/>
    <w:rsid w:val="004B49E9"/>
    <w:rsid w:val="004C409A"/>
    <w:rsid w:val="004D3AB4"/>
    <w:rsid w:val="004F0552"/>
    <w:rsid w:val="004F5E6E"/>
    <w:rsid w:val="00516EF4"/>
    <w:rsid w:val="00524571"/>
    <w:rsid w:val="005271AE"/>
    <w:rsid w:val="00527521"/>
    <w:rsid w:val="00533B8F"/>
    <w:rsid w:val="00544ED1"/>
    <w:rsid w:val="00545DE0"/>
    <w:rsid w:val="00553613"/>
    <w:rsid w:val="005539DE"/>
    <w:rsid w:val="00557C29"/>
    <w:rsid w:val="00567438"/>
    <w:rsid w:val="00572346"/>
    <w:rsid w:val="00576031"/>
    <w:rsid w:val="00577AC4"/>
    <w:rsid w:val="00596B0C"/>
    <w:rsid w:val="005A14E5"/>
    <w:rsid w:val="005A2C1B"/>
    <w:rsid w:val="005A3D4A"/>
    <w:rsid w:val="005A42D2"/>
    <w:rsid w:val="005B1869"/>
    <w:rsid w:val="005C3135"/>
    <w:rsid w:val="005C3E4C"/>
    <w:rsid w:val="005C5502"/>
    <w:rsid w:val="005E6285"/>
    <w:rsid w:val="00600D29"/>
    <w:rsid w:val="00603A23"/>
    <w:rsid w:val="0062604D"/>
    <w:rsid w:val="00631E7B"/>
    <w:rsid w:val="00650C10"/>
    <w:rsid w:val="00653A8E"/>
    <w:rsid w:val="00653B6F"/>
    <w:rsid w:val="006643D7"/>
    <w:rsid w:val="00673E11"/>
    <w:rsid w:val="006775D2"/>
    <w:rsid w:val="00690BA0"/>
    <w:rsid w:val="006B6E8E"/>
    <w:rsid w:val="006C3718"/>
    <w:rsid w:val="006C4504"/>
    <w:rsid w:val="006D5B6B"/>
    <w:rsid w:val="006D7C9F"/>
    <w:rsid w:val="006E3EEA"/>
    <w:rsid w:val="006E6DF5"/>
    <w:rsid w:val="006F27D2"/>
    <w:rsid w:val="0070278B"/>
    <w:rsid w:val="00704800"/>
    <w:rsid w:val="00710086"/>
    <w:rsid w:val="00727636"/>
    <w:rsid w:val="00742417"/>
    <w:rsid w:val="00750199"/>
    <w:rsid w:val="0075353F"/>
    <w:rsid w:val="00756F9A"/>
    <w:rsid w:val="00771079"/>
    <w:rsid w:val="00772E09"/>
    <w:rsid w:val="0078027A"/>
    <w:rsid w:val="00783625"/>
    <w:rsid w:val="00785CAD"/>
    <w:rsid w:val="00787E7C"/>
    <w:rsid w:val="00796011"/>
    <w:rsid w:val="00796E6B"/>
    <w:rsid w:val="007A3F67"/>
    <w:rsid w:val="007B3136"/>
    <w:rsid w:val="007C7CC1"/>
    <w:rsid w:val="007E4D0B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92E03"/>
    <w:rsid w:val="008C683D"/>
    <w:rsid w:val="008E6EA9"/>
    <w:rsid w:val="008F1A32"/>
    <w:rsid w:val="0092794D"/>
    <w:rsid w:val="0093261E"/>
    <w:rsid w:val="00944799"/>
    <w:rsid w:val="00957BAB"/>
    <w:rsid w:val="00983E92"/>
    <w:rsid w:val="00987480"/>
    <w:rsid w:val="009A408C"/>
    <w:rsid w:val="009B49E5"/>
    <w:rsid w:val="009C1480"/>
    <w:rsid w:val="009C7CFF"/>
    <w:rsid w:val="009D16F3"/>
    <w:rsid w:val="009D2866"/>
    <w:rsid w:val="009D2D1D"/>
    <w:rsid w:val="009D3712"/>
    <w:rsid w:val="009E230C"/>
    <w:rsid w:val="009E2CC5"/>
    <w:rsid w:val="009E48A6"/>
    <w:rsid w:val="009F3473"/>
    <w:rsid w:val="00A01873"/>
    <w:rsid w:val="00A137EB"/>
    <w:rsid w:val="00A30039"/>
    <w:rsid w:val="00A320FC"/>
    <w:rsid w:val="00A3596D"/>
    <w:rsid w:val="00A54FA4"/>
    <w:rsid w:val="00A73FFD"/>
    <w:rsid w:val="00A83FA1"/>
    <w:rsid w:val="00A86472"/>
    <w:rsid w:val="00AA0996"/>
    <w:rsid w:val="00AA1258"/>
    <w:rsid w:val="00AA71FB"/>
    <w:rsid w:val="00AB7777"/>
    <w:rsid w:val="00AC7582"/>
    <w:rsid w:val="00AE4F5D"/>
    <w:rsid w:val="00AF4A66"/>
    <w:rsid w:val="00B0784E"/>
    <w:rsid w:val="00B16E26"/>
    <w:rsid w:val="00B27E35"/>
    <w:rsid w:val="00B303B2"/>
    <w:rsid w:val="00B323D2"/>
    <w:rsid w:val="00B57E36"/>
    <w:rsid w:val="00B8278C"/>
    <w:rsid w:val="00B84060"/>
    <w:rsid w:val="00B94114"/>
    <w:rsid w:val="00BB453C"/>
    <w:rsid w:val="00BC36DC"/>
    <w:rsid w:val="00BE3FEA"/>
    <w:rsid w:val="00BE7372"/>
    <w:rsid w:val="00BF1A3A"/>
    <w:rsid w:val="00BF3F86"/>
    <w:rsid w:val="00BF6CA7"/>
    <w:rsid w:val="00C024E7"/>
    <w:rsid w:val="00C0564F"/>
    <w:rsid w:val="00C36D2E"/>
    <w:rsid w:val="00C44B79"/>
    <w:rsid w:val="00C5230E"/>
    <w:rsid w:val="00C572FB"/>
    <w:rsid w:val="00C71BD9"/>
    <w:rsid w:val="00C722B0"/>
    <w:rsid w:val="00C954C4"/>
    <w:rsid w:val="00CB1DA7"/>
    <w:rsid w:val="00CF4642"/>
    <w:rsid w:val="00CF7A6A"/>
    <w:rsid w:val="00D00929"/>
    <w:rsid w:val="00D12300"/>
    <w:rsid w:val="00D21004"/>
    <w:rsid w:val="00D25318"/>
    <w:rsid w:val="00D2589A"/>
    <w:rsid w:val="00D35738"/>
    <w:rsid w:val="00D410C7"/>
    <w:rsid w:val="00D42948"/>
    <w:rsid w:val="00D43A7A"/>
    <w:rsid w:val="00D4402A"/>
    <w:rsid w:val="00D53D61"/>
    <w:rsid w:val="00D544AE"/>
    <w:rsid w:val="00D61723"/>
    <w:rsid w:val="00D80C6C"/>
    <w:rsid w:val="00D826F8"/>
    <w:rsid w:val="00D9329D"/>
    <w:rsid w:val="00DA4C82"/>
    <w:rsid w:val="00DA6B1C"/>
    <w:rsid w:val="00DB1367"/>
    <w:rsid w:val="00DB3ADA"/>
    <w:rsid w:val="00DD142B"/>
    <w:rsid w:val="00DE7027"/>
    <w:rsid w:val="00DF504B"/>
    <w:rsid w:val="00E10CBC"/>
    <w:rsid w:val="00E15FCC"/>
    <w:rsid w:val="00E34822"/>
    <w:rsid w:val="00E36B03"/>
    <w:rsid w:val="00E41286"/>
    <w:rsid w:val="00E43F2F"/>
    <w:rsid w:val="00E46D00"/>
    <w:rsid w:val="00E51276"/>
    <w:rsid w:val="00E52032"/>
    <w:rsid w:val="00E5407C"/>
    <w:rsid w:val="00E577D1"/>
    <w:rsid w:val="00E96021"/>
    <w:rsid w:val="00EA6AC5"/>
    <w:rsid w:val="00EB07C1"/>
    <w:rsid w:val="00ED12DB"/>
    <w:rsid w:val="00ED51CC"/>
    <w:rsid w:val="00ED6B5B"/>
    <w:rsid w:val="00EE7EC0"/>
    <w:rsid w:val="00EF56D9"/>
    <w:rsid w:val="00EF71D1"/>
    <w:rsid w:val="00EF7B73"/>
    <w:rsid w:val="00F01EC6"/>
    <w:rsid w:val="00F045CC"/>
    <w:rsid w:val="00F05522"/>
    <w:rsid w:val="00F42FDD"/>
    <w:rsid w:val="00F451BA"/>
    <w:rsid w:val="00F76E40"/>
    <w:rsid w:val="00F77E07"/>
    <w:rsid w:val="00F943E5"/>
    <w:rsid w:val="00FA049A"/>
    <w:rsid w:val="00FE7024"/>
    <w:rsid w:val="00FE722B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6D3FA"/>
  <w15:chartTrackingRefBased/>
  <w15:docId w15:val="{FC49614C-8618-4490-803E-3F77C787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95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B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71BD9"/>
    <w:rPr>
      <w:sz w:val="24"/>
      <w:szCs w:val="24"/>
      <w:lang w:eastAsia="ar-SA"/>
    </w:rPr>
  </w:style>
  <w:style w:type="paragraph" w:styleId="a5">
    <w:name w:val="footer"/>
    <w:basedOn w:val="a"/>
    <w:link w:val="a6"/>
    <w:rsid w:val="00C71B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C71BD9"/>
    <w:rPr>
      <w:sz w:val="24"/>
      <w:szCs w:val="24"/>
      <w:lang w:eastAsia="ar-SA"/>
    </w:rPr>
  </w:style>
  <w:style w:type="paragraph" w:styleId="a7">
    <w:name w:val="footnote text"/>
    <w:basedOn w:val="a"/>
    <w:link w:val="a8"/>
    <w:rsid w:val="00DA4C82"/>
    <w:rPr>
      <w:sz w:val="20"/>
      <w:szCs w:val="20"/>
    </w:rPr>
  </w:style>
  <w:style w:type="character" w:customStyle="1" w:styleId="a8">
    <w:name w:val="Текст сноски Знак"/>
    <w:link w:val="a7"/>
    <w:rsid w:val="00DA4C82"/>
    <w:rPr>
      <w:lang w:eastAsia="ar-SA"/>
    </w:rPr>
  </w:style>
  <w:style w:type="character" w:styleId="a9">
    <w:name w:val="footnote reference"/>
    <w:uiPriority w:val="99"/>
    <w:rsid w:val="00DA4C82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a">
    <w:name w:val="List Paragraph"/>
    <w:basedOn w:val="a"/>
    <w:uiPriority w:val="34"/>
    <w:qFormat/>
    <w:rsid w:val="00DA4C8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rsid w:val="009874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748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Specialist</cp:lastModifiedBy>
  <cp:revision>4</cp:revision>
  <cp:lastPrinted>2025-10-01T09:41:00Z</cp:lastPrinted>
  <dcterms:created xsi:type="dcterms:W3CDTF">2025-09-30T12:23:00Z</dcterms:created>
  <dcterms:modified xsi:type="dcterms:W3CDTF">2025-10-01T09:42:00Z</dcterms:modified>
</cp:coreProperties>
</file>