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3B" w:rsidRDefault="00EE223B" w:rsidP="00EE223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23B" w:rsidRDefault="00EE223B" w:rsidP="00EE223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EE223B" w:rsidRDefault="00EE223B" w:rsidP="00EE223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23B" w:rsidRDefault="00EE223B" w:rsidP="00EE223B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24.09.2025 № 152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771D98" w:rsidRPr="00F82BFA" w:rsidTr="00452188">
        <w:tc>
          <w:tcPr>
            <w:tcW w:w="4395" w:type="dxa"/>
          </w:tcPr>
          <w:p w:rsidR="00DA1C80" w:rsidRPr="00F82BFA" w:rsidRDefault="00E65040" w:rsidP="00E65040">
            <w:pPr>
              <w:tabs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F82BFA">
              <w:rPr>
                <w:sz w:val="28"/>
                <w:szCs w:val="28"/>
              </w:rPr>
              <w:t xml:space="preserve">О внесении изменений в </w:t>
            </w:r>
            <w:r w:rsidR="00BB3252" w:rsidRPr="00F82BFA">
              <w:rPr>
                <w:sz w:val="28"/>
                <w:szCs w:val="28"/>
              </w:rPr>
              <w:t xml:space="preserve"> </w:t>
            </w:r>
            <w:r w:rsidR="004C7B3F">
              <w:rPr>
                <w:sz w:val="28"/>
                <w:szCs w:val="28"/>
              </w:rPr>
              <w:t>Положение о порядке управления и распоряжения муниципальным имуществом муниципального образования «Вяземский муниципальный округ» Смоленской области</w:t>
            </w:r>
            <w:r w:rsidR="00111D53">
              <w:rPr>
                <w:sz w:val="28"/>
                <w:szCs w:val="28"/>
              </w:rPr>
              <w:t>, утвержденное</w:t>
            </w:r>
            <w:r w:rsidR="00BD423A">
              <w:rPr>
                <w:sz w:val="28"/>
                <w:szCs w:val="28"/>
              </w:rPr>
              <w:t xml:space="preserve"> решением Вяземского окружного Совета депутатов от 25.06.2025 № 116</w:t>
            </w:r>
          </w:p>
        </w:tc>
      </w:tr>
    </w:tbl>
    <w:p w:rsidR="00A44744" w:rsidRPr="00F82BFA" w:rsidRDefault="00A44744" w:rsidP="00DA1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B93" w:rsidRPr="00F82BFA" w:rsidRDefault="00F42B93" w:rsidP="00DA1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B3F" w:rsidRPr="004C7B3F" w:rsidRDefault="00BD423A" w:rsidP="00EE22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9243A" w:rsidRPr="004C7B3F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4C7B3F" w:rsidRPr="004C7B3F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</w:t>
      </w:r>
      <w:r w:rsidR="00732199" w:rsidRPr="00732199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732199">
        <w:rPr>
          <w:rFonts w:ascii="Times New Roman" w:hAnsi="Times New Roman" w:cs="Times New Roman"/>
          <w:sz w:val="28"/>
          <w:szCs w:val="28"/>
        </w:rPr>
        <w:t xml:space="preserve"> </w:t>
      </w:r>
      <w:r w:rsidR="004C7B3F" w:rsidRPr="004C7B3F">
        <w:rPr>
          <w:rFonts w:ascii="Times New Roman" w:hAnsi="Times New Roman" w:cs="Times New Roman"/>
          <w:sz w:val="28"/>
          <w:szCs w:val="28"/>
        </w:rPr>
        <w:t xml:space="preserve"> </w:t>
      </w:r>
      <w:r w:rsidRPr="004C7B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4C7B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C7B3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20.03.2025</w:t>
      </w:r>
      <w:r w:rsidRPr="004C7B3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4C7B3F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Pr="004C7B3F">
        <w:rPr>
          <w:rFonts w:ascii="Times New Roman" w:hAnsi="Times New Roman" w:cs="Times New Roman"/>
          <w:sz w:val="28"/>
          <w:szCs w:val="28"/>
        </w:rPr>
        <w:t xml:space="preserve"> </w:t>
      </w:r>
      <w:r w:rsidR="004C7B3F" w:rsidRPr="004C7B3F">
        <w:rPr>
          <w:rFonts w:ascii="Times New Roman" w:hAnsi="Times New Roman" w:cs="Times New Roman"/>
          <w:sz w:val="28"/>
          <w:szCs w:val="28"/>
        </w:rPr>
        <w:t>законом Смоленской области от 27.02.2002 (ред. от 26.09.2024) № 22-з «О порядке управления и распоряжения государственной собственностью Смоленской области», Вяземский окружной Совет депутатов,</w:t>
      </w:r>
    </w:p>
    <w:p w:rsidR="00DA1C80" w:rsidRPr="00F82BFA" w:rsidRDefault="00DA1C80" w:rsidP="00EE223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F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16B7D" w:rsidRPr="00F82BFA" w:rsidRDefault="00C16B7D" w:rsidP="00732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BFA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="004C7B3F">
        <w:rPr>
          <w:rFonts w:ascii="Times New Roman" w:hAnsi="Times New Roman" w:cs="Times New Roman"/>
          <w:sz w:val="28"/>
          <w:szCs w:val="28"/>
        </w:rPr>
        <w:t>Положение о 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3F11CE" w:rsidRPr="00F82BFA">
        <w:rPr>
          <w:rFonts w:ascii="Times New Roman" w:hAnsi="Times New Roman" w:cs="Times New Roman"/>
          <w:sz w:val="28"/>
          <w:szCs w:val="28"/>
        </w:rPr>
        <w:t>, утвержденн</w:t>
      </w:r>
      <w:r w:rsidR="004C7B3F">
        <w:rPr>
          <w:rFonts w:ascii="Times New Roman" w:hAnsi="Times New Roman" w:cs="Times New Roman"/>
          <w:sz w:val="28"/>
          <w:szCs w:val="28"/>
        </w:rPr>
        <w:t>ое</w:t>
      </w:r>
      <w:r w:rsidR="003F11CE" w:rsidRPr="00F82BFA">
        <w:rPr>
          <w:rFonts w:ascii="Times New Roman" w:hAnsi="Times New Roman" w:cs="Times New Roman"/>
          <w:sz w:val="28"/>
          <w:szCs w:val="28"/>
        </w:rPr>
        <w:t xml:space="preserve"> решением Вяземского окружного Совета депутатов от </w:t>
      </w:r>
      <w:r w:rsidR="004C7B3F">
        <w:rPr>
          <w:rFonts w:ascii="Times New Roman" w:hAnsi="Times New Roman" w:cs="Times New Roman"/>
          <w:sz w:val="28"/>
          <w:szCs w:val="28"/>
        </w:rPr>
        <w:t>25.06.2025</w:t>
      </w:r>
      <w:r w:rsidR="00732199">
        <w:rPr>
          <w:rFonts w:ascii="Times New Roman" w:hAnsi="Times New Roman" w:cs="Times New Roman"/>
          <w:sz w:val="28"/>
          <w:szCs w:val="28"/>
        </w:rPr>
        <w:t xml:space="preserve"> </w:t>
      </w:r>
      <w:r w:rsidR="003F11CE" w:rsidRPr="00F82BFA">
        <w:rPr>
          <w:rFonts w:ascii="Times New Roman" w:hAnsi="Times New Roman" w:cs="Times New Roman"/>
          <w:sz w:val="28"/>
          <w:szCs w:val="28"/>
        </w:rPr>
        <w:t xml:space="preserve">№ </w:t>
      </w:r>
      <w:r w:rsidR="004C7B3F">
        <w:rPr>
          <w:rFonts w:ascii="Times New Roman" w:hAnsi="Times New Roman" w:cs="Times New Roman"/>
          <w:sz w:val="28"/>
          <w:szCs w:val="28"/>
        </w:rPr>
        <w:t>116</w:t>
      </w:r>
      <w:r w:rsidRPr="00F82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1CE" w:rsidRPr="00F82BFA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="004C7B3F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="004C7B3F">
        <w:rPr>
          <w:rFonts w:ascii="Times New Roman" w:hAnsi="Times New Roman" w:cs="Times New Roman"/>
          <w:sz w:val="28"/>
          <w:szCs w:val="28"/>
        </w:rPr>
        <w:t>о 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3F11CE" w:rsidRPr="00F82BF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82BFA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C3728E" w:rsidRDefault="00F5654C" w:rsidP="00C16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</w:t>
      </w:r>
      <w:r w:rsidR="002C3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B57C18">
        <w:rPr>
          <w:rFonts w:ascii="Times New Roman" w:eastAsia="Times New Roman" w:hAnsi="Times New Roman" w:cs="Times New Roman"/>
          <w:sz w:val="28"/>
          <w:szCs w:val="28"/>
        </w:rPr>
        <w:t xml:space="preserve"> дополнить п. 16.10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F11769" w:rsidRPr="000F6C9D" w:rsidRDefault="00F5654C" w:rsidP="007948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«16.10. Затраты на содержание имущества, находящегося в казне муниципального образования «Вяземский муниципальный округ» Смоленской области осуществляются </w:t>
      </w:r>
      <w:r w:rsidR="00794809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 «Вяземский муниципальный округ» Смоленской области, управлением имущественных отношений, управлением жилищно-коммунального хозяйства, транспорта и дорожного хозяйства, сельскими комитетами</w:t>
      </w:r>
      <w:r w:rsidR="000624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480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их </w:t>
      </w:r>
      <w:r w:rsidR="0079480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полномочиями и территориальной принадлежностью  за счет средств бюджета муниципального образования «Вяземский муниципальный округ» Смоленской области в объеме бюджетных ассигнований, утвержденных решением о бюджете муниципального образования «Вяземский муниципальный округ» Смоленской области на очередной финансовый год и плановый период</w:t>
      </w:r>
      <w:r w:rsidR="00BD423A">
        <w:rPr>
          <w:rFonts w:ascii="Times New Roman" w:eastAsia="Times New Roman" w:hAnsi="Times New Roman" w:cs="Times New Roman"/>
          <w:sz w:val="28"/>
          <w:szCs w:val="28"/>
        </w:rPr>
        <w:t>, в соответствии с принятыми нормативно-правовыми актами</w:t>
      </w:r>
      <w:r w:rsidR="00B846A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области.</w:t>
      </w:r>
    </w:p>
    <w:p w:rsidR="00B90C26" w:rsidRDefault="00E40E75" w:rsidP="00E96D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28E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решение в газете </w:t>
      </w:r>
      <w:r w:rsidR="00F04CAE" w:rsidRPr="00C3728E">
        <w:rPr>
          <w:rFonts w:ascii="Times New Roman" w:eastAsia="Times New Roman" w:hAnsi="Times New Roman" w:cs="Times New Roman"/>
          <w:sz w:val="28"/>
          <w:szCs w:val="28"/>
        </w:rPr>
        <w:t xml:space="preserve">«Вяземский </w:t>
      </w:r>
      <w:r w:rsidR="00F820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04CAE" w:rsidRPr="00C3728E">
        <w:rPr>
          <w:rFonts w:ascii="Times New Roman" w:eastAsia="Times New Roman" w:hAnsi="Times New Roman" w:cs="Times New Roman"/>
          <w:sz w:val="28"/>
          <w:szCs w:val="28"/>
        </w:rPr>
        <w:t>естник» и</w:t>
      </w:r>
      <w:r w:rsidR="00E96DA3" w:rsidRPr="00E9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A3" w:rsidRPr="00FF20A3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 официальном сайте Вяземского окружного Совета депутатов в информационно-телекоммуникационной сети «Интернет» </w:t>
      </w:r>
      <w:proofErr w:type="spellStart"/>
      <w:proofErr w:type="gramStart"/>
      <w:r w:rsidR="00E96DA3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820BC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E96DA3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azma</w:t>
      </w:r>
      <w:proofErr w:type="spellEnd"/>
      <w:r w:rsidR="00E96DA3" w:rsidRPr="00FF20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E96DA3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region</w:t>
      </w:r>
      <w:r w:rsidR="00E96DA3" w:rsidRPr="00FF20A3">
        <w:rPr>
          <w:rFonts w:ascii="Times New Roman" w:eastAsia="Times New Roman" w:hAnsi="Times New Roman" w:cs="Times New Roman"/>
          <w:sz w:val="28"/>
          <w:szCs w:val="28"/>
        </w:rPr>
        <w:t>67.</w:t>
      </w:r>
      <w:proofErr w:type="spellStart"/>
      <w:r w:rsidR="00E96DA3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E96D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6DA3" w:rsidRPr="00FF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CAE" w:rsidRPr="00C3728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F04CAE" w:rsidRPr="00C3728E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муниципального образования «Вяземский муниципальный округ» Смоленской области.</w:t>
      </w:r>
    </w:p>
    <w:p w:rsidR="00B846A5" w:rsidRDefault="00B846A5" w:rsidP="00E96D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Настоящее решение вступает в силу с даты его официального опубликования и </w:t>
      </w:r>
      <w:r w:rsidR="00F27D57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свое действие на </w:t>
      </w:r>
      <w:r>
        <w:rPr>
          <w:rFonts w:ascii="Times New Roman" w:eastAsia="Times New Roman" w:hAnsi="Times New Roman" w:cs="Times New Roman"/>
          <w:sz w:val="28"/>
          <w:szCs w:val="28"/>
        </w:rPr>
        <w:t>правоотношения</w:t>
      </w:r>
      <w:r w:rsidR="00F820B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возникшие с 02.01.2025</w:t>
      </w:r>
      <w:r w:rsidR="00F820B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C26" w:rsidRDefault="00B90C26" w:rsidP="00E40E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C26" w:rsidRDefault="00B90C26" w:rsidP="00E40E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59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653"/>
      </w:tblGrid>
      <w:tr w:rsidR="00B90C26" w:rsidTr="00B90C26">
        <w:tc>
          <w:tcPr>
            <w:tcW w:w="4941" w:type="dxa"/>
          </w:tcPr>
          <w:p w:rsidR="00B90C26" w:rsidRPr="00B90C26" w:rsidRDefault="00DC5310" w:rsidP="00B90C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B90C26" w:rsidRPr="00B90C2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90C26" w:rsidRPr="00B90C26">
              <w:rPr>
                <w:sz w:val="28"/>
                <w:szCs w:val="28"/>
              </w:rPr>
              <w:t xml:space="preserve"> Вяземского окружного Совета депутатов</w:t>
            </w:r>
          </w:p>
          <w:p w:rsidR="00B90C26" w:rsidRPr="00B90C26" w:rsidRDefault="00B90C26" w:rsidP="00B90C26">
            <w:pPr>
              <w:jc w:val="both"/>
              <w:rPr>
                <w:sz w:val="28"/>
                <w:szCs w:val="28"/>
              </w:rPr>
            </w:pPr>
          </w:p>
          <w:p w:rsidR="00B90C26" w:rsidRPr="00B90C26" w:rsidRDefault="00B90C26" w:rsidP="004C0866">
            <w:pPr>
              <w:jc w:val="both"/>
              <w:rPr>
                <w:sz w:val="28"/>
                <w:szCs w:val="28"/>
              </w:rPr>
            </w:pPr>
            <w:r w:rsidRPr="00B90C26">
              <w:rPr>
                <w:sz w:val="28"/>
                <w:szCs w:val="28"/>
              </w:rPr>
              <w:t>__________________</w:t>
            </w:r>
            <w:r w:rsidR="004C0866">
              <w:rPr>
                <w:sz w:val="28"/>
                <w:szCs w:val="28"/>
              </w:rPr>
              <w:t>Е.Н. Моторина</w:t>
            </w:r>
            <w:bookmarkStart w:id="0" w:name="_GoBack"/>
            <w:bookmarkEnd w:id="0"/>
          </w:p>
        </w:tc>
        <w:tc>
          <w:tcPr>
            <w:tcW w:w="4653" w:type="dxa"/>
          </w:tcPr>
          <w:p w:rsidR="00B90C26" w:rsidRPr="00B90C26" w:rsidRDefault="00B90C26" w:rsidP="00B90C26">
            <w:pPr>
              <w:jc w:val="both"/>
              <w:rPr>
                <w:sz w:val="28"/>
                <w:szCs w:val="28"/>
              </w:rPr>
            </w:pPr>
            <w:r w:rsidRPr="00B90C26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B90C26" w:rsidRPr="00B90C26" w:rsidRDefault="00F820BC" w:rsidP="00B90C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90C26" w:rsidRPr="00B90C26">
              <w:rPr>
                <w:sz w:val="28"/>
                <w:szCs w:val="28"/>
              </w:rPr>
              <w:t>__</w:t>
            </w:r>
            <w:r w:rsidR="00B90C26" w:rsidRPr="00F820BC">
              <w:rPr>
                <w:sz w:val="28"/>
                <w:szCs w:val="28"/>
              </w:rPr>
              <w:t>О.М.</w:t>
            </w:r>
            <w:r w:rsidRPr="00F820BC">
              <w:rPr>
                <w:sz w:val="28"/>
                <w:szCs w:val="28"/>
                <w:lang w:val="en-US"/>
              </w:rPr>
              <w:t xml:space="preserve"> </w:t>
            </w:r>
            <w:r w:rsidR="00B90C26" w:rsidRPr="00F820BC">
              <w:rPr>
                <w:sz w:val="28"/>
                <w:szCs w:val="28"/>
              </w:rPr>
              <w:t>Смоляков</w:t>
            </w:r>
          </w:p>
          <w:p w:rsidR="00B90C26" w:rsidRPr="00B90C26" w:rsidRDefault="00B90C26" w:rsidP="00B90C26">
            <w:pPr>
              <w:jc w:val="both"/>
              <w:rPr>
                <w:sz w:val="28"/>
                <w:szCs w:val="28"/>
              </w:rPr>
            </w:pPr>
          </w:p>
          <w:p w:rsidR="00B90C26" w:rsidRPr="00B90C26" w:rsidRDefault="00B90C26" w:rsidP="00B90C26">
            <w:pPr>
              <w:jc w:val="both"/>
              <w:rPr>
                <w:sz w:val="28"/>
                <w:szCs w:val="28"/>
              </w:rPr>
            </w:pPr>
          </w:p>
        </w:tc>
      </w:tr>
    </w:tbl>
    <w:p w:rsidR="00F11769" w:rsidRDefault="00F11769" w:rsidP="00DA1C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11769" w:rsidSect="00DC5310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782" w:rsidRDefault="00160782" w:rsidP="00DC5310">
      <w:pPr>
        <w:spacing w:after="0" w:line="240" w:lineRule="auto"/>
      </w:pPr>
      <w:r>
        <w:separator/>
      </w:r>
    </w:p>
  </w:endnote>
  <w:endnote w:type="continuationSeparator" w:id="0">
    <w:p w:rsidR="00160782" w:rsidRDefault="00160782" w:rsidP="00DC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782" w:rsidRDefault="00160782" w:rsidP="00DC5310">
      <w:pPr>
        <w:spacing w:after="0" w:line="240" w:lineRule="auto"/>
      </w:pPr>
      <w:r>
        <w:separator/>
      </w:r>
    </w:p>
  </w:footnote>
  <w:footnote w:type="continuationSeparator" w:id="0">
    <w:p w:rsidR="00160782" w:rsidRDefault="00160782" w:rsidP="00DC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544636"/>
      <w:docPartObj>
        <w:docPartGallery w:val="Page Numbers (Top of Page)"/>
        <w:docPartUnique/>
      </w:docPartObj>
    </w:sdtPr>
    <w:sdtEndPr/>
    <w:sdtContent>
      <w:p w:rsidR="00DC5310" w:rsidRDefault="00DC53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866">
          <w:rPr>
            <w:noProof/>
          </w:rPr>
          <w:t>2</w:t>
        </w:r>
        <w:r>
          <w:fldChar w:fldCharType="end"/>
        </w:r>
      </w:p>
    </w:sdtContent>
  </w:sdt>
  <w:p w:rsidR="00DC5310" w:rsidRDefault="00DC53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49EE"/>
    <w:multiLevelType w:val="multilevel"/>
    <w:tmpl w:val="0C9624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3EF75341"/>
    <w:multiLevelType w:val="hybridMultilevel"/>
    <w:tmpl w:val="493CFEA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0"/>
    <w:rsid w:val="0002357A"/>
    <w:rsid w:val="00032103"/>
    <w:rsid w:val="00033D7C"/>
    <w:rsid w:val="0003682E"/>
    <w:rsid w:val="00037767"/>
    <w:rsid w:val="00044CCC"/>
    <w:rsid w:val="00053400"/>
    <w:rsid w:val="00057ABE"/>
    <w:rsid w:val="00062415"/>
    <w:rsid w:val="00065E7D"/>
    <w:rsid w:val="00071E10"/>
    <w:rsid w:val="000879BE"/>
    <w:rsid w:val="00091710"/>
    <w:rsid w:val="00093D72"/>
    <w:rsid w:val="000963B0"/>
    <w:rsid w:val="000A43BD"/>
    <w:rsid w:val="000B3727"/>
    <w:rsid w:val="000C442C"/>
    <w:rsid w:val="000E40F6"/>
    <w:rsid w:val="000E7F0E"/>
    <w:rsid w:val="000F3974"/>
    <w:rsid w:val="000F6C9D"/>
    <w:rsid w:val="00111D53"/>
    <w:rsid w:val="00132088"/>
    <w:rsid w:val="00142BB6"/>
    <w:rsid w:val="00160782"/>
    <w:rsid w:val="001630AA"/>
    <w:rsid w:val="00171CB6"/>
    <w:rsid w:val="00177E54"/>
    <w:rsid w:val="001831DC"/>
    <w:rsid w:val="001843D9"/>
    <w:rsid w:val="0019243A"/>
    <w:rsid w:val="00194C37"/>
    <w:rsid w:val="001A3555"/>
    <w:rsid w:val="001B6725"/>
    <w:rsid w:val="001E0284"/>
    <w:rsid w:val="001E2B82"/>
    <w:rsid w:val="001E2C83"/>
    <w:rsid w:val="00205B99"/>
    <w:rsid w:val="00212665"/>
    <w:rsid w:val="00226ED6"/>
    <w:rsid w:val="00230EE7"/>
    <w:rsid w:val="0025321F"/>
    <w:rsid w:val="002534B3"/>
    <w:rsid w:val="00253B77"/>
    <w:rsid w:val="0025663B"/>
    <w:rsid w:val="00263B44"/>
    <w:rsid w:val="00271771"/>
    <w:rsid w:val="002846F6"/>
    <w:rsid w:val="002A12D4"/>
    <w:rsid w:val="002C30D0"/>
    <w:rsid w:val="002C6518"/>
    <w:rsid w:val="002C65A8"/>
    <w:rsid w:val="002C6F69"/>
    <w:rsid w:val="002E2A17"/>
    <w:rsid w:val="002E48B4"/>
    <w:rsid w:val="002F1694"/>
    <w:rsid w:val="00300462"/>
    <w:rsid w:val="00305B09"/>
    <w:rsid w:val="003064C0"/>
    <w:rsid w:val="00310656"/>
    <w:rsid w:val="003125C0"/>
    <w:rsid w:val="00322F14"/>
    <w:rsid w:val="003267A1"/>
    <w:rsid w:val="00333FD8"/>
    <w:rsid w:val="00336623"/>
    <w:rsid w:val="00343673"/>
    <w:rsid w:val="00347A04"/>
    <w:rsid w:val="00364EE0"/>
    <w:rsid w:val="00391591"/>
    <w:rsid w:val="0039371F"/>
    <w:rsid w:val="003A35A1"/>
    <w:rsid w:val="003A5866"/>
    <w:rsid w:val="003B3A46"/>
    <w:rsid w:val="003B512E"/>
    <w:rsid w:val="003E6ED8"/>
    <w:rsid w:val="003F079F"/>
    <w:rsid w:val="003F11CE"/>
    <w:rsid w:val="003F4AE7"/>
    <w:rsid w:val="00410FFF"/>
    <w:rsid w:val="00411485"/>
    <w:rsid w:val="0041174D"/>
    <w:rsid w:val="00420DF4"/>
    <w:rsid w:val="00422A7B"/>
    <w:rsid w:val="00430500"/>
    <w:rsid w:val="00430AE9"/>
    <w:rsid w:val="0043361B"/>
    <w:rsid w:val="004400E8"/>
    <w:rsid w:val="00440381"/>
    <w:rsid w:val="00443045"/>
    <w:rsid w:val="00452188"/>
    <w:rsid w:val="004530B9"/>
    <w:rsid w:val="00453D2A"/>
    <w:rsid w:val="00465707"/>
    <w:rsid w:val="004664CB"/>
    <w:rsid w:val="00466837"/>
    <w:rsid w:val="00466F51"/>
    <w:rsid w:val="00474517"/>
    <w:rsid w:val="004805F9"/>
    <w:rsid w:val="00482EA2"/>
    <w:rsid w:val="004A1715"/>
    <w:rsid w:val="004A4FF4"/>
    <w:rsid w:val="004A5A9D"/>
    <w:rsid w:val="004B5684"/>
    <w:rsid w:val="004C0866"/>
    <w:rsid w:val="004C7B3F"/>
    <w:rsid w:val="004D4A86"/>
    <w:rsid w:val="004D5293"/>
    <w:rsid w:val="004F72DC"/>
    <w:rsid w:val="00504623"/>
    <w:rsid w:val="005063BB"/>
    <w:rsid w:val="005175DA"/>
    <w:rsid w:val="00527946"/>
    <w:rsid w:val="00530183"/>
    <w:rsid w:val="005348E1"/>
    <w:rsid w:val="00553FF3"/>
    <w:rsid w:val="005735BA"/>
    <w:rsid w:val="00587331"/>
    <w:rsid w:val="00592792"/>
    <w:rsid w:val="00593D59"/>
    <w:rsid w:val="005C0C56"/>
    <w:rsid w:val="005C28D9"/>
    <w:rsid w:val="005C735B"/>
    <w:rsid w:val="005D2739"/>
    <w:rsid w:val="005E2539"/>
    <w:rsid w:val="005F30A3"/>
    <w:rsid w:val="005F36E7"/>
    <w:rsid w:val="005F37CE"/>
    <w:rsid w:val="005F64A8"/>
    <w:rsid w:val="0060427F"/>
    <w:rsid w:val="0060629B"/>
    <w:rsid w:val="00622B34"/>
    <w:rsid w:val="00626121"/>
    <w:rsid w:val="006451C9"/>
    <w:rsid w:val="00646559"/>
    <w:rsid w:val="00651466"/>
    <w:rsid w:val="0065350F"/>
    <w:rsid w:val="00653F9D"/>
    <w:rsid w:val="0065435F"/>
    <w:rsid w:val="00684A51"/>
    <w:rsid w:val="00694120"/>
    <w:rsid w:val="006973CF"/>
    <w:rsid w:val="006A0C1C"/>
    <w:rsid w:val="006A4303"/>
    <w:rsid w:val="006C353C"/>
    <w:rsid w:val="006C4121"/>
    <w:rsid w:val="006C6192"/>
    <w:rsid w:val="006E7710"/>
    <w:rsid w:val="006F4E1A"/>
    <w:rsid w:val="00707B13"/>
    <w:rsid w:val="00717DC0"/>
    <w:rsid w:val="00720C31"/>
    <w:rsid w:val="00725B62"/>
    <w:rsid w:val="00732199"/>
    <w:rsid w:val="0073225B"/>
    <w:rsid w:val="00732543"/>
    <w:rsid w:val="00734C3E"/>
    <w:rsid w:val="00740EB3"/>
    <w:rsid w:val="007503A0"/>
    <w:rsid w:val="00754A72"/>
    <w:rsid w:val="007605BA"/>
    <w:rsid w:val="00767144"/>
    <w:rsid w:val="00767D73"/>
    <w:rsid w:val="00771D98"/>
    <w:rsid w:val="00775E85"/>
    <w:rsid w:val="00784D6A"/>
    <w:rsid w:val="00787E48"/>
    <w:rsid w:val="007933FA"/>
    <w:rsid w:val="00794809"/>
    <w:rsid w:val="007A39FD"/>
    <w:rsid w:val="007A416D"/>
    <w:rsid w:val="007A580B"/>
    <w:rsid w:val="007B726C"/>
    <w:rsid w:val="007E2807"/>
    <w:rsid w:val="007E3A9F"/>
    <w:rsid w:val="007E4AD0"/>
    <w:rsid w:val="007E6772"/>
    <w:rsid w:val="007F1E62"/>
    <w:rsid w:val="00805591"/>
    <w:rsid w:val="00807A10"/>
    <w:rsid w:val="008115FE"/>
    <w:rsid w:val="00826C7E"/>
    <w:rsid w:val="00827BD4"/>
    <w:rsid w:val="00832CB8"/>
    <w:rsid w:val="00834B71"/>
    <w:rsid w:val="008371B6"/>
    <w:rsid w:val="008411EB"/>
    <w:rsid w:val="00845735"/>
    <w:rsid w:val="00853AC6"/>
    <w:rsid w:val="008602F9"/>
    <w:rsid w:val="008676A8"/>
    <w:rsid w:val="00894D1D"/>
    <w:rsid w:val="008A0061"/>
    <w:rsid w:val="008A07C8"/>
    <w:rsid w:val="008B109C"/>
    <w:rsid w:val="008B16FB"/>
    <w:rsid w:val="008C5EF6"/>
    <w:rsid w:val="008D1933"/>
    <w:rsid w:val="008E08F5"/>
    <w:rsid w:val="008E0F13"/>
    <w:rsid w:val="008E3353"/>
    <w:rsid w:val="008E690A"/>
    <w:rsid w:val="008F2514"/>
    <w:rsid w:val="00910FDD"/>
    <w:rsid w:val="00917C24"/>
    <w:rsid w:val="00926520"/>
    <w:rsid w:val="00956EC7"/>
    <w:rsid w:val="00962BCF"/>
    <w:rsid w:val="00971073"/>
    <w:rsid w:val="00972A94"/>
    <w:rsid w:val="00977953"/>
    <w:rsid w:val="00977AF9"/>
    <w:rsid w:val="00977D13"/>
    <w:rsid w:val="00990C7A"/>
    <w:rsid w:val="009C08EE"/>
    <w:rsid w:val="009C27B7"/>
    <w:rsid w:val="009C4E99"/>
    <w:rsid w:val="009F03FB"/>
    <w:rsid w:val="009F4394"/>
    <w:rsid w:val="00A133F8"/>
    <w:rsid w:val="00A32B95"/>
    <w:rsid w:val="00A3354B"/>
    <w:rsid w:val="00A345AA"/>
    <w:rsid w:val="00A37511"/>
    <w:rsid w:val="00A41C92"/>
    <w:rsid w:val="00A44744"/>
    <w:rsid w:val="00A46C2B"/>
    <w:rsid w:val="00A63ABF"/>
    <w:rsid w:val="00A6489C"/>
    <w:rsid w:val="00A70A3B"/>
    <w:rsid w:val="00A75CA2"/>
    <w:rsid w:val="00A7652D"/>
    <w:rsid w:val="00A76DE5"/>
    <w:rsid w:val="00A80893"/>
    <w:rsid w:val="00A90429"/>
    <w:rsid w:val="00AB273A"/>
    <w:rsid w:val="00AB53F6"/>
    <w:rsid w:val="00AC552F"/>
    <w:rsid w:val="00AE2567"/>
    <w:rsid w:val="00AE4DC9"/>
    <w:rsid w:val="00AF3125"/>
    <w:rsid w:val="00AF56A7"/>
    <w:rsid w:val="00B168BC"/>
    <w:rsid w:val="00B17641"/>
    <w:rsid w:val="00B213D2"/>
    <w:rsid w:val="00B21FB3"/>
    <w:rsid w:val="00B34043"/>
    <w:rsid w:val="00B3572A"/>
    <w:rsid w:val="00B51FEA"/>
    <w:rsid w:val="00B55482"/>
    <w:rsid w:val="00B57C18"/>
    <w:rsid w:val="00B6597D"/>
    <w:rsid w:val="00B7003E"/>
    <w:rsid w:val="00B72E0C"/>
    <w:rsid w:val="00B75512"/>
    <w:rsid w:val="00B81455"/>
    <w:rsid w:val="00B81897"/>
    <w:rsid w:val="00B846A5"/>
    <w:rsid w:val="00B863E7"/>
    <w:rsid w:val="00B90C26"/>
    <w:rsid w:val="00B93245"/>
    <w:rsid w:val="00BA4D11"/>
    <w:rsid w:val="00BB3252"/>
    <w:rsid w:val="00BC4328"/>
    <w:rsid w:val="00BD1E3C"/>
    <w:rsid w:val="00BD2C08"/>
    <w:rsid w:val="00BD31B2"/>
    <w:rsid w:val="00BD423A"/>
    <w:rsid w:val="00BD763E"/>
    <w:rsid w:val="00BD7C91"/>
    <w:rsid w:val="00BF5239"/>
    <w:rsid w:val="00BF6FB0"/>
    <w:rsid w:val="00C044CB"/>
    <w:rsid w:val="00C1044D"/>
    <w:rsid w:val="00C16B7D"/>
    <w:rsid w:val="00C348DA"/>
    <w:rsid w:val="00C3728E"/>
    <w:rsid w:val="00C63E02"/>
    <w:rsid w:val="00C76371"/>
    <w:rsid w:val="00C76F09"/>
    <w:rsid w:val="00C84A47"/>
    <w:rsid w:val="00CA05EB"/>
    <w:rsid w:val="00CB3C6C"/>
    <w:rsid w:val="00CD07D2"/>
    <w:rsid w:val="00CD565A"/>
    <w:rsid w:val="00D00652"/>
    <w:rsid w:val="00D17FAB"/>
    <w:rsid w:val="00D231F9"/>
    <w:rsid w:val="00D2757B"/>
    <w:rsid w:val="00D30864"/>
    <w:rsid w:val="00D31198"/>
    <w:rsid w:val="00D32176"/>
    <w:rsid w:val="00D32D68"/>
    <w:rsid w:val="00D343E2"/>
    <w:rsid w:val="00D35DB8"/>
    <w:rsid w:val="00D410AA"/>
    <w:rsid w:val="00D47663"/>
    <w:rsid w:val="00D51D0B"/>
    <w:rsid w:val="00D55EAB"/>
    <w:rsid w:val="00D56370"/>
    <w:rsid w:val="00D7200B"/>
    <w:rsid w:val="00D74FC6"/>
    <w:rsid w:val="00D752C7"/>
    <w:rsid w:val="00D94021"/>
    <w:rsid w:val="00DA1C80"/>
    <w:rsid w:val="00DB7DAE"/>
    <w:rsid w:val="00DC36CF"/>
    <w:rsid w:val="00DC5310"/>
    <w:rsid w:val="00DD6CD1"/>
    <w:rsid w:val="00DE4F9F"/>
    <w:rsid w:val="00E15451"/>
    <w:rsid w:val="00E16873"/>
    <w:rsid w:val="00E343DB"/>
    <w:rsid w:val="00E371A9"/>
    <w:rsid w:val="00E40E75"/>
    <w:rsid w:val="00E44148"/>
    <w:rsid w:val="00E55202"/>
    <w:rsid w:val="00E65040"/>
    <w:rsid w:val="00E76916"/>
    <w:rsid w:val="00E96DA3"/>
    <w:rsid w:val="00EA0F91"/>
    <w:rsid w:val="00EA2A05"/>
    <w:rsid w:val="00EA6A04"/>
    <w:rsid w:val="00EA6EEF"/>
    <w:rsid w:val="00EB19C1"/>
    <w:rsid w:val="00EC1B86"/>
    <w:rsid w:val="00EC47B6"/>
    <w:rsid w:val="00EC67F8"/>
    <w:rsid w:val="00ED0064"/>
    <w:rsid w:val="00ED1EEB"/>
    <w:rsid w:val="00ED6D24"/>
    <w:rsid w:val="00EE223B"/>
    <w:rsid w:val="00EE387D"/>
    <w:rsid w:val="00EF51FF"/>
    <w:rsid w:val="00F04CAE"/>
    <w:rsid w:val="00F11769"/>
    <w:rsid w:val="00F1352F"/>
    <w:rsid w:val="00F13902"/>
    <w:rsid w:val="00F21C96"/>
    <w:rsid w:val="00F27D57"/>
    <w:rsid w:val="00F30945"/>
    <w:rsid w:val="00F31E0F"/>
    <w:rsid w:val="00F42B93"/>
    <w:rsid w:val="00F4478B"/>
    <w:rsid w:val="00F510EC"/>
    <w:rsid w:val="00F51FC3"/>
    <w:rsid w:val="00F5654C"/>
    <w:rsid w:val="00F57250"/>
    <w:rsid w:val="00F600A0"/>
    <w:rsid w:val="00F648B7"/>
    <w:rsid w:val="00F74AAC"/>
    <w:rsid w:val="00F76270"/>
    <w:rsid w:val="00F820BC"/>
    <w:rsid w:val="00F82BFA"/>
    <w:rsid w:val="00F869DF"/>
    <w:rsid w:val="00F90776"/>
    <w:rsid w:val="00FA0D3B"/>
    <w:rsid w:val="00FA14E3"/>
    <w:rsid w:val="00FB0A62"/>
    <w:rsid w:val="00FC55C1"/>
    <w:rsid w:val="00FC6C03"/>
    <w:rsid w:val="00FF01D9"/>
    <w:rsid w:val="00FF229E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7ABE"/>
  <w15:docId w15:val="{C4D258E7-63A8-476D-9565-78D826EC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1C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A1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Знак"/>
    <w:basedOn w:val="a"/>
    <w:uiPriority w:val="99"/>
    <w:rsid w:val="00977D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Title"/>
    <w:basedOn w:val="a"/>
    <w:link w:val="a6"/>
    <w:uiPriority w:val="99"/>
    <w:qFormat/>
    <w:rsid w:val="00977D13"/>
    <w:pPr>
      <w:autoSpaceDE w:val="0"/>
      <w:autoSpaceDN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99"/>
    <w:rsid w:val="00977D1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C36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FD8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55482"/>
    <w:pPr>
      <w:spacing w:after="0" w:line="240" w:lineRule="auto"/>
    </w:pPr>
    <w:rPr>
      <w:rFonts w:eastAsiaTheme="minorHAnsi"/>
      <w:lang w:eastAsia="en-US"/>
    </w:rPr>
  </w:style>
  <w:style w:type="paragraph" w:styleId="ab">
    <w:name w:val="header"/>
    <w:basedOn w:val="a"/>
    <w:link w:val="ac"/>
    <w:uiPriority w:val="99"/>
    <w:unhideWhenUsed/>
    <w:rsid w:val="00DC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5310"/>
  </w:style>
  <w:style w:type="paragraph" w:styleId="ad">
    <w:name w:val="footer"/>
    <w:basedOn w:val="a"/>
    <w:link w:val="ae"/>
    <w:uiPriority w:val="99"/>
    <w:unhideWhenUsed/>
    <w:rsid w:val="00DC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ate=20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584A-15CB-4529-83EB-B6024B8C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Тесакова Наталья Александровна</dc:creator>
  <cp:keywords/>
  <dc:description/>
  <cp:lastModifiedBy>Specialist</cp:lastModifiedBy>
  <cp:revision>5</cp:revision>
  <cp:lastPrinted>2025-10-01T09:54:00Z</cp:lastPrinted>
  <dcterms:created xsi:type="dcterms:W3CDTF">2025-10-01T09:29:00Z</dcterms:created>
  <dcterms:modified xsi:type="dcterms:W3CDTF">2025-10-01T10:16:00Z</dcterms:modified>
</cp:coreProperties>
</file>