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67B5" w:rsidRDefault="005367B5" w:rsidP="005367B5">
      <w:pPr>
        <w:spacing w:before="100" w:beforeAutospacing="1" w:after="100" w:afterAutospacing="1"/>
        <w:jc w:val="center"/>
        <w:rPr>
          <w:b/>
          <w:sz w:val="28"/>
          <w:szCs w:val="28"/>
        </w:rPr>
      </w:pPr>
      <w:r>
        <w:rPr>
          <w:b/>
          <w:noProof/>
          <w:sz w:val="28"/>
          <w:szCs w:val="28"/>
        </w:rPr>
        <w:drawing>
          <wp:inline distT="0" distB="0" distL="0" distR="0">
            <wp:extent cx="533400" cy="590550"/>
            <wp:effectExtent l="0" t="0" r="0" b="0"/>
            <wp:docPr id="1" name="Рисунок 1" descr="gerb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erb_bw"/>
                    <pic:cNvPicPr>
                      <a:picLocks noChangeAspect="1" noChangeArrowheads="1"/>
                    </pic:cNvPicPr>
                  </pic:nvPicPr>
                  <pic:blipFill>
                    <a:blip r:embed="rId8">
                      <a:lum bright="-30000" contrast="-20000"/>
                      <a:extLst>
                        <a:ext uri="{28A0092B-C50C-407E-A947-70E740481C1C}">
                          <a14:useLocalDpi xmlns:a14="http://schemas.microsoft.com/office/drawing/2010/main" val="0"/>
                        </a:ext>
                      </a:extLst>
                    </a:blip>
                    <a:srcRect/>
                    <a:stretch>
                      <a:fillRect/>
                    </a:stretch>
                  </pic:blipFill>
                  <pic:spPr bwMode="auto">
                    <a:xfrm>
                      <a:off x="0" y="0"/>
                      <a:ext cx="533400" cy="590550"/>
                    </a:xfrm>
                    <a:prstGeom prst="rect">
                      <a:avLst/>
                    </a:prstGeom>
                    <a:noFill/>
                    <a:ln>
                      <a:noFill/>
                    </a:ln>
                  </pic:spPr>
                </pic:pic>
              </a:graphicData>
            </a:graphic>
          </wp:inline>
        </w:drawing>
      </w:r>
    </w:p>
    <w:p w:rsidR="005367B5" w:rsidRDefault="005367B5" w:rsidP="005367B5">
      <w:pPr>
        <w:spacing w:before="100" w:beforeAutospacing="1" w:after="100" w:afterAutospacing="1"/>
        <w:jc w:val="center"/>
        <w:rPr>
          <w:b/>
          <w:sz w:val="28"/>
          <w:szCs w:val="28"/>
        </w:rPr>
      </w:pPr>
      <w:r>
        <w:rPr>
          <w:b/>
          <w:sz w:val="28"/>
          <w:szCs w:val="28"/>
        </w:rPr>
        <w:t>ВЯЗЕМСКИЙ ОКРУЖНОЙ СОВЕТ ДЕПУТАТОВ</w:t>
      </w:r>
    </w:p>
    <w:p w:rsidR="005367B5" w:rsidRDefault="005367B5" w:rsidP="005367B5">
      <w:pPr>
        <w:spacing w:before="100" w:beforeAutospacing="1" w:after="100" w:afterAutospacing="1"/>
        <w:jc w:val="center"/>
        <w:rPr>
          <w:b/>
          <w:sz w:val="28"/>
          <w:szCs w:val="28"/>
        </w:rPr>
      </w:pPr>
      <w:r>
        <w:rPr>
          <w:b/>
          <w:sz w:val="28"/>
          <w:szCs w:val="28"/>
        </w:rPr>
        <w:t>РЕШЕНИЕ</w:t>
      </w:r>
    </w:p>
    <w:p w:rsidR="005367B5" w:rsidRDefault="005367B5" w:rsidP="005367B5">
      <w:pPr>
        <w:jc w:val="center"/>
        <w:rPr>
          <w:b/>
          <w:bCs/>
          <w:sz w:val="32"/>
          <w:szCs w:val="32"/>
        </w:rPr>
      </w:pPr>
    </w:p>
    <w:p w:rsidR="00BE1E5F" w:rsidRPr="00276097" w:rsidRDefault="00BE1E5F" w:rsidP="000D71C7">
      <w:pPr>
        <w:spacing w:line="360" w:lineRule="auto"/>
        <w:ind w:right="5385"/>
        <w:rPr>
          <w:sz w:val="28"/>
          <w:szCs w:val="28"/>
        </w:rPr>
      </w:pPr>
      <w:r w:rsidRPr="00276097">
        <w:rPr>
          <w:sz w:val="28"/>
          <w:szCs w:val="28"/>
        </w:rPr>
        <w:t xml:space="preserve">от </w:t>
      </w:r>
      <w:r w:rsidR="005367B5">
        <w:rPr>
          <w:sz w:val="28"/>
          <w:szCs w:val="28"/>
        </w:rPr>
        <w:t>27.05.2026</w:t>
      </w:r>
      <w:r w:rsidRPr="00276097">
        <w:rPr>
          <w:sz w:val="28"/>
          <w:szCs w:val="28"/>
        </w:rPr>
        <w:t xml:space="preserve"> №</w:t>
      </w:r>
      <w:r w:rsidR="003C575A" w:rsidRPr="00276097">
        <w:rPr>
          <w:sz w:val="28"/>
          <w:szCs w:val="28"/>
        </w:rPr>
        <w:t xml:space="preserve"> </w:t>
      </w:r>
      <w:r w:rsidR="005367B5">
        <w:rPr>
          <w:sz w:val="28"/>
          <w:szCs w:val="28"/>
        </w:rPr>
        <w:t>69</w:t>
      </w:r>
    </w:p>
    <w:p w:rsidR="00BE1E5F" w:rsidRPr="00276097" w:rsidRDefault="00BE1E5F" w:rsidP="006A2052">
      <w:pPr>
        <w:ind w:right="5385"/>
        <w:jc w:val="both"/>
        <w:rPr>
          <w:sz w:val="28"/>
          <w:szCs w:val="28"/>
        </w:rPr>
      </w:pPr>
      <w:r w:rsidRPr="00276097">
        <w:rPr>
          <w:sz w:val="28"/>
          <w:szCs w:val="28"/>
        </w:rPr>
        <w:t>Об исполнении</w:t>
      </w:r>
      <w:r w:rsidR="00A248EA" w:rsidRPr="00276097">
        <w:rPr>
          <w:sz w:val="28"/>
          <w:szCs w:val="28"/>
        </w:rPr>
        <w:t xml:space="preserve"> </w:t>
      </w:r>
      <w:r w:rsidR="0041755D" w:rsidRPr="00276097">
        <w:rPr>
          <w:sz w:val="28"/>
          <w:szCs w:val="28"/>
        </w:rPr>
        <w:t>бюджета муниципального</w:t>
      </w:r>
      <w:r w:rsidR="00605DA5" w:rsidRPr="00276097">
        <w:rPr>
          <w:sz w:val="28"/>
          <w:szCs w:val="28"/>
        </w:rPr>
        <w:t xml:space="preserve"> </w:t>
      </w:r>
      <w:r w:rsidR="0041755D" w:rsidRPr="00276097">
        <w:rPr>
          <w:sz w:val="28"/>
          <w:szCs w:val="28"/>
        </w:rPr>
        <w:t>образования «</w:t>
      </w:r>
      <w:r w:rsidR="00276097" w:rsidRPr="001408CF">
        <w:rPr>
          <w:sz w:val="28"/>
          <w:szCs w:val="28"/>
        </w:rPr>
        <w:t>Вяземский муниципальный</w:t>
      </w:r>
      <w:r w:rsidR="00276097" w:rsidRPr="00276097">
        <w:rPr>
          <w:b/>
          <w:bCs/>
          <w:sz w:val="28"/>
          <w:szCs w:val="28"/>
        </w:rPr>
        <w:t xml:space="preserve"> </w:t>
      </w:r>
      <w:r w:rsidR="00276097" w:rsidRPr="001408CF">
        <w:rPr>
          <w:sz w:val="28"/>
          <w:szCs w:val="28"/>
        </w:rPr>
        <w:t>округ</w:t>
      </w:r>
      <w:r w:rsidR="0041755D" w:rsidRPr="00276097">
        <w:rPr>
          <w:sz w:val="28"/>
          <w:szCs w:val="28"/>
        </w:rPr>
        <w:t>» Смоленской</w:t>
      </w:r>
      <w:r w:rsidR="00605DA5" w:rsidRPr="00276097">
        <w:rPr>
          <w:sz w:val="28"/>
          <w:szCs w:val="28"/>
        </w:rPr>
        <w:t xml:space="preserve"> </w:t>
      </w:r>
      <w:r w:rsidR="0041755D" w:rsidRPr="00276097">
        <w:rPr>
          <w:sz w:val="28"/>
          <w:szCs w:val="28"/>
        </w:rPr>
        <w:t xml:space="preserve">области за </w:t>
      </w:r>
      <w:r w:rsidR="009C5E13" w:rsidRPr="00276097">
        <w:rPr>
          <w:sz w:val="28"/>
          <w:szCs w:val="28"/>
        </w:rPr>
        <w:t>20</w:t>
      </w:r>
      <w:r w:rsidR="00DC678D" w:rsidRPr="00276097">
        <w:rPr>
          <w:sz w:val="28"/>
          <w:szCs w:val="28"/>
        </w:rPr>
        <w:t>2</w:t>
      </w:r>
      <w:r w:rsidR="00276097">
        <w:rPr>
          <w:sz w:val="28"/>
          <w:szCs w:val="28"/>
        </w:rPr>
        <w:t>5</w:t>
      </w:r>
      <w:r w:rsidR="009C5E13" w:rsidRPr="00276097">
        <w:rPr>
          <w:sz w:val="28"/>
          <w:szCs w:val="28"/>
        </w:rPr>
        <w:t xml:space="preserve"> год</w:t>
      </w:r>
    </w:p>
    <w:p w:rsidR="00C73487" w:rsidRPr="00276097" w:rsidRDefault="00C73487" w:rsidP="00605DA5">
      <w:pPr>
        <w:jc w:val="both"/>
        <w:rPr>
          <w:sz w:val="28"/>
          <w:szCs w:val="28"/>
        </w:rPr>
      </w:pPr>
    </w:p>
    <w:p w:rsidR="00C73487" w:rsidRPr="00C230C0" w:rsidRDefault="00BB2563" w:rsidP="00A11022">
      <w:pPr>
        <w:pStyle w:val="a5"/>
        <w:ind w:firstLine="567"/>
        <w:rPr>
          <w:szCs w:val="28"/>
        </w:rPr>
      </w:pPr>
      <w:r w:rsidRPr="00A11022">
        <w:rPr>
          <w:szCs w:val="28"/>
        </w:rPr>
        <w:t xml:space="preserve">В соответствии с </w:t>
      </w:r>
      <w:r w:rsidR="000D71C7" w:rsidRPr="00A11022">
        <w:rPr>
          <w:szCs w:val="28"/>
        </w:rPr>
        <w:t>Бюджетным кодексом Российской Федерации, Федеральным законом</w:t>
      </w:r>
      <w:r w:rsidR="000D71C7" w:rsidRPr="00276097">
        <w:rPr>
          <w:color w:val="FF0000"/>
          <w:szCs w:val="28"/>
        </w:rPr>
        <w:t xml:space="preserve"> </w:t>
      </w:r>
      <w:r w:rsidR="00A11022" w:rsidRPr="00A11022">
        <w:rPr>
          <w:szCs w:val="28"/>
        </w:rPr>
        <w:t xml:space="preserve">от 20.03.2025 № 33-ФЗ </w:t>
      </w:r>
      <w:r w:rsidR="00A11022">
        <w:rPr>
          <w:szCs w:val="28"/>
        </w:rPr>
        <w:t>«</w:t>
      </w:r>
      <w:r w:rsidR="00A11022" w:rsidRPr="00A11022">
        <w:rPr>
          <w:szCs w:val="28"/>
        </w:rPr>
        <w:t>Об общих принципах организации местного самоуправления в единой системе публичной власти»</w:t>
      </w:r>
      <w:r w:rsidRPr="00A11022">
        <w:rPr>
          <w:szCs w:val="28"/>
        </w:rPr>
        <w:t xml:space="preserve">, </w:t>
      </w:r>
      <w:r w:rsidR="00E3493B" w:rsidRPr="00A11022">
        <w:rPr>
          <w:szCs w:val="28"/>
        </w:rPr>
        <w:t>Уставом муниципального образования «Вяземский муниципальный округ» Смоленской области</w:t>
      </w:r>
      <w:r w:rsidRPr="00A11022">
        <w:rPr>
          <w:szCs w:val="28"/>
        </w:rPr>
        <w:t>,</w:t>
      </w:r>
      <w:r w:rsidR="00C90321" w:rsidRPr="00A11022">
        <w:rPr>
          <w:szCs w:val="28"/>
        </w:rPr>
        <w:t xml:space="preserve"> Положением </w:t>
      </w:r>
      <w:r w:rsidR="00A11022" w:rsidRPr="00A11022">
        <w:rPr>
          <w:szCs w:val="28"/>
        </w:rPr>
        <w:t xml:space="preserve">о бюджетном процессе муниципального </w:t>
      </w:r>
      <w:r w:rsidR="00A11022" w:rsidRPr="00C230C0">
        <w:rPr>
          <w:szCs w:val="28"/>
        </w:rPr>
        <w:t>образования «Вяземский муниципальный округ» Смоленской области</w:t>
      </w:r>
      <w:r w:rsidR="00C230C0" w:rsidRPr="00C230C0">
        <w:rPr>
          <w:szCs w:val="28"/>
        </w:rPr>
        <w:t>,</w:t>
      </w:r>
      <w:r w:rsidR="00116F65" w:rsidRPr="00C230C0">
        <w:rPr>
          <w:szCs w:val="28"/>
        </w:rPr>
        <w:t xml:space="preserve"> </w:t>
      </w:r>
      <w:r w:rsidR="00D25B10" w:rsidRPr="00C230C0">
        <w:rPr>
          <w:szCs w:val="28"/>
        </w:rPr>
        <w:t>Вяземский окружной Совет депутатов</w:t>
      </w:r>
    </w:p>
    <w:p w:rsidR="00C73487" w:rsidRPr="00C230C0" w:rsidRDefault="00BE1E5F" w:rsidP="005367B5">
      <w:pPr>
        <w:rPr>
          <w:b/>
          <w:sz w:val="28"/>
          <w:szCs w:val="28"/>
        </w:rPr>
      </w:pPr>
      <w:r w:rsidRPr="00C230C0">
        <w:rPr>
          <w:b/>
          <w:sz w:val="28"/>
          <w:szCs w:val="28"/>
        </w:rPr>
        <w:t>РЕШИЛ:</w:t>
      </w:r>
    </w:p>
    <w:p w:rsidR="006041FA" w:rsidRPr="00C230C0" w:rsidRDefault="006041FA" w:rsidP="006041FA">
      <w:pPr>
        <w:ind w:firstLine="720"/>
        <w:rPr>
          <w:sz w:val="28"/>
          <w:szCs w:val="28"/>
        </w:rPr>
      </w:pPr>
    </w:p>
    <w:p w:rsidR="006041FA" w:rsidRPr="00F615CE" w:rsidRDefault="004264E1" w:rsidP="003F1122">
      <w:pPr>
        <w:ind w:firstLine="567"/>
        <w:jc w:val="both"/>
        <w:rPr>
          <w:sz w:val="28"/>
          <w:szCs w:val="28"/>
        </w:rPr>
      </w:pPr>
      <w:r w:rsidRPr="00C230C0">
        <w:rPr>
          <w:sz w:val="28"/>
          <w:szCs w:val="28"/>
        </w:rPr>
        <w:t xml:space="preserve">1. </w:t>
      </w:r>
      <w:r w:rsidR="00BE1E5F" w:rsidRPr="00F615CE">
        <w:rPr>
          <w:sz w:val="28"/>
          <w:szCs w:val="28"/>
        </w:rPr>
        <w:t xml:space="preserve">Утвердить отчет об исполнении </w:t>
      </w:r>
      <w:r w:rsidR="00551EF0" w:rsidRPr="00F615CE">
        <w:rPr>
          <w:sz w:val="28"/>
          <w:szCs w:val="28"/>
        </w:rPr>
        <w:t>бюджета муниципального образования «</w:t>
      </w:r>
      <w:r w:rsidR="00276097" w:rsidRPr="00F615CE">
        <w:rPr>
          <w:sz w:val="28"/>
          <w:szCs w:val="28"/>
        </w:rPr>
        <w:t>Вяземский муниципальный округ</w:t>
      </w:r>
      <w:r w:rsidR="00551EF0" w:rsidRPr="00F615CE">
        <w:rPr>
          <w:sz w:val="28"/>
          <w:szCs w:val="28"/>
        </w:rPr>
        <w:t>» Смоленской области</w:t>
      </w:r>
      <w:r w:rsidR="00BE1E5F" w:rsidRPr="00F615CE">
        <w:rPr>
          <w:sz w:val="28"/>
          <w:szCs w:val="28"/>
        </w:rPr>
        <w:t xml:space="preserve"> за </w:t>
      </w:r>
      <w:r w:rsidR="009C5E13" w:rsidRPr="00F615CE">
        <w:rPr>
          <w:sz w:val="28"/>
          <w:szCs w:val="28"/>
        </w:rPr>
        <w:t>20</w:t>
      </w:r>
      <w:r w:rsidR="007A1686" w:rsidRPr="00F615CE">
        <w:rPr>
          <w:sz w:val="28"/>
          <w:szCs w:val="28"/>
        </w:rPr>
        <w:t>2</w:t>
      </w:r>
      <w:r w:rsidR="00276097" w:rsidRPr="00F615CE">
        <w:rPr>
          <w:sz w:val="28"/>
          <w:szCs w:val="28"/>
        </w:rPr>
        <w:t>5</w:t>
      </w:r>
      <w:r w:rsidR="00BE1E5F" w:rsidRPr="00F615CE">
        <w:rPr>
          <w:sz w:val="28"/>
          <w:szCs w:val="28"/>
        </w:rPr>
        <w:t xml:space="preserve"> год </w:t>
      </w:r>
      <w:r w:rsidRPr="00F615CE">
        <w:rPr>
          <w:sz w:val="28"/>
          <w:szCs w:val="28"/>
        </w:rPr>
        <w:t>со следующими параметрами:</w:t>
      </w:r>
    </w:p>
    <w:p w:rsidR="006041FA" w:rsidRPr="00606F8B" w:rsidRDefault="004264E1" w:rsidP="003F1122">
      <w:pPr>
        <w:ind w:firstLine="567"/>
        <w:jc w:val="both"/>
        <w:rPr>
          <w:sz w:val="28"/>
          <w:szCs w:val="28"/>
        </w:rPr>
      </w:pPr>
      <w:r w:rsidRPr="00606F8B">
        <w:rPr>
          <w:sz w:val="28"/>
          <w:szCs w:val="28"/>
        </w:rPr>
        <w:t xml:space="preserve">1) общий фактический объем доходов в сумме </w:t>
      </w:r>
      <w:r w:rsidR="007533DE" w:rsidRPr="00606F8B">
        <w:rPr>
          <w:b/>
          <w:sz w:val="28"/>
          <w:szCs w:val="28"/>
        </w:rPr>
        <w:t>4 151 524,2</w:t>
      </w:r>
      <w:r w:rsidR="004F7CFF" w:rsidRPr="00606F8B">
        <w:rPr>
          <w:b/>
          <w:sz w:val="28"/>
          <w:szCs w:val="28"/>
        </w:rPr>
        <w:t xml:space="preserve"> </w:t>
      </w:r>
      <w:r w:rsidR="00FA4061" w:rsidRPr="00606F8B">
        <w:rPr>
          <w:sz w:val="28"/>
          <w:szCs w:val="28"/>
        </w:rPr>
        <w:t>тыс. рублей</w:t>
      </w:r>
      <w:r w:rsidRPr="00606F8B">
        <w:rPr>
          <w:sz w:val="28"/>
          <w:szCs w:val="28"/>
        </w:rPr>
        <w:t>, в том числе объем собственных доходов</w:t>
      </w:r>
      <w:r w:rsidR="0081545D" w:rsidRPr="00606F8B">
        <w:rPr>
          <w:sz w:val="28"/>
          <w:szCs w:val="28"/>
        </w:rPr>
        <w:t xml:space="preserve"> в сумме </w:t>
      </w:r>
      <w:r w:rsidR="007533DE" w:rsidRPr="00606F8B">
        <w:rPr>
          <w:b/>
          <w:sz w:val="28"/>
          <w:szCs w:val="28"/>
        </w:rPr>
        <w:t>1 385 110,1</w:t>
      </w:r>
      <w:r w:rsidR="004F7CFF" w:rsidRPr="00606F8B">
        <w:rPr>
          <w:b/>
          <w:sz w:val="28"/>
          <w:szCs w:val="28"/>
        </w:rPr>
        <w:t xml:space="preserve"> </w:t>
      </w:r>
      <w:r w:rsidR="00565449" w:rsidRPr="00606F8B">
        <w:rPr>
          <w:sz w:val="28"/>
          <w:szCs w:val="28"/>
        </w:rPr>
        <w:t>тыс. рублей,</w:t>
      </w:r>
      <w:r w:rsidR="0081545D" w:rsidRPr="00606F8B">
        <w:rPr>
          <w:sz w:val="28"/>
          <w:szCs w:val="28"/>
        </w:rPr>
        <w:t xml:space="preserve"> объем безвозмездных </w:t>
      </w:r>
      <w:r w:rsidR="00565449" w:rsidRPr="00606F8B">
        <w:rPr>
          <w:sz w:val="28"/>
          <w:szCs w:val="28"/>
        </w:rPr>
        <w:t xml:space="preserve">поступлений в сумме </w:t>
      </w:r>
      <w:r w:rsidR="00606F8B">
        <w:rPr>
          <w:b/>
          <w:sz w:val="28"/>
          <w:szCs w:val="28"/>
        </w:rPr>
        <w:t>2 766 414,1</w:t>
      </w:r>
      <w:r w:rsidR="004F7CFF" w:rsidRPr="00606F8B">
        <w:rPr>
          <w:b/>
          <w:sz w:val="28"/>
          <w:szCs w:val="28"/>
        </w:rPr>
        <w:t xml:space="preserve"> </w:t>
      </w:r>
      <w:r w:rsidR="00BE1E5F" w:rsidRPr="00606F8B">
        <w:rPr>
          <w:sz w:val="28"/>
          <w:szCs w:val="28"/>
        </w:rPr>
        <w:t>тыс. рублей</w:t>
      </w:r>
      <w:r w:rsidR="006041FA" w:rsidRPr="00606F8B">
        <w:rPr>
          <w:sz w:val="28"/>
          <w:szCs w:val="28"/>
        </w:rPr>
        <w:t>;</w:t>
      </w:r>
    </w:p>
    <w:p w:rsidR="006041FA" w:rsidRPr="00606F8B" w:rsidRDefault="00565449" w:rsidP="002164B7">
      <w:pPr>
        <w:ind w:firstLine="567"/>
        <w:jc w:val="both"/>
        <w:rPr>
          <w:sz w:val="28"/>
          <w:szCs w:val="28"/>
        </w:rPr>
      </w:pPr>
      <w:r w:rsidRPr="00606F8B">
        <w:rPr>
          <w:sz w:val="28"/>
          <w:szCs w:val="28"/>
        </w:rPr>
        <w:t xml:space="preserve">2) общий фактический объем расходов в сумме </w:t>
      </w:r>
      <w:r w:rsidR="00606F8B" w:rsidRPr="00606F8B">
        <w:rPr>
          <w:b/>
          <w:sz w:val="28"/>
          <w:szCs w:val="28"/>
        </w:rPr>
        <w:t>4 008 387,2</w:t>
      </w:r>
      <w:r w:rsidR="004F7CFF" w:rsidRPr="00606F8B">
        <w:rPr>
          <w:b/>
          <w:sz w:val="28"/>
          <w:szCs w:val="28"/>
        </w:rPr>
        <w:t xml:space="preserve"> </w:t>
      </w:r>
      <w:r w:rsidRPr="00606F8B">
        <w:rPr>
          <w:sz w:val="28"/>
          <w:szCs w:val="28"/>
        </w:rPr>
        <w:t>тыс.</w:t>
      </w:r>
      <w:r w:rsidR="006041FA" w:rsidRPr="00606F8B">
        <w:rPr>
          <w:sz w:val="28"/>
          <w:szCs w:val="28"/>
        </w:rPr>
        <w:t xml:space="preserve"> </w:t>
      </w:r>
      <w:r w:rsidRPr="00606F8B">
        <w:rPr>
          <w:sz w:val="28"/>
          <w:szCs w:val="28"/>
        </w:rPr>
        <w:t>рублей</w:t>
      </w:r>
      <w:r w:rsidR="006041FA" w:rsidRPr="00606F8B">
        <w:rPr>
          <w:sz w:val="28"/>
          <w:szCs w:val="28"/>
        </w:rPr>
        <w:t>;</w:t>
      </w:r>
    </w:p>
    <w:p w:rsidR="006041FA" w:rsidRPr="00606F8B" w:rsidRDefault="00565449" w:rsidP="002164B7">
      <w:pPr>
        <w:ind w:firstLine="567"/>
        <w:jc w:val="both"/>
        <w:rPr>
          <w:sz w:val="28"/>
          <w:szCs w:val="28"/>
        </w:rPr>
      </w:pPr>
      <w:r w:rsidRPr="00606F8B">
        <w:rPr>
          <w:sz w:val="28"/>
          <w:szCs w:val="28"/>
        </w:rPr>
        <w:t xml:space="preserve">3) фактическое превышение </w:t>
      </w:r>
      <w:r w:rsidR="0045097F" w:rsidRPr="00606F8B">
        <w:rPr>
          <w:sz w:val="28"/>
          <w:szCs w:val="28"/>
        </w:rPr>
        <w:t xml:space="preserve">доходов </w:t>
      </w:r>
      <w:r w:rsidRPr="00606F8B">
        <w:rPr>
          <w:sz w:val="28"/>
          <w:szCs w:val="28"/>
        </w:rPr>
        <w:t xml:space="preserve">над </w:t>
      </w:r>
      <w:r w:rsidR="0045097F" w:rsidRPr="00606F8B">
        <w:rPr>
          <w:sz w:val="28"/>
          <w:szCs w:val="28"/>
        </w:rPr>
        <w:t>расход</w:t>
      </w:r>
      <w:r w:rsidRPr="00606F8B">
        <w:rPr>
          <w:sz w:val="28"/>
          <w:szCs w:val="28"/>
        </w:rPr>
        <w:t>ами (</w:t>
      </w:r>
      <w:r w:rsidR="0045097F" w:rsidRPr="00606F8B">
        <w:rPr>
          <w:sz w:val="28"/>
          <w:szCs w:val="28"/>
        </w:rPr>
        <w:t>профицит</w:t>
      </w:r>
      <w:r w:rsidRPr="00606F8B">
        <w:rPr>
          <w:sz w:val="28"/>
          <w:szCs w:val="28"/>
        </w:rPr>
        <w:t xml:space="preserve"> бюджета) в</w:t>
      </w:r>
      <w:r w:rsidR="00CA531E" w:rsidRPr="00606F8B">
        <w:rPr>
          <w:sz w:val="28"/>
          <w:szCs w:val="28"/>
        </w:rPr>
        <w:t xml:space="preserve"> </w:t>
      </w:r>
      <w:r w:rsidRPr="00606F8B">
        <w:rPr>
          <w:sz w:val="28"/>
          <w:szCs w:val="28"/>
        </w:rPr>
        <w:t>сумме</w:t>
      </w:r>
      <w:r w:rsidR="00923886" w:rsidRPr="00606F8B">
        <w:rPr>
          <w:sz w:val="28"/>
          <w:szCs w:val="28"/>
        </w:rPr>
        <w:t xml:space="preserve"> </w:t>
      </w:r>
      <w:r w:rsidR="00606F8B" w:rsidRPr="00606F8B">
        <w:rPr>
          <w:b/>
          <w:sz w:val="28"/>
          <w:szCs w:val="28"/>
        </w:rPr>
        <w:t>143 137,0</w:t>
      </w:r>
      <w:r w:rsidR="004F7CFF" w:rsidRPr="00606F8B">
        <w:rPr>
          <w:b/>
          <w:sz w:val="28"/>
          <w:szCs w:val="28"/>
        </w:rPr>
        <w:t xml:space="preserve"> </w:t>
      </w:r>
      <w:r w:rsidR="00BE1E5F" w:rsidRPr="00606F8B">
        <w:rPr>
          <w:sz w:val="28"/>
          <w:szCs w:val="28"/>
        </w:rPr>
        <w:t>тыс. рублей.</w:t>
      </w:r>
    </w:p>
    <w:p w:rsidR="0044016E" w:rsidRPr="00276097" w:rsidRDefault="0044016E" w:rsidP="00F35421">
      <w:pPr>
        <w:tabs>
          <w:tab w:val="left" w:pos="851"/>
        </w:tabs>
        <w:ind w:firstLine="567"/>
        <w:jc w:val="both"/>
        <w:rPr>
          <w:sz w:val="28"/>
          <w:szCs w:val="28"/>
        </w:rPr>
      </w:pPr>
      <w:r w:rsidRPr="00276097">
        <w:rPr>
          <w:sz w:val="28"/>
          <w:szCs w:val="28"/>
        </w:rPr>
        <w:t>2. Утвердить исполнение бюджета муниципального образования «</w:t>
      </w:r>
      <w:r w:rsidR="00276097" w:rsidRPr="00276097">
        <w:rPr>
          <w:sz w:val="28"/>
          <w:szCs w:val="28"/>
        </w:rPr>
        <w:t>Вяземский муниципальный округ</w:t>
      </w:r>
      <w:r w:rsidRPr="00276097">
        <w:rPr>
          <w:sz w:val="28"/>
          <w:szCs w:val="28"/>
        </w:rPr>
        <w:t>» Смоленской области за 20</w:t>
      </w:r>
      <w:r w:rsidR="001A6E35" w:rsidRPr="00276097">
        <w:rPr>
          <w:sz w:val="28"/>
          <w:szCs w:val="28"/>
        </w:rPr>
        <w:t>2</w:t>
      </w:r>
      <w:r w:rsidR="00276097">
        <w:rPr>
          <w:sz w:val="28"/>
          <w:szCs w:val="28"/>
        </w:rPr>
        <w:t>5</w:t>
      </w:r>
      <w:r w:rsidRPr="00276097">
        <w:rPr>
          <w:sz w:val="28"/>
          <w:szCs w:val="28"/>
        </w:rPr>
        <w:t xml:space="preserve"> год</w:t>
      </w:r>
      <w:r w:rsidR="005C76AB" w:rsidRPr="00276097">
        <w:rPr>
          <w:sz w:val="28"/>
          <w:szCs w:val="28"/>
        </w:rPr>
        <w:t xml:space="preserve"> по следующим показателям</w:t>
      </w:r>
      <w:r w:rsidRPr="00276097">
        <w:rPr>
          <w:sz w:val="28"/>
          <w:szCs w:val="28"/>
        </w:rPr>
        <w:t>:</w:t>
      </w:r>
    </w:p>
    <w:p w:rsidR="005C76AB" w:rsidRPr="00276097" w:rsidRDefault="005C76AB" w:rsidP="00F35421">
      <w:pPr>
        <w:pStyle w:val="a5"/>
        <w:numPr>
          <w:ilvl w:val="0"/>
          <w:numId w:val="3"/>
        </w:numPr>
        <w:tabs>
          <w:tab w:val="left" w:pos="851"/>
        </w:tabs>
        <w:ind w:left="0" w:firstLine="567"/>
        <w:rPr>
          <w:szCs w:val="28"/>
        </w:rPr>
      </w:pPr>
      <w:r w:rsidRPr="00276097">
        <w:rPr>
          <w:szCs w:val="28"/>
        </w:rPr>
        <w:t>доходы бюдж</w:t>
      </w:r>
      <w:r w:rsidR="00002677" w:rsidRPr="00276097">
        <w:rPr>
          <w:szCs w:val="28"/>
        </w:rPr>
        <w:t>ета муниципального образования «</w:t>
      </w:r>
      <w:r w:rsidR="00276097" w:rsidRPr="00276097">
        <w:rPr>
          <w:szCs w:val="28"/>
        </w:rPr>
        <w:t>Вяземский муниципальный округ</w:t>
      </w:r>
      <w:r w:rsidR="00002677" w:rsidRPr="00276097">
        <w:rPr>
          <w:szCs w:val="28"/>
        </w:rPr>
        <w:t>»</w:t>
      </w:r>
      <w:r w:rsidRPr="00276097">
        <w:rPr>
          <w:szCs w:val="28"/>
        </w:rPr>
        <w:t xml:space="preserve"> Смоленской области по </w:t>
      </w:r>
      <w:r w:rsidR="0016587A" w:rsidRPr="00276097">
        <w:rPr>
          <w:szCs w:val="28"/>
        </w:rPr>
        <w:t>кодам классификации</w:t>
      </w:r>
      <w:r w:rsidRPr="00276097">
        <w:rPr>
          <w:szCs w:val="28"/>
        </w:rPr>
        <w:t xml:space="preserve"> доходов бюджет</w:t>
      </w:r>
      <w:r w:rsidR="00216D5E" w:rsidRPr="00276097">
        <w:rPr>
          <w:szCs w:val="28"/>
        </w:rPr>
        <w:t>ов</w:t>
      </w:r>
      <w:r w:rsidR="00002677" w:rsidRPr="00276097">
        <w:rPr>
          <w:szCs w:val="28"/>
        </w:rPr>
        <w:t xml:space="preserve"> за 202</w:t>
      </w:r>
      <w:r w:rsidR="00276097">
        <w:rPr>
          <w:szCs w:val="28"/>
        </w:rPr>
        <w:t>5</w:t>
      </w:r>
      <w:r w:rsidR="00002677" w:rsidRPr="00276097">
        <w:rPr>
          <w:szCs w:val="28"/>
        </w:rPr>
        <w:t xml:space="preserve"> год</w:t>
      </w:r>
      <w:r w:rsidRPr="00276097">
        <w:rPr>
          <w:szCs w:val="28"/>
        </w:rPr>
        <w:t xml:space="preserve"> </w:t>
      </w:r>
      <w:r w:rsidR="00E9454B" w:rsidRPr="00276097">
        <w:t>согласно приложению 1 к настоящему решению</w:t>
      </w:r>
      <w:r w:rsidRPr="00276097">
        <w:rPr>
          <w:szCs w:val="28"/>
        </w:rPr>
        <w:t>;</w:t>
      </w:r>
    </w:p>
    <w:p w:rsidR="00777296" w:rsidRPr="00276097" w:rsidRDefault="00777296" w:rsidP="00F35421">
      <w:pPr>
        <w:pStyle w:val="a5"/>
        <w:numPr>
          <w:ilvl w:val="0"/>
          <w:numId w:val="3"/>
        </w:numPr>
        <w:tabs>
          <w:tab w:val="left" w:pos="851"/>
        </w:tabs>
        <w:ind w:left="0" w:firstLine="567"/>
        <w:rPr>
          <w:szCs w:val="28"/>
        </w:rPr>
      </w:pPr>
      <w:r w:rsidRPr="00276097">
        <w:rPr>
          <w:szCs w:val="28"/>
        </w:rPr>
        <w:t>расходы бюджета муниципального образования «</w:t>
      </w:r>
      <w:r w:rsidR="00276097" w:rsidRPr="00276097">
        <w:rPr>
          <w:szCs w:val="28"/>
        </w:rPr>
        <w:t>Вяземский муниципальный округ</w:t>
      </w:r>
      <w:r w:rsidRPr="00276097">
        <w:rPr>
          <w:szCs w:val="28"/>
        </w:rPr>
        <w:t>» Смоленской области по ведомственной структуре расходов бюджета за 202</w:t>
      </w:r>
      <w:r w:rsidR="00276097">
        <w:rPr>
          <w:szCs w:val="28"/>
        </w:rPr>
        <w:t>5</w:t>
      </w:r>
      <w:r w:rsidRPr="00276097">
        <w:rPr>
          <w:szCs w:val="28"/>
        </w:rPr>
        <w:t xml:space="preserve"> год согласно приложению 2 к настоящему решению;</w:t>
      </w:r>
    </w:p>
    <w:p w:rsidR="00BD7EC4" w:rsidRPr="00276097" w:rsidRDefault="00BD7EC4" w:rsidP="00F35421">
      <w:pPr>
        <w:pStyle w:val="a5"/>
        <w:numPr>
          <w:ilvl w:val="0"/>
          <w:numId w:val="3"/>
        </w:numPr>
        <w:tabs>
          <w:tab w:val="left" w:pos="851"/>
        </w:tabs>
        <w:ind w:left="0" w:firstLine="567"/>
        <w:rPr>
          <w:szCs w:val="28"/>
        </w:rPr>
      </w:pPr>
      <w:r w:rsidRPr="00276097">
        <w:rPr>
          <w:szCs w:val="28"/>
        </w:rPr>
        <w:lastRenderedPageBreak/>
        <w:t xml:space="preserve">расходы бюджета муниципального образования </w:t>
      </w:r>
      <w:r w:rsidR="00777296" w:rsidRPr="00276097">
        <w:rPr>
          <w:szCs w:val="28"/>
        </w:rPr>
        <w:t>«</w:t>
      </w:r>
      <w:r w:rsidR="00276097" w:rsidRPr="00276097">
        <w:rPr>
          <w:szCs w:val="28"/>
        </w:rPr>
        <w:t>Вяземский муниципальный округ</w:t>
      </w:r>
      <w:r w:rsidR="00777296" w:rsidRPr="00276097">
        <w:rPr>
          <w:szCs w:val="28"/>
        </w:rPr>
        <w:t>»</w:t>
      </w:r>
      <w:r w:rsidRPr="00276097">
        <w:rPr>
          <w:szCs w:val="28"/>
        </w:rPr>
        <w:t xml:space="preserve"> С</w:t>
      </w:r>
      <w:r w:rsidR="003B1DC5" w:rsidRPr="00276097">
        <w:rPr>
          <w:szCs w:val="28"/>
        </w:rPr>
        <w:t xml:space="preserve">моленской области по разделам и </w:t>
      </w:r>
      <w:r w:rsidRPr="00276097">
        <w:rPr>
          <w:szCs w:val="28"/>
        </w:rPr>
        <w:t>подразделам</w:t>
      </w:r>
      <w:r w:rsidR="00777296" w:rsidRPr="00276097">
        <w:rPr>
          <w:szCs w:val="28"/>
        </w:rPr>
        <w:t xml:space="preserve"> классификации расходов бюджета за 202</w:t>
      </w:r>
      <w:r w:rsidR="00276097">
        <w:rPr>
          <w:szCs w:val="28"/>
        </w:rPr>
        <w:t>5</w:t>
      </w:r>
      <w:r w:rsidR="00777296" w:rsidRPr="00276097">
        <w:rPr>
          <w:szCs w:val="28"/>
        </w:rPr>
        <w:t xml:space="preserve"> год</w:t>
      </w:r>
      <w:r w:rsidRPr="00276097">
        <w:rPr>
          <w:szCs w:val="28"/>
        </w:rPr>
        <w:t xml:space="preserve"> </w:t>
      </w:r>
      <w:r w:rsidR="00E9454B" w:rsidRPr="00276097">
        <w:t xml:space="preserve">согласно приложению </w:t>
      </w:r>
      <w:r w:rsidR="00777296" w:rsidRPr="00276097">
        <w:t>3</w:t>
      </w:r>
      <w:r w:rsidR="00E9454B" w:rsidRPr="00276097">
        <w:t xml:space="preserve"> к настоящему решению</w:t>
      </w:r>
      <w:r w:rsidRPr="00276097">
        <w:rPr>
          <w:szCs w:val="28"/>
        </w:rPr>
        <w:t>;</w:t>
      </w:r>
    </w:p>
    <w:p w:rsidR="005C76AB" w:rsidRPr="00276097" w:rsidRDefault="005C76AB" w:rsidP="00F35421">
      <w:pPr>
        <w:pStyle w:val="a5"/>
        <w:numPr>
          <w:ilvl w:val="0"/>
          <w:numId w:val="3"/>
        </w:numPr>
        <w:tabs>
          <w:tab w:val="left" w:pos="851"/>
        </w:tabs>
        <w:ind w:left="0" w:firstLine="567"/>
        <w:rPr>
          <w:szCs w:val="28"/>
        </w:rPr>
      </w:pPr>
      <w:r w:rsidRPr="00276097">
        <w:rPr>
          <w:szCs w:val="28"/>
        </w:rPr>
        <w:t>источник</w:t>
      </w:r>
      <w:r w:rsidR="00CE6B61" w:rsidRPr="00276097">
        <w:rPr>
          <w:szCs w:val="28"/>
        </w:rPr>
        <w:t>и</w:t>
      </w:r>
      <w:r w:rsidRPr="00276097">
        <w:rPr>
          <w:szCs w:val="28"/>
        </w:rPr>
        <w:t xml:space="preserve"> финансирования дефицита бюджета муниципального </w:t>
      </w:r>
      <w:r w:rsidR="00777296" w:rsidRPr="00276097">
        <w:rPr>
          <w:szCs w:val="28"/>
        </w:rPr>
        <w:t>образования «</w:t>
      </w:r>
      <w:r w:rsidR="00276097" w:rsidRPr="00276097">
        <w:rPr>
          <w:szCs w:val="28"/>
        </w:rPr>
        <w:t>Вяземский муниципальный округ</w:t>
      </w:r>
      <w:r w:rsidR="00777296" w:rsidRPr="00276097">
        <w:rPr>
          <w:szCs w:val="28"/>
        </w:rPr>
        <w:t>»</w:t>
      </w:r>
      <w:r w:rsidRPr="00276097">
        <w:rPr>
          <w:szCs w:val="28"/>
        </w:rPr>
        <w:t xml:space="preserve"> Смоленской области </w:t>
      </w:r>
      <w:r w:rsidR="000A5A12" w:rsidRPr="00276097">
        <w:rPr>
          <w:szCs w:val="28"/>
        </w:rPr>
        <w:t>по кодам классификации источников финансирования дефицитов бюджетов</w:t>
      </w:r>
      <w:r w:rsidR="00777296" w:rsidRPr="00276097">
        <w:rPr>
          <w:szCs w:val="28"/>
        </w:rPr>
        <w:t xml:space="preserve"> за 202</w:t>
      </w:r>
      <w:r w:rsidR="00276097" w:rsidRPr="00276097">
        <w:rPr>
          <w:szCs w:val="28"/>
        </w:rPr>
        <w:t>5</w:t>
      </w:r>
      <w:r w:rsidR="00777296" w:rsidRPr="00276097">
        <w:rPr>
          <w:szCs w:val="28"/>
        </w:rPr>
        <w:t xml:space="preserve"> год</w:t>
      </w:r>
      <w:r w:rsidR="00CE6B61" w:rsidRPr="00276097">
        <w:rPr>
          <w:szCs w:val="28"/>
        </w:rPr>
        <w:t xml:space="preserve"> </w:t>
      </w:r>
      <w:r w:rsidR="00E9454B" w:rsidRPr="00276097">
        <w:t>согласно приложению 4 к настоящему решению</w:t>
      </w:r>
      <w:r w:rsidR="00C516D8" w:rsidRPr="00276097">
        <w:rPr>
          <w:szCs w:val="28"/>
        </w:rPr>
        <w:t>.</w:t>
      </w:r>
    </w:p>
    <w:p w:rsidR="00BE1E5F" w:rsidRPr="00276097" w:rsidRDefault="00490E63" w:rsidP="00F35421">
      <w:pPr>
        <w:pStyle w:val="a5"/>
        <w:tabs>
          <w:tab w:val="left" w:pos="851"/>
        </w:tabs>
        <w:ind w:firstLine="567"/>
        <w:rPr>
          <w:szCs w:val="28"/>
        </w:rPr>
      </w:pPr>
      <w:r w:rsidRPr="00276097">
        <w:rPr>
          <w:szCs w:val="28"/>
        </w:rPr>
        <w:t xml:space="preserve">3. </w:t>
      </w:r>
      <w:r w:rsidR="00001A21" w:rsidRPr="00E154F5">
        <w:rPr>
          <w:szCs w:val="28"/>
        </w:rPr>
        <w:t>Опубликовать</w:t>
      </w:r>
      <w:r w:rsidR="00001A21" w:rsidRPr="00E154F5">
        <w:rPr>
          <w:color w:val="000000"/>
          <w:szCs w:val="28"/>
        </w:rPr>
        <w:t xml:space="preserve"> настоящее решение в газете </w:t>
      </w:r>
      <w:r w:rsidR="00001A21" w:rsidRPr="00E154F5">
        <w:rPr>
          <w:szCs w:val="28"/>
        </w:rPr>
        <w:t>«Вяземский вестник»</w:t>
      </w:r>
      <w:r w:rsidR="00001A21" w:rsidRPr="00E154F5">
        <w:rPr>
          <w:color w:val="000000"/>
          <w:szCs w:val="28"/>
        </w:rPr>
        <w:t xml:space="preserve"> и разместить на официальном сайте</w:t>
      </w:r>
      <w:r w:rsidR="00001A21" w:rsidRPr="00E154F5">
        <w:rPr>
          <w:szCs w:val="28"/>
        </w:rPr>
        <w:t xml:space="preserve"> Вяземского окружного Совета депутатов </w:t>
      </w:r>
      <w:r w:rsidR="00001A21" w:rsidRPr="00E154F5">
        <w:rPr>
          <w:rFonts w:eastAsia="Calibri"/>
          <w:szCs w:val="28"/>
          <w:lang w:eastAsia="en-US"/>
        </w:rPr>
        <w:t>в информационно-телекоммуникационной сети «Интернет» vyazma-region67.ru</w:t>
      </w:r>
      <w:r w:rsidR="004F7CFF" w:rsidRPr="00276097">
        <w:rPr>
          <w:rFonts w:eastAsia="PT Astra Serif"/>
          <w:szCs w:val="28"/>
        </w:rPr>
        <w:t>.</w:t>
      </w:r>
    </w:p>
    <w:p w:rsidR="00C73487" w:rsidRPr="0064764A" w:rsidRDefault="00C73487" w:rsidP="00F81EFB">
      <w:pPr>
        <w:rPr>
          <w:color w:val="FF0000"/>
          <w:sz w:val="28"/>
          <w:szCs w:val="28"/>
        </w:rPr>
      </w:pPr>
    </w:p>
    <w:p w:rsidR="00FA4061" w:rsidRPr="0064764A" w:rsidRDefault="00FA4061" w:rsidP="007E7359">
      <w:pPr>
        <w:rPr>
          <w:color w:val="FF0000"/>
          <w:sz w:val="28"/>
          <w:szCs w:val="28"/>
        </w:rPr>
      </w:pPr>
    </w:p>
    <w:tbl>
      <w:tblPr>
        <w:tblW w:w="9639" w:type="dxa"/>
        <w:tblInd w:w="108" w:type="dxa"/>
        <w:tblLook w:val="04A0" w:firstRow="1" w:lastRow="0" w:firstColumn="1" w:lastColumn="0" w:noHBand="0" w:noVBand="1"/>
      </w:tblPr>
      <w:tblGrid>
        <w:gridCol w:w="4395"/>
        <w:gridCol w:w="307"/>
        <w:gridCol w:w="4937"/>
      </w:tblGrid>
      <w:tr w:rsidR="004F7CFF" w:rsidRPr="007D6BD6" w:rsidTr="00754C7C">
        <w:trPr>
          <w:trHeight w:val="710"/>
        </w:trPr>
        <w:tc>
          <w:tcPr>
            <w:tcW w:w="4395" w:type="dxa"/>
            <w:shd w:val="clear" w:color="auto" w:fill="auto"/>
          </w:tcPr>
          <w:p w:rsidR="004F7CFF" w:rsidRPr="007D6BD6" w:rsidRDefault="004F7CFF" w:rsidP="00754C7C">
            <w:pPr>
              <w:jc w:val="both"/>
              <w:rPr>
                <w:sz w:val="28"/>
                <w:szCs w:val="28"/>
              </w:rPr>
            </w:pPr>
            <w:r w:rsidRPr="007D6BD6">
              <w:rPr>
                <w:sz w:val="28"/>
                <w:szCs w:val="28"/>
              </w:rPr>
              <w:t>Председатель Вяземского окружного Совета депутатов</w:t>
            </w:r>
          </w:p>
          <w:p w:rsidR="004F7CFF" w:rsidRPr="007D6BD6" w:rsidRDefault="004F7CFF" w:rsidP="00754C7C">
            <w:pPr>
              <w:jc w:val="both"/>
              <w:rPr>
                <w:sz w:val="28"/>
                <w:szCs w:val="28"/>
              </w:rPr>
            </w:pPr>
          </w:p>
          <w:p w:rsidR="004F7CFF" w:rsidRPr="007D6BD6" w:rsidRDefault="004F7CFF" w:rsidP="00754C7C">
            <w:pPr>
              <w:jc w:val="both"/>
              <w:rPr>
                <w:sz w:val="28"/>
                <w:szCs w:val="28"/>
              </w:rPr>
            </w:pPr>
            <w:r w:rsidRPr="007D6BD6">
              <w:rPr>
                <w:sz w:val="28"/>
                <w:szCs w:val="28"/>
              </w:rPr>
              <w:t>________________</w:t>
            </w:r>
            <w:r w:rsidRPr="005367B5">
              <w:rPr>
                <w:sz w:val="28"/>
                <w:szCs w:val="28"/>
              </w:rPr>
              <w:t>В. М. Никулин</w:t>
            </w:r>
          </w:p>
        </w:tc>
        <w:tc>
          <w:tcPr>
            <w:tcW w:w="307" w:type="dxa"/>
            <w:shd w:val="clear" w:color="auto" w:fill="auto"/>
          </w:tcPr>
          <w:p w:rsidR="004F7CFF" w:rsidRPr="007D6BD6" w:rsidRDefault="004F7CFF" w:rsidP="00754C7C">
            <w:pPr>
              <w:jc w:val="both"/>
              <w:rPr>
                <w:sz w:val="28"/>
                <w:szCs w:val="28"/>
              </w:rPr>
            </w:pPr>
          </w:p>
        </w:tc>
        <w:tc>
          <w:tcPr>
            <w:tcW w:w="4937" w:type="dxa"/>
            <w:shd w:val="clear" w:color="auto" w:fill="auto"/>
          </w:tcPr>
          <w:p w:rsidR="004F7CFF" w:rsidRPr="007D6BD6" w:rsidRDefault="004F7CFF" w:rsidP="00754C7C">
            <w:pPr>
              <w:jc w:val="both"/>
              <w:rPr>
                <w:sz w:val="28"/>
                <w:szCs w:val="28"/>
              </w:rPr>
            </w:pPr>
            <w:r w:rsidRPr="007D6BD6">
              <w:rPr>
                <w:sz w:val="28"/>
                <w:szCs w:val="28"/>
              </w:rPr>
              <w:t>Глава муниципального образования «Вяземский муниципальный округ» Смоленской области</w:t>
            </w:r>
          </w:p>
          <w:p w:rsidR="004F7CFF" w:rsidRPr="007D6BD6" w:rsidRDefault="004F7CFF" w:rsidP="00754C7C">
            <w:pPr>
              <w:jc w:val="both"/>
              <w:rPr>
                <w:sz w:val="28"/>
                <w:szCs w:val="28"/>
              </w:rPr>
            </w:pPr>
            <w:r w:rsidRPr="007D6BD6">
              <w:rPr>
                <w:sz w:val="28"/>
                <w:szCs w:val="28"/>
              </w:rPr>
              <w:t>___________________</w:t>
            </w:r>
            <w:r w:rsidRPr="007D6BD6">
              <w:t xml:space="preserve"> </w:t>
            </w:r>
            <w:r w:rsidRPr="005367B5">
              <w:rPr>
                <w:sz w:val="28"/>
                <w:szCs w:val="28"/>
              </w:rPr>
              <w:t>О.М. Смоляков</w:t>
            </w:r>
          </w:p>
        </w:tc>
      </w:tr>
    </w:tbl>
    <w:p w:rsidR="005367B5" w:rsidRDefault="005367B5" w:rsidP="00B72D78">
      <w:pPr>
        <w:pStyle w:val="ad"/>
        <w:ind w:left="5670"/>
        <w:rPr>
          <w:rFonts w:ascii="Times New Roman" w:eastAsia="Times New Roman" w:hAnsi="Times New Roman" w:cs="Times New Roman"/>
          <w:sz w:val="24"/>
          <w:szCs w:val="24"/>
          <w:lang w:eastAsia="ru-RU"/>
        </w:rPr>
      </w:pPr>
    </w:p>
    <w:p w:rsidR="005367B5" w:rsidRDefault="005367B5">
      <w:r>
        <w:br w:type="page"/>
      </w:r>
    </w:p>
    <w:p w:rsidR="00BB4CB9" w:rsidRPr="00B72D78" w:rsidRDefault="00CE057C" w:rsidP="00B72D78">
      <w:pPr>
        <w:pStyle w:val="ad"/>
        <w:ind w:left="5670"/>
        <w:rPr>
          <w:rFonts w:ascii="Times New Roman" w:eastAsia="Times New Roman" w:hAnsi="Times New Roman" w:cs="Times New Roman"/>
          <w:sz w:val="24"/>
          <w:szCs w:val="24"/>
          <w:lang w:eastAsia="ru-RU"/>
        </w:rPr>
      </w:pPr>
      <w:r w:rsidRPr="00B72D78">
        <w:rPr>
          <w:rFonts w:ascii="Times New Roman" w:eastAsia="Times New Roman" w:hAnsi="Times New Roman" w:cs="Times New Roman"/>
          <w:sz w:val="24"/>
          <w:szCs w:val="24"/>
          <w:lang w:eastAsia="ru-RU"/>
        </w:rPr>
        <w:lastRenderedPageBreak/>
        <w:t>Приложение 1</w:t>
      </w:r>
    </w:p>
    <w:p w:rsidR="00037744" w:rsidRDefault="00B72D78" w:rsidP="00037744">
      <w:pPr>
        <w:pStyle w:val="ad"/>
        <w:ind w:left="5670"/>
        <w:jc w:val="both"/>
        <w:rPr>
          <w:rFonts w:ascii="Times New Roman" w:hAnsi="Times New Roman"/>
          <w:sz w:val="24"/>
          <w:szCs w:val="24"/>
        </w:rPr>
      </w:pPr>
      <w:r w:rsidRPr="004B511B">
        <w:rPr>
          <w:rFonts w:ascii="Times New Roman" w:hAnsi="Times New Roman" w:cs="Times New Roman"/>
          <w:sz w:val="24"/>
          <w:szCs w:val="24"/>
          <w:lang w:eastAsia="ru-RU"/>
        </w:rPr>
        <w:t xml:space="preserve">к решению </w:t>
      </w:r>
      <w:r w:rsidR="00037744" w:rsidRPr="00150EBE">
        <w:rPr>
          <w:rFonts w:ascii="Times New Roman" w:hAnsi="Times New Roman"/>
          <w:sz w:val="24"/>
          <w:szCs w:val="24"/>
        </w:rPr>
        <w:t>Вяземского окружного Совета депутатов</w:t>
      </w:r>
    </w:p>
    <w:p w:rsidR="00037744" w:rsidRPr="004B511B" w:rsidRDefault="00037744" w:rsidP="00037744">
      <w:pPr>
        <w:pStyle w:val="ad"/>
        <w:ind w:left="5670"/>
        <w:jc w:val="both"/>
        <w:rPr>
          <w:rFonts w:ascii="Times New Roman" w:hAnsi="Times New Roman" w:cs="Times New Roman"/>
          <w:sz w:val="24"/>
          <w:szCs w:val="24"/>
          <w:lang w:eastAsia="ru-RU"/>
        </w:rPr>
      </w:pPr>
      <w:r w:rsidRPr="00132878">
        <w:rPr>
          <w:rFonts w:ascii="Times New Roman" w:hAnsi="Times New Roman" w:cs="Times New Roman"/>
          <w:sz w:val="24"/>
          <w:szCs w:val="24"/>
          <w:lang w:eastAsia="ru-RU"/>
        </w:rPr>
        <w:t xml:space="preserve">от </w:t>
      </w:r>
      <w:r w:rsidR="005367B5">
        <w:rPr>
          <w:rFonts w:ascii="Times New Roman" w:hAnsi="Times New Roman" w:cs="Times New Roman"/>
          <w:sz w:val="24"/>
          <w:szCs w:val="24"/>
          <w:lang w:eastAsia="ru-RU"/>
        </w:rPr>
        <w:t>27.05.2026</w:t>
      </w:r>
      <w:r w:rsidRPr="00132878">
        <w:rPr>
          <w:rFonts w:ascii="Times New Roman" w:hAnsi="Times New Roman" w:cs="Times New Roman"/>
          <w:sz w:val="24"/>
          <w:szCs w:val="24"/>
          <w:lang w:eastAsia="ru-RU"/>
        </w:rPr>
        <w:t xml:space="preserve"> № </w:t>
      </w:r>
      <w:r w:rsidR="005367B5">
        <w:rPr>
          <w:rFonts w:ascii="Times New Roman" w:hAnsi="Times New Roman" w:cs="Times New Roman"/>
          <w:sz w:val="24"/>
          <w:szCs w:val="24"/>
          <w:lang w:eastAsia="ru-RU"/>
        </w:rPr>
        <w:t>69</w:t>
      </w:r>
    </w:p>
    <w:p w:rsidR="00B72D78" w:rsidRDefault="00037744" w:rsidP="00037744">
      <w:pPr>
        <w:pStyle w:val="ad"/>
        <w:ind w:left="5670"/>
        <w:jc w:val="both"/>
        <w:rPr>
          <w:rFonts w:ascii="Times New Roman" w:hAnsi="Times New Roman" w:cs="Times New Roman"/>
          <w:sz w:val="24"/>
          <w:szCs w:val="24"/>
          <w:lang w:eastAsia="ru-RU"/>
        </w:rPr>
      </w:pPr>
      <w:r w:rsidRPr="00150EBE">
        <w:rPr>
          <w:rFonts w:ascii="Times New Roman" w:hAnsi="Times New Roman"/>
          <w:sz w:val="24"/>
          <w:szCs w:val="24"/>
        </w:rPr>
        <w:t xml:space="preserve"> «</w:t>
      </w:r>
      <w:r w:rsidRPr="00037744">
        <w:rPr>
          <w:rFonts w:ascii="Times New Roman" w:hAnsi="Times New Roman"/>
          <w:sz w:val="24"/>
          <w:szCs w:val="24"/>
        </w:rPr>
        <w:t>Об исполнении бюджета муниципального образования «</w:t>
      </w:r>
      <w:r w:rsidR="00865770" w:rsidRPr="00865770">
        <w:rPr>
          <w:rFonts w:ascii="Times New Roman" w:hAnsi="Times New Roman"/>
          <w:sz w:val="24"/>
          <w:szCs w:val="24"/>
        </w:rPr>
        <w:t>Вяземский муниципальный окру</w:t>
      </w:r>
      <w:r w:rsidR="00865770">
        <w:rPr>
          <w:rFonts w:ascii="Times New Roman" w:hAnsi="Times New Roman"/>
          <w:sz w:val="24"/>
          <w:szCs w:val="24"/>
        </w:rPr>
        <w:t>г</w:t>
      </w:r>
      <w:r w:rsidRPr="00037744">
        <w:rPr>
          <w:rFonts w:ascii="Times New Roman" w:hAnsi="Times New Roman"/>
          <w:sz w:val="24"/>
          <w:szCs w:val="24"/>
        </w:rPr>
        <w:t>» Смоленской области за 202</w:t>
      </w:r>
      <w:r w:rsidR="00865770">
        <w:rPr>
          <w:rFonts w:ascii="Times New Roman" w:hAnsi="Times New Roman"/>
          <w:sz w:val="24"/>
          <w:szCs w:val="24"/>
        </w:rPr>
        <w:t>5</w:t>
      </w:r>
      <w:r w:rsidRPr="00037744">
        <w:rPr>
          <w:rFonts w:ascii="Times New Roman" w:hAnsi="Times New Roman"/>
          <w:sz w:val="24"/>
          <w:szCs w:val="24"/>
        </w:rPr>
        <w:t xml:space="preserve"> год</w:t>
      </w:r>
      <w:r w:rsidRPr="00150EBE">
        <w:rPr>
          <w:rFonts w:ascii="Times New Roman" w:hAnsi="Times New Roman"/>
          <w:sz w:val="24"/>
          <w:szCs w:val="24"/>
        </w:rPr>
        <w:t>»</w:t>
      </w:r>
      <w:r w:rsidR="00B72D78" w:rsidRPr="004B511B">
        <w:rPr>
          <w:rFonts w:ascii="Times New Roman" w:hAnsi="Times New Roman" w:cs="Times New Roman"/>
          <w:sz w:val="24"/>
          <w:szCs w:val="24"/>
          <w:lang w:eastAsia="ru-RU"/>
        </w:rPr>
        <w:t xml:space="preserve"> </w:t>
      </w:r>
    </w:p>
    <w:p w:rsidR="00CE057C" w:rsidRPr="00CE057C" w:rsidRDefault="00CE057C" w:rsidP="004A191D">
      <w:pPr>
        <w:ind w:left="720"/>
        <w:jc w:val="right"/>
        <w:rPr>
          <w:sz w:val="28"/>
          <w:szCs w:val="28"/>
        </w:rPr>
      </w:pPr>
    </w:p>
    <w:p w:rsidR="00B72D78" w:rsidRDefault="00B72D78" w:rsidP="00CE057C">
      <w:pPr>
        <w:ind w:left="720"/>
        <w:jc w:val="center"/>
        <w:rPr>
          <w:sz w:val="28"/>
          <w:szCs w:val="28"/>
        </w:rPr>
      </w:pPr>
    </w:p>
    <w:p w:rsidR="005367B5" w:rsidRDefault="00524E22" w:rsidP="00524E22">
      <w:pPr>
        <w:pStyle w:val="ad"/>
        <w:jc w:val="center"/>
        <w:rPr>
          <w:rFonts w:ascii="Times New Roman" w:hAnsi="Times New Roman" w:cs="Times New Roman"/>
          <w:b/>
          <w:sz w:val="28"/>
          <w:szCs w:val="28"/>
        </w:rPr>
      </w:pPr>
      <w:r>
        <w:rPr>
          <w:rFonts w:ascii="Times New Roman" w:hAnsi="Times New Roman" w:cs="Times New Roman"/>
          <w:b/>
          <w:sz w:val="28"/>
          <w:szCs w:val="28"/>
        </w:rPr>
        <w:t>Д</w:t>
      </w:r>
      <w:r w:rsidRPr="00DF5F6F">
        <w:rPr>
          <w:rFonts w:ascii="Times New Roman" w:hAnsi="Times New Roman" w:cs="Times New Roman"/>
          <w:b/>
          <w:sz w:val="28"/>
          <w:szCs w:val="28"/>
        </w:rPr>
        <w:t xml:space="preserve">оходы бюджета муниципального образования </w:t>
      </w:r>
    </w:p>
    <w:p w:rsidR="005367B5" w:rsidRDefault="006D0303" w:rsidP="00524E22">
      <w:pPr>
        <w:pStyle w:val="ad"/>
        <w:jc w:val="center"/>
        <w:rPr>
          <w:rFonts w:ascii="Times New Roman" w:hAnsi="Times New Roman" w:cs="Times New Roman"/>
          <w:b/>
          <w:sz w:val="28"/>
          <w:szCs w:val="28"/>
        </w:rPr>
      </w:pPr>
      <w:r>
        <w:rPr>
          <w:rFonts w:ascii="Times New Roman" w:hAnsi="Times New Roman" w:cs="Times New Roman"/>
          <w:b/>
          <w:sz w:val="28"/>
          <w:szCs w:val="28"/>
        </w:rPr>
        <w:t>«</w:t>
      </w:r>
      <w:r w:rsidR="00276097" w:rsidRPr="00276097">
        <w:rPr>
          <w:rFonts w:ascii="Times New Roman" w:hAnsi="Times New Roman" w:cs="Times New Roman"/>
          <w:b/>
          <w:sz w:val="28"/>
          <w:szCs w:val="28"/>
        </w:rPr>
        <w:t>Вяземский муниципальный округ</w:t>
      </w:r>
      <w:r>
        <w:rPr>
          <w:rFonts w:ascii="Times New Roman" w:hAnsi="Times New Roman" w:cs="Times New Roman"/>
          <w:b/>
          <w:sz w:val="28"/>
          <w:szCs w:val="28"/>
        </w:rPr>
        <w:t xml:space="preserve">» </w:t>
      </w:r>
      <w:r w:rsidR="00524E22" w:rsidRPr="00DF5F6F">
        <w:rPr>
          <w:rFonts w:ascii="Times New Roman" w:hAnsi="Times New Roman" w:cs="Times New Roman"/>
          <w:b/>
          <w:sz w:val="28"/>
          <w:szCs w:val="28"/>
        </w:rPr>
        <w:t xml:space="preserve">Смоленской области </w:t>
      </w:r>
    </w:p>
    <w:p w:rsidR="00524E22" w:rsidRPr="00DF5F6F" w:rsidRDefault="00524E22" w:rsidP="00524E22">
      <w:pPr>
        <w:pStyle w:val="ad"/>
        <w:jc w:val="center"/>
        <w:rPr>
          <w:rFonts w:ascii="Times New Roman" w:hAnsi="Times New Roman" w:cs="Times New Roman"/>
          <w:b/>
          <w:sz w:val="28"/>
          <w:szCs w:val="28"/>
        </w:rPr>
      </w:pPr>
      <w:r w:rsidRPr="00DF5F6F">
        <w:rPr>
          <w:rFonts w:ascii="Times New Roman" w:hAnsi="Times New Roman" w:cs="Times New Roman"/>
          <w:b/>
          <w:sz w:val="28"/>
          <w:szCs w:val="28"/>
        </w:rPr>
        <w:t>по кодам классификации доходов бюджетов за 202</w:t>
      </w:r>
      <w:r w:rsidR="00865770">
        <w:rPr>
          <w:rFonts w:ascii="Times New Roman" w:hAnsi="Times New Roman" w:cs="Times New Roman"/>
          <w:b/>
          <w:sz w:val="28"/>
          <w:szCs w:val="28"/>
        </w:rPr>
        <w:t>5</w:t>
      </w:r>
      <w:r w:rsidRPr="00DF5F6F">
        <w:rPr>
          <w:rFonts w:ascii="Times New Roman" w:hAnsi="Times New Roman" w:cs="Times New Roman"/>
          <w:b/>
          <w:sz w:val="28"/>
          <w:szCs w:val="28"/>
        </w:rPr>
        <w:t xml:space="preserve"> год</w:t>
      </w:r>
    </w:p>
    <w:p w:rsidR="00524E22" w:rsidRDefault="00524E22" w:rsidP="00524E22">
      <w:pPr>
        <w:pStyle w:val="ad"/>
        <w:rPr>
          <w:rFonts w:ascii="Times New Roman" w:hAnsi="Times New Roman" w:cs="Times New Roman"/>
        </w:rPr>
      </w:pPr>
    </w:p>
    <w:p w:rsidR="00524E22" w:rsidRDefault="00524E22" w:rsidP="00524E22">
      <w:pPr>
        <w:pStyle w:val="ad"/>
        <w:rPr>
          <w:rFonts w:ascii="Times New Roman" w:hAnsi="Times New Roman" w:cs="Times New Roman"/>
          <w:sz w:val="20"/>
          <w:szCs w:val="20"/>
        </w:rPr>
      </w:pPr>
      <w:r w:rsidRPr="00333D6D">
        <w:rPr>
          <w:rFonts w:ascii="Times New Roman" w:hAnsi="Times New Roman" w:cs="Times New Roman"/>
          <w:sz w:val="20"/>
          <w:szCs w:val="20"/>
        </w:rPr>
        <w:t xml:space="preserve">                                                                                                       </w:t>
      </w:r>
      <w:r w:rsidR="00630F8F">
        <w:rPr>
          <w:rFonts w:ascii="Times New Roman" w:hAnsi="Times New Roman" w:cs="Times New Roman"/>
          <w:sz w:val="20"/>
          <w:szCs w:val="20"/>
        </w:rPr>
        <w:t xml:space="preserve">                                </w:t>
      </w:r>
      <w:r w:rsidRPr="00333D6D">
        <w:rPr>
          <w:rFonts w:ascii="Times New Roman" w:hAnsi="Times New Roman" w:cs="Times New Roman"/>
          <w:sz w:val="20"/>
          <w:szCs w:val="20"/>
        </w:rPr>
        <w:t xml:space="preserve">                                       (</w:t>
      </w:r>
      <w:r w:rsidR="00333D6D" w:rsidRPr="00333D6D">
        <w:rPr>
          <w:rFonts w:ascii="Times New Roman" w:hAnsi="Times New Roman" w:cs="Times New Roman"/>
          <w:sz w:val="20"/>
          <w:szCs w:val="20"/>
        </w:rPr>
        <w:t>рублей</w:t>
      </w:r>
      <w:r w:rsidRPr="00333D6D">
        <w:rPr>
          <w:rFonts w:ascii="Times New Roman" w:hAnsi="Times New Roman" w:cs="Times New Roman"/>
          <w:sz w:val="20"/>
          <w:szCs w:val="20"/>
        </w:rPr>
        <w:t>)</w:t>
      </w:r>
    </w:p>
    <w:tbl>
      <w:tblPr>
        <w:tblW w:w="9569" w:type="dxa"/>
        <w:tblInd w:w="113" w:type="dxa"/>
        <w:tblLook w:val="04A0" w:firstRow="1" w:lastRow="0" w:firstColumn="1" w:lastColumn="0" w:noHBand="0" w:noVBand="1"/>
      </w:tblPr>
      <w:tblGrid>
        <w:gridCol w:w="4892"/>
        <w:gridCol w:w="2616"/>
        <w:gridCol w:w="2061"/>
      </w:tblGrid>
      <w:tr w:rsidR="00037744" w:rsidRPr="0074217D" w:rsidTr="002046C9">
        <w:trPr>
          <w:trHeight w:val="240"/>
          <w:tblHeader/>
        </w:trPr>
        <w:tc>
          <w:tcPr>
            <w:tcW w:w="48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7744" w:rsidRPr="0074217D" w:rsidRDefault="00037744" w:rsidP="00754C7C">
            <w:pPr>
              <w:pStyle w:val="ad"/>
              <w:jc w:val="center"/>
              <w:rPr>
                <w:rFonts w:ascii="Times New Roman" w:hAnsi="Times New Roman" w:cs="Times New Roman"/>
                <w:b/>
                <w:sz w:val="24"/>
                <w:szCs w:val="24"/>
              </w:rPr>
            </w:pPr>
            <w:r w:rsidRPr="0074217D">
              <w:rPr>
                <w:rFonts w:ascii="Times New Roman" w:hAnsi="Times New Roman" w:cs="Times New Roman"/>
                <w:b/>
                <w:sz w:val="24"/>
                <w:szCs w:val="24"/>
              </w:rPr>
              <w:t>Наименование главного администратора дохода, показателя</w:t>
            </w:r>
          </w:p>
        </w:tc>
        <w:tc>
          <w:tcPr>
            <w:tcW w:w="2616" w:type="dxa"/>
            <w:tcBorders>
              <w:top w:val="single" w:sz="4" w:space="0" w:color="auto"/>
              <w:left w:val="nil"/>
              <w:bottom w:val="single" w:sz="4" w:space="0" w:color="auto"/>
              <w:right w:val="single" w:sz="4" w:space="0" w:color="auto"/>
            </w:tcBorders>
            <w:shd w:val="clear" w:color="auto" w:fill="auto"/>
            <w:vAlign w:val="center"/>
            <w:hideMark/>
          </w:tcPr>
          <w:p w:rsidR="00037744" w:rsidRPr="0074217D" w:rsidRDefault="00037744" w:rsidP="00754C7C">
            <w:pPr>
              <w:pStyle w:val="ad"/>
              <w:jc w:val="center"/>
              <w:rPr>
                <w:rFonts w:ascii="Times New Roman" w:hAnsi="Times New Roman" w:cs="Times New Roman"/>
                <w:b/>
                <w:sz w:val="24"/>
                <w:szCs w:val="24"/>
              </w:rPr>
            </w:pPr>
            <w:r w:rsidRPr="0074217D">
              <w:rPr>
                <w:rFonts w:ascii="Times New Roman" w:hAnsi="Times New Roman" w:cs="Times New Roman"/>
                <w:b/>
                <w:sz w:val="24"/>
                <w:szCs w:val="24"/>
              </w:rPr>
              <w:t>Код бюджетной классификации Российской Федерации</w:t>
            </w:r>
          </w:p>
        </w:tc>
        <w:tc>
          <w:tcPr>
            <w:tcW w:w="2061" w:type="dxa"/>
            <w:tcBorders>
              <w:top w:val="single" w:sz="4" w:space="0" w:color="auto"/>
              <w:left w:val="nil"/>
              <w:bottom w:val="single" w:sz="4" w:space="0" w:color="auto"/>
              <w:right w:val="single" w:sz="4" w:space="0" w:color="auto"/>
            </w:tcBorders>
            <w:shd w:val="clear" w:color="auto" w:fill="auto"/>
            <w:vAlign w:val="center"/>
            <w:hideMark/>
          </w:tcPr>
          <w:p w:rsidR="00037744" w:rsidRPr="0074217D" w:rsidRDefault="00037744" w:rsidP="00754C7C">
            <w:pPr>
              <w:pStyle w:val="ad"/>
              <w:jc w:val="center"/>
              <w:rPr>
                <w:rFonts w:ascii="Times New Roman" w:hAnsi="Times New Roman" w:cs="Times New Roman"/>
                <w:b/>
                <w:sz w:val="24"/>
                <w:szCs w:val="24"/>
              </w:rPr>
            </w:pPr>
            <w:r w:rsidRPr="0074217D">
              <w:rPr>
                <w:rFonts w:ascii="Times New Roman" w:hAnsi="Times New Roman" w:cs="Times New Roman"/>
                <w:b/>
                <w:sz w:val="24"/>
                <w:szCs w:val="24"/>
              </w:rPr>
              <w:t>Кассовое исполнение</w:t>
            </w:r>
          </w:p>
        </w:tc>
      </w:tr>
      <w:tr w:rsidR="00037744" w:rsidRPr="0074217D" w:rsidTr="002046C9">
        <w:trPr>
          <w:trHeight w:val="240"/>
          <w:tblHeader/>
        </w:trPr>
        <w:tc>
          <w:tcPr>
            <w:tcW w:w="4892" w:type="dxa"/>
            <w:tcBorders>
              <w:top w:val="single" w:sz="4" w:space="0" w:color="auto"/>
              <w:left w:val="single" w:sz="4" w:space="0" w:color="auto"/>
              <w:bottom w:val="single" w:sz="4" w:space="0" w:color="auto"/>
              <w:right w:val="single" w:sz="4" w:space="0" w:color="auto"/>
            </w:tcBorders>
            <w:shd w:val="clear" w:color="auto" w:fill="auto"/>
            <w:vAlign w:val="center"/>
          </w:tcPr>
          <w:p w:rsidR="00037744" w:rsidRPr="0074217D" w:rsidRDefault="00037744" w:rsidP="00754C7C">
            <w:pPr>
              <w:pStyle w:val="ad"/>
              <w:jc w:val="center"/>
              <w:rPr>
                <w:rFonts w:ascii="Times New Roman" w:hAnsi="Times New Roman" w:cs="Times New Roman"/>
              </w:rPr>
            </w:pPr>
            <w:r w:rsidRPr="0074217D">
              <w:rPr>
                <w:rFonts w:ascii="Times New Roman" w:hAnsi="Times New Roman" w:cs="Times New Roman"/>
              </w:rPr>
              <w:t>1</w:t>
            </w:r>
          </w:p>
        </w:tc>
        <w:tc>
          <w:tcPr>
            <w:tcW w:w="2616" w:type="dxa"/>
            <w:tcBorders>
              <w:top w:val="single" w:sz="4" w:space="0" w:color="auto"/>
              <w:left w:val="nil"/>
              <w:bottom w:val="single" w:sz="4" w:space="0" w:color="auto"/>
              <w:right w:val="single" w:sz="4" w:space="0" w:color="auto"/>
            </w:tcBorders>
            <w:shd w:val="clear" w:color="auto" w:fill="auto"/>
            <w:vAlign w:val="center"/>
          </w:tcPr>
          <w:p w:rsidR="00037744" w:rsidRPr="0074217D" w:rsidRDefault="00037744" w:rsidP="00754C7C">
            <w:pPr>
              <w:pStyle w:val="ad"/>
              <w:jc w:val="center"/>
              <w:rPr>
                <w:rFonts w:ascii="Times New Roman" w:hAnsi="Times New Roman" w:cs="Times New Roman"/>
              </w:rPr>
            </w:pPr>
            <w:r w:rsidRPr="0074217D">
              <w:rPr>
                <w:rFonts w:ascii="Times New Roman" w:hAnsi="Times New Roman" w:cs="Times New Roman"/>
              </w:rPr>
              <w:t>2</w:t>
            </w:r>
          </w:p>
        </w:tc>
        <w:tc>
          <w:tcPr>
            <w:tcW w:w="2061" w:type="dxa"/>
            <w:tcBorders>
              <w:top w:val="single" w:sz="4" w:space="0" w:color="auto"/>
              <w:left w:val="nil"/>
              <w:bottom w:val="single" w:sz="4" w:space="0" w:color="auto"/>
              <w:right w:val="single" w:sz="4" w:space="0" w:color="auto"/>
            </w:tcBorders>
            <w:shd w:val="clear" w:color="auto" w:fill="auto"/>
            <w:vAlign w:val="center"/>
          </w:tcPr>
          <w:p w:rsidR="00037744" w:rsidRPr="0074217D" w:rsidRDefault="00037744" w:rsidP="00754C7C">
            <w:pPr>
              <w:pStyle w:val="ad"/>
              <w:jc w:val="center"/>
              <w:rPr>
                <w:rFonts w:ascii="Times New Roman" w:hAnsi="Times New Roman" w:cs="Times New Roman"/>
              </w:rPr>
            </w:pPr>
            <w:r w:rsidRPr="0074217D">
              <w:rPr>
                <w:rFonts w:ascii="Times New Roman" w:hAnsi="Times New Roman" w:cs="Times New Roman"/>
              </w:rPr>
              <w:t>3</w:t>
            </w:r>
          </w:p>
        </w:tc>
      </w:tr>
      <w:tr w:rsidR="0074217D" w:rsidRPr="0074217D" w:rsidTr="002046C9">
        <w:trPr>
          <w:trHeight w:val="945"/>
        </w:trPr>
        <w:tc>
          <w:tcPr>
            <w:tcW w:w="48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b/>
                <w:bCs/>
                <w:color w:val="000000"/>
              </w:rPr>
            </w:pPr>
            <w:r w:rsidRPr="0074217D">
              <w:rPr>
                <w:b/>
                <w:bCs/>
                <w:color w:val="000000"/>
              </w:rPr>
              <w:t>Межрегиональное управление Федеральной службы по надзору в сфере природопользования по Московской и Смоленской областям</w:t>
            </w:r>
          </w:p>
        </w:tc>
        <w:tc>
          <w:tcPr>
            <w:tcW w:w="2616" w:type="dxa"/>
            <w:tcBorders>
              <w:top w:val="single" w:sz="4" w:space="0" w:color="auto"/>
              <w:left w:val="nil"/>
              <w:bottom w:val="single" w:sz="4" w:space="0" w:color="auto"/>
              <w:right w:val="single" w:sz="4" w:space="0" w:color="auto"/>
            </w:tcBorders>
            <w:shd w:val="clear" w:color="auto" w:fill="auto"/>
            <w:noWrap/>
            <w:vAlign w:val="center"/>
            <w:hideMark/>
          </w:tcPr>
          <w:p w:rsidR="00865770" w:rsidRPr="0074217D" w:rsidRDefault="00865770">
            <w:pPr>
              <w:jc w:val="center"/>
              <w:rPr>
                <w:b/>
                <w:bCs/>
                <w:color w:val="000000"/>
              </w:rPr>
            </w:pPr>
            <w:r w:rsidRPr="0074217D">
              <w:rPr>
                <w:b/>
                <w:bCs/>
                <w:color w:val="000000"/>
              </w:rPr>
              <w:t>048</w:t>
            </w:r>
          </w:p>
        </w:tc>
        <w:tc>
          <w:tcPr>
            <w:tcW w:w="2061" w:type="dxa"/>
            <w:tcBorders>
              <w:top w:val="single" w:sz="4" w:space="0" w:color="auto"/>
              <w:left w:val="nil"/>
              <w:bottom w:val="single" w:sz="4" w:space="0" w:color="auto"/>
              <w:right w:val="single" w:sz="4" w:space="0" w:color="auto"/>
            </w:tcBorders>
            <w:shd w:val="clear" w:color="auto" w:fill="auto"/>
            <w:noWrap/>
            <w:vAlign w:val="center"/>
            <w:hideMark/>
          </w:tcPr>
          <w:p w:rsidR="00865770" w:rsidRPr="0074217D" w:rsidRDefault="00865770">
            <w:pPr>
              <w:jc w:val="right"/>
              <w:rPr>
                <w:b/>
                <w:bCs/>
                <w:color w:val="000000"/>
              </w:rPr>
            </w:pPr>
            <w:r w:rsidRPr="0074217D">
              <w:rPr>
                <w:b/>
                <w:bCs/>
                <w:color w:val="000000"/>
              </w:rPr>
              <w:t>6 478 242,48</w:t>
            </w:r>
          </w:p>
        </w:tc>
      </w:tr>
      <w:tr w:rsidR="00865770" w:rsidRPr="0074217D" w:rsidTr="002046C9">
        <w:trPr>
          <w:trHeight w:val="945"/>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Плата за выбросы загрязняющих веществ в атмосферный воздух стационарными объектами (пени по соответствующему платежу)</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04811201010012100120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23 408,77</w:t>
            </w:r>
          </w:p>
        </w:tc>
      </w:tr>
      <w:tr w:rsidR="00865770" w:rsidRPr="0074217D" w:rsidTr="002046C9">
        <w:trPr>
          <w:trHeight w:val="1575"/>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Плата за выбросы загрязняющих веществ в атмосферный воздух стационарными объектами (федеральные государственные органы, Банк России, органы управления государственными внебюджетными фондами Российской Федерации)</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11201010016000120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326 844,65</w:t>
            </w:r>
          </w:p>
        </w:tc>
      </w:tr>
      <w:tr w:rsidR="00865770" w:rsidRPr="0074217D" w:rsidTr="002046C9">
        <w:trPr>
          <w:trHeight w:val="630"/>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Плата за сбросы загрязняющих веществ в водные объекты (пени по соответствующему платежу)</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11201030012100120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-143 144,06</w:t>
            </w:r>
          </w:p>
        </w:tc>
      </w:tr>
      <w:tr w:rsidR="00865770" w:rsidRPr="0074217D" w:rsidTr="002046C9">
        <w:trPr>
          <w:trHeight w:val="1260"/>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Плата за сбросы загрязняющих веществ в водные объекты (федеральные государственные органы, Банк России, органы управления государственными внебюджетными фондами Российской Федерации)</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11201030016000120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2 073 824,99</w:t>
            </w:r>
          </w:p>
        </w:tc>
      </w:tr>
      <w:tr w:rsidR="00865770" w:rsidRPr="0074217D" w:rsidTr="002046C9">
        <w:trPr>
          <w:trHeight w:val="1260"/>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Плата за размещение отходов производства (федеральные государственные органы, Банк России, органы управления государственными внебюджетными фондами Российской Федерации)</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11201041016000120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2 782 570,79</w:t>
            </w:r>
          </w:p>
        </w:tc>
      </w:tr>
      <w:tr w:rsidR="00865770" w:rsidRPr="0074217D" w:rsidTr="002046C9">
        <w:trPr>
          <w:trHeight w:val="1260"/>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lastRenderedPageBreak/>
              <w:t>Плата за размещение твердых коммунальных отходов (федеральные государственные органы, Банк России, органы управления государственными внебюджетными фондами Российской Федерации)</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11201042016000120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1 414 737,34</w:t>
            </w:r>
          </w:p>
        </w:tc>
      </w:tr>
      <w:tr w:rsidR="0074217D" w:rsidRPr="0074217D" w:rsidTr="002046C9">
        <w:trPr>
          <w:trHeight w:val="630"/>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b/>
                <w:bCs/>
                <w:color w:val="000000"/>
              </w:rPr>
            </w:pPr>
            <w:r w:rsidRPr="0074217D">
              <w:rPr>
                <w:b/>
                <w:bCs/>
                <w:color w:val="000000"/>
              </w:rPr>
              <w:t>Управление Федеральной налоговой службы по Смоленской области</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b/>
                <w:bCs/>
                <w:color w:val="000000"/>
              </w:rPr>
            </w:pPr>
            <w:r w:rsidRPr="0074217D">
              <w:rPr>
                <w:b/>
                <w:bCs/>
                <w:color w:val="000000"/>
              </w:rPr>
              <w:t>182</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b/>
                <w:bCs/>
                <w:color w:val="000000"/>
              </w:rPr>
            </w:pPr>
            <w:r w:rsidRPr="0074217D">
              <w:rPr>
                <w:b/>
                <w:bCs/>
                <w:color w:val="000000"/>
              </w:rPr>
              <w:t>1 297 537 626,15</w:t>
            </w:r>
          </w:p>
        </w:tc>
      </w:tr>
      <w:tr w:rsidR="00865770" w:rsidRPr="0074217D" w:rsidTr="002046C9">
        <w:trPr>
          <w:trHeight w:val="3465"/>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(сумма платежа (перерасчеты, недоимка и задолженность по соответствующему платежу, в том числе по отмененному)</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10102010011000110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944 735 966,32</w:t>
            </w:r>
          </w:p>
        </w:tc>
      </w:tr>
      <w:tr w:rsidR="00865770" w:rsidRPr="0074217D" w:rsidTr="002046C9">
        <w:trPr>
          <w:trHeight w:val="3465"/>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(суммы денежных взысканий (штрафов) по соответствующему платежу согласно законодательству Российской Федерации)</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10102010013000110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-104 144,61</w:t>
            </w:r>
          </w:p>
        </w:tc>
      </w:tr>
      <w:tr w:rsidR="00865770" w:rsidRPr="0074217D" w:rsidTr="002046C9">
        <w:trPr>
          <w:trHeight w:val="3465"/>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10102020011000110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1 405 623,23</w:t>
            </w:r>
          </w:p>
        </w:tc>
      </w:tr>
      <w:tr w:rsidR="00865770" w:rsidRPr="0074217D" w:rsidTr="002046C9">
        <w:trPr>
          <w:trHeight w:val="3150"/>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lastRenderedPageBreak/>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(суммы денежных взысканий (штрафов) по соответствующему платежу согласно законодательству Российской Федерации)</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10102020013000110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410,52</w:t>
            </w:r>
          </w:p>
        </w:tc>
      </w:tr>
      <w:tr w:rsidR="00865770" w:rsidRPr="0074217D" w:rsidTr="002046C9">
        <w:trPr>
          <w:trHeight w:val="2520"/>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10102021011000110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400 265,28</w:t>
            </w:r>
          </w:p>
        </w:tc>
      </w:tr>
      <w:tr w:rsidR="00865770" w:rsidRPr="0074217D" w:rsidTr="002046C9">
        <w:trPr>
          <w:trHeight w:val="2205"/>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Налог на доходы физических лиц с доходов, облагаемых по налоговой ставке, установленной пунктом 1 статьи 224 Налогового кодекса Российской Федерации, и полученных физическими лицами, зарегистрированными в качестве индивидуальных предпринимателей, частных нотариусов и других лиц, занимающихся частной практикой</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10102022011000110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1 242 600,00</w:t>
            </w:r>
          </w:p>
        </w:tc>
      </w:tr>
      <w:tr w:rsidR="00865770" w:rsidRPr="0074217D" w:rsidTr="002046C9">
        <w:trPr>
          <w:trHeight w:val="4410"/>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lastRenderedPageBreak/>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 (сумма платежа (перерасчеты, недоимка и задолженность по соответствующему платежу, в том числе по отмененному</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10102023011000110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3 555 000,00</w:t>
            </w:r>
          </w:p>
        </w:tc>
      </w:tr>
      <w:tr w:rsidR="00865770" w:rsidRPr="0074217D" w:rsidTr="002046C9">
        <w:trPr>
          <w:trHeight w:val="4095"/>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9 402 тысячи рублей, относящейся к части налоговой базы, превышающей 50 миллионов рублей) (сумма платежа (перерасчеты, недоимка и задолженность по соответствующему платежу, в том числе по отмененному)</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10102024011000110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1 331 857,37</w:t>
            </w:r>
          </w:p>
        </w:tc>
      </w:tr>
      <w:tr w:rsidR="00865770" w:rsidRPr="0074217D" w:rsidTr="002046C9">
        <w:trPr>
          <w:trHeight w:val="2835"/>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(сумма платежа (перерасчеты, недоимка и задолженность по соответствующему платежу, в том числе по отмененному)</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10102030011000110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42 692 565,11</w:t>
            </w:r>
          </w:p>
        </w:tc>
      </w:tr>
      <w:tr w:rsidR="00865770" w:rsidRPr="0074217D" w:rsidTr="002046C9">
        <w:trPr>
          <w:trHeight w:val="2835"/>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lastRenderedPageBreak/>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(суммы денежных взысканий (штрафов) по соответствующему платежу согласно законодательству Российской Федерации)</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10102030013000110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92 798,60</w:t>
            </w:r>
          </w:p>
        </w:tc>
      </w:tr>
      <w:tr w:rsidR="00865770" w:rsidRPr="0074217D" w:rsidTr="002046C9">
        <w:trPr>
          <w:trHeight w:val="2835"/>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10102040011000110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7 441 623,28</w:t>
            </w:r>
          </w:p>
        </w:tc>
      </w:tr>
      <w:tr w:rsidR="00865770" w:rsidRPr="0074217D" w:rsidTr="002046C9">
        <w:trPr>
          <w:trHeight w:val="2520"/>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Налог на доходы физических лиц с доходов, полученных в виде процентов по облигациям с ипотечным покрытием, эмитированным до 1 января 2007 года, а также с доходов учредителей доверительного управления ипотечным покрытием, полученных на основании приобретения ипотечных сертификатов участия, выданных управляющим ипотечным покрытием до 1 января 2007 года</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10102050011000110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23 259,65</w:t>
            </w:r>
          </w:p>
        </w:tc>
      </w:tr>
      <w:tr w:rsidR="00865770" w:rsidRPr="0074217D" w:rsidTr="002046C9">
        <w:trPr>
          <w:trHeight w:val="603"/>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 xml:space="preserve">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(сумма платежа (перерасчеты, недоимка и задолженность по </w:t>
            </w:r>
            <w:r w:rsidRPr="0074217D">
              <w:rPr>
                <w:color w:val="000000"/>
              </w:rPr>
              <w:lastRenderedPageBreak/>
              <w:t>соответствующему платежу, в том числе по отмененному)</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lastRenderedPageBreak/>
              <w:t>10102080011000110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13 490 887,75</w:t>
            </w:r>
          </w:p>
        </w:tc>
      </w:tr>
      <w:tr w:rsidR="00865770" w:rsidRPr="0074217D" w:rsidTr="002046C9">
        <w:trPr>
          <w:trHeight w:val="2520"/>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650 000 рублей) (сумма платежа (перерасчеты, недоимка и задолженность по соответствующему платежу, в том числе по отмененному)</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10102130011000110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5 022 978,90</w:t>
            </w:r>
          </w:p>
        </w:tc>
      </w:tr>
      <w:tr w:rsidR="00865770" w:rsidRPr="0074217D" w:rsidTr="002046C9">
        <w:trPr>
          <w:trHeight w:val="2520"/>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650 000 рублей) (сумма платежа (перерасчеты, недоимка и задолженность по соответствующему платежу, в том числе по отмененному)</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10102140011000110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12 073 289,61</w:t>
            </w:r>
          </w:p>
        </w:tc>
      </w:tr>
      <w:tr w:rsidR="00865770" w:rsidRPr="0074217D" w:rsidTr="002046C9">
        <w:trPr>
          <w:trHeight w:val="2205"/>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650 000 рублей) (суммы денежных взысканий (штрафов) по соответствующему платежу согласно законодательству Российской Федерации)</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10102140013000110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947,33</w:t>
            </w:r>
          </w:p>
        </w:tc>
      </w:tr>
      <w:tr w:rsidR="00865770" w:rsidRPr="0074217D" w:rsidTr="002046C9">
        <w:trPr>
          <w:trHeight w:val="6930"/>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lastRenderedPageBreak/>
              <w:t>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10102150011000110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5 448 109,82</w:t>
            </w:r>
          </w:p>
        </w:tc>
      </w:tr>
      <w:tr w:rsidR="00865770" w:rsidRPr="0074217D" w:rsidTr="002046C9">
        <w:trPr>
          <w:trHeight w:val="6930"/>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lastRenderedPageBreak/>
              <w:t>Налог на доходы физических лиц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10102160011000110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1 230 584,78</w:t>
            </w:r>
          </w:p>
        </w:tc>
      </w:tr>
      <w:tr w:rsidR="00865770" w:rsidRPr="0074217D" w:rsidTr="002046C9">
        <w:trPr>
          <w:trHeight w:val="7560"/>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lastRenderedPageBreak/>
              <w:t>Налог на доходы физических лиц в части суммы налога, превышающей 9 402 тысячи рублей, относящейся к части налоговой базы, превышающей 50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(сумма платежа (перерасчеты, недоимка и задолженность по соответствующему платежу, в том числе по отмененному)</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10102170011000110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2 877 560,46</w:t>
            </w:r>
          </w:p>
        </w:tc>
      </w:tr>
      <w:tr w:rsidR="00865770" w:rsidRPr="0074217D" w:rsidTr="002046C9">
        <w:trPr>
          <w:trHeight w:val="1260"/>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10102210011000110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79 482,01</w:t>
            </w:r>
          </w:p>
        </w:tc>
      </w:tr>
      <w:tr w:rsidR="00865770" w:rsidRPr="0074217D" w:rsidTr="002046C9">
        <w:trPr>
          <w:trHeight w:val="2835"/>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10302231010000110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19 910 656,87</w:t>
            </w:r>
          </w:p>
        </w:tc>
      </w:tr>
      <w:tr w:rsidR="00865770" w:rsidRPr="0074217D" w:rsidTr="002046C9">
        <w:trPr>
          <w:trHeight w:val="3150"/>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lastRenderedPageBreak/>
              <w:t>Доходы от уплаты акцизов на моторные масла для дизельных и (или) карбюраторных (</w:t>
            </w:r>
            <w:proofErr w:type="spellStart"/>
            <w:r w:rsidRPr="0074217D">
              <w:rPr>
                <w:color w:val="000000"/>
              </w:rPr>
              <w:t>инжекторных</w:t>
            </w:r>
            <w:proofErr w:type="spellEnd"/>
            <w:r w:rsidRPr="0074217D">
              <w:rPr>
                <w:color w:val="000000"/>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10302241010000110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116 504,99</w:t>
            </w:r>
          </w:p>
        </w:tc>
      </w:tr>
      <w:tr w:rsidR="00865770" w:rsidRPr="0074217D" w:rsidTr="002046C9">
        <w:trPr>
          <w:trHeight w:val="2835"/>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10302251010000110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21 213 600,44</w:t>
            </w:r>
          </w:p>
        </w:tc>
      </w:tr>
      <w:tr w:rsidR="00865770" w:rsidRPr="0074217D" w:rsidTr="002046C9">
        <w:trPr>
          <w:trHeight w:val="2835"/>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10302261010000110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-1 990 798,68</w:t>
            </w:r>
          </w:p>
        </w:tc>
      </w:tr>
      <w:tr w:rsidR="00865770" w:rsidRPr="0074217D" w:rsidTr="002046C9">
        <w:trPr>
          <w:trHeight w:val="1575"/>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Налог, взимаемый с налогоплательщиков, выбравших в качестве объекта налогообложения доходы (сумма платежа (перерасчеты, недоимка и задолженность по соответствующему платежу, в том числе по отмененному)</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10501011011000110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17 111 202,53</w:t>
            </w:r>
          </w:p>
        </w:tc>
      </w:tr>
      <w:tr w:rsidR="00865770" w:rsidRPr="0074217D" w:rsidTr="002046C9">
        <w:trPr>
          <w:trHeight w:val="1575"/>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Налог, взимаемый с налогоплательщиков, выбравших в качестве объекта налогообложения доходы (суммы денежных взысканий (штрафов) по соответствующему платежу согласно законодательству Российской Федерации)</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10501011013000110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10 125,80</w:t>
            </w:r>
          </w:p>
        </w:tc>
      </w:tr>
      <w:tr w:rsidR="00865770" w:rsidRPr="0074217D" w:rsidTr="002046C9">
        <w:trPr>
          <w:trHeight w:val="2205"/>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lastRenderedPageBreak/>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 (сумма платежа (перерасчеты, недоимка и задолженность по соответствующему платежу, в том числе по отмененному)</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10501021011000110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13 897 845,10</w:t>
            </w:r>
          </w:p>
        </w:tc>
      </w:tr>
      <w:tr w:rsidR="00865770" w:rsidRPr="0074217D" w:rsidTr="002046C9">
        <w:trPr>
          <w:trHeight w:val="2205"/>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 (суммы денежных взысканий (штрафов) по соответствующему платежу согласно законодательству Российской Федерации)</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10501021013000110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11 094,93</w:t>
            </w:r>
          </w:p>
        </w:tc>
      </w:tr>
      <w:tr w:rsidR="00865770" w:rsidRPr="0074217D" w:rsidTr="002046C9">
        <w:trPr>
          <w:trHeight w:val="1260"/>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Единый налог на вмененный доход для отдельных видов деятельности (сумма платежа (перерасчеты, недоимка и задолженность по соответствующему платежу, в том числе по отмененному)</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10502010021000110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16 134,59</w:t>
            </w:r>
          </w:p>
        </w:tc>
      </w:tr>
      <w:tr w:rsidR="00865770" w:rsidRPr="0074217D" w:rsidTr="002046C9">
        <w:trPr>
          <w:trHeight w:val="1260"/>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Единый налог на вмененный доход для отдельных видов деятельности (суммы денежных взысканий (штрафов) по соответствующему платежу согласно законодательству Российской Федерации)</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10502010023000110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7 072,85</w:t>
            </w:r>
          </w:p>
        </w:tc>
      </w:tr>
      <w:tr w:rsidR="00865770" w:rsidRPr="0074217D" w:rsidTr="002046C9">
        <w:trPr>
          <w:trHeight w:val="1260"/>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Единый сельскохозяйственный налог (сумма платежа (перерасчеты, недоимка и задолженность по соответствующему платежу, в том числе по отмененному)</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10503010011000110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245 914,00</w:t>
            </w:r>
          </w:p>
        </w:tc>
      </w:tr>
      <w:tr w:rsidR="00865770" w:rsidRPr="0074217D" w:rsidTr="002046C9">
        <w:trPr>
          <w:trHeight w:val="1575"/>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Налог, взимаемый в связи с применением патентной системы налогообложения, зачисляемый в бюджеты муниципальных округов (сумма платежа (перерасчеты, недоимка и задолженность по соответствующему платежу, в том числе по отмененному)</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10504060021000110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17 940 839,30</w:t>
            </w:r>
          </w:p>
        </w:tc>
      </w:tr>
      <w:tr w:rsidR="00865770" w:rsidRPr="0074217D" w:rsidTr="002046C9">
        <w:trPr>
          <w:trHeight w:val="1890"/>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Налог на имущество физических лиц, взимаемый по ставкам, применяемым к объектам налогообложения, расположенным в границах муниципальных округов (сумма платежа (перерасчеты, недоимка и задолженность по соответствующему платежу, в том числе по отмененному)</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10601020141000110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67 433 304,38</w:t>
            </w:r>
          </w:p>
        </w:tc>
      </w:tr>
      <w:tr w:rsidR="00865770" w:rsidRPr="0074217D" w:rsidTr="002046C9">
        <w:trPr>
          <w:trHeight w:val="1575"/>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lastRenderedPageBreak/>
              <w:t>Земельный налог с организаций, обладающих земельным участком, расположенным в границах муниципальных округов (сумма платежа (перерасчеты, недоимка и задолженность по соответствующему платежу, в том числе по отмененному)</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10606032141000110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27 463 404,47</w:t>
            </w:r>
          </w:p>
        </w:tc>
      </w:tr>
      <w:tr w:rsidR="00865770" w:rsidRPr="0074217D" w:rsidTr="002046C9">
        <w:trPr>
          <w:trHeight w:val="1575"/>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Земельный налог с физических лиц, обладающих земельным участком, расположенным в границах муниципальных округов (сумма платежа (перерасчеты, недоимка и задолженность по соответствующему платежу, в том числе по отмененному)</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10606042141000110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17 016 100,54</w:t>
            </w:r>
          </w:p>
        </w:tc>
      </w:tr>
      <w:tr w:rsidR="00865770" w:rsidRPr="0074217D" w:rsidTr="002046C9">
        <w:trPr>
          <w:trHeight w:val="1260"/>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Налог на добычу общераспространенных полезных ископаемых (сумма платежа (перерасчеты, недоимка и задолженность по соответствующему платежу, в том числе по отмененному)</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10701020011000110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16 817 051,00</w:t>
            </w:r>
          </w:p>
        </w:tc>
      </w:tr>
      <w:tr w:rsidR="00865770" w:rsidRPr="0074217D" w:rsidTr="002046C9">
        <w:trPr>
          <w:trHeight w:val="1575"/>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Государственная пошлина по делам, рассматриваемым в судах общей юрисдикции, мировыми судьями (за исключением Верховного Суда Российской Федерации) (государственная пошлина, уплачиваемая при обращении в суды)</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10803010011050110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36 448 549,28</w:t>
            </w:r>
          </w:p>
        </w:tc>
      </w:tr>
      <w:tr w:rsidR="00865770" w:rsidRPr="0074217D" w:rsidTr="002046C9">
        <w:trPr>
          <w:trHeight w:val="945"/>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10803010011060110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806 551,44</w:t>
            </w:r>
          </w:p>
        </w:tc>
      </w:tr>
      <w:tr w:rsidR="00865770" w:rsidRPr="0074217D" w:rsidTr="002046C9">
        <w:trPr>
          <w:trHeight w:val="3465"/>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муниципальных округов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11610123010141140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3 000,00</w:t>
            </w:r>
          </w:p>
        </w:tc>
      </w:tr>
      <w:tr w:rsidR="00865770" w:rsidRPr="0074217D" w:rsidTr="002046C9">
        <w:trPr>
          <w:trHeight w:val="1890"/>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lastRenderedPageBreak/>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 (иные штрафы)</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11610129019000140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17 806,91</w:t>
            </w:r>
          </w:p>
        </w:tc>
      </w:tr>
      <w:tr w:rsidR="0074217D" w:rsidRPr="0074217D" w:rsidTr="002046C9">
        <w:trPr>
          <w:trHeight w:val="630"/>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b/>
                <w:bCs/>
                <w:color w:val="000000"/>
              </w:rPr>
            </w:pPr>
            <w:r w:rsidRPr="0074217D">
              <w:rPr>
                <w:b/>
                <w:bCs/>
                <w:color w:val="000000"/>
              </w:rPr>
              <w:t>Министерство образования и науки Смоленской области</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b/>
                <w:bCs/>
                <w:color w:val="000000"/>
              </w:rPr>
            </w:pPr>
            <w:r w:rsidRPr="0074217D">
              <w:rPr>
                <w:b/>
                <w:bCs/>
                <w:color w:val="000000"/>
              </w:rPr>
              <w:t>811</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b/>
                <w:bCs/>
                <w:color w:val="000000"/>
              </w:rPr>
            </w:pPr>
            <w:r w:rsidRPr="0074217D">
              <w:rPr>
                <w:b/>
                <w:bCs/>
                <w:color w:val="000000"/>
              </w:rPr>
              <w:t>38 100,00</w:t>
            </w:r>
          </w:p>
        </w:tc>
      </w:tr>
      <w:tr w:rsidR="00865770" w:rsidRPr="0074217D" w:rsidTr="002046C9">
        <w:trPr>
          <w:trHeight w:val="2835"/>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неисполнение родителями или иными законными представителями несовершеннолетних обязанностей по содержанию и воспитанию несовершеннолетних)</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11601053010035140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3 350,00</w:t>
            </w:r>
          </w:p>
        </w:tc>
      </w:tr>
      <w:tr w:rsidR="00865770" w:rsidRPr="0074217D" w:rsidTr="002046C9">
        <w:trPr>
          <w:trHeight w:val="2520"/>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побои)</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11601063010101140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5 000,00</w:t>
            </w:r>
          </w:p>
        </w:tc>
      </w:tr>
      <w:tr w:rsidR="00865770" w:rsidRPr="0074217D" w:rsidTr="002046C9">
        <w:trPr>
          <w:trHeight w:val="2835"/>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Административные штрафы, установленные Главой 18 Кодекса Российской Федерации об административных правонарушениях,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 налагаемые мировыми судьями, комиссиями по делам несовершеннолетних и защите их прав</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11601183010001140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20 000,00</w:t>
            </w:r>
          </w:p>
        </w:tc>
      </w:tr>
      <w:tr w:rsidR="00865770" w:rsidRPr="0074217D" w:rsidTr="002046C9">
        <w:trPr>
          <w:trHeight w:val="2205"/>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lastRenderedPageBreak/>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непредставление сведений (информации))</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11601193010007140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2 500,00</w:t>
            </w:r>
          </w:p>
        </w:tc>
      </w:tr>
      <w:tr w:rsidR="00865770" w:rsidRPr="0074217D" w:rsidTr="002046C9">
        <w:trPr>
          <w:trHeight w:val="2520"/>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появление в общественных местах в состоянии опьянения)</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11601203010021140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6 250,00</w:t>
            </w:r>
          </w:p>
        </w:tc>
      </w:tr>
      <w:tr w:rsidR="00865770" w:rsidRPr="0074217D" w:rsidTr="002046C9">
        <w:trPr>
          <w:trHeight w:val="2205"/>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11601203019000140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1 000,00</w:t>
            </w:r>
          </w:p>
        </w:tc>
      </w:tr>
      <w:tr w:rsidR="0074217D" w:rsidRPr="0074217D" w:rsidTr="002046C9">
        <w:trPr>
          <w:trHeight w:val="630"/>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b/>
                <w:bCs/>
                <w:color w:val="000000"/>
              </w:rPr>
            </w:pPr>
            <w:r w:rsidRPr="0074217D">
              <w:rPr>
                <w:b/>
                <w:bCs/>
                <w:color w:val="000000"/>
              </w:rPr>
              <w:t>Министерство лесного хозяйства и охраны объектов животного мира Смоленской области</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b/>
                <w:bCs/>
                <w:color w:val="000000"/>
              </w:rPr>
            </w:pPr>
            <w:r w:rsidRPr="0074217D">
              <w:rPr>
                <w:b/>
                <w:bCs/>
                <w:color w:val="000000"/>
              </w:rPr>
              <w:t>820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b/>
                <w:bCs/>
                <w:color w:val="000000"/>
              </w:rPr>
            </w:pPr>
            <w:r w:rsidRPr="0074217D">
              <w:rPr>
                <w:b/>
                <w:bCs/>
                <w:color w:val="000000"/>
              </w:rPr>
              <w:t>1 618 500,00</w:t>
            </w:r>
          </w:p>
        </w:tc>
      </w:tr>
      <w:tr w:rsidR="00865770" w:rsidRPr="0074217D" w:rsidTr="002046C9">
        <w:trPr>
          <w:trHeight w:val="2835"/>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должностными лицами органов исполнительной власти субъектов Российской Федерации, учреждениями субъектов Российской Федерации (штрафы за нарушение правил пожарной безопасности в лесах)</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11601082010032140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15 000,00</w:t>
            </w:r>
          </w:p>
        </w:tc>
      </w:tr>
      <w:tr w:rsidR="00865770" w:rsidRPr="0074217D" w:rsidTr="002046C9">
        <w:trPr>
          <w:trHeight w:val="2205"/>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lastRenderedPageBreak/>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подлежащие зачислению в бюджет муниципального образования</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11611050010001140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1 603 500,00</w:t>
            </w:r>
          </w:p>
        </w:tc>
      </w:tr>
      <w:tr w:rsidR="0074217D" w:rsidRPr="0074217D" w:rsidTr="002046C9">
        <w:trPr>
          <w:trHeight w:val="630"/>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b/>
                <w:bCs/>
                <w:color w:val="000000"/>
              </w:rPr>
            </w:pPr>
            <w:r w:rsidRPr="0074217D">
              <w:rPr>
                <w:b/>
                <w:bCs/>
              </w:rPr>
              <w:t>Служба</w:t>
            </w:r>
            <w:r w:rsidRPr="0074217D">
              <w:rPr>
                <w:b/>
                <w:bCs/>
                <w:color w:val="000000"/>
              </w:rPr>
              <w:t xml:space="preserve"> по обеспечению деятельности мировых судей Смоленской области</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b/>
                <w:bCs/>
                <w:color w:val="000000"/>
              </w:rPr>
            </w:pPr>
            <w:r w:rsidRPr="0074217D">
              <w:rPr>
                <w:b/>
                <w:bCs/>
                <w:color w:val="000000"/>
              </w:rPr>
              <w:t>821</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b/>
                <w:bCs/>
                <w:color w:val="000000"/>
              </w:rPr>
            </w:pPr>
            <w:r w:rsidRPr="0074217D">
              <w:rPr>
                <w:b/>
                <w:bCs/>
                <w:color w:val="000000"/>
              </w:rPr>
              <w:t>2 065 651,99</w:t>
            </w:r>
          </w:p>
        </w:tc>
      </w:tr>
      <w:tr w:rsidR="00865770" w:rsidRPr="0074217D" w:rsidTr="002046C9">
        <w:trPr>
          <w:trHeight w:val="2835"/>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неисполнение родителями или иными законными представителями несовершеннолетних обязанностей по содержанию и воспитанию несовершеннолетних)</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11601053010035140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10 000,00</w:t>
            </w:r>
          </w:p>
        </w:tc>
      </w:tr>
      <w:tr w:rsidR="00865770" w:rsidRPr="0074217D" w:rsidTr="002046C9">
        <w:trPr>
          <w:trHeight w:val="2205"/>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нарушение порядка рассмотрения обращений граждан)</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11601053010059140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6 000,00</w:t>
            </w:r>
          </w:p>
        </w:tc>
      </w:tr>
      <w:tr w:rsidR="00865770" w:rsidRPr="0074217D" w:rsidTr="002046C9">
        <w:trPr>
          <w:trHeight w:val="2520"/>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неуплату средств на содержание детей или нетрудоспособных родителей)</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11601053010351140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5 000,00</w:t>
            </w:r>
          </w:p>
        </w:tc>
      </w:tr>
      <w:tr w:rsidR="00865770" w:rsidRPr="0074217D" w:rsidTr="002046C9">
        <w:trPr>
          <w:trHeight w:val="1890"/>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lastRenderedPageBreak/>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(иные штрафы)</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11601053019000140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6 500,00</w:t>
            </w:r>
          </w:p>
        </w:tc>
      </w:tr>
      <w:tr w:rsidR="00865770" w:rsidRPr="0074217D" w:rsidTr="002046C9">
        <w:trPr>
          <w:trHeight w:val="4410"/>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незаконный оборот наркотических средств, психотропных веществ или их аналогов и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11601063010008140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6 000,00</w:t>
            </w:r>
          </w:p>
        </w:tc>
      </w:tr>
      <w:tr w:rsidR="00865770" w:rsidRPr="0074217D" w:rsidTr="002046C9">
        <w:trPr>
          <w:trHeight w:val="3465"/>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 xml:space="preserve">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потребление наркотических средств или психотропных веществ без назначения врача либо новых потенциально опасных </w:t>
            </w:r>
            <w:proofErr w:type="spellStart"/>
            <w:r w:rsidRPr="0074217D">
              <w:rPr>
                <w:color w:val="000000"/>
              </w:rPr>
              <w:t>психоактивных</w:t>
            </w:r>
            <w:proofErr w:type="spellEnd"/>
            <w:r w:rsidRPr="0074217D">
              <w:rPr>
                <w:color w:val="000000"/>
              </w:rPr>
              <w:t xml:space="preserve"> веществ)</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11601063010009140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36 580,03</w:t>
            </w:r>
          </w:p>
        </w:tc>
      </w:tr>
      <w:tr w:rsidR="00865770" w:rsidRPr="0074217D" w:rsidTr="002046C9">
        <w:trPr>
          <w:trHeight w:val="4410"/>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lastRenderedPageBreak/>
              <w:t xml:space="preserve">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уклонение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w:t>
            </w:r>
            <w:proofErr w:type="spellStart"/>
            <w:r w:rsidRPr="0074217D">
              <w:rPr>
                <w:color w:val="000000"/>
              </w:rPr>
              <w:t>психоактивных</w:t>
            </w:r>
            <w:proofErr w:type="spellEnd"/>
            <w:r w:rsidRPr="0074217D">
              <w:rPr>
                <w:color w:val="000000"/>
              </w:rPr>
              <w:t xml:space="preserve"> веществ)</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11601063010091140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2 000,00</w:t>
            </w:r>
          </w:p>
        </w:tc>
      </w:tr>
      <w:tr w:rsidR="00865770" w:rsidRPr="0074217D" w:rsidTr="002046C9">
        <w:trPr>
          <w:trHeight w:val="2520"/>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побои)</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11601063010101140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30 425,07</w:t>
            </w:r>
          </w:p>
        </w:tc>
      </w:tr>
      <w:tr w:rsidR="00865770" w:rsidRPr="0074217D" w:rsidTr="002046C9">
        <w:trPr>
          <w:trHeight w:val="2520"/>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(иные штрафы)</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11601063019000140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-2 000,00</w:t>
            </w:r>
          </w:p>
        </w:tc>
      </w:tr>
      <w:tr w:rsidR="00865770" w:rsidRPr="0074217D" w:rsidTr="002046C9">
        <w:trPr>
          <w:trHeight w:val="2205"/>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уничтожение или повреждение чужого имущества)</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11601073010017140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-4 849,98</w:t>
            </w:r>
          </w:p>
        </w:tc>
      </w:tr>
      <w:tr w:rsidR="00865770" w:rsidRPr="0074217D" w:rsidTr="002046C9">
        <w:trPr>
          <w:trHeight w:val="2520"/>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lastRenderedPageBreak/>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самовольное подключение и использование электрической, тепловой энергии, нефти или газа)</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11601073010019140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22 500,00</w:t>
            </w:r>
          </w:p>
        </w:tc>
      </w:tr>
      <w:tr w:rsidR="00865770" w:rsidRPr="0074217D" w:rsidTr="002046C9">
        <w:trPr>
          <w:trHeight w:val="1890"/>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(иные штрафы)</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11601073019000140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4 999,98</w:t>
            </w:r>
          </w:p>
        </w:tc>
      </w:tr>
      <w:tr w:rsidR="00865770" w:rsidRPr="0074217D" w:rsidTr="002046C9">
        <w:trPr>
          <w:trHeight w:val="2835"/>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 (штрафы за нарушение правил охоты, правил, регламентирующих рыболовство и другие виды пользования объектами животного мира)</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11601083010037140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5 500,02</w:t>
            </w:r>
          </w:p>
        </w:tc>
      </w:tr>
      <w:tr w:rsidR="00865770" w:rsidRPr="0074217D" w:rsidTr="002046C9">
        <w:trPr>
          <w:trHeight w:val="2205"/>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 (иные штрафы)</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11601083019000140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5 000,00</w:t>
            </w:r>
          </w:p>
        </w:tc>
      </w:tr>
      <w:tr w:rsidR="00865770" w:rsidRPr="0074217D" w:rsidTr="002046C9">
        <w:trPr>
          <w:trHeight w:val="4410"/>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lastRenderedPageBreak/>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 (штрафы за нарушение порядка полного и (или) частичного ограничения режима потребления электрической энергии, порядка ограничения и прекращения подачи тепловой энергии, правил ограничения подачи (поставки) и отбора газа либо порядка временного прекращения или ограничения водоснабжения, водоотведения, транспортировки воды и (или) сточных вод)</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11601093010022140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4 223,04</w:t>
            </w:r>
          </w:p>
        </w:tc>
      </w:tr>
      <w:tr w:rsidR="00865770" w:rsidRPr="0074217D" w:rsidTr="002046C9">
        <w:trPr>
          <w:trHeight w:val="1890"/>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Административные штрафы, установленные главой 12 Кодекса Российской Федерации об административных правонарушениях, за административные правонарушения в области дорожного движения, налагаемые мировыми судьями, комиссиями по делам несовершеннолетних и защите их прав</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11601123012000140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5 000,00</w:t>
            </w:r>
          </w:p>
        </w:tc>
      </w:tr>
      <w:tr w:rsidR="00865770" w:rsidRPr="0074217D" w:rsidTr="002046C9">
        <w:trPr>
          <w:trHeight w:val="1890"/>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 (иные штрафы)</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11601133019000140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1 500,00</w:t>
            </w:r>
          </w:p>
        </w:tc>
      </w:tr>
      <w:tr w:rsidR="00865770" w:rsidRPr="0074217D" w:rsidTr="002046C9">
        <w:trPr>
          <w:trHeight w:val="2835"/>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(штрафы за незаконную организацию и проведение азартных игр)</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11601143010101140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250,00</w:t>
            </w:r>
          </w:p>
        </w:tc>
      </w:tr>
      <w:tr w:rsidR="00865770" w:rsidRPr="0074217D" w:rsidTr="002046C9">
        <w:trPr>
          <w:trHeight w:val="2835"/>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lastRenderedPageBreak/>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(штрафы за осуществление предпринимательской деятельности в области транспорта без лицензии)</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11601143010102140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12 500,00</w:t>
            </w:r>
          </w:p>
        </w:tc>
      </w:tr>
      <w:tr w:rsidR="00865770" w:rsidRPr="0074217D" w:rsidTr="002046C9">
        <w:trPr>
          <w:trHeight w:val="3150"/>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(штрафы за незаконную розничную продажу алкогольной и спиртосодержащей пищевой продукции физическими лицами)</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11601143010171140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151,04</w:t>
            </w:r>
          </w:p>
        </w:tc>
      </w:tr>
      <w:tr w:rsidR="00865770" w:rsidRPr="0074217D" w:rsidTr="002046C9">
        <w:trPr>
          <w:trHeight w:val="3150"/>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(штрафы за нарушение требований законодательства в области технического осмотра транспортных средств)</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11601143010401140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2 000,00</w:t>
            </w:r>
          </w:p>
        </w:tc>
      </w:tr>
      <w:tr w:rsidR="00865770" w:rsidRPr="0074217D" w:rsidTr="002046C9">
        <w:trPr>
          <w:trHeight w:val="2520"/>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(иные штрафы)</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11601143019000140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61 947,72</w:t>
            </w:r>
          </w:p>
        </w:tc>
      </w:tr>
      <w:tr w:rsidR="00865770" w:rsidRPr="0074217D" w:rsidTr="002046C9">
        <w:trPr>
          <w:trHeight w:val="3465"/>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lastRenderedPageBreak/>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 (штрафы за нарушение сроков представления налоговой декларации (расчета по страховым взносам))</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11601153010005140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749,99</w:t>
            </w:r>
          </w:p>
        </w:tc>
      </w:tr>
      <w:tr w:rsidR="00865770" w:rsidRPr="0074217D" w:rsidTr="002046C9">
        <w:trPr>
          <w:trHeight w:val="3465"/>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 (штрафы за непредставление (несообщение) сведений, необходимых для осуществления налогового контроля)</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11601153010006140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2 550,00</w:t>
            </w:r>
          </w:p>
        </w:tc>
      </w:tr>
      <w:tr w:rsidR="00865770" w:rsidRPr="0074217D" w:rsidTr="002046C9">
        <w:trPr>
          <w:trHeight w:val="4725"/>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 (штрафы за производство или продажу товаров и продукции, в отношении которых установлены требования по маркировке и (или) нанесению информации, без соответствующей маркировки и (или) информации, а также с нарушением установленного порядка нанесения такой маркировки и (или) информации)</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11601153010012140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10 336,19</w:t>
            </w:r>
          </w:p>
        </w:tc>
      </w:tr>
      <w:tr w:rsidR="00865770" w:rsidRPr="0074217D" w:rsidTr="002046C9">
        <w:trPr>
          <w:trHeight w:val="2835"/>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lastRenderedPageBreak/>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 (иные штрафы)</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11601153019000140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-127,76</w:t>
            </w:r>
          </w:p>
        </w:tc>
      </w:tr>
      <w:tr w:rsidR="00865770" w:rsidRPr="0074217D" w:rsidTr="002046C9">
        <w:trPr>
          <w:trHeight w:val="2205"/>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Административные штрафы, установленные Главой 16 Кодекса Российской Федерации об административных правонарушениях, за административные правонарушения в области таможенного дела (нарушение таможенных правил), налагаемые мировыми судьями, комиссиями по делам несовершеннолетних и защите их прав</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11601163010001140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750,00</w:t>
            </w:r>
          </w:p>
        </w:tc>
      </w:tr>
      <w:tr w:rsidR="00865770" w:rsidRPr="0074217D" w:rsidTr="002046C9">
        <w:trPr>
          <w:trHeight w:val="3780"/>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 (штрафы за 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11601173010008140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1 945,28</w:t>
            </w:r>
          </w:p>
        </w:tc>
      </w:tr>
      <w:tr w:rsidR="00865770" w:rsidRPr="0074217D" w:rsidTr="002046C9">
        <w:trPr>
          <w:trHeight w:val="2205"/>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 (иные штрафы)</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11601173019000140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8 489,35</w:t>
            </w:r>
          </w:p>
        </w:tc>
      </w:tr>
      <w:tr w:rsidR="00865770" w:rsidRPr="0074217D" w:rsidTr="002046C9">
        <w:trPr>
          <w:trHeight w:val="2835"/>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lastRenderedPageBreak/>
              <w:t>Административные штрафы, установленные Главой 18 Кодекса Российской Федерации об административных правонарушениях,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 налагаемые мировыми судьями, комиссиями по делам несовершеннолетних и защите их прав</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11601183010001140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453,77</w:t>
            </w:r>
          </w:p>
        </w:tc>
      </w:tr>
      <w:tr w:rsidR="00865770" w:rsidRPr="0074217D" w:rsidTr="002046C9">
        <w:trPr>
          <w:trHeight w:val="2205"/>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заведомо ложный вызов специализированных служб)</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11601193010013140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34 153,81</w:t>
            </w:r>
          </w:p>
        </w:tc>
      </w:tr>
      <w:tr w:rsidR="00865770" w:rsidRPr="0074217D" w:rsidTr="002046C9">
        <w:trPr>
          <w:trHeight w:val="3465"/>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11601193010029140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30 000,00</w:t>
            </w:r>
          </w:p>
        </w:tc>
      </w:tr>
      <w:tr w:rsidR="00865770" w:rsidRPr="0074217D" w:rsidTr="002046C9">
        <w:trPr>
          <w:trHeight w:val="319"/>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 xml:space="preserve">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w:t>
            </w:r>
            <w:r w:rsidRPr="0074217D">
              <w:rPr>
                <w:color w:val="000000"/>
              </w:rPr>
              <w:lastRenderedPageBreak/>
              <w:t>государственного надзора, должностного лица органа муниципального контроля)</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lastRenderedPageBreak/>
              <w:t>11601193010401140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700,00</w:t>
            </w:r>
          </w:p>
        </w:tc>
      </w:tr>
      <w:tr w:rsidR="00865770" w:rsidRPr="0074217D" w:rsidTr="002046C9">
        <w:trPr>
          <w:trHeight w:val="1890"/>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(иные штрафы)</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11601193019000140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111 980,64</w:t>
            </w:r>
          </w:p>
        </w:tc>
      </w:tr>
      <w:tr w:rsidR="00865770" w:rsidRPr="0074217D" w:rsidTr="002046C9">
        <w:trPr>
          <w:trHeight w:val="2520"/>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невыполнение требований и мероприятий в области гражданской обороны)</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11601203010007140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5 000,00</w:t>
            </w:r>
          </w:p>
        </w:tc>
      </w:tr>
      <w:tr w:rsidR="00865770" w:rsidRPr="0074217D" w:rsidTr="002046C9">
        <w:trPr>
          <w:trHeight w:val="2520"/>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появление в общественных местах в состоянии опьянения)</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11601203010021140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-112,70</w:t>
            </w:r>
          </w:p>
        </w:tc>
      </w:tr>
      <w:tr w:rsidR="00865770" w:rsidRPr="0074217D" w:rsidTr="002046C9">
        <w:trPr>
          <w:trHeight w:val="2205"/>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11601203019000140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1 637 556,50</w:t>
            </w:r>
          </w:p>
        </w:tc>
      </w:tr>
      <w:tr w:rsidR="0074217D" w:rsidRPr="0074217D" w:rsidTr="002046C9">
        <w:trPr>
          <w:trHeight w:val="945"/>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b/>
                <w:bCs/>
                <w:color w:val="000000"/>
              </w:rPr>
            </w:pPr>
            <w:r w:rsidRPr="0074217D">
              <w:rPr>
                <w:b/>
                <w:bCs/>
                <w:color w:val="000000"/>
              </w:rPr>
              <w:t>Администрация муниципального образования "Вяземский муниципальный округ" Смоленской области</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b/>
                <w:bCs/>
                <w:color w:val="000000"/>
              </w:rPr>
            </w:pPr>
            <w:r w:rsidRPr="0074217D">
              <w:rPr>
                <w:b/>
                <w:bCs/>
                <w:color w:val="000000"/>
              </w:rPr>
              <w:t>902</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b/>
                <w:bCs/>
                <w:color w:val="000000"/>
              </w:rPr>
            </w:pPr>
            <w:r w:rsidRPr="0074217D">
              <w:rPr>
                <w:b/>
                <w:bCs/>
                <w:color w:val="000000"/>
              </w:rPr>
              <w:t>1 177 920 913,13</w:t>
            </w:r>
          </w:p>
        </w:tc>
      </w:tr>
      <w:tr w:rsidR="00865770" w:rsidRPr="0074217D" w:rsidTr="002046C9">
        <w:trPr>
          <w:trHeight w:val="3780"/>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lastRenderedPageBreak/>
              <w:t>Плата за публичный сервитут, предусмотренная решением уполномоченного органа об установлении публичного сервитута в отношении земельных участков, государственная собственность на которые не разграничена и которые расположены в границах муниципальных округов и не предоставленных гражданам или юридическим лицам (за исключением органов государственной власти (государственных органов), органов местного самоуправления (муниципальных органов), органов управления государственными внебюджетными фондами и казенных учреждений)</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11105410140000120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42,63</w:t>
            </w:r>
          </w:p>
        </w:tc>
      </w:tr>
      <w:tr w:rsidR="00865770" w:rsidRPr="0074217D" w:rsidTr="002046C9">
        <w:trPr>
          <w:trHeight w:val="2835"/>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муниципальных округов, и на землях или земельных участках, государственная собственность на которые не разграничена (плата за размещение и эксплуатацию нестационарного торгового объекта)</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11109080140007120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1 729 650,82</w:t>
            </w:r>
          </w:p>
        </w:tc>
      </w:tr>
      <w:tr w:rsidR="00865770" w:rsidRPr="0074217D" w:rsidTr="002046C9">
        <w:trPr>
          <w:trHeight w:val="1260"/>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Прочие доходы от оказания платных услуг (работ) получателями средств бюджетов муниципальных округов (доходы от оказания платных услуг МКУ ГО и ЧС)</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11301994140010130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12 000,00</w:t>
            </w:r>
          </w:p>
        </w:tc>
      </w:tr>
      <w:tr w:rsidR="00276097" w:rsidRPr="0074217D" w:rsidTr="002046C9">
        <w:trPr>
          <w:trHeight w:val="630"/>
        </w:trPr>
        <w:tc>
          <w:tcPr>
            <w:tcW w:w="4892" w:type="dxa"/>
            <w:tcBorders>
              <w:top w:val="nil"/>
              <w:left w:val="single" w:sz="4" w:space="0" w:color="auto"/>
              <w:bottom w:val="single" w:sz="4" w:space="0" w:color="auto"/>
              <w:right w:val="single" w:sz="4" w:space="0" w:color="auto"/>
            </w:tcBorders>
            <w:shd w:val="clear" w:color="auto" w:fill="FFFFFF" w:themeFill="background1"/>
            <w:vAlign w:val="center"/>
            <w:hideMark/>
          </w:tcPr>
          <w:p w:rsidR="00865770" w:rsidRPr="0074217D" w:rsidRDefault="00276097">
            <w:pPr>
              <w:jc w:val="both"/>
              <w:rPr>
                <w:color w:val="000000"/>
              </w:rPr>
            </w:pPr>
            <w:r w:rsidRPr="00276097">
              <w:rPr>
                <w:color w:val="000000"/>
              </w:rPr>
              <w:t>Прочие доходы от компенсации затрат бюджетов муниципальных округов (прочие доходы)</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11302994140004130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106 611,00</w:t>
            </w:r>
          </w:p>
        </w:tc>
      </w:tr>
      <w:tr w:rsidR="00865770" w:rsidRPr="0074217D" w:rsidTr="002046C9">
        <w:trPr>
          <w:trHeight w:val="945"/>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Прочие доходы от компенсации затрат бюджетов муниципальных округов (возврат дебиторской задолженности прошлых лет)</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11302994140005130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1 174 861,14</w:t>
            </w:r>
          </w:p>
        </w:tc>
      </w:tr>
      <w:tr w:rsidR="00865770" w:rsidRPr="0074217D" w:rsidTr="002046C9">
        <w:trPr>
          <w:trHeight w:val="945"/>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Прочие доходы от компенсации затрат бюджетов муниципальных округов (компенсация нецелевого (незаконного) использования бюджетных средств)</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11302994140006130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2 348 109,83</w:t>
            </w:r>
          </w:p>
        </w:tc>
      </w:tr>
      <w:tr w:rsidR="00865770" w:rsidRPr="0074217D" w:rsidTr="002046C9">
        <w:trPr>
          <w:trHeight w:val="2835"/>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lastRenderedPageBreak/>
              <w:t>Доходы от реализации имущества, находящегося в оперативном управлении учреждений, находящихся в ведении органов управления муниципальных округов (за исключением имущества муниципальных бюджетных и автономных учреждений), в части реализации основных средств по указанному имуществу (сумма платежа (перерасчеты, недоимка и задолженность по соответствующему платежу, в том числе по отмененному))</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11402042140001410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2 532 066,66</w:t>
            </w:r>
          </w:p>
        </w:tc>
      </w:tr>
      <w:tr w:rsidR="00865770" w:rsidRPr="0074217D" w:rsidTr="002046C9">
        <w:trPr>
          <w:trHeight w:val="1260"/>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11602020020000140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917 945,00</w:t>
            </w:r>
          </w:p>
        </w:tc>
      </w:tr>
      <w:tr w:rsidR="00865770" w:rsidRPr="0074217D" w:rsidTr="002046C9">
        <w:trPr>
          <w:trHeight w:val="3780"/>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Платежи в целях возмещения убытков, причиненных уклонением от заключения с муниципальным органом муниципального округа (муниципальным казенным учреждением) муниципального контракта, а также иные денежные средства, подлежащие зачислению в бюджет муниципального округа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11610061140000140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717 949,76</w:t>
            </w:r>
          </w:p>
        </w:tc>
      </w:tr>
      <w:tr w:rsidR="00865770" w:rsidRPr="0074217D" w:rsidTr="002046C9">
        <w:trPr>
          <w:trHeight w:val="4095"/>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водным биологическим ресурсам,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11611050010000140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500,00</w:t>
            </w:r>
          </w:p>
        </w:tc>
      </w:tr>
      <w:tr w:rsidR="00865770" w:rsidRPr="0074217D" w:rsidTr="002046C9">
        <w:trPr>
          <w:trHeight w:val="630"/>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lastRenderedPageBreak/>
              <w:t>Прочие неналоговые доходы бюджетов муниципальных округов</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11705040140000180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102 201,24</w:t>
            </w:r>
          </w:p>
        </w:tc>
      </w:tr>
      <w:tr w:rsidR="00865770" w:rsidRPr="0074217D" w:rsidTr="002046C9">
        <w:trPr>
          <w:trHeight w:val="1575"/>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Субсидии бюджетам муниципальных округов на обеспечение мероприятий по модернизации систем коммунальной инфраструктуры за счет средств, поступивших от публично-правовой компании "Фонд развития территорий"</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20220300140000150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14 724 933,04</w:t>
            </w:r>
          </w:p>
        </w:tc>
      </w:tr>
      <w:tr w:rsidR="00865770" w:rsidRPr="0074217D" w:rsidTr="002046C9">
        <w:trPr>
          <w:trHeight w:val="1260"/>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Субсидии бюджетам муниципальных округов на обеспечение мероприятий по модернизации систем коммунальной инфраструктуры за счет средств бюджетов</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20220303140000150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7 369 937,32</w:t>
            </w:r>
          </w:p>
        </w:tc>
      </w:tr>
      <w:tr w:rsidR="00865770" w:rsidRPr="0074217D" w:rsidTr="002046C9">
        <w:trPr>
          <w:trHeight w:val="1575"/>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Субсидии бюджетам муниципальных округов в целях софинансирования расходных обязательств, возникающих при реализации мероприятий по закупке и монтажу оборудования для создания модульных спортивных сооружений</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20225144140000150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300 000 000,00</w:t>
            </w:r>
          </w:p>
        </w:tc>
      </w:tr>
      <w:tr w:rsidR="00865770" w:rsidRPr="0074217D" w:rsidTr="002046C9">
        <w:trPr>
          <w:trHeight w:val="945"/>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Субсидии бюджетам муниципальных округов на реализацию мероприятий по модернизации коммунальной инфраструктуры</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20225154140000150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35 479 227,59</w:t>
            </w:r>
          </w:p>
        </w:tc>
      </w:tr>
      <w:tr w:rsidR="00865770" w:rsidRPr="0074217D" w:rsidTr="002046C9">
        <w:trPr>
          <w:trHeight w:val="945"/>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Прочие субсидии бюджетам муниципальных округов (субсидии на создание модульных спортивных сооружений)</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20229999146009150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72 905 667,97</w:t>
            </w:r>
          </w:p>
        </w:tc>
      </w:tr>
      <w:tr w:rsidR="00865770" w:rsidRPr="0074217D" w:rsidTr="002046C9">
        <w:trPr>
          <w:trHeight w:val="1260"/>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Прочие субсидии бюджетам муниципальных округов (субсидии на ремонт и восстановление воинских захоронений и мемориальных сооружений, находящихся вне воинских захоронений)</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20229999146010150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1 029 999,49</w:t>
            </w:r>
          </w:p>
        </w:tc>
      </w:tr>
      <w:tr w:rsidR="00865770" w:rsidRPr="0074217D" w:rsidTr="002046C9">
        <w:trPr>
          <w:trHeight w:val="945"/>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Прочие субсидии бюджетам муниципальных округов (субсидии на строительство, реконструкцию, капитальный ремонт шахтных колодцев)</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20229999146013150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1 099 883,95</w:t>
            </w:r>
          </w:p>
        </w:tc>
      </w:tr>
      <w:tr w:rsidR="00865770" w:rsidRPr="0074217D" w:rsidTr="002046C9">
        <w:trPr>
          <w:trHeight w:val="630"/>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Прочие субсидии бюджетам муниципальных округов (субсидии на устройство детских игровых площадок)</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20229999146015150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2 083 334,00</w:t>
            </w:r>
          </w:p>
        </w:tc>
      </w:tr>
      <w:tr w:rsidR="00865770" w:rsidRPr="0074217D" w:rsidTr="002046C9">
        <w:trPr>
          <w:trHeight w:val="945"/>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Прочие субсидии бюджетам муниципальных округов (субсидии за счет средств резервного фонда Правительства Смоленской области)</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20229999146016150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100 000,00</w:t>
            </w:r>
          </w:p>
        </w:tc>
      </w:tr>
      <w:tr w:rsidR="00865770" w:rsidRPr="0074217D" w:rsidTr="002046C9">
        <w:trPr>
          <w:trHeight w:val="1575"/>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lastRenderedPageBreak/>
              <w:t>Прочие субсидии бюджетам муниципальных округов (субсидии на развитие и приведение в нормативное состояние автомобильных дорог общего пользования местного значения, включающих искусственные дорожные сооружения)</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20229999146018150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726 106 950,05</w:t>
            </w:r>
          </w:p>
        </w:tc>
      </w:tr>
      <w:tr w:rsidR="00865770" w:rsidRPr="0074217D" w:rsidTr="002046C9">
        <w:trPr>
          <w:trHeight w:val="945"/>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Прочие субсидии бюджетам муниципальных округов (субсидии на предоставление грантов субъектам малого и среднего предпринимательства)</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20229999146022150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1 425 000,00</w:t>
            </w:r>
          </w:p>
        </w:tc>
      </w:tr>
      <w:tr w:rsidR="00865770" w:rsidRPr="0074217D" w:rsidTr="002046C9">
        <w:trPr>
          <w:trHeight w:val="5355"/>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Субвенции бюджетам муниципальных округов на выполнение передаваемых полномочий субъектов Российской Федерации (Субвенции на осуществление государственных полномочий по созданию административных комиссий в муниципальных округах и городских округах Смоленской области в целях привлечения к административной ответственности, предусмотренной областным законом «Об административных правонарушениях на территории Смоленской области», и определению перечня должностных лиц органов местного самоуправления муниципальных округов и городских округов Смоленской области, уполномоченных составлять протоколы об административных правонарушениях, предусмотренных областным законом «Об административных правонарушениях на территории Смоленской области»)</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20230024147002150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650 190,00</w:t>
            </w:r>
          </w:p>
        </w:tc>
      </w:tr>
      <w:tr w:rsidR="00865770" w:rsidRPr="0074217D" w:rsidTr="002046C9">
        <w:trPr>
          <w:trHeight w:val="3465"/>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Субвенции бюджетам муниципальных округов на выполнение передаваемых полномочий субъектов Российской Федерации (субвенции на осуществление государственных полномочий по созданию и организации деятельности комиссий по делам несовершеннолетних и защите их прав в муниципальных округах Смоленской области, комиссий по делам несовершеннолетних и защите их прав в городских округах Смоленской области (районных в городах комиссий по делам несовершеннолетних и защите их прав))</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20230024147009150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1 122 910,00</w:t>
            </w:r>
          </w:p>
        </w:tc>
      </w:tr>
      <w:tr w:rsidR="00865770" w:rsidRPr="0074217D" w:rsidTr="002046C9">
        <w:trPr>
          <w:trHeight w:val="1890"/>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lastRenderedPageBreak/>
              <w:t>Субвенции бюджетам муниципальных округов на выполнение передаваемых полномочий субъектов Российской Федерации (субвенции на осуществление переданных полномочий Российской Федерации на государственную регистрацию актов гражданского состояния за счет средств областного бюджета)</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20230024147014150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89 128,02</w:t>
            </w:r>
          </w:p>
        </w:tc>
      </w:tr>
      <w:tr w:rsidR="00865770" w:rsidRPr="0074217D" w:rsidTr="002046C9">
        <w:trPr>
          <w:trHeight w:val="1260"/>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Субвенции бюджетам муниципальных округов на осуществление первичного воинского учета органами местного самоуправления поселений, муниципальных и городских округов</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20235118140000150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1 674 498,00</w:t>
            </w:r>
          </w:p>
        </w:tc>
      </w:tr>
      <w:tr w:rsidR="00865770" w:rsidRPr="0074217D" w:rsidTr="002046C9">
        <w:trPr>
          <w:trHeight w:val="1575"/>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Субвенции бюджетам муниципальных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20235120140000150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3 630,00</w:t>
            </w:r>
          </w:p>
        </w:tc>
      </w:tr>
      <w:tr w:rsidR="00865770" w:rsidRPr="0074217D" w:rsidTr="002046C9">
        <w:trPr>
          <w:trHeight w:val="945"/>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Субвенции бюджетам муниципальных округов на государственную регистрацию актов гражданского состояния</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20235930140000150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2 906 800,00</w:t>
            </w:r>
          </w:p>
        </w:tc>
      </w:tr>
      <w:tr w:rsidR="00865770" w:rsidRPr="0074217D" w:rsidTr="002046C9">
        <w:trPr>
          <w:trHeight w:val="1260"/>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Прочие межбюджетные трансферты, передаваемые бюджетам муниципальных округов (поощрения муниципальных управленческих команд за достижение плановых значений показателей)</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20249999148002150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2 025 000,00</w:t>
            </w:r>
          </w:p>
        </w:tc>
      </w:tr>
      <w:tr w:rsidR="00865770" w:rsidRPr="0074217D" w:rsidTr="002046C9">
        <w:trPr>
          <w:trHeight w:val="1260"/>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21960010140000150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-2 518 114,38</w:t>
            </w:r>
          </w:p>
        </w:tc>
      </w:tr>
      <w:tr w:rsidR="0074217D" w:rsidRPr="0074217D" w:rsidTr="002046C9">
        <w:trPr>
          <w:trHeight w:val="945"/>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b/>
                <w:bCs/>
                <w:color w:val="000000"/>
              </w:rPr>
            </w:pPr>
            <w:r w:rsidRPr="0074217D">
              <w:rPr>
                <w:b/>
                <w:bCs/>
                <w:color w:val="000000"/>
              </w:rPr>
              <w:t>Финансовое управление Администрации муниципального образования "Вяземский муниципальный округ" Смоленской области</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b/>
                <w:bCs/>
                <w:color w:val="000000"/>
              </w:rPr>
            </w:pPr>
            <w:r w:rsidRPr="0074217D">
              <w:rPr>
                <w:b/>
                <w:bCs/>
                <w:color w:val="000000"/>
              </w:rPr>
              <w:t>903</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b/>
                <w:bCs/>
                <w:color w:val="000000"/>
              </w:rPr>
            </w:pPr>
            <w:r w:rsidRPr="0074217D">
              <w:rPr>
                <w:b/>
                <w:bCs/>
                <w:color w:val="000000"/>
              </w:rPr>
              <w:t>216 226 500,00</w:t>
            </w:r>
          </w:p>
        </w:tc>
      </w:tr>
      <w:tr w:rsidR="00865770" w:rsidRPr="0074217D" w:rsidTr="002046C9">
        <w:trPr>
          <w:trHeight w:val="945"/>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Дотации бюджетам муниципальных округов на поддержку мер по обеспечению сбалансированности бюджетов</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90320215002140000150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216 226 500,00</w:t>
            </w:r>
          </w:p>
        </w:tc>
      </w:tr>
      <w:tr w:rsidR="0074217D" w:rsidRPr="0074217D" w:rsidTr="002046C9">
        <w:trPr>
          <w:trHeight w:val="1260"/>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b/>
                <w:bCs/>
                <w:color w:val="000000"/>
              </w:rPr>
            </w:pPr>
            <w:r w:rsidRPr="0074217D">
              <w:rPr>
                <w:b/>
                <w:bCs/>
                <w:color w:val="000000"/>
              </w:rPr>
              <w:t>Управление по культуре, спорту и туризму Администрации муниципального образования "Вяземский муниципальный округ" Смоленской области</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b/>
                <w:bCs/>
                <w:color w:val="000000"/>
              </w:rPr>
            </w:pPr>
            <w:r w:rsidRPr="0074217D">
              <w:rPr>
                <w:b/>
                <w:bCs/>
                <w:color w:val="000000"/>
              </w:rPr>
              <w:t>904</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b/>
                <w:bCs/>
                <w:color w:val="000000"/>
              </w:rPr>
            </w:pPr>
            <w:r w:rsidRPr="0074217D">
              <w:rPr>
                <w:b/>
                <w:bCs/>
                <w:color w:val="000000"/>
              </w:rPr>
              <w:t>40 093 109,82</w:t>
            </w:r>
          </w:p>
        </w:tc>
      </w:tr>
      <w:tr w:rsidR="00865770" w:rsidRPr="0074217D" w:rsidTr="002046C9">
        <w:trPr>
          <w:trHeight w:val="630"/>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Невыясненные поступления, зачисляемые в бюджеты муниципальных округов</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11701040140000180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30 000,00</w:t>
            </w:r>
          </w:p>
        </w:tc>
      </w:tr>
      <w:tr w:rsidR="00865770" w:rsidRPr="0074217D" w:rsidTr="002046C9">
        <w:trPr>
          <w:trHeight w:val="1260"/>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lastRenderedPageBreak/>
              <w:t>Субсидии бюджетам муниципальных округов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20225467140000150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1 089 000,00</w:t>
            </w:r>
          </w:p>
        </w:tc>
      </w:tr>
      <w:tr w:rsidR="00865770" w:rsidRPr="0074217D" w:rsidTr="002046C9">
        <w:trPr>
          <w:trHeight w:val="630"/>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Субсидии бюджетам муниципальных округов на поддержку отрасли культуры</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20225519140000150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272 691,00</w:t>
            </w:r>
          </w:p>
        </w:tc>
      </w:tr>
      <w:tr w:rsidR="00865770" w:rsidRPr="0074217D" w:rsidTr="002046C9">
        <w:trPr>
          <w:trHeight w:val="945"/>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Прочие субсидии бюджетам муниципальных округов (субсидии на укрепление материально-технической базы муниципальных учреждений культуры)</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20229999146004150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20 380 503,60</w:t>
            </w:r>
          </w:p>
        </w:tc>
      </w:tr>
      <w:tr w:rsidR="00865770" w:rsidRPr="0074217D" w:rsidTr="002046C9">
        <w:trPr>
          <w:trHeight w:val="945"/>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Прочие субсидии бюджетам муниципальных округов (субсидии за счет средств резервного фонда Правительства Смоленской области)</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20229999146016150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1 081 000,00</w:t>
            </w:r>
          </w:p>
        </w:tc>
      </w:tr>
      <w:tr w:rsidR="00865770" w:rsidRPr="0074217D" w:rsidTr="002046C9">
        <w:trPr>
          <w:trHeight w:val="945"/>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Прочие субсидии бюджетам муниципальных округов (достижение показателей государственной программы "Развитие туризма")</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20229999146017150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9 340 204,98</w:t>
            </w:r>
          </w:p>
        </w:tc>
      </w:tr>
      <w:tr w:rsidR="00865770" w:rsidRPr="0074217D" w:rsidTr="002046C9">
        <w:trPr>
          <w:trHeight w:val="945"/>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Прочие субсидии бюджетам муниципальных округов (субсидии на выполнение работ по ремонту спортивных объектов)</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20229999146019150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2 899 593,78</w:t>
            </w:r>
          </w:p>
        </w:tc>
      </w:tr>
      <w:tr w:rsidR="00865770" w:rsidRPr="0074217D" w:rsidTr="002046C9">
        <w:trPr>
          <w:trHeight w:val="945"/>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Прочие субсидии бюджетам муниципальных округов (субсидии на укрепление материально-технической базы учреждений)</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20229999146020150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5 000 000,00</w:t>
            </w:r>
          </w:p>
        </w:tc>
      </w:tr>
      <w:tr w:rsidR="00865770" w:rsidRPr="0074217D" w:rsidTr="002046C9">
        <w:trPr>
          <w:trHeight w:val="945"/>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Доходы бюджетов муниципальных округов от возврата бюджетными учреждениями остатков субсидий прошлых лет</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21804010140000150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116,46</w:t>
            </w:r>
          </w:p>
        </w:tc>
      </w:tr>
      <w:tr w:rsidR="0074217D" w:rsidRPr="0074217D" w:rsidTr="002046C9">
        <w:trPr>
          <w:trHeight w:val="945"/>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b/>
                <w:bCs/>
                <w:color w:val="000000"/>
              </w:rPr>
            </w:pPr>
            <w:r w:rsidRPr="0074217D">
              <w:rPr>
                <w:b/>
                <w:bCs/>
                <w:color w:val="000000"/>
              </w:rPr>
              <w:t>Управление образования Администрации муниципального образования "Вяземский муниципальный округ" Смоленской области</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b/>
                <w:bCs/>
                <w:color w:val="000000"/>
              </w:rPr>
            </w:pPr>
            <w:r w:rsidRPr="0074217D">
              <w:rPr>
                <w:b/>
                <w:bCs/>
                <w:color w:val="000000"/>
              </w:rPr>
              <w:t>905</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b/>
                <w:bCs/>
                <w:color w:val="000000"/>
              </w:rPr>
            </w:pPr>
            <w:r w:rsidRPr="0074217D">
              <w:rPr>
                <w:b/>
                <w:bCs/>
                <w:color w:val="000000"/>
              </w:rPr>
              <w:t>1 168 011 770,35</w:t>
            </w:r>
          </w:p>
        </w:tc>
      </w:tr>
      <w:tr w:rsidR="00865770" w:rsidRPr="0074217D" w:rsidTr="002046C9">
        <w:trPr>
          <w:trHeight w:val="630"/>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Невыясненные поступления, зачисляемые в бюджеты муниципальных округов</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11701040140000180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-493,34</w:t>
            </w:r>
          </w:p>
        </w:tc>
      </w:tr>
      <w:tr w:rsidR="00865770" w:rsidRPr="0074217D" w:rsidTr="002046C9">
        <w:trPr>
          <w:trHeight w:val="1575"/>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Субсидии бюджетам муниципальных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20225304140000150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36 039 670,00</w:t>
            </w:r>
          </w:p>
        </w:tc>
      </w:tr>
      <w:tr w:rsidR="00865770" w:rsidRPr="0074217D" w:rsidTr="002046C9">
        <w:trPr>
          <w:trHeight w:val="945"/>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Субсидии бюджетам муниципальных округов на оснащение предметных кабинетов общеобразовательных организаций средствами обучения и воспитания</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20225559140000150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3 161 449,38</w:t>
            </w:r>
          </w:p>
        </w:tc>
      </w:tr>
      <w:tr w:rsidR="00865770" w:rsidRPr="0074217D" w:rsidTr="002046C9">
        <w:trPr>
          <w:trHeight w:val="945"/>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lastRenderedPageBreak/>
              <w:t>Прочие субсидии бюджетам муниципальных округов (субсидии на обеспечение функционирования детских технопарков "</w:t>
            </w:r>
            <w:proofErr w:type="spellStart"/>
            <w:r w:rsidRPr="0074217D">
              <w:rPr>
                <w:color w:val="000000"/>
              </w:rPr>
              <w:t>Кванториум</w:t>
            </w:r>
            <w:proofErr w:type="spellEnd"/>
            <w:r w:rsidRPr="0074217D">
              <w:rPr>
                <w:color w:val="000000"/>
              </w:rPr>
              <w:t>")</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20229999146005150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2 732 000,00</w:t>
            </w:r>
          </w:p>
        </w:tc>
      </w:tr>
      <w:tr w:rsidR="00865770" w:rsidRPr="0074217D" w:rsidTr="002046C9">
        <w:trPr>
          <w:trHeight w:val="945"/>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Прочие субсидии бюджетам муниципальных округов (субсидии на обеспечение условий для функционирования центров "Точка роста")</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20229999146007150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560 000,00</w:t>
            </w:r>
          </w:p>
        </w:tc>
      </w:tr>
      <w:tr w:rsidR="00865770" w:rsidRPr="0074217D" w:rsidTr="002046C9">
        <w:trPr>
          <w:trHeight w:val="945"/>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Прочие субсидии бюджетам муниципальных округов (субсидии за счет средств резервного фонда Правительства Смоленской области)</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20229999146016150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2 334 109,99</w:t>
            </w:r>
          </w:p>
        </w:tc>
      </w:tr>
      <w:tr w:rsidR="00865770" w:rsidRPr="0074217D" w:rsidTr="002046C9">
        <w:trPr>
          <w:trHeight w:val="1260"/>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Прочие субсидии бюджетам муниципальных округов (субсидии на оснащение общеобразовательных организаций оборудованием, средствами обучения и воспитания)</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20229999146021150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5 624 240,00</w:t>
            </w:r>
          </w:p>
        </w:tc>
      </w:tr>
      <w:tr w:rsidR="00865770" w:rsidRPr="0074217D" w:rsidTr="002046C9">
        <w:trPr>
          <w:trHeight w:val="2520"/>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Субвенции бюджетам муниципальных округов на выполнение передаваемых полномочий субъектов Российской Федерации (субвенции на осуществление государственных полномочий по осуществлению мер социальной поддержки по предоставлению компенсации расходов на оплату жилых помещений, отопления и освещения педагогическим и иным работникам образовательных организаций)</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20230024147001150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6 151 800,00</w:t>
            </w:r>
          </w:p>
        </w:tc>
      </w:tr>
      <w:tr w:rsidR="00865770" w:rsidRPr="0074217D" w:rsidTr="002046C9">
        <w:trPr>
          <w:trHeight w:val="1890"/>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Субвенции бюджетам муниципальных округов на выполнение передаваемых полномочий субъектов Российской Федерации (субвенции на осуществление государственных полномочий по назначению и выплате ежемесячных денежных средств на содержание ребенка, находящегося под опекой (попечительством))</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20230024147003150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22 092 455,09</w:t>
            </w:r>
          </w:p>
        </w:tc>
      </w:tr>
      <w:tr w:rsidR="00865770" w:rsidRPr="0074217D" w:rsidTr="002046C9">
        <w:trPr>
          <w:trHeight w:val="1890"/>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Субвенции бюджетам муниципальных округов на выполнение передаваемых полномочий субъектов Российской Федерации (субвенции на осуществление государственных полномочий по выплате вознаграждения, причитающегося приемным родителям)</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20230024147004150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1 734 609,08</w:t>
            </w:r>
          </w:p>
        </w:tc>
      </w:tr>
      <w:tr w:rsidR="00865770" w:rsidRPr="0074217D" w:rsidTr="002046C9">
        <w:trPr>
          <w:trHeight w:val="1890"/>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lastRenderedPageBreak/>
              <w:t>Субвенции бюджетам муниципальных округов на выполнение передаваемых полномочий субъектов Российской Федерации (субвенции на осуществление государственных полномочий по выплате денежных средств на содержание ребенка, переданного на воспитание в приемную семью)</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20230024147005150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5 479 370,00</w:t>
            </w:r>
          </w:p>
        </w:tc>
      </w:tr>
      <w:tr w:rsidR="00865770" w:rsidRPr="0074217D" w:rsidTr="002046C9">
        <w:trPr>
          <w:trHeight w:val="3465"/>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Субвенции бюджетам муниципальных округов на выполнение передаваемых полномочий субъектов Российской Федерации (субвенции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20230024147006150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682 884 800,00</w:t>
            </w:r>
          </w:p>
        </w:tc>
      </w:tr>
      <w:tr w:rsidR="00865770" w:rsidRPr="0074217D" w:rsidTr="002046C9">
        <w:trPr>
          <w:trHeight w:val="2205"/>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Субвенции бюджетам муниципальных округов на выполнение передаваемых полномочий субъектов Российской Федерации (субвенции на осуществление государственных полномочий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20230024147007150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112 104 067,38</w:t>
            </w:r>
          </w:p>
        </w:tc>
      </w:tr>
      <w:tr w:rsidR="00865770" w:rsidRPr="0074217D" w:rsidTr="002046C9">
        <w:trPr>
          <w:trHeight w:val="1890"/>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Субвенции бюджетам муниципальных округов на выполнение передаваемых полномочий субъектов Российской Федерации (субвенции на осуществление государственных полномочий по организации и осуществлению деятельности по опеке и попечительству)</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20230024147008150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6 502 690,00</w:t>
            </w:r>
          </w:p>
        </w:tc>
      </w:tr>
      <w:tr w:rsidR="00865770" w:rsidRPr="0074217D" w:rsidTr="002046C9">
        <w:trPr>
          <w:trHeight w:val="319"/>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 xml:space="preserve">Субвенции бюджетам муниципальных округов на выполнение передаваемых полномочий субъектов Российской Федерации (субвенции на осуществление государственных полномочий по выплате вознаграждения за выполнение функций классного руководителя педагогическим </w:t>
            </w:r>
            <w:r w:rsidRPr="0074217D">
              <w:rPr>
                <w:color w:val="000000"/>
              </w:rPr>
              <w:lastRenderedPageBreak/>
              <w:t>работникам муниципальных образовательных организаций)</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lastRenderedPageBreak/>
              <w:t>20230024147011150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5 578 200,00</w:t>
            </w:r>
          </w:p>
        </w:tc>
      </w:tr>
      <w:tr w:rsidR="00865770" w:rsidRPr="0074217D" w:rsidTr="002046C9">
        <w:trPr>
          <w:trHeight w:val="3780"/>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Субвенции бюджетам муниципальных округов на выполнение передаваемых полномочий субъектов Российской Федерации (субвенции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20230024147012150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195 793 900,00</w:t>
            </w:r>
          </w:p>
        </w:tc>
      </w:tr>
      <w:tr w:rsidR="00865770" w:rsidRPr="0074217D" w:rsidTr="002046C9">
        <w:trPr>
          <w:trHeight w:val="4095"/>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Субвенции бюджетам муниципальных округов на выполнение передаваемых полномочий субъектов Российской Федерации (субвенции на осуществление государственных полномочий по обеспечению отдыха и оздоровления детей, проживающих на территории Смоленской области, находящихся в каникулярное время (летнее) в лагерях дневного пребывания, организованных на базе муниципальных образовательных организаций, реализующих образовательные программы начального общего, основного общего, среднего общего образования, и муниципальных организаций дополнительного образования)</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20230024147013150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1 593 494,00</w:t>
            </w:r>
          </w:p>
        </w:tc>
      </w:tr>
      <w:tr w:rsidR="00865770" w:rsidRPr="0074217D" w:rsidTr="002046C9">
        <w:trPr>
          <w:trHeight w:val="2835"/>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Субвенции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20235303140000150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66 551 800,00</w:t>
            </w:r>
          </w:p>
        </w:tc>
      </w:tr>
      <w:tr w:rsidR="00865770" w:rsidRPr="0074217D" w:rsidTr="002046C9">
        <w:trPr>
          <w:trHeight w:val="3465"/>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lastRenderedPageBreak/>
              <w:t>Межбюджетные трансферты, передаваемые бюджетам муниципальных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20245050140000150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1 861 860,00</w:t>
            </w:r>
          </w:p>
        </w:tc>
      </w:tr>
      <w:tr w:rsidR="00865770" w:rsidRPr="0074217D" w:rsidTr="002046C9">
        <w:trPr>
          <w:trHeight w:val="1890"/>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Межбюджетные трансферты, передаваемые бюджетам муниципальных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20245179140000150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6 546 548,00</w:t>
            </w:r>
          </w:p>
        </w:tc>
      </w:tr>
      <w:tr w:rsidR="00865770" w:rsidRPr="0074217D" w:rsidTr="002046C9">
        <w:trPr>
          <w:trHeight w:val="945"/>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Прочие безвозмездные поступления от государственных (муниципальных) организаций в бюджеты муниципальных округов</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20304099140000150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2 152 479,11</w:t>
            </w:r>
          </w:p>
        </w:tc>
      </w:tr>
      <w:tr w:rsidR="00865770" w:rsidRPr="0074217D" w:rsidTr="002046C9">
        <w:trPr>
          <w:trHeight w:val="630"/>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Прочие безвозмездные поступления в бюджеты муниципальных округов</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20704050140000150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493,34</w:t>
            </w:r>
          </w:p>
        </w:tc>
      </w:tr>
      <w:tr w:rsidR="00865770" w:rsidRPr="0074217D" w:rsidTr="002046C9">
        <w:trPr>
          <w:trHeight w:val="945"/>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Доходы бюджетов муниципальных округов от возврата бюджетными учреждениями остатков субсидий прошлых лет</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21804010140000150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532 228,32</w:t>
            </w:r>
          </w:p>
        </w:tc>
      </w:tr>
      <w:tr w:rsidR="0074217D" w:rsidRPr="0074217D" w:rsidTr="002046C9">
        <w:trPr>
          <w:trHeight w:val="945"/>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b/>
                <w:bCs/>
                <w:color w:val="000000"/>
              </w:rPr>
            </w:pPr>
            <w:r w:rsidRPr="0074217D">
              <w:rPr>
                <w:b/>
                <w:bCs/>
                <w:color w:val="000000"/>
              </w:rPr>
              <w:t>Андрейковский сельский комитет Администрации муниципального образования "Вяземский муниципальный округ" Смоленской области</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b/>
                <w:bCs/>
                <w:color w:val="000000"/>
              </w:rPr>
            </w:pPr>
            <w:r w:rsidRPr="0074217D">
              <w:rPr>
                <w:b/>
                <w:bCs/>
                <w:color w:val="000000"/>
              </w:rPr>
              <w:t>907</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b/>
                <w:bCs/>
                <w:color w:val="000000"/>
              </w:rPr>
            </w:pPr>
            <w:r w:rsidRPr="0074217D">
              <w:rPr>
                <w:b/>
                <w:bCs/>
                <w:color w:val="000000"/>
              </w:rPr>
              <w:t>4 489 373,94</w:t>
            </w:r>
          </w:p>
        </w:tc>
      </w:tr>
      <w:tr w:rsidR="00865770" w:rsidRPr="0074217D" w:rsidTr="002046C9">
        <w:trPr>
          <w:trHeight w:val="1575"/>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Инициативные платежи, зачисляемые в бюджеты муниципальных округов (обустройство территории вокруг памятника "Скорбящая мать" в д. Относово муниципального образования "Вяземский муниципальный округ" Смоленской области)</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11715020140009150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253 950,00</w:t>
            </w:r>
          </w:p>
        </w:tc>
      </w:tr>
      <w:tr w:rsidR="00865770" w:rsidRPr="0074217D" w:rsidTr="002046C9">
        <w:trPr>
          <w:trHeight w:val="320"/>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 xml:space="preserve">Инициативные платежи, зачисляемые в бюджеты муниципальных округов (благоустройство парка отдыха "Семейный" в д. Относово муниципального образования </w:t>
            </w:r>
            <w:r w:rsidRPr="0074217D">
              <w:rPr>
                <w:color w:val="000000"/>
              </w:rPr>
              <w:lastRenderedPageBreak/>
              <w:t>"Вяземский муниципальный округ" Смоленской области)</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lastRenderedPageBreak/>
              <w:t>11715020140010150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114 100,00</w:t>
            </w:r>
          </w:p>
        </w:tc>
      </w:tr>
      <w:tr w:rsidR="00865770" w:rsidRPr="0074217D" w:rsidTr="002046C9">
        <w:trPr>
          <w:trHeight w:val="945"/>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Прочие субсидии бюджетам муниципальных округов (субсидии за счет средств резервного фонда Правительства Смоленской области)</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20229999146016150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50 000,00</w:t>
            </w:r>
          </w:p>
        </w:tc>
      </w:tr>
      <w:tr w:rsidR="00865770" w:rsidRPr="0074217D" w:rsidTr="002046C9">
        <w:trPr>
          <w:trHeight w:val="630"/>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Прочие субсидии бюджетам муниципальных округов (субсидии на поддержку инициативных проектов)</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20229999146023150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4 071 123,94</w:t>
            </w:r>
          </w:p>
        </w:tc>
      </w:tr>
      <w:tr w:rsidR="00865770" w:rsidRPr="0074217D" w:rsidTr="002046C9">
        <w:trPr>
          <w:trHeight w:val="630"/>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Прочие безвозмездные поступления в бюджеты муниципальных округов</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20704050140000150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200,00</w:t>
            </w:r>
          </w:p>
        </w:tc>
      </w:tr>
      <w:tr w:rsidR="0074217D" w:rsidRPr="0074217D" w:rsidTr="002046C9">
        <w:trPr>
          <w:trHeight w:val="945"/>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b/>
                <w:bCs/>
                <w:color w:val="000000"/>
              </w:rPr>
            </w:pPr>
            <w:r w:rsidRPr="0074217D">
              <w:rPr>
                <w:b/>
                <w:bCs/>
                <w:color w:val="000000"/>
              </w:rPr>
              <w:t>Вязьма-Брянский сельский комитет Администрации муниципального образования "Вяземский муниципальный округ" Смоленской области</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b/>
                <w:bCs/>
                <w:color w:val="000000"/>
              </w:rPr>
            </w:pPr>
            <w:r w:rsidRPr="0074217D">
              <w:rPr>
                <w:b/>
                <w:bCs/>
                <w:color w:val="000000"/>
              </w:rPr>
              <w:t>908</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b/>
                <w:bCs/>
                <w:color w:val="000000"/>
              </w:rPr>
            </w:pPr>
            <w:r w:rsidRPr="0074217D">
              <w:rPr>
                <w:b/>
                <w:bCs/>
                <w:color w:val="000000"/>
              </w:rPr>
              <w:t>2 926 801,20</w:t>
            </w:r>
          </w:p>
        </w:tc>
      </w:tr>
      <w:tr w:rsidR="00865770" w:rsidRPr="0074217D" w:rsidTr="002046C9">
        <w:trPr>
          <w:trHeight w:val="2520"/>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округов (за исключением земельных участков муниципальных бюджетных и автономных учреждений) (сумма платежа (перерасчеты, недоимка и задолженность по соответствующему платежу, в том числе по отмененному))</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11105024140001120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53,96</w:t>
            </w:r>
          </w:p>
        </w:tc>
      </w:tr>
      <w:tr w:rsidR="00865770" w:rsidRPr="0074217D" w:rsidTr="002046C9">
        <w:trPr>
          <w:trHeight w:val="1575"/>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Доходы от сдачи в аренду имущества, составляющего казну муниципальных округов (за исключением земельных участков) (сумма платежа (перерасчеты, недоимка и задолженность по соответствующему платежу, в том числе по отмененному))</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11105074140001120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91 630,36</w:t>
            </w:r>
          </w:p>
        </w:tc>
      </w:tr>
      <w:tr w:rsidR="00865770" w:rsidRPr="0074217D" w:rsidTr="002046C9">
        <w:trPr>
          <w:trHeight w:val="2520"/>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Прочие поступления от использования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(сумма платежа (перерасчеты, недоимка и задолженность по соответствующему платежу, в том числе по отмененному))</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11109044140001120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49 117,23</w:t>
            </w:r>
          </w:p>
        </w:tc>
      </w:tr>
      <w:tr w:rsidR="00865770" w:rsidRPr="0074217D" w:rsidTr="002046C9">
        <w:trPr>
          <w:trHeight w:val="945"/>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Прочие субсидии бюджетам муниципальных округов (субсидии за счет средств резервного фонда Правительства Смоленской области)</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20229999146016150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2 785 999,65</w:t>
            </w:r>
          </w:p>
        </w:tc>
      </w:tr>
      <w:tr w:rsidR="0074217D" w:rsidRPr="0074217D" w:rsidTr="002046C9">
        <w:trPr>
          <w:trHeight w:val="1260"/>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b/>
                <w:bCs/>
                <w:color w:val="000000"/>
              </w:rPr>
            </w:pPr>
            <w:r w:rsidRPr="0074217D">
              <w:rPr>
                <w:b/>
                <w:bCs/>
                <w:color w:val="000000"/>
              </w:rPr>
              <w:lastRenderedPageBreak/>
              <w:t>Управление жилищно-коммунального хозяйства, транспорта и дорожного хозяйства Администрации муниципального образования "Вяземский муниципальный округ" Смоленской области</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b/>
                <w:bCs/>
                <w:color w:val="000000"/>
              </w:rPr>
            </w:pPr>
            <w:r w:rsidRPr="0074217D">
              <w:rPr>
                <w:b/>
                <w:bCs/>
                <w:color w:val="000000"/>
              </w:rPr>
              <w:t>909</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b/>
                <w:bCs/>
                <w:color w:val="000000"/>
              </w:rPr>
            </w:pPr>
            <w:r w:rsidRPr="0074217D">
              <w:rPr>
                <w:b/>
                <w:bCs/>
                <w:color w:val="000000"/>
              </w:rPr>
              <w:t>166 804 110,17</w:t>
            </w:r>
          </w:p>
        </w:tc>
      </w:tr>
      <w:tr w:rsidR="00865770" w:rsidRPr="0074217D" w:rsidTr="002046C9">
        <w:trPr>
          <w:trHeight w:val="3780"/>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Платежи в целях возмещения убытков, причиненных уклонением от заключения с муниципальным органом муниципального округа (муниципальным казенным учреждением) муниципального контракта, а также иные денежные средства, подлежащие зачислению в бюджет муниципального округа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11610061140000140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2 660,00</w:t>
            </w:r>
          </w:p>
        </w:tc>
      </w:tr>
      <w:tr w:rsidR="00865770" w:rsidRPr="0074217D" w:rsidTr="002046C9">
        <w:trPr>
          <w:trHeight w:val="945"/>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Субсидии бюджетам муниципальных округов на реализацию мероприятий по обеспечению жильем молодых семей</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20225497140000150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8 461 876,86</w:t>
            </w:r>
          </w:p>
        </w:tc>
      </w:tr>
      <w:tr w:rsidR="00865770" w:rsidRPr="0074217D" w:rsidTr="002046C9">
        <w:trPr>
          <w:trHeight w:val="945"/>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Субсидии бюджетам муниципальных округов на реализацию программ формирования современной городской среды</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20225555140000150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26 090 261,49</w:t>
            </w:r>
          </w:p>
        </w:tc>
      </w:tr>
      <w:tr w:rsidR="00865770" w:rsidRPr="0074217D" w:rsidTr="002046C9">
        <w:trPr>
          <w:trHeight w:val="1575"/>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Прочие субсидии бюджетам муниципальных округов (субсидии на дорожную деятельность в отношении автомобильных дорог местного значения в границах городов, удостоенных почетного звания Российской Федерации "Город воинской славы")</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20229999146001150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19 649 372,16</w:t>
            </w:r>
          </w:p>
        </w:tc>
      </w:tr>
      <w:tr w:rsidR="00865770" w:rsidRPr="0074217D" w:rsidTr="002046C9">
        <w:trPr>
          <w:trHeight w:val="2205"/>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Прочие субсидии бюджетам муниципальных округов (субсидии на проектирование, строительство, реконструкцию, капитальный ремонт и ремонт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20229999146002150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78 193 918,94</w:t>
            </w:r>
          </w:p>
        </w:tc>
      </w:tr>
      <w:tr w:rsidR="00865770" w:rsidRPr="0074217D" w:rsidTr="002046C9">
        <w:trPr>
          <w:trHeight w:val="1575"/>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lastRenderedPageBreak/>
              <w:t>Прочие субсидии бюджетам муниципальных округов (субсидии на проектирование, строительство, реконструкцию, капитальный ремонт и ремонт автомобильных дорог общего пользования местного значения)</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20229999146003150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34 406 020,72</w:t>
            </w:r>
          </w:p>
        </w:tc>
      </w:tr>
      <w:tr w:rsidR="0074217D" w:rsidRPr="0074217D" w:rsidTr="002046C9">
        <w:trPr>
          <w:trHeight w:val="945"/>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b/>
                <w:bCs/>
                <w:color w:val="000000"/>
              </w:rPr>
            </w:pPr>
            <w:r w:rsidRPr="0074217D">
              <w:rPr>
                <w:b/>
                <w:bCs/>
                <w:color w:val="000000"/>
              </w:rPr>
              <w:t>Кайдаковский сельский комитет Администрации муниципального образования "Вяземский муниципальный округ" Смоленской области</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b/>
                <w:bCs/>
                <w:color w:val="000000"/>
              </w:rPr>
            </w:pPr>
            <w:r w:rsidRPr="0074217D">
              <w:rPr>
                <w:b/>
                <w:bCs/>
                <w:color w:val="000000"/>
              </w:rPr>
              <w:t>913</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b/>
                <w:bCs/>
                <w:color w:val="000000"/>
              </w:rPr>
            </w:pPr>
            <w:r w:rsidRPr="0074217D">
              <w:rPr>
                <w:b/>
                <w:bCs/>
                <w:color w:val="000000"/>
              </w:rPr>
              <w:t>2 938,60</w:t>
            </w:r>
          </w:p>
        </w:tc>
      </w:tr>
      <w:tr w:rsidR="00865770" w:rsidRPr="0074217D" w:rsidTr="002046C9">
        <w:trPr>
          <w:trHeight w:val="1575"/>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Денежные средства, изымаемые в собственность муниципального округа в соответствии с решениями судов (за исключением обвинительных приговоров и постановлений судов, вынесенных при производстве по уголовным делам)</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11609040140000140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2 938,60</w:t>
            </w:r>
          </w:p>
        </w:tc>
      </w:tr>
      <w:tr w:rsidR="0074217D" w:rsidRPr="0074217D" w:rsidTr="002046C9">
        <w:trPr>
          <w:trHeight w:val="1260"/>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b/>
                <w:bCs/>
                <w:color w:val="000000"/>
              </w:rPr>
            </w:pPr>
            <w:r w:rsidRPr="0074217D">
              <w:rPr>
                <w:b/>
                <w:bCs/>
                <w:color w:val="000000"/>
              </w:rPr>
              <w:t>Управление имущественных отношений Администрации муниципального образования "Вяземский муниципальный округ" Смоленской области</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b/>
                <w:bCs/>
                <w:color w:val="000000"/>
              </w:rPr>
            </w:pPr>
            <w:r w:rsidRPr="0074217D">
              <w:rPr>
                <w:b/>
                <w:bCs/>
                <w:color w:val="000000"/>
              </w:rPr>
              <w:t>931</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b/>
                <w:bCs/>
                <w:color w:val="000000"/>
              </w:rPr>
            </w:pPr>
            <w:r w:rsidRPr="0074217D">
              <w:rPr>
                <w:b/>
                <w:bCs/>
                <w:color w:val="000000"/>
              </w:rPr>
              <w:t>67 310 584,92</w:t>
            </w:r>
          </w:p>
        </w:tc>
      </w:tr>
      <w:tr w:rsidR="00865770" w:rsidRPr="0074217D" w:rsidTr="002046C9">
        <w:trPr>
          <w:trHeight w:val="2835"/>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 (сумма платежа (перерасчеты, недоимка и задолженность по соответствующему платежу, в том числе по отмененному))</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11105012140001120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31 071 716,49</w:t>
            </w:r>
          </w:p>
        </w:tc>
      </w:tr>
      <w:tr w:rsidR="00865770" w:rsidRPr="0074217D" w:rsidTr="002046C9">
        <w:trPr>
          <w:trHeight w:val="2205"/>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 (пени и проценты по соответствующему платежу)</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11105012140002120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51 702,56</w:t>
            </w:r>
          </w:p>
        </w:tc>
      </w:tr>
      <w:tr w:rsidR="00865770" w:rsidRPr="0074217D" w:rsidTr="002046C9">
        <w:trPr>
          <w:trHeight w:val="2520"/>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lastRenderedPageBreak/>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округов (за исключением земельных участков муниципальных бюджетных и автономных учреждений) (сумма платежа (перерасчеты, недоимка и задолженность по соответствующему платежу, в том числе по отмененному))</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11105024140001120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5 714 262,03</w:t>
            </w:r>
          </w:p>
        </w:tc>
      </w:tr>
      <w:tr w:rsidR="00865770" w:rsidRPr="0074217D" w:rsidTr="002046C9">
        <w:trPr>
          <w:trHeight w:val="1575"/>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Доходы от сдачи в аренду имущества, составляющего казну муниципальных округов (за исключением земельных участков) (сумма платежа (перерасчеты, недоимка и задолженность по соответствующему платежу, в том числе по отмененному))</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11105074140001120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3 668 326,93</w:t>
            </w:r>
          </w:p>
        </w:tc>
      </w:tr>
      <w:tr w:rsidR="00865770" w:rsidRPr="0074217D" w:rsidTr="002046C9">
        <w:trPr>
          <w:trHeight w:val="2520"/>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Прочие поступления от использования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(сумма платежа (перерасчеты, недоимка и задолженность по соответствующему платежу, в том числе по отмененному))</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11109044140001120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11 962 752,94</w:t>
            </w:r>
          </w:p>
        </w:tc>
      </w:tr>
      <w:tr w:rsidR="00865770" w:rsidRPr="0074217D" w:rsidTr="002046C9">
        <w:trPr>
          <w:trHeight w:val="1890"/>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Прочие поступления от использования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(прочие доходы)</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11109044140004120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62 594,39</w:t>
            </w:r>
          </w:p>
        </w:tc>
      </w:tr>
      <w:tr w:rsidR="00865770" w:rsidRPr="0074217D" w:rsidTr="002046C9">
        <w:trPr>
          <w:trHeight w:val="945"/>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Прочие доходы от компенсации затрат бюджетов муниципальных округов (возврат дебиторской задолженности прошлых лет)</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11302994140005130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183 755,68</w:t>
            </w:r>
          </w:p>
        </w:tc>
      </w:tr>
      <w:tr w:rsidR="00865770" w:rsidRPr="0074217D" w:rsidTr="002046C9">
        <w:trPr>
          <w:trHeight w:val="2835"/>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lastRenderedPageBreak/>
              <w:t>Доходы от реализации иного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 (сумма платежа (перерасчеты, недоимка и задолженность по соответствующему платежу, в том числе по отмененному))</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11402043140001410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264 000,00</w:t>
            </w:r>
          </w:p>
        </w:tc>
      </w:tr>
      <w:tr w:rsidR="00865770" w:rsidRPr="0074217D" w:rsidTr="002046C9">
        <w:trPr>
          <w:trHeight w:val="1890"/>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Доходы от продажи земельных участков, государственная собственность на которые не разграничена и которые расположены в границах муниципальных округов (сумма платежа (перерасчеты, недоимка и задолженность по соответствующему платежу, в том числе по отмененному))</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11406012140001430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12 517 584,34</w:t>
            </w:r>
          </w:p>
        </w:tc>
      </w:tr>
      <w:tr w:rsidR="00865770" w:rsidRPr="0074217D" w:rsidTr="002046C9">
        <w:trPr>
          <w:trHeight w:val="2205"/>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Доходы от продажи земельных участков, находящихся в собственности муниципальных округов (за исключением земельных участков муниципальных бюджетных и автономных учреждений) (сумма платежа (перерасчеты, недоимка и задолженность по соответствующему платежу, в том числе по отмененному))</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11406024140001430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1 448 376,71</w:t>
            </w:r>
          </w:p>
        </w:tc>
      </w:tr>
      <w:tr w:rsidR="00865770" w:rsidRPr="0074217D" w:rsidTr="002046C9">
        <w:trPr>
          <w:trHeight w:val="630"/>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Невыясненные поступления, зачисляемые в бюджеты муниципальных округов</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11701040140000180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right"/>
              <w:rPr>
                <w:color w:val="000000"/>
              </w:rPr>
            </w:pPr>
            <w:r w:rsidRPr="0074217D">
              <w:rPr>
                <w:color w:val="000000"/>
              </w:rPr>
              <w:t>241 009,30</w:t>
            </w:r>
          </w:p>
        </w:tc>
      </w:tr>
      <w:tr w:rsidR="00865770" w:rsidTr="002046C9">
        <w:trPr>
          <w:trHeight w:val="945"/>
        </w:trPr>
        <w:tc>
          <w:tcPr>
            <w:tcW w:w="4892" w:type="dxa"/>
            <w:tcBorders>
              <w:top w:val="nil"/>
              <w:left w:val="single" w:sz="4" w:space="0" w:color="auto"/>
              <w:bottom w:val="single" w:sz="4" w:space="0" w:color="auto"/>
              <w:right w:val="single" w:sz="4" w:space="0" w:color="auto"/>
            </w:tcBorders>
            <w:shd w:val="clear" w:color="auto" w:fill="auto"/>
            <w:vAlign w:val="center"/>
            <w:hideMark/>
          </w:tcPr>
          <w:p w:rsidR="00865770" w:rsidRPr="0074217D" w:rsidRDefault="00865770">
            <w:pPr>
              <w:jc w:val="both"/>
              <w:rPr>
                <w:color w:val="000000"/>
              </w:rPr>
            </w:pPr>
            <w:r w:rsidRPr="0074217D">
              <w:rPr>
                <w:color w:val="000000"/>
              </w:rPr>
              <w:t>Субсидии бюджетам муниципальных округов на подготовку проектов межевания земельных участков и на проведение кадастровых работ</w:t>
            </w:r>
          </w:p>
        </w:tc>
        <w:tc>
          <w:tcPr>
            <w:tcW w:w="2616" w:type="dxa"/>
            <w:tcBorders>
              <w:top w:val="nil"/>
              <w:left w:val="nil"/>
              <w:bottom w:val="single" w:sz="4" w:space="0" w:color="auto"/>
              <w:right w:val="single" w:sz="4" w:space="0" w:color="auto"/>
            </w:tcBorders>
            <w:shd w:val="clear" w:color="auto" w:fill="auto"/>
            <w:noWrap/>
            <w:vAlign w:val="center"/>
            <w:hideMark/>
          </w:tcPr>
          <w:p w:rsidR="00865770" w:rsidRPr="0074217D" w:rsidRDefault="00865770">
            <w:pPr>
              <w:jc w:val="center"/>
              <w:rPr>
                <w:color w:val="000000"/>
              </w:rPr>
            </w:pPr>
            <w:r w:rsidRPr="0074217D">
              <w:rPr>
                <w:color w:val="000000"/>
              </w:rPr>
              <w:t>20225599140000150</w:t>
            </w:r>
          </w:p>
        </w:tc>
        <w:tc>
          <w:tcPr>
            <w:tcW w:w="2061" w:type="dxa"/>
            <w:tcBorders>
              <w:top w:val="nil"/>
              <w:left w:val="nil"/>
              <w:bottom w:val="single" w:sz="4" w:space="0" w:color="auto"/>
              <w:right w:val="single" w:sz="4" w:space="0" w:color="auto"/>
            </w:tcBorders>
            <w:shd w:val="clear" w:color="auto" w:fill="auto"/>
            <w:noWrap/>
            <w:vAlign w:val="center"/>
            <w:hideMark/>
          </w:tcPr>
          <w:p w:rsidR="00865770" w:rsidRDefault="00865770">
            <w:pPr>
              <w:jc w:val="right"/>
              <w:rPr>
                <w:color w:val="000000"/>
              </w:rPr>
            </w:pPr>
            <w:r w:rsidRPr="0074217D">
              <w:rPr>
                <w:color w:val="000000"/>
              </w:rPr>
              <w:t>124 503,55</w:t>
            </w:r>
          </w:p>
        </w:tc>
      </w:tr>
    </w:tbl>
    <w:p w:rsidR="00E82030" w:rsidRPr="009322AE" w:rsidRDefault="00E82030" w:rsidP="004A191D">
      <w:pPr>
        <w:ind w:left="720"/>
        <w:jc w:val="right"/>
        <w:rPr>
          <w:sz w:val="28"/>
          <w:szCs w:val="28"/>
        </w:rPr>
      </w:pPr>
    </w:p>
    <w:p w:rsidR="00B72D78" w:rsidRDefault="00B72D78" w:rsidP="002B4B20">
      <w:pPr>
        <w:pStyle w:val="ad"/>
        <w:ind w:left="5954"/>
        <w:rPr>
          <w:rFonts w:ascii="Times New Roman" w:hAnsi="Times New Roman" w:cs="Times New Roman"/>
          <w:sz w:val="28"/>
          <w:szCs w:val="28"/>
        </w:rPr>
      </w:pPr>
      <w:r>
        <w:rPr>
          <w:rFonts w:ascii="Times New Roman" w:hAnsi="Times New Roman" w:cs="Times New Roman"/>
          <w:sz w:val="28"/>
          <w:szCs w:val="28"/>
        </w:rPr>
        <w:br w:type="page"/>
      </w:r>
    </w:p>
    <w:p w:rsidR="0039603A" w:rsidRPr="00B72D78" w:rsidRDefault="00E71317" w:rsidP="0039603A">
      <w:pPr>
        <w:pStyle w:val="ad"/>
        <w:ind w:left="567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Приложение </w:t>
      </w:r>
      <w:r w:rsidR="0039603A">
        <w:rPr>
          <w:rFonts w:ascii="Times New Roman" w:eastAsia="Times New Roman" w:hAnsi="Times New Roman" w:cs="Times New Roman"/>
          <w:sz w:val="24"/>
          <w:szCs w:val="24"/>
          <w:lang w:eastAsia="ru-RU"/>
        </w:rPr>
        <w:t>2</w:t>
      </w:r>
    </w:p>
    <w:p w:rsidR="00037744" w:rsidRDefault="00037744" w:rsidP="00037744">
      <w:pPr>
        <w:pStyle w:val="ad"/>
        <w:ind w:left="5670"/>
        <w:jc w:val="both"/>
        <w:rPr>
          <w:rFonts w:ascii="Times New Roman" w:hAnsi="Times New Roman"/>
          <w:sz w:val="24"/>
          <w:szCs w:val="24"/>
        </w:rPr>
      </w:pPr>
      <w:r w:rsidRPr="004B511B">
        <w:rPr>
          <w:rFonts w:ascii="Times New Roman" w:hAnsi="Times New Roman" w:cs="Times New Roman"/>
          <w:sz w:val="24"/>
          <w:szCs w:val="24"/>
          <w:lang w:eastAsia="ru-RU"/>
        </w:rPr>
        <w:t xml:space="preserve">к решению </w:t>
      </w:r>
      <w:r w:rsidRPr="00150EBE">
        <w:rPr>
          <w:rFonts w:ascii="Times New Roman" w:hAnsi="Times New Roman"/>
          <w:sz w:val="24"/>
          <w:szCs w:val="24"/>
        </w:rPr>
        <w:t>Вяземского окружного Совета депутатов</w:t>
      </w:r>
    </w:p>
    <w:p w:rsidR="00037744" w:rsidRPr="004B511B" w:rsidRDefault="00037744" w:rsidP="00037744">
      <w:pPr>
        <w:pStyle w:val="ad"/>
        <w:ind w:left="5670"/>
        <w:jc w:val="both"/>
        <w:rPr>
          <w:rFonts w:ascii="Times New Roman" w:hAnsi="Times New Roman" w:cs="Times New Roman"/>
          <w:sz w:val="24"/>
          <w:szCs w:val="24"/>
          <w:lang w:eastAsia="ru-RU"/>
        </w:rPr>
      </w:pPr>
      <w:r w:rsidRPr="00132878">
        <w:rPr>
          <w:rFonts w:ascii="Times New Roman" w:hAnsi="Times New Roman" w:cs="Times New Roman"/>
          <w:sz w:val="24"/>
          <w:szCs w:val="24"/>
          <w:lang w:eastAsia="ru-RU"/>
        </w:rPr>
        <w:t xml:space="preserve">от </w:t>
      </w:r>
      <w:r w:rsidR="003D70E7">
        <w:rPr>
          <w:rFonts w:ascii="Times New Roman" w:hAnsi="Times New Roman" w:cs="Times New Roman"/>
          <w:sz w:val="24"/>
          <w:szCs w:val="24"/>
          <w:lang w:eastAsia="ru-RU"/>
        </w:rPr>
        <w:t>27.05.2026</w:t>
      </w:r>
      <w:r w:rsidRPr="00132878">
        <w:rPr>
          <w:rFonts w:ascii="Times New Roman" w:hAnsi="Times New Roman" w:cs="Times New Roman"/>
          <w:sz w:val="24"/>
          <w:szCs w:val="24"/>
          <w:lang w:eastAsia="ru-RU"/>
        </w:rPr>
        <w:t xml:space="preserve"> № </w:t>
      </w:r>
      <w:r w:rsidR="003D70E7">
        <w:rPr>
          <w:rFonts w:ascii="Times New Roman" w:hAnsi="Times New Roman" w:cs="Times New Roman"/>
          <w:sz w:val="24"/>
          <w:szCs w:val="24"/>
          <w:lang w:eastAsia="ru-RU"/>
        </w:rPr>
        <w:t>69</w:t>
      </w:r>
    </w:p>
    <w:p w:rsidR="00037744" w:rsidRDefault="00037744" w:rsidP="00037744">
      <w:pPr>
        <w:pStyle w:val="ad"/>
        <w:ind w:left="5670"/>
        <w:jc w:val="both"/>
        <w:rPr>
          <w:rFonts w:ascii="Times New Roman" w:hAnsi="Times New Roman" w:cs="Times New Roman"/>
          <w:sz w:val="24"/>
          <w:szCs w:val="24"/>
          <w:lang w:eastAsia="ru-RU"/>
        </w:rPr>
      </w:pPr>
      <w:r w:rsidRPr="00150EBE">
        <w:rPr>
          <w:rFonts w:ascii="Times New Roman" w:hAnsi="Times New Roman"/>
          <w:sz w:val="24"/>
          <w:szCs w:val="24"/>
        </w:rPr>
        <w:t xml:space="preserve"> «</w:t>
      </w:r>
      <w:r w:rsidRPr="00037744">
        <w:rPr>
          <w:rFonts w:ascii="Times New Roman" w:hAnsi="Times New Roman"/>
          <w:sz w:val="24"/>
          <w:szCs w:val="24"/>
        </w:rPr>
        <w:t>Об исполнении бюджета муниципального образования «</w:t>
      </w:r>
      <w:r w:rsidR="00276097" w:rsidRPr="00C15805">
        <w:rPr>
          <w:rFonts w:ascii="Times New Roman" w:hAnsi="Times New Roman"/>
          <w:sz w:val="24"/>
          <w:szCs w:val="24"/>
        </w:rPr>
        <w:t>Вяземский муниципальный округ</w:t>
      </w:r>
      <w:r w:rsidRPr="00037744">
        <w:rPr>
          <w:rFonts w:ascii="Times New Roman" w:hAnsi="Times New Roman"/>
          <w:sz w:val="24"/>
          <w:szCs w:val="24"/>
        </w:rPr>
        <w:t>» Смоленской области за 202</w:t>
      </w:r>
      <w:r w:rsidR="00276097">
        <w:rPr>
          <w:rFonts w:ascii="Times New Roman" w:hAnsi="Times New Roman"/>
          <w:sz w:val="24"/>
          <w:szCs w:val="24"/>
        </w:rPr>
        <w:t>5</w:t>
      </w:r>
      <w:r w:rsidRPr="00037744">
        <w:rPr>
          <w:rFonts w:ascii="Times New Roman" w:hAnsi="Times New Roman"/>
          <w:sz w:val="24"/>
          <w:szCs w:val="24"/>
        </w:rPr>
        <w:t xml:space="preserve"> год</w:t>
      </w:r>
      <w:r w:rsidRPr="00150EBE">
        <w:rPr>
          <w:rFonts w:ascii="Times New Roman" w:hAnsi="Times New Roman"/>
          <w:sz w:val="24"/>
          <w:szCs w:val="24"/>
        </w:rPr>
        <w:t>»</w:t>
      </w:r>
      <w:r w:rsidRPr="004B511B">
        <w:rPr>
          <w:rFonts w:ascii="Times New Roman" w:hAnsi="Times New Roman" w:cs="Times New Roman"/>
          <w:sz w:val="24"/>
          <w:szCs w:val="24"/>
          <w:lang w:eastAsia="ru-RU"/>
        </w:rPr>
        <w:t xml:space="preserve"> </w:t>
      </w:r>
    </w:p>
    <w:p w:rsidR="0039603A" w:rsidRPr="0039603A" w:rsidRDefault="0039603A" w:rsidP="0039603A">
      <w:pPr>
        <w:pStyle w:val="ad"/>
        <w:ind w:left="5670"/>
        <w:jc w:val="both"/>
        <w:rPr>
          <w:rFonts w:ascii="Times New Roman" w:hAnsi="Times New Roman" w:cs="Times New Roman"/>
          <w:sz w:val="28"/>
          <w:szCs w:val="28"/>
          <w:lang w:eastAsia="ru-RU"/>
        </w:rPr>
      </w:pPr>
    </w:p>
    <w:p w:rsidR="0039603A" w:rsidRPr="0039603A" w:rsidRDefault="0039603A" w:rsidP="0039603A">
      <w:pPr>
        <w:pStyle w:val="ad"/>
        <w:ind w:left="5670"/>
        <w:jc w:val="both"/>
        <w:rPr>
          <w:rFonts w:ascii="Times New Roman" w:hAnsi="Times New Roman" w:cs="Times New Roman"/>
          <w:sz w:val="28"/>
          <w:szCs w:val="28"/>
          <w:lang w:eastAsia="ru-RU"/>
        </w:rPr>
      </w:pPr>
    </w:p>
    <w:p w:rsidR="007428BF" w:rsidRDefault="0039603A" w:rsidP="0039603A">
      <w:pPr>
        <w:jc w:val="center"/>
        <w:rPr>
          <w:b/>
          <w:bCs/>
          <w:color w:val="000000"/>
          <w:sz w:val="28"/>
          <w:szCs w:val="28"/>
        </w:rPr>
      </w:pPr>
      <w:r w:rsidRPr="00E10C6A">
        <w:rPr>
          <w:b/>
          <w:sz w:val="28"/>
          <w:szCs w:val="28"/>
        </w:rPr>
        <w:t>Расходы бюдж</w:t>
      </w:r>
      <w:r>
        <w:rPr>
          <w:b/>
          <w:sz w:val="28"/>
          <w:szCs w:val="28"/>
        </w:rPr>
        <w:t>ета муниципального образования</w:t>
      </w:r>
    </w:p>
    <w:p w:rsidR="00D323A1" w:rsidRDefault="00D323A1" w:rsidP="0039603A">
      <w:pPr>
        <w:jc w:val="center"/>
        <w:rPr>
          <w:b/>
          <w:sz w:val="28"/>
          <w:szCs w:val="28"/>
        </w:rPr>
      </w:pPr>
      <w:r>
        <w:rPr>
          <w:b/>
          <w:bCs/>
          <w:color w:val="000000"/>
          <w:sz w:val="28"/>
          <w:szCs w:val="28"/>
        </w:rPr>
        <w:t>«</w:t>
      </w:r>
      <w:r w:rsidR="00276097" w:rsidRPr="00C15805">
        <w:rPr>
          <w:b/>
          <w:bCs/>
          <w:color w:val="000000"/>
          <w:sz w:val="28"/>
          <w:szCs w:val="28"/>
        </w:rPr>
        <w:t>Вяземский муниципальный округ</w:t>
      </w:r>
      <w:r>
        <w:rPr>
          <w:b/>
          <w:sz w:val="28"/>
          <w:szCs w:val="28"/>
        </w:rPr>
        <w:t>»</w:t>
      </w:r>
      <w:r w:rsidR="0039603A" w:rsidRPr="00E10C6A">
        <w:rPr>
          <w:b/>
          <w:sz w:val="28"/>
          <w:szCs w:val="28"/>
        </w:rPr>
        <w:t xml:space="preserve"> Смоленской области</w:t>
      </w:r>
    </w:p>
    <w:p w:rsidR="0039603A" w:rsidRDefault="0039603A" w:rsidP="0039603A">
      <w:pPr>
        <w:jc w:val="center"/>
        <w:rPr>
          <w:b/>
          <w:sz w:val="28"/>
          <w:szCs w:val="28"/>
        </w:rPr>
      </w:pPr>
      <w:r w:rsidRPr="00E10C6A">
        <w:rPr>
          <w:b/>
          <w:sz w:val="28"/>
          <w:szCs w:val="28"/>
        </w:rPr>
        <w:t>по ведомственной структуре расходов</w:t>
      </w:r>
      <w:r>
        <w:rPr>
          <w:b/>
          <w:sz w:val="28"/>
          <w:szCs w:val="28"/>
        </w:rPr>
        <w:t xml:space="preserve"> бюджета</w:t>
      </w:r>
    </w:p>
    <w:p w:rsidR="0039603A" w:rsidRPr="00E10C6A" w:rsidRDefault="0039603A" w:rsidP="0039603A">
      <w:pPr>
        <w:jc w:val="center"/>
        <w:rPr>
          <w:b/>
          <w:sz w:val="28"/>
          <w:szCs w:val="28"/>
        </w:rPr>
      </w:pPr>
      <w:r>
        <w:rPr>
          <w:b/>
          <w:sz w:val="28"/>
          <w:szCs w:val="28"/>
        </w:rPr>
        <w:t>за 202</w:t>
      </w:r>
      <w:r w:rsidR="00276097">
        <w:rPr>
          <w:b/>
          <w:sz w:val="28"/>
          <w:szCs w:val="28"/>
        </w:rPr>
        <w:t>5</w:t>
      </w:r>
      <w:r>
        <w:rPr>
          <w:b/>
          <w:sz w:val="28"/>
          <w:szCs w:val="28"/>
        </w:rPr>
        <w:t xml:space="preserve"> год</w:t>
      </w:r>
    </w:p>
    <w:p w:rsidR="0039603A" w:rsidRDefault="0039603A" w:rsidP="0039603A">
      <w:pPr>
        <w:pStyle w:val="ad"/>
        <w:jc w:val="right"/>
        <w:rPr>
          <w:rFonts w:ascii="Times New Roman" w:hAnsi="Times New Roman" w:cs="Times New Roman"/>
          <w:sz w:val="28"/>
        </w:rPr>
      </w:pPr>
    </w:p>
    <w:p w:rsidR="0039603A" w:rsidRPr="004B511B" w:rsidRDefault="0039603A" w:rsidP="0039603A">
      <w:pPr>
        <w:pStyle w:val="ad"/>
        <w:jc w:val="right"/>
        <w:rPr>
          <w:rFonts w:ascii="Times New Roman" w:hAnsi="Times New Roman" w:cs="Times New Roman"/>
          <w:sz w:val="28"/>
        </w:rPr>
      </w:pPr>
      <w:r w:rsidRPr="004B511B">
        <w:rPr>
          <w:rFonts w:ascii="Times New Roman" w:hAnsi="Times New Roman" w:cs="Times New Roman"/>
          <w:sz w:val="28"/>
        </w:rPr>
        <w:t>(рублей)</w:t>
      </w:r>
    </w:p>
    <w:tbl>
      <w:tblPr>
        <w:tblW w:w="9639" w:type="dxa"/>
        <w:tblInd w:w="-10" w:type="dxa"/>
        <w:tblLayout w:type="fixed"/>
        <w:tblLook w:val="04A0" w:firstRow="1" w:lastRow="0" w:firstColumn="1" w:lastColumn="0" w:noHBand="0" w:noVBand="1"/>
      </w:tblPr>
      <w:tblGrid>
        <w:gridCol w:w="2694"/>
        <w:gridCol w:w="850"/>
        <w:gridCol w:w="851"/>
        <w:gridCol w:w="850"/>
        <w:gridCol w:w="1559"/>
        <w:gridCol w:w="851"/>
        <w:gridCol w:w="1984"/>
      </w:tblGrid>
      <w:tr w:rsidR="003D2759" w:rsidRPr="003D2759" w:rsidTr="008961AA">
        <w:trPr>
          <w:trHeight w:val="765"/>
          <w:tblHeader/>
        </w:trPr>
        <w:tc>
          <w:tcPr>
            <w:tcW w:w="269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D2759" w:rsidRPr="003D2759" w:rsidRDefault="003D2759" w:rsidP="003D2759">
            <w:pPr>
              <w:jc w:val="center"/>
            </w:pPr>
            <w:r w:rsidRPr="003D2759">
              <w:t>Наименование показателя</w:t>
            </w:r>
          </w:p>
        </w:tc>
        <w:tc>
          <w:tcPr>
            <w:tcW w:w="850" w:type="dxa"/>
            <w:tcBorders>
              <w:top w:val="single" w:sz="8" w:space="0" w:color="auto"/>
              <w:left w:val="nil"/>
              <w:bottom w:val="single" w:sz="8" w:space="0" w:color="auto"/>
              <w:right w:val="single" w:sz="8" w:space="0" w:color="auto"/>
            </w:tcBorders>
            <w:shd w:val="clear" w:color="auto" w:fill="auto"/>
            <w:vAlign w:val="center"/>
            <w:hideMark/>
          </w:tcPr>
          <w:p w:rsidR="003D2759" w:rsidRPr="003D2759" w:rsidRDefault="003D2759" w:rsidP="003D2759">
            <w:pPr>
              <w:jc w:val="center"/>
            </w:pPr>
            <w:r w:rsidRPr="003D2759">
              <w:t>Код главного распорядителя</w:t>
            </w:r>
          </w:p>
        </w:tc>
        <w:tc>
          <w:tcPr>
            <w:tcW w:w="851" w:type="dxa"/>
            <w:tcBorders>
              <w:top w:val="single" w:sz="8" w:space="0" w:color="auto"/>
              <w:left w:val="nil"/>
              <w:bottom w:val="single" w:sz="8" w:space="0" w:color="auto"/>
              <w:right w:val="single" w:sz="8" w:space="0" w:color="auto"/>
            </w:tcBorders>
            <w:shd w:val="clear" w:color="auto" w:fill="auto"/>
            <w:vAlign w:val="center"/>
            <w:hideMark/>
          </w:tcPr>
          <w:p w:rsidR="003D2759" w:rsidRPr="003D2759" w:rsidRDefault="003D2759" w:rsidP="003D2759">
            <w:pPr>
              <w:jc w:val="center"/>
            </w:pPr>
            <w:r w:rsidRPr="003D2759">
              <w:t>Раздел</w:t>
            </w:r>
          </w:p>
        </w:tc>
        <w:tc>
          <w:tcPr>
            <w:tcW w:w="850" w:type="dxa"/>
            <w:tcBorders>
              <w:top w:val="single" w:sz="8" w:space="0" w:color="auto"/>
              <w:left w:val="nil"/>
              <w:bottom w:val="single" w:sz="8" w:space="0" w:color="auto"/>
              <w:right w:val="single" w:sz="8" w:space="0" w:color="auto"/>
            </w:tcBorders>
            <w:shd w:val="clear" w:color="auto" w:fill="auto"/>
            <w:vAlign w:val="center"/>
            <w:hideMark/>
          </w:tcPr>
          <w:p w:rsidR="003D2759" w:rsidRPr="003D2759" w:rsidRDefault="003D2759" w:rsidP="003D2759">
            <w:pPr>
              <w:jc w:val="center"/>
            </w:pPr>
            <w:r w:rsidRPr="003D2759">
              <w:t>Подраздел</w:t>
            </w:r>
          </w:p>
        </w:tc>
        <w:tc>
          <w:tcPr>
            <w:tcW w:w="1559" w:type="dxa"/>
            <w:tcBorders>
              <w:top w:val="single" w:sz="8" w:space="0" w:color="auto"/>
              <w:left w:val="nil"/>
              <w:bottom w:val="single" w:sz="8" w:space="0" w:color="auto"/>
              <w:right w:val="single" w:sz="8" w:space="0" w:color="auto"/>
            </w:tcBorders>
            <w:shd w:val="clear" w:color="auto" w:fill="auto"/>
            <w:vAlign w:val="center"/>
            <w:hideMark/>
          </w:tcPr>
          <w:p w:rsidR="003D2759" w:rsidRPr="003D2759" w:rsidRDefault="003D2759" w:rsidP="003D2759">
            <w:pPr>
              <w:jc w:val="center"/>
            </w:pPr>
            <w:r w:rsidRPr="003D2759">
              <w:t>Целевая статья</w:t>
            </w:r>
          </w:p>
        </w:tc>
        <w:tc>
          <w:tcPr>
            <w:tcW w:w="851" w:type="dxa"/>
            <w:tcBorders>
              <w:top w:val="single" w:sz="8" w:space="0" w:color="auto"/>
              <w:left w:val="nil"/>
              <w:bottom w:val="single" w:sz="8" w:space="0" w:color="auto"/>
              <w:right w:val="single" w:sz="8" w:space="0" w:color="auto"/>
            </w:tcBorders>
            <w:shd w:val="clear" w:color="auto" w:fill="auto"/>
            <w:vAlign w:val="center"/>
            <w:hideMark/>
          </w:tcPr>
          <w:p w:rsidR="003D2759" w:rsidRPr="003D2759" w:rsidRDefault="003D2759" w:rsidP="003D2759">
            <w:pPr>
              <w:jc w:val="center"/>
            </w:pPr>
            <w:r w:rsidRPr="003D2759">
              <w:t>Вид расходов</w:t>
            </w:r>
          </w:p>
        </w:tc>
        <w:tc>
          <w:tcPr>
            <w:tcW w:w="1984" w:type="dxa"/>
            <w:tcBorders>
              <w:top w:val="single" w:sz="8" w:space="0" w:color="auto"/>
              <w:left w:val="nil"/>
              <w:bottom w:val="single" w:sz="8" w:space="0" w:color="auto"/>
              <w:right w:val="single" w:sz="8" w:space="0" w:color="auto"/>
            </w:tcBorders>
            <w:shd w:val="clear" w:color="auto" w:fill="auto"/>
            <w:vAlign w:val="center"/>
            <w:hideMark/>
          </w:tcPr>
          <w:p w:rsidR="003D2759" w:rsidRPr="003D2759" w:rsidRDefault="003D2759" w:rsidP="003D2759">
            <w:pPr>
              <w:jc w:val="center"/>
            </w:pPr>
            <w:r w:rsidRPr="003D2759">
              <w:t>Сумма</w:t>
            </w:r>
          </w:p>
        </w:tc>
      </w:tr>
      <w:tr w:rsidR="003D2759" w:rsidRPr="003D2759" w:rsidTr="008961AA">
        <w:trPr>
          <w:trHeight w:val="390"/>
          <w:tblHeader/>
        </w:trPr>
        <w:tc>
          <w:tcPr>
            <w:tcW w:w="2694" w:type="dxa"/>
            <w:tcBorders>
              <w:top w:val="nil"/>
              <w:left w:val="single" w:sz="8" w:space="0" w:color="auto"/>
              <w:bottom w:val="single" w:sz="8" w:space="0" w:color="auto"/>
              <w:right w:val="single" w:sz="8" w:space="0" w:color="auto"/>
            </w:tcBorders>
            <w:shd w:val="clear" w:color="auto" w:fill="auto"/>
            <w:vAlign w:val="center"/>
            <w:hideMark/>
          </w:tcPr>
          <w:p w:rsidR="003D2759" w:rsidRPr="003D2759" w:rsidRDefault="003D2759" w:rsidP="003D2759">
            <w:pPr>
              <w:jc w:val="center"/>
            </w:pPr>
            <w:r w:rsidRPr="003D2759">
              <w:t>1</w:t>
            </w:r>
          </w:p>
        </w:tc>
        <w:tc>
          <w:tcPr>
            <w:tcW w:w="850" w:type="dxa"/>
            <w:tcBorders>
              <w:top w:val="nil"/>
              <w:left w:val="nil"/>
              <w:bottom w:val="single" w:sz="8" w:space="0" w:color="auto"/>
              <w:right w:val="single" w:sz="8" w:space="0" w:color="auto"/>
            </w:tcBorders>
            <w:shd w:val="clear" w:color="auto" w:fill="auto"/>
            <w:vAlign w:val="center"/>
            <w:hideMark/>
          </w:tcPr>
          <w:p w:rsidR="003D2759" w:rsidRPr="003D2759" w:rsidRDefault="003D2759" w:rsidP="003D2759">
            <w:pPr>
              <w:jc w:val="center"/>
            </w:pPr>
            <w:r w:rsidRPr="003D2759">
              <w:t>2</w:t>
            </w:r>
          </w:p>
        </w:tc>
        <w:tc>
          <w:tcPr>
            <w:tcW w:w="851" w:type="dxa"/>
            <w:tcBorders>
              <w:top w:val="nil"/>
              <w:left w:val="nil"/>
              <w:bottom w:val="single" w:sz="8" w:space="0" w:color="auto"/>
              <w:right w:val="single" w:sz="8" w:space="0" w:color="auto"/>
            </w:tcBorders>
            <w:shd w:val="clear" w:color="auto" w:fill="auto"/>
            <w:vAlign w:val="center"/>
            <w:hideMark/>
          </w:tcPr>
          <w:p w:rsidR="003D2759" w:rsidRPr="003D2759" w:rsidRDefault="003D2759" w:rsidP="003D2759">
            <w:pPr>
              <w:jc w:val="center"/>
            </w:pPr>
            <w:r w:rsidRPr="003D2759">
              <w:t>3</w:t>
            </w:r>
          </w:p>
        </w:tc>
        <w:tc>
          <w:tcPr>
            <w:tcW w:w="850" w:type="dxa"/>
            <w:tcBorders>
              <w:top w:val="nil"/>
              <w:left w:val="nil"/>
              <w:bottom w:val="single" w:sz="8" w:space="0" w:color="auto"/>
              <w:right w:val="single" w:sz="8" w:space="0" w:color="auto"/>
            </w:tcBorders>
            <w:shd w:val="clear" w:color="auto" w:fill="auto"/>
            <w:vAlign w:val="center"/>
            <w:hideMark/>
          </w:tcPr>
          <w:p w:rsidR="003D2759" w:rsidRPr="003D2759" w:rsidRDefault="003D2759" w:rsidP="003D2759">
            <w:pPr>
              <w:jc w:val="center"/>
            </w:pPr>
            <w:r w:rsidRPr="003D2759">
              <w:t>4</w:t>
            </w:r>
          </w:p>
        </w:tc>
        <w:tc>
          <w:tcPr>
            <w:tcW w:w="1559" w:type="dxa"/>
            <w:tcBorders>
              <w:top w:val="nil"/>
              <w:left w:val="nil"/>
              <w:bottom w:val="single" w:sz="8" w:space="0" w:color="auto"/>
              <w:right w:val="single" w:sz="8" w:space="0" w:color="auto"/>
            </w:tcBorders>
            <w:shd w:val="clear" w:color="auto" w:fill="auto"/>
            <w:vAlign w:val="center"/>
            <w:hideMark/>
          </w:tcPr>
          <w:p w:rsidR="003D2759" w:rsidRPr="003D2759" w:rsidRDefault="003D2759" w:rsidP="003D2759">
            <w:pPr>
              <w:jc w:val="center"/>
            </w:pPr>
            <w:r w:rsidRPr="003D2759">
              <w:t>5</w:t>
            </w:r>
          </w:p>
        </w:tc>
        <w:tc>
          <w:tcPr>
            <w:tcW w:w="851" w:type="dxa"/>
            <w:tcBorders>
              <w:top w:val="nil"/>
              <w:left w:val="nil"/>
              <w:bottom w:val="single" w:sz="8" w:space="0" w:color="auto"/>
              <w:right w:val="single" w:sz="8" w:space="0" w:color="auto"/>
            </w:tcBorders>
            <w:shd w:val="clear" w:color="auto" w:fill="auto"/>
            <w:vAlign w:val="center"/>
            <w:hideMark/>
          </w:tcPr>
          <w:p w:rsidR="003D2759" w:rsidRPr="003D2759" w:rsidRDefault="003D2759" w:rsidP="003D2759">
            <w:pPr>
              <w:jc w:val="center"/>
            </w:pPr>
            <w:r w:rsidRPr="003D2759">
              <w:t>6</w:t>
            </w:r>
          </w:p>
        </w:tc>
        <w:tc>
          <w:tcPr>
            <w:tcW w:w="1984" w:type="dxa"/>
            <w:tcBorders>
              <w:top w:val="nil"/>
              <w:left w:val="nil"/>
              <w:bottom w:val="single" w:sz="8" w:space="0" w:color="auto"/>
              <w:right w:val="single" w:sz="8" w:space="0" w:color="auto"/>
            </w:tcBorders>
            <w:shd w:val="clear" w:color="auto" w:fill="auto"/>
            <w:vAlign w:val="center"/>
            <w:hideMark/>
          </w:tcPr>
          <w:p w:rsidR="003D2759" w:rsidRPr="003D2759" w:rsidRDefault="003D2759" w:rsidP="003D2759">
            <w:pPr>
              <w:jc w:val="center"/>
            </w:pPr>
            <w:r w:rsidRPr="003D2759">
              <w:t>7</w:t>
            </w:r>
          </w:p>
        </w:tc>
      </w:tr>
      <w:tr w:rsidR="003D2759" w:rsidRPr="003D2759" w:rsidTr="008961AA">
        <w:trPr>
          <w:trHeight w:val="750"/>
        </w:trPr>
        <w:tc>
          <w:tcPr>
            <w:tcW w:w="2694" w:type="dxa"/>
            <w:tcBorders>
              <w:top w:val="single" w:sz="4" w:space="0" w:color="000000"/>
              <w:left w:val="single" w:sz="4" w:space="0" w:color="000000"/>
              <w:bottom w:val="single" w:sz="4" w:space="0" w:color="000000"/>
              <w:right w:val="single" w:sz="4" w:space="0" w:color="000000"/>
            </w:tcBorders>
            <w:shd w:val="clear" w:color="auto" w:fill="auto"/>
            <w:hideMark/>
          </w:tcPr>
          <w:p w:rsidR="003D2759" w:rsidRPr="003D2759" w:rsidRDefault="003D2759" w:rsidP="003D2759">
            <w:pPr>
              <w:rPr>
                <w:color w:val="000000"/>
              </w:rPr>
            </w:pPr>
            <w:r w:rsidRPr="003D2759">
              <w:rPr>
                <w:color w:val="000000"/>
              </w:rPr>
              <w:t>Вяземский окружной Совет депутатов</w:t>
            </w:r>
          </w:p>
        </w:tc>
        <w:tc>
          <w:tcPr>
            <w:tcW w:w="850" w:type="dxa"/>
            <w:tcBorders>
              <w:top w:val="single" w:sz="4" w:space="0" w:color="000000"/>
              <w:left w:val="nil"/>
              <w:bottom w:val="single" w:sz="4" w:space="0" w:color="000000"/>
              <w:right w:val="single" w:sz="4" w:space="0" w:color="000000"/>
            </w:tcBorders>
            <w:shd w:val="clear" w:color="auto" w:fill="auto"/>
            <w:noWrap/>
            <w:hideMark/>
          </w:tcPr>
          <w:p w:rsidR="003D2759" w:rsidRPr="003D2759" w:rsidRDefault="003D2759" w:rsidP="003D2759">
            <w:pPr>
              <w:jc w:val="center"/>
              <w:rPr>
                <w:color w:val="000000"/>
              </w:rPr>
            </w:pPr>
            <w:r w:rsidRPr="003D2759">
              <w:rPr>
                <w:color w:val="000000"/>
              </w:rPr>
              <w:t>901</w:t>
            </w:r>
          </w:p>
        </w:tc>
        <w:tc>
          <w:tcPr>
            <w:tcW w:w="851" w:type="dxa"/>
            <w:tcBorders>
              <w:top w:val="single" w:sz="4" w:space="0" w:color="000000"/>
              <w:left w:val="nil"/>
              <w:bottom w:val="single" w:sz="4" w:space="0" w:color="000000"/>
              <w:right w:val="single" w:sz="4" w:space="0" w:color="000000"/>
            </w:tcBorders>
            <w:shd w:val="clear" w:color="auto" w:fill="auto"/>
            <w:noWrap/>
            <w:hideMark/>
          </w:tcPr>
          <w:p w:rsidR="003D2759" w:rsidRPr="003D2759" w:rsidRDefault="003D2759" w:rsidP="003D2759">
            <w:pPr>
              <w:jc w:val="center"/>
              <w:rPr>
                <w:color w:val="000000"/>
              </w:rPr>
            </w:pPr>
            <w:r w:rsidRPr="003D2759">
              <w:rPr>
                <w:color w:val="000000"/>
              </w:rPr>
              <w:t> </w:t>
            </w:r>
          </w:p>
        </w:tc>
        <w:tc>
          <w:tcPr>
            <w:tcW w:w="850" w:type="dxa"/>
            <w:tcBorders>
              <w:top w:val="single" w:sz="4" w:space="0" w:color="000000"/>
              <w:left w:val="nil"/>
              <w:bottom w:val="single" w:sz="4" w:space="0" w:color="000000"/>
              <w:right w:val="single" w:sz="4" w:space="0" w:color="000000"/>
            </w:tcBorders>
            <w:shd w:val="clear" w:color="auto" w:fill="auto"/>
            <w:noWrap/>
            <w:hideMark/>
          </w:tcPr>
          <w:p w:rsidR="003D2759" w:rsidRPr="003D2759" w:rsidRDefault="003D2759" w:rsidP="003D2759">
            <w:pPr>
              <w:jc w:val="center"/>
              <w:rPr>
                <w:color w:val="000000"/>
              </w:rPr>
            </w:pPr>
            <w:r w:rsidRPr="003D2759">
              <w:rPr>
                <w:color w:val="000000"/>
              </w:rPr>
              <w:t> </w:t>
            </w:r>
          </w:p>
        </w:tc>
        <w:tc>
          <w:tcPr>
            <w:tcW w:w="1559" w:type="dxa"/>
            <w:tcBorders>
              <w:top w:val="single" w:sz="4" w:space="0" w:color="000000"/>
              <w:left w:val="nil"/>
              <w:bottom w:val="single" w:sz="4" w:space="0" w:color="000000"/>
              <w:right w:val="single" w:sz="4" w:space="0" w:color="000000"/>
            </w:tcBorders>
            <w:shd w:val="clear" w:color="auto" w:fill="auto"/>
            <w:noWrap/>
            <w:hideMark/>
          </w:tcPr>
          <w:p w:rsidR="003D2759" w:rsidRPr="003D2759" w:rsidRDefault="003D2759" w:rsidP="003D2759">
            <w:pPr>
              <w:jc w:val="center"/>
              <w:rPr>
                <w:color w:val="000000"/>
              </w:rPr>
            </w:pPr>
            <w:r w:rsidRPr="003D2759">
              <w:rPr>
                <w:color w:val="000000"/>
              </w:rPr>
              <w:t> </w:t>
            </w:r>
          </w:p>
        </w:tc>
        <w:tc>
          <w:tcPr>
            <w:tcW w:w="851" w:type="dxa"/>
            <w:tcBorders>
              <w:top w:val="single" w:sz="4" w:space="0" w:color="000000"/>
              <w:left w:val="nil"/>
              <w:bottom w:val="single" w:sz="4" w:space="0" w:color="000000"/>
              <w:right w:val="single" w:sz="4" w:space="0" w:color="000000"/>
            </w:tcBorders>
            <w:shd w:val="clear" w:color="auto" w:fill="auto"/>
            <w:noWrap/>
            <w:hideMark/>
          </w:tcPr>
          <w:p w:rsidR="003D2759" w:rsidRPr="003D2759" w:rsidRDefault="003D2759" w:rsidP="003D2759">
            <w:pPr>
              <w:jc w:val="center"/>
              <w:rPr>
                <w:color w:val="000000"/>
              </w:rPr>
            </w:pPr>
            <w:r w:rsidRPr="003D2759">
              <w:rPr>
                <w:color w:val="000000"/>
              </w:rPr>
              <w:t> </w:t>
            </w:r>
          </w:p>
        </w:tc>
        <w:tc>
          <w:tcPr>
            <w:tcW w:w="1984" w:type="dxa"/>
            <w:tcBorders>
              <w:top w:val="single" w:sz="4" w:space="0" w:color="000000"/>
              <w:left w:val="nil"/>
              <w:bottom w:val="single" w:sz="4" w:space="0" w:color="000000"/>
              <w:right w:val="single" w:sz="4" w:space="0" w:color="000000"/>
            </w:tcBorders>
            <w:shd w:val="clear" w:color="auto" w:fill="auto"/>
            <w:noWrap/>
            <w:hideMark/>
          </w:tcPr>
          <w:p w:rsidR="003D2759" w:rsidRPr="003D2759" w:rsidRDefault="003D2759" w:rsidP="003D2759">
            <w:pPr>
              <w:jc w:val="right"/>
              <w:rPr>
                <w:color w:val="000000"/>
              </w:rPr>
            </w:pPr>
            <w:r w:rsidRPr="003D2759">
              <w:rPr>
                <w:color w:val="000000"/>
              </w:rPr>
              <w:t>7 834 650,32</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0"/>
              <w:rPr>
                <w:color w:val="000000"/>
              </w:rPr>
            </w:pPr>
            <w:r w:rsidRPr="003D2759">
              <w:rPr>
                <w:color w:val="000000"/>
              </w:rPr>
              <w:t>ОБЩЕГОСУДАРСТВЕННЫЕ ВОПРОСЫ</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901</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0"/>
              <w:rPr>
                <w:color w:val="000000"/>
              </w:rPr>
            </w:pPr>
            <w:r w:rsidRPr="003D2759">
              <w:rPr>
                <w:color w:val="000000"/>
              </w:rPr>
              <w:t>7 834 650,32</w:t>
            </w:r>
          </w:p>
        </w:tc>
      </w:tr>
      <w:tr w:rsidR="003D2759" w:rsidRPr="003D2759" w:rsidTr="008961AA">
        <w:trPr>
          <w:trHeight w:val="22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1"/>
              <w:rPr>
                <w:color w:val="000000"/>
              </w:rPr>
            </w:pPr>
            <w:r w:rsidRPr="003D2759">
              <w:rPr>
                <w:color w:val="000000"/>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901</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1"/>
              <w:rPr>
                <w:color w:val="000000"/>
              </w:rPr>
            </w:pPr>
            <w:r w:rsidRPr="003D2759">
              <w:rPr>
                <w:color w:val="000000"/>
              </w:rPr>
              <w:t>7 834 650,32</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t>Обеспечение деятельности представительных и иных органов местного самоуправления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901</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7100000000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7 834 650,32</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Обеспечение деятельности Вяземского окружного Совета депутатов</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901</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7100100000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5 554 393,23</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lastRenderedPageBreak/>
              <w:t>Обеспечение деятельности органов местного самоуправления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901</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7100100140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5 529 393,23</w:t>
            </w:r>
          </w:p>
        </w:tc>
      </w:tr>
      <w:tr w:rsidR="003D2759" w:rsidRPr="003D2759" w:rsidTr="008961AA">
        <w:trPr>
          <w:trHeight w:val="3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901</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7100100140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4 063 490,88</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Расходы на выплаты персоналу государственных (муниципальных) органов</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901</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7100100140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120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4 063 490,88</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901</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7100100140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1 342 919,49</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901</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7100100140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1 342 919,49</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Социальное обеспечение и иные выплаты населению</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901</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7100100140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300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120 002,86</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Социальные выплаты гражданам, кроме публичных нормативных социальных выплат</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901</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7100100140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320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120 002,86</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бюджетные ассигнования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901</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7100100140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2 980,00</w:t>
            </w:r>
          </w:p>
        </w:tc>
      </w:tr>
      <w:tr w:rsidR="003D2759" w:rsidRPr="003D2759" w:rsidTr="008961AA">
        <w:trPr>
          <w:trHeight w:val="599"/>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Уплата налогов, сборов и иных платежей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901</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7100100140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850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2 980,00</w:t>
            </w:r>
          </w:p>
        </w:tc>
      </w:tr>
      <w:tr w:rsidR="003D2759" w:rsidRPr="003D2759" w:rsidTr="008961AA">
        <w:trPr>
          <w:trHeight w:val="18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lastRenderedPageBreak/>
              <w:t>Выплата единовременного денежного вознаграждения гражданам, награжденным Почетной грамотой Вяземского окружного Совета депутатов</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901</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7100170070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25 000,00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Социальное обеспечение и иные выплаты населению</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901</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7100170070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300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25 000,00</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выплаты населению</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901</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7100170070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360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25 000,00</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Председатель законодательного (представительного) органа местного самоуправления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901</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7100200000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2 280 257,09</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Обеспечение деятельности органов местного самоуправления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901</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7100200140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2 280 257,09</w:t>
            </w:r>
          </w:p>
        </w:tc>
      </w:tr>
      <w:tr w:rsidR="003D2759" w:rsidRPr="003D2759" w:rsidTr="008961AA">
        <w:trPr>
          <w:trHeight w:val="3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901</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7100200140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2 280 257,09</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Расходы на выплаты персоналу государственных (муниципальных) органов</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901</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7100200140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120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2 280 257,09</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rPr>
                <w:color w:val="000000"/>
              </w:rPr>
            </w:pPr>
            <w:r w:rsidRPr="003D2759">
              <w:rPr>
                <w:color w:val="000000"/>
              </w:rPr>
              <w:lastRenderedPageBreak/>
              <w:t>Администрация муниципального образования "Вяземский муниципальный округ"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rPr>
                <w:color w:val="000000"/>
              </w:rPr>
            </w:pPr>
            <w:r w:rsidRPr="003D2759">
              <w:rPr>
                <w:color w:val="000000"/>
              </w:rPr>
              <w:t> </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rPr>
                <w:color w:val="000000"/>
              </w:rPr>
            </w:pPr>
            <w:r w:rsidRPr="003D2759">
              <w:rPr>
                <w:color w:val="000000"/>
              </w:rPr>
              <w:t> </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rPr>
                <w:color w:val="000000"/>
              </w:rPr>
            </w:pPr>
            <w:r w:rsidRPr="003D2759">
              <w:rPr>
                <w:color w:val="000000"/>
              </w:rPr>
              <w:t>1 420 957 978,87</w:t>
            </w:r>
          </w:p>
        </w:tc>
      </w:tr>
      <w:tr w:rsidR="003D2759" w:rsidRPr="003D2759" w:rsidTr="008961AA">
        <w:trPr>
          <w:trHeight w:val="637"/>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0"/>
              <w:rPr>
                <w:color w:val="000000"/>
              </w:rPr>
            </w:pPr>
            <w:r w:rsidRPr="003D2759">
              <w:rPr>
                <w:color w:val="000000"/>
              </w:rPr>
              <w:t>ОБЩЕГОСУДАРСТВЕННЫЕ ВОПРОСЫ</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0"/>
              <w:rPr>
                <w:color w:val="000000"/>
              </w:rPr>
            </w:pPr>
            <w:r w:rsidRPr="003D2759">
              <w:rPr>
                <w:color w:val="000000"/>
              </w:rPr>
              <w:t>145 784 741,24</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1"/>
              <w:rPr>
                <w:color w:val="000000"/>
              </w:rPr>
            </w:pPr>
            <w:r w:rsidRPr="003D2759">
              <w:rPr>
                <w:color w:val="000000"/>
              </w:rPr>
              <w:t>Функционирование высшего должностного лица субъекта Российской Федерации и муниципального образования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1"/>
              <w:rPr>
                <w:color w:val="000000"/>
              </w:rPr>
            </w:pPr>
            <w:r w:rsidRPr="003D2759">
              <w:rPr>
                <w:color w:val="000000"/>
              </w:rPr>
              <w:t>3 523 107,99</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t>Обеспечение деятельности высшего должностного лица</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7200000000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2 872 107,99</w:t>
            </w:r>
          </w:p>
        </w:tc>
      </w:tr>
      <w:tr w:rsidR="003D2759" w:rsidRPr="003D2759" w:rsidTr="008961AA">
        <w:trPr>
          <w:trHeight w:val="597"/>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Глава муниципального образования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7200100000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2 872 107,99</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Обеспечение деятельности органов местного самоуправления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7200100140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2 872 107,99</w:t>
            </w:r>
          </w:p>
        </w:tc>
      </w:tr>
      <w:tr w:rsidR="003D2759" w:rsidRPr="003D2759" w:rsidTr="008961AA">
        <w:trPr>
          <w:trHeight w:val="3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7200100140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2 872 107,99</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Расходы на выплаты персоналу государственных (муниципальных) органов</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7200100140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120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2 872 107,99</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t>Реализация иных функций органа местного самоуправления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8900000000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651 000,00</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lastRenderedPageBreak/>
              <w:t>Расходы за счет межбюджетных трансфертов других уровней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8900200000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651 000,00</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Поощрение за достижение показателей деятельности органов исполнительной власти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8900255491</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651 000,00</w:t>
            </w:r>
          </w:p>
        </w:tc>
      </w:tr>
      <w:tr w:rsidR="003D2759" w:rsidRPr="003D2759" w:rsidTr="008961AA">
        <w:trPr>
          <w:trHeight w:val="3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8900255491</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651 000,00</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Расходы на выплаты персоналу государственных (муниципальных) органов</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8900255491</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120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651 000,00</w:t>
            </w:r>
          </w:p>
        </w:tc>
      </w:tr>
      <w:tr w:rsidR="003D2759" w:rsidRPr="003D2759" w:rsidTr="008961AA">
        <w:trPr>
          <w:trHeight w:val="26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1"/>
              <w:rPr>
                <w:color w:val="000000"/>
              </w:rPr>
            </w:pPr>
            <w:r w:rsidRPr="003D2759">
              <w:rPr>
                <w:color w:val="00000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1"/>
              <w:rPr>
                <w:color w:val="000000"/>
              </w:rPr>
            </w:pPr>
            <w:r w:rsidRPr="003D2759">
              <w:rPr>
                <w:color w:val="000000"/>
              </w:rPr>
              <w:t>100 067 405,67</w:t>
            </w:r>
          </w:p>
        </w:tc>
      </w:tr>
      <w:tr w:rsidR="003D2759" w:rsidRPr="003D2759" w:rsidTr="008961AA">
        <w:trPr>
          <w:trHeight w:val="26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lastRenderedPageBreak/>
              <w:t>Муниципальная программа "Создание условий для эффективного муниципального управления в муниципальном образовании "Вяземский муниципальный округ"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0700000000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98 927 765,67</w:t>
            </w:r>
          </w:p>
        </w:tc>
      </w:tr>
      <w:tr w:rsidR="003D2759" w:rsidRPr="003D2759" w:rsidTr="008961AA">
        <w:trPr>
          <w:trHeight w:val="529"/>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3"/>
              <w:rPr>
                <w:color w:val="000000"/>
              </w:rPr>
            </w:pPr>
            <w:r w:rsidRPr="003D2759">
              <w:rPr>
                <w:color w:val="000000"/>
              </w:rPr>
              <w:t>Комплексы процессных мероприятий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0740000000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3"/>
              <w:rPr>
                <w:color w:val="000000"/>
              </w:rPr>
            </w:pPr>
            <w:r w:rsidRPr="003D2759">
              <w:rPr>
                <w:color w:val="000000"/>
              </w:rPr>
              <w:t>98 927 765,67</w:t>
            </w:r>
          </w:p>
        </w:tc>
      </w:tr>
      <w:tr w:rsidR="003D2759" w:rsidRPr="003D2759" w:rsidTr="008961AA">
        <w:trPr>
          <w:trHeight w:val="18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Комплекс процессных мероприятий "Обеспечение организационных условий для реализации муниципальной программы"</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0740100000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95 323 639,09</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Обеспечение деятельности органов местного самоуправления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0740100140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93 713 420,46</w:t>
            </w:r>
          </w:p>
        </w:tc>
      </w:tr>
      <w:tr w:rsidR="003D2759" w:rsidRPr="003D2759" w:rsidTr="008961AA">
        <w:trPr>
          <w:trHeight w:val="3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0740100140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60 089 932,15</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Расходы на выплаты персоналу государственных (муниципальных) органов</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0740100140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120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60 089 932,15</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lastRenderedPageBreak/>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0740100140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33 434 715,37</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0740100140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33 434 715,37</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бюджетные ассигнования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0740100140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188 772,94</w:t>
            </w:r>
          </w:p>
        </w:tc>
      </w:tr>
      <w:tr w:rsidR="003D2759" w:rsidRPr="003D2759" w:rsidTr="008961AA">
        <w:trPr>
          <w:trHeight w:val="693"/>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Уплата налогов, сборов и иных платежей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0740100140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850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188 772,94</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Осуществление государственных полномочий по созданию административных комиссий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0740180900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647 964,26</w:t>
            </w:r>
          </w:p>
        </w:tc>
      </w:tr>
      <w:tr w:rsidR="003D2759" w:rsidRPr="003D2759" w:rsidTr="008961AA">
        <w:trPr>
          <w:trHeight w:val="3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0740180900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629 964,26</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Расходы на выплаты персоналу государственных (муниципальных) органов</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0740180900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120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629 964,26</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0740180900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18 000,00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lastRenderedPageBreak/>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0740180900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18 000,00</w:t>
            </w:r>
          </w:p>
        </w:tc>
      </w:tr>
      <w:tr w:rsidR="003D2759" w:rsidRPr="003D2759" w:rsidTr="008961AA">
        <w:trPr>
          <w:trHeight w:val="22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Осуществление государственных полномочий по созданию и организации деятельности комиссий по делам несовершеннолетних и защите их прав</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0740180910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962 254,37</w:t>
            </w:r>
          </w:p>
        </w:tc>
      </w:tr>
      <w:tr w:rsidR="003D2759" w:rsidRPr="003D2759" w:rsidTr="008961AA">
        <w:trPr>
          <w:trHeight w:val="3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0740180910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927 054,37</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Расходы на выплаты персоналу государственных (муниципальных) органов</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0740180910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120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927 054,37</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0740180910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35 200,00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0740180910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35 200,00</w:t>
            </w:r>
          </w:p>
        </w:tc>
      </w:tr>
      <w:tr w:rsidR="003D2759" w:rsidRPr="003D2759" w:rsidTr="008961AA">
        <w:trPr>
          <w:trHeight w:val="18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lastRenderedPageBreak/>
              <w:t>Комплекс процессных мероприятий "Обеспечение информационно-технологической инфраструктуры"</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0740200000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3 604 126,58</w:t>
            </w:r>
          </w:p>
        </w:tc>
      </w:tr>
      <w:tr w:rsidR="003D2759" w:rsidRPr="003D2759" w:rsidTr="008961AA">
        <w:trPr>
          <w:trHeight w:val="18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Развитие системы информационной безопасности и защиты информационных систем от несанкционированного доступа</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0740220780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204 886,00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0740220780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204 886,00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0740220780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204 886,00</w:t>
            </w:r>
          </w:p>
        </w:tc>
      </w:tr>
      <w:tr w:rsidR="003D2759" w:rsidRPr="003D2759" w:rsidTr="008961AA">
        <w:trPr>
          <w:trHeight w:val="4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Расходы по оказанию услуг публикации нормативно-правовых актов и размещению информации о деятельности органов местного самоуправления в средствах массовой информации, печатных изданиях, в информационно-телекоммуникационной сети "Интернет"</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0740220790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1 332 504,00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lastRenderedPageBreak/>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0740220790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1 332 504,00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0740220790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1 332 504,00</w:t>
            </w:r>
          </w:p>
        </w:tc>
      </w:tr>
      <w:tr w:rsidR="003D2759" w:rsidRPr="003D2759" w:rsidTr="008961AA">
        <w:trPr>
          <w:trHeight w:val="18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Приобретение и содержание компьютерной техники и телекоммуникационного оборудования для нужд Администрации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0740220810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2 066 736,58</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0740220810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2 066 736,58</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0740220810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2 066 736,58</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t>Реализация иных функций органа местного самоуправления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8900000000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1 139 640,00</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Расходы за счет межбюджетных трансфертов других уровней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8900200000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1 139 640,00</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Поощрение за достижение показателей деятельности органов исполнительной власти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8900255491</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1 139 640,00</w:t>
            </w:r>
          </w:p>
        </w:tc>
      </w:tr>
      <w:tr w:rsidR="003D2759" w:rsidRPr="003D2759" w:rsidTr="008961AA">
        <w:trPr>
          <w:trHeight w:val="3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8900255491</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1 139 640,00</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Расходы на выплаты персоналу государственных (муниципальных) органов</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8900255491</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120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1 139 640,00</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1"/>
              <w:rPr>
                <w:color w:val="000000"/>
              </w:rPr>
            </w:pPr>
            <w:r w:rsidRPr="003D2759">
              <w:rPr>
                <w:color w:val="000000"/>
              </w:rPr>
              <w:t>Судебная система</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05</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1"/>
              <w:rPr>
                <w:color w:val="000000"/>
              </w:rPr>
            </w:pPr>
            <w:r w:rsidRPr="003D2759">
              <w:rPr>
                <w:color w:val="000000"/>
              </w:rPr>
              <w:t>3 630,00</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t>Реализация иных функций органа местного самоуправления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05</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8900000000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3 630,00</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Расходы за счет межбюджетных трансфертов других уровней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05</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8900200000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3 630,00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Осуществление полномочий по составлению (изменению) списков кандидатов в присяжные заседатели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05</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8900251200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3 630,00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8900251200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3 630,00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8900251200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3 630,00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1"/>
              <w:rPr>
                <w:color w:val="000000"/>
              </w:rPr>
            </w:pPr>
            <w:r w:rsidRPr="003D2759">
              <w:rPr>
                <w:color w:val="000000"/>
              </w:rPr>
              <w:lastRenderedPageBreak/>
              <w:t>Другие общегосударственные вопросы</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1"/>
              <w:rPr>
                <w:color w:val="000000"/>
              </w:rPr>
            </w:pPr>
            <w:r w:rsidRPr="003D2759">
              <w:rPr>
                <w:color w:val="000000"/>
              </w:rPr>
              <w:t>42 190 597,58</w:t>
            </w:r>
          </w:p>
        </w:tc>
      </w:tr>
      <w:tr w:rsidR="003D2759" w:rsidRPr="003D2759" w:rsidTr="008961AA">
        <w:trPr>
          <w:trHeight w:val="26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t>Муниципальная программа "Создание условий для эффективного муниципального управления в муниципальном образовании "Вяземский муниципальный округ"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0700000000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31 106 874,31</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3"/>
              <w:rPr>
                <w:color w:val="000000"/>
              </w:rPr>
            </w:pPr>
            <w:r w:rsidRPr="003D2759">
              <w:rPr>
                <w:color w:val="000000"/>
              </w:rPr>
              <w:t>Комплексы процессных мероприятий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0740000000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3"/>
              <w:rPr>
                <w:color w:val="000000"/>
              </w:rPr>
            </w:pPr>
            <w:r w:rsidRPr="003D2759">
              <w:rPr>
                <w:color w:val="000000"/>
              </w:rPr>
              <w:t>31 106 874,31</w:t>
            </w:r>
          </w:p>
        </w:tc>
      </w:tr>
      <w:tr w:rsidR="003D2759" w:rsidRPr="003D2759" w:rsidTr="008961AA">
        <w:trPr>
          <w:trHeight w:val="18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Комплекс процессных мероприятий "Обеспечение организационных условий для реализации муниципальной программы"</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0740100000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359 441,00</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Членские взносы</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0740120290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359 441,00</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бюджетные ассигнования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0740120290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359 441,00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Уплата налогов, сборов и иных платежей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0740120290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850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359 441,00</w:t>
            </w:r>
          </w:p>
        </w:tc>
      </w:tr>
      <w:tr w:rsidR="003D2759" w:rsidRPr="003D2759" w:rsidTr="008961AA">
        <w:trPr>
          <w:trHeight w:val="18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Комплекс процессных мероприятий "Транспортно-хозяйственное обеспечение деятельности органов местного самоуправления"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0740300000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30 747 433,31</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Обеспечение деятельности муниципальных учреждений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0740300150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30 747 433,31</w:t>
            </w:r>
          </w:p>
        </w:tc>
      </w:tr>
      <w:tr w:rsidR="003D2759" w:rsidRPr="003D2759" w:rsidTr="008961AA">
        <w:trPr>
          <w:trHeight w:val="3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0740300150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25 910 868,04</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Расходы на выплаты персоналу казенных учреждений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0740300150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110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25 910 868,04</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0740300150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4 799 481,27</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0740300150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4 799 481,27</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бюджетные ассигнования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0740300150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37 084,00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Уплата налогов, сборов и иных платежей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0740300150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850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37 084,00</w:t>
            </w:r>
          </w:p>
        </w:tc>
      </w:tr>
      <w:tr w:rsidR="003D2759" w:rsidRPr="003D2759" w:rsidTr="008961AA">
        <w:trPr>
          <w:trHeight w:val="3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t>Муниципальная программа "Информатизация, построение и развитие аппаратно-программного комплекса "Безопасный город" на территории муниципального образования "Вяземский муниципальный округ"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0900000000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3 891 308,08</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3"/>
              <w:rPr>
                <w:color w:val="000000"/>
              </w:rPr>
            </w:pPr>
            <w:r w:rsidRPr="003D2759">
              <w:rPr>
                <w:color w:val="000000"/>
              </w:rPr>
              <w:lastRenderedPageBreak/>
              <w:t>Комплексы процессных мероприятий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0940000000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3"/>
              <w:rPr>
                <w:color w:val="000000"/>
              </w:rPr>
            </w:pPr>
            <w:r w:rsidRPr="003D2759">
              <w:rPr>
                <w:color w:val="000000"/>
              </w:rPr>
              <w:t>3 891 308,08</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Комплекс процессных мероприятий "Обеспечение комплексной безопасности жизнедеятельности населения"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0940100000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3 891 308,08</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Обслуживание (содержание) существующего АПК "Безопасный город"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0940120330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2 537 932,00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0940120330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2 537 932,00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0940120330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2 537 932,00</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Развитие существующей системы АПК "Безопасный город"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0940120340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1 111 276,08</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0940120340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1 111 276,08</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0940120340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1 111 276,08</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Построение телекоммуникационной сети передачи данных</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0940120350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242 100,00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lastRenderedPageBreak/>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0940120350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242 100,00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0940120350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242 100,00</w:t>
            </w:r>
          </w:p>
        </w:tc>
      </w:tr>
      <w:tr w:rsidR="003D2759" w:rsidRPr="003D2759" w:rsidTr="008961AA">
        <w:trPr>
          <w:trHeight w:val="30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t>Муниципальная программа "Создание условий для осуществления градостроительной деятельности на территории муниципального образования "Вяземский муниципальный округ"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1700000000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650 000,00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3"/>
              <w:rPr>
                <w:color w:val="000000"/>
              </w:rPr>
            </w:pPr>
            <w:r w:rsidRPr="003D2759">
              <w:rPr>
                <w:color w:val="000000"/>
              </w:rPr>
              <w:t>Комплексы процессных мероприятий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1740000000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3"/>
              <w:rPr>
                <w:color w:val="000000"/>
              </w:rPr>
            </w:pPr>
            <w:r w:rsidRPr="003D2759">
              <w:rPr>
                <w:color w:val="000000"/>
              </w:rPr>
              <w:t>650 000,00</w:t>
            </w:r>
          </w:p>
        </w:tc>
      </w:tr>
      <w:tr w:rsidR="003D2759" w:rsidRPr="003D2759" w:rsidTr="008961AA">
        <w:trPr>
          <w:trHeight w:val="18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Комплекс процессных мероприятий "Подготовка документов, обеспечивающих градостроительную деятельность"</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1740100000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650 000,00</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Муниципальный земельный контроль (вынос точек в натуру)</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1740120520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50 000,00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1740120520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50 000,00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lastRenderedPageBreak/>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1740120520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50 000,00</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Выполнение работ по подготовке проекта дизайн кода</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1740120890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600 000,00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1740120890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600 000,00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1740120890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600 000,00</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t>Реализация иных функций органа местного самоуправления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8900000000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6 542 415,19</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Резервные фонды</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8900100000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576 175,15</w:t>
            </w:r>
          </w:p>
        </w:tc>
      </w:tr>
      <w:tr w:rsidR="003D2759" w:rsidRPr="003D2759" w:rsidTr="008961AA">
        <w:trPr>
          <w:trHeight w:val="22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Расходы за счет средств из резервного фонда Администрации муниципального образования "Вяземский муниципальный округ"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8900127770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476 175,15</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8900127770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476 175,15</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8900127770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476 175,15</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lastRenderedPageBreak/>
              <w:t>Расходы за счет средств резервного фонда Правительства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8900129990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100 000,00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8900129990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100 000,00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8900129990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100 000,00</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Расходы за счет межбюджетных трансфертов других уровней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8900200000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2 995 928,02</w:t>
            </w:r>
          </w:p>
        </w:tc>
      </w:tr>
      <w:tr w:rsidR="003D2759" w:rsidRPr="003D2759" w:rsidTr="008961AA">
        <w:trPr>
          <w:trHeight w:val="18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Осуществление переданных полномочий Российской Федерации на государственную регистрацию актов гражданского состояния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8900259300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2 906 800,00</w:t>
            </w:r>
          </w:p>
        </w:tc>
      </w:tr>
      <w:tr w:rsidR="003D2759" w:rsidRPr="003D2759" w:rsidTr="008961AA">
        <w:trPr>
          <w:trHeight w:val="3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8900259300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2 742 285,00</w:t>
            </w:r>
          </w:p>
        </w:tc>
      </w:tr>
      <w:tr w:rsidR="003D2759" w:rsidRPr="003D2759" w:rsidTr="008961AA">
        <w:trPr>
          <w:trHeight w:val="31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 xml:space="preserve">Расходы на выплаты персоналу государственных </w:t>
            </w:r>
            <w:r w:rsidRPr="003D2759">
              <w:rPr>
                <w:color w:val="000000"/>
              </w:rPr>
              <w:lastRenderedPageBreak/>
              <w:t>(муниципальных) органов</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lastRenderedPageBreak/>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8900259300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120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2 742 285,00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8900259300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164 515,00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8900259300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164 515,00</w:t>
            </w:r>
          </w:p>
        </w:tc>
      </w:tr>
      <w:tr w:rsidR="003D2759" w:rsidRPr="003D2759" w:rsidTr="008961AA">
        <w:trPr>
          <w:trHeight w:val="26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Осуществление переданных полномочий Российской Федерации на государственную регистрацию актов гражданского состояния за счет средств областного бюджета</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8900281390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89 128,02</w:t>
            </w:r>
          </w:p>
        </w:tc>
      </w:tr>
      <w:tr w:rsidR="003D2759" w:rsidRPr="003D2759" w:rsidTr="008961AA">
        <w:trPr>
          <w:trHeight w:val="3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8900281390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89 128,02</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Расходы на выплаты персоналу государственных (муниципальных) органов</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8900281390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120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89 128,02</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Иные непрограммные мероприятия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8900300000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2 970 312,02</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lastRenderedPageBreak/>
              <w:t>Расходы на исполнение судебных актов</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8900326660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2 740 845,35</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бюджетные ассигнования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8900326660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2 740 845,35</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Исполнение судебных актов</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8900326660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830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804 572,33</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Уплата налогов, сборов и иных платежей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8900326660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850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1 936 273,02</w:t>
            </w:r>
          </w:p>
        </w:tc>
      </w:tr>
      <w:tr w:rsidR="003D2759" w:rsidRPr="003D2759" w:rsidTr="008961AA">
        <w:trPr>
          <w:trHeight w:val="30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Выплата единовременного денежного вознаграждения гражданам, награжденным Почетной грамотой Администрации муниципального образования "Вяземский муниципальный округ"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8900370080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100 000,00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Социальное обеспечение и иные выплаты населению</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8900370080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300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100 000,00</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выплаты населению</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8900370080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360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100 000,00</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Выплаты денежного поощрения "Почетному гражданину"</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8900370110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129 466,67</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Социальное обеспечение и иные выплаты населению</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8900370110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300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129 466,67</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Публичные нормативные выплаты гражданам несоциального характера</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8900370110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330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129 466,67</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0"/>
              <w:rPr>
                <w:color w:val="000000"/>
              </w:rPr>
            </w:pPr>
            <w:r w:rsidRPr="003D2759">
              <w:rPr>
                <w:color w:val="000000"/>
              </w:rPr>
              <w:t>НАЦИОНАЛЬНАЯ ОБОРОНА</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02</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0"/>
              <w:rPr>
                <w:color w:val="000000"/>
              </w:rPr>
            </w:pPr>
            <w:r w:rsidRPr="003D2759">
              <w:rPr>
                <w:color w:val="000000"/>
              </w:rPr>
              <w:t>1 674 498,00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1"/>
              <w:rPr>
                <w:color w:val="000000"/>
              </w:rPr>
            </w:pPr>
            <w:r w:rsidRPr="003D2759">
              <w:rPr>
                <w:color w:val="000000"/>
              </w:rPr>
              <w:t>Мобилизационная и вневойсковая подготовка</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02</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1"/>
              <w:rPr>
                <w:color w:val="000000"/>
              </w:rPr>
            </w:pPr>
            <w:r w:rsidRPr="003D2759">
              <w:rPr>
                <w:color w:val="000000"/>
              </w:rPr>
              <w:t>1 674 498,00</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lastRenderedPageBreak/>
              <w:t>Реализация иных функций органа местного самоуправления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02</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8900000000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1 674 498,00</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Расходы за счет межбюджетных трансфертов других уровней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02</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8900200000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1 674 498,00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Осуществление первичного воинского учета</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02</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8900251180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1 674 498,00</w:t>
            </w:r>
          </w:p>
        </w:tc>
      </w:tr>
      <w:tr w:rsidR="003D2759" w:rsidRPr="003D2759" w:rsidTr="008961AA">
        <w:trPr>
          <w:trHeight w:val="3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8900251180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1 535 613,41</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Расходы на выплаты персоналу государственных (муниципальных) органов</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8900251180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120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1 535 613,41</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8900251180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138 884,59</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8900251180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138 884,59</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0"/>
              <w:rPr>
                <w:color w:val="000000"/>
              </w:rPr>
            </w:pPr>
            <w:r w:rsidRPr="003D2759">
              <w:rPr>
                <w:color w:val="000000"/>
              </w:rPr>
              <w:t>НАЦИОНАЛЬНАЯ БЕЗОПАСНОСТЬ И ПРАВООХРАНИТЕЛЬНАЯ ДЕЯТЕЛЬНОСТЬ</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03</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0"/>
              <w:rPr>
                <w:color w:val="000000"/>
              </w:rPr>
            </w:pPr>
            <w:r w:rsidRPr="003D2759">
              <w:rPr>
                <w:color w:val="000000"/>
              </w:rPr>
              <w:t>18 005 920,29</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1"/>
              <w:rPr>
                <w:color w:val="000000"/>
              </w:rPr>
            </w:pPr>
            <w:r w:rsidRPr="003D2759">
              <w:rPr>
                <w:color w:val="000000"/>
              </w:rPr>
              <w:lastRenderedPageBreak/>
              <w:t>Гражданская оборона</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03</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1"/>
              <w:rPr>
                <w:color w:val="000000"/>
              </w:rPr>
            </w:pPr>
            <w:r w:rsidRPr="003D2759">
              <w:rPr>
                <w:color w:val="000000"/>
              </w:rPr>
              <w:t>17 952 296,75</w:t>
            </w:r>
          </w:p>
        </w:tc>
      </w:tr>
      <w:tr w:rsidR="003D2759" w:rsidRPr="003D2759" w:rsidTr="008961AA">
        <w:trPr>
          <w:trHeight w:val="4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t>Муниципальная программа "Организация и осуществление мероприятий по гражданской обороне, защите населения на территории муниципального образования "Вяземский муниципальный округ" Смоленской области от чрезвычайных ситуаций природного и техногенного характера"</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03</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1300000000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17 952 296,75</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3"/>
              <w:rPr>
                <w:color w:val="000000"/>
              </w:rPr>
            </w:pPr>
            <w:r w:rsidRPr="003D2759">
              <w:rPr>
                <w:color w:val="000000"/>
              </w:rPr>
              <w:t>Комплексы процессных мероприятий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03</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1340000000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3"/>
              <w:rPr>
                <w:color w:val="000000"/>
              </w:rPr>
            </w:pPr>
            <w:r w:rsidRPr="003D2759">
              <w:rPr>
                <w:color w:val="000000"/>
              </w:rPr>
              <w:t>17 952 296,75</w:t>
            </w:r>
          </w:p>
        </w:tc>
      </w:tr>
      <w:tr w:rsidR="003D2759" w:rsidRPr="003D2759" w:rsidTr="008961AA">
        <w:trPr>
          <w:trHeight w:val="18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Комплекс процессных мероприятий "Обеспечение организационных условий для реализации муниципальной программы"</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03</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1340100000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17 952 296,75</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Обеспечение деятельности муниципальных учреждений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03</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1340100150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17 952 296,75</w:t>
            </w:r>
          </w:p>
        </w:tc>
      </w:tr>
      <w:tr w:rsidR="003D2759" w:rsidRPr="003D2759" w:rsidTr="008961AA">
        <w:trPr>
          <w:trHeight w:val="3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1340100150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15 397 217,83</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lastRenderedPageBreak/>
              <w:t>Расходы на выплаты персоналу казенных учреждений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1340100150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110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15 397 217,83</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1340100150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2 519 118,54</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1340100150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2 519 118,54</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бюджетные ассигнования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1340100150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35 960,38</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Уплата налогов, сборов и иных платежей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1340100150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850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35 960,38</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1"/>
              <w:rPr>
                <w:color w:val="000000"/>
              </w:rPr>
            </w:pPr>
            <w:r w:rsidRPr="003D2759">
              <w:rPr>
                <w:color w:val="000000"/>
              </w:rPr>
              <w:t>Другие вопросы в области национальной безопасности и правоохранительной деятельности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03</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14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1"/>
              <w:rPr>
                <w:color w:val="000000"/>
              </w:rPr>
            </w:pPr>
            <w:r w:rsidRPr="003D2759">
              <w:rPr>
                <w:color w:val="000000"/>
              </w:rPr>
              <w:t>53 623,54</w:t>
            </w:r>
          </w:p>
        </w:tc>
      </w:tr>
      <w:tr w:rsidR="003D2759" w:rsidRPr="003D2759" w:rsidTr="008961AA">
        <w:trPr>
          <w:trHeight w:val="30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t>Муниципальная программа "Создание условий для обеспечения качественными услугами коммунального хозяйства населения муниципального образования "Вяземский муниципальный округ"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03</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14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1000000000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53 623,54</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3"/>
              <w:rPr>
                <w:color w:val="000000"/>
              </w:rPr>
            </w:pPr>
            <w:r w:rsidRPr="003D2759">
              <w:rPr>
                <w:color w:val="000000"/>
              </w:rPr>
              <w:t>Комплексы процессных мероприятий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03</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14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1040000000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3"/>
              <w:rPr>
                <w:color w:val="000000"/>
              </w:rPr>
            </w:pPr>
            <w:r w:rsidRPr="003D2759">
              <w:rPr>
                <w:color w:val="000000"/>
              </w:rPr>
              <w:t>53 623,54</w:t>
            </w:r>
          </w:p>
        </w:tc>
      </w:tr>
      <w:tr w:rsidR="003D2759" w:rsidRPr="003D2759" w:rsidTr="008961AA">
        <w:trPr>
          <w:trHeight w:val="26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lastRenderedPageBreak/>
              <w:t>Комплекс процессных мероприятий "Создание условий для предоставления качественных коммунальных услуг населению по водоснабжению и водоотведению"</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03</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14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1040100000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53 623,54</w:t>
            </w:r>
          </w:p>
        </w:tc>
      </w:tr>
      <w:tr w:rsidR="003D2759" w:rsidRPr="003D2759" w:rsidTr="008961AA">
        <w:trPr>
          <w:trHeight w:val="934"/>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Содержание наружного противопожарного водоснабжения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03</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1040120360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53 623,54</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1040120360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53 623,54</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1040120360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53 623,54</w:t>
            </w:r>
          </w:p>
        </w:tc>
      </w:tr>
      <w:tr w:rsidR="003D2759" w:rsidRPr="003D2759" w:rsidTr="008961AA">
        <w:trPr>
          <w:trHeight w:val="66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0"/>
              <w:rPr>
                <w:color w:val="000000"/>
              </w:rPr>
            </w:pPr>
            <w:r w:rsidRPr="003D2759">
              <w:rPr>
                <w:color w:val="000000"/>
              </w:rPr>
              <w:t>НАЦИОНАЛЬНАЯ ЭКОНОМИКА</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0"/>
              <w:rPr>
                <w:color w:val="000000"/>
              </w:rPr>
            </w:pPr>
            <w:r w:rsidRPr="003D2759">
              <w:rPr>
                <w:color w:val="000000"/>
              </w:rPr>
              <w:t>731 634 490,62</w:t>
            </w:r>
          </w:p>
        </w:tc>
      </w:tr>
      <w:tr w:rsidR="003D2759" w:rsidRPr="003D2759" w:rsidTr="008961AA">
        <w:trPr>
          <w:trHeight w:val="561"/>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1"/>
              <w:rPr>
                <w:color w:val="000000"/>
              </w:rPr>
            </w:pPr>
            <w:r w:rsidRPr="003D2759">
              <w:rPr>
                <w:color w:val="000000"/>
              </w:rPr>
              <w:t>Дорожное хозяйство (дорожные фонды)</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1"/>
              <w:rPr>
                <w:color w:val="000000"/>
              </w:rPr>
            </w:pPr>
            <w:r w:rsidRPr="003D2759">
              <w:rPr>
                <w:color w:val="000000"/>
              </w:rPr>
              <w:t>728 739 490,62</w:t>
            </w:r>
          </w:p>
        </w:tc>
      </w:tr>
      <w:tr w:rsidR="003D2759" w:rsidRPr="003D2759" w:rsidTr="008961AA">
        <w:trPr>
          <w:trHeight w:val="22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t>Муниципальная программа "Развитие дорожно-транспортного комплекса муниципального образования "Вяземский муниципальный округ"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1800000000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728 739 490,62</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3"/>
              <w:rPr>
                <w:color w:val="000000"/>
              </w:rPr>
            </w:pPr>
            <w:r w:rsidRPr="003D2759">
              <w:rPr>
                <w:color w:val="000000"/>
              </w:rPr>
              <w:t>Региональные проекты, входящие в состав национальных проектов</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1810000000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3"/>
              <w:rPr>
                <w:color w:val="000000"/>
              </w:rPr>
            </w:pPr>
            <w:r w:rsidRPr="003D2759">
              <w:rPr>
                <w:color w:val="000000"/>
              </w:rPr>
              <w:t>726 833 783,86</w:t>
            </w:r>
          </w:p>
        </w:tc>
      </w:tr>
      <w:tr w:rsidR="003D2759" w:rsidRPr="003D2759" w:rsidTr="008961AA">
        <w:trPr>
          <w:trHeight w:val="882"/>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lastRenderedPageBreak/>
              <w:t>Региональный проект "Региональная и местная дорожная сеть"</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181И800000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726 833 783,86</w:t>
            </w:r>
          </w:p>
        </w:tc>
      </w:tr>
      <w:tr w:rsidR="003D2759" w:rsidRPr="003D2759" w:rsidTr="008961AA">
        <w:trPr>
          <w:trHeight w:val="26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Развитие и приведение в нормативное состояние автомобильных дорог общего пользования местного значения, включающих искусственные дорожные сооружения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181И89Д033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726 833 783,86</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181И89Д033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726 833 783,86</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181И89Д033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726 833 783,86</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3"/>
              <w:rPr>
                <w:color w:val="000000"/>
              </w:rPr>
            </w:pPr>
            <w:r w:rsidRPr="003D2759">
              <w:rPr>
                <w:color w:val="000000"/>
              </w:rPr>
              <w:t>Комплексы процессных мероприятий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1840000000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3"/>
              <w:rPr>
                <w:color w:val="000000"/>
              </w:rPr>
            </w:pPr>
            <w:r w:rsidRPr="003D2759">
              <w:rPr>
                <w:color w:val="000000"/>
              </w:rPr>
              <w:t>1 905 706,76</w:t>
            </w:r>
          </w:p>
        </w:tc>
      </w:tr>
      <w:tr w:rsidR="003D2759" w:rsidRPr="003D2759" w:rsidTr="008961AA">
        <w:trPr>
          <w:trHeight w:val="18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Комплекс процессных мероприятий "Развитие сети автомобильных дорог общего пользования и искусственных дорожных сооружений на них"</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1840100000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1 905 706,76</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Капитальный ремонт автомобильных дорог общего пользования и искусственных дорожных сооружений на них</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184019Д050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1 905 706,76</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lastRenderedPageBreak/>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184019Д050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1 905 706,76</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184019Д050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1 905 706,76</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1"/>
              <w:rPr>
                <w:color w:val="000000"/>
              </w:rPr>
            </w:pPr>
            <w:r w:rsidRPr="003D2759">
              <w:rPr>
                <w:color w:val="000000"/>
              </w:rPr>
              <w:t>Другие вопросы в области национальной экономики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12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1"/>
              <w:rPr>
                <w:color w:val="000000"/>
              </w:rPr>
            </w:pPr>
            <w:r w:rsidRPr="003D2759">
              <w:rPr>
                <w:color w:val="000000"/>
              </w:rPr>
              <w:t>2 895 000,00</w:t>
            </w:r>
          </w:p>
        </w:tc>
      </w:tr>
      <w:tr w:rsidR="003D2759" w:rsidRPr="003D2759" w:rsidTr="008961AA">
        <w:trPr>
          <w:trHeight w:val="22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t>Муниципальная программа "Развитие малого и среднего предпринимательства муниципального образования "Вяземский муниципальный округ"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12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1400000000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1 500 000,00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3"/>
              <w:rPr>
                <w:color w:val="000000"/>
              </w:rPr>
            </w:pPr>
            <w:r w:rsidRPr="003D2759">
              <w:rPr>
                <w:color w:val="000000"/>
              </w:rPr>
              <w:t>Комплексы процессных мероприятий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12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1440000000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3"/>
              <w:rPr>
                <w:color w:val="000000"/>
              </w:rPr>
            </w:pPr>
            <w:r w:rsidRPr="003D2759">
              <w:rPr>
                <w:color w:val="000000"/>
              </w:rPr>
              <w:t>1 500 000,00</w:t>
            </w:r>
          </w:p>
        </w:tc>
      </w:tr>
      <w:tr w:rsidR="003D2759" w:rsidRPr="003D2759" w:rsidTr="008961AA">
        <w:trPr>
          <w:trHeight w:val="22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Комплекс процессных мероприятий "Предоставление грантов субъектам малого и среднего предпринимательства на реализацию проектов в сфере предпринимательства"</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12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1440400000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1 500 000,00</w:t>
            </w:r>
          </w:p>
        </w:tc>
      </w:tr>
      <w:tr w:rsidR="003D2759" w:rsidRPr="003D2759" w:rsidTr="008961AA">
        <w:trPr>
          <w:trHeight w:val="18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Предоставление грантов субъектам малого и среднего предпринимательства на реализацию проектов в сфере предпринимательства</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14404S1340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1 500 000,00</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бюджетные ассигнования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14404S1340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1 500 000,00</w:t>
            </w:r>
          </w:p>
        </w:tc>
      </w:tr>
      <w:tr w:rsidR="003D2759" w:rsidRPr="003D2759" w:rsidTr="008961AA">
        <w:trPr>
          <w:trHeight w:val="26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14404S1340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810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1 500 000,00</w:t>
            </w:r>
          </w:p>
        </w:tc>
      </w:tr>
      <w:tr w:rsidR="003D2759" w:rsidRPr="003D2759" w:rsidTr="008961AA">
        <w:trPr>
          <w:trHeight w:val="30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t>Муниципальная программа "Создание условий для осуществления градостроительной деятельности на территории муниципального образования "Вяземский муниципальный округ"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12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1700000000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1 395 000,00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3"/>
              <w:rPr>
                <w:color w:val="000000"/>
              </w:rPr>
            </w:pPr>
            <w:r w:rsidRPr="003D2759">
              <w:rPr>
                <w:color w:val="000000"/>
              </w:rPr>
              <w:t>Комплексы процессных мероприятий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12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1740000000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3"/>
              <w:rPr>
                <w:color w:val="000000"/>
              </w:rPr>
            </w:pPr>
            <w:r w:rsidRPr="003D2759">
              <w:rPr>
                <w:color w:val="000000"/>
              </w:rPr>
              <w:t>1 395 000,00</w:t>
            </w:r>
          </w:p>
        </w:tc>
      </w:tr>
      <w:tr w:rsidR="003D2759" w:rsidRPr="003D2759" w:rsidTr="008961AA">
        <w:trPr>
          <w:trHeight w:val="18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Комплекс процессных мероприятий "Подготовка документов, обеспечивающих градостроительную деятельность"</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12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1740100000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1 395 000,00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Подготовка градостроительных планов земельных участков</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1740120530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889 000,00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1740120530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889 000,00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lastRenderedPageBreak/>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1740120530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889 000,00</w:t>
            </w:r>
          </w:p>
        </w:tc>
      </w:tr>
      <w:tr w:rsidR="003D2759" w:rsidRPr="003D2759" w:rsidTr="008961AA">
        <w:trPr>
          <w:trHeight w:val="26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Разработка документов территориального планирования и градостроительного зонирования (генеральные планы и правила землепользования и застройки)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1740120540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436 000,00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1740120540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436 000,00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1740120540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436 000,00</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Подготовка сведений о границах населенных пунктов и территориальных зонах</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1740120550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70 000,00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1740120550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70 000,00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1740120550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70 000,00</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0"/>
              <w:rPr>
                <w:color w:val="000000"/>
              </w:rPr>
            </w:pPr>
            <w:r w:rsidRPr="003D2759">
              <w:rPr>
                <w:color w:val="000000"/>
              </w:rPr>
              <w:t>ЖИЛИЩНО-КОММУНАЛЬНОЕ ХОЗЯЙСТВО</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0"/>
              <w:rPr>
                <w:color w:val="000000"/>
              </w:rPr>
            </w:pPr>
            <w:r w:rsidRPr="003D2759">
              <w:rPr>
                <w:color w:val="000000"/>
              </w:rPr>
              <w:t>34 298 348,41</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1"/>
              <w:rPr>
                <w:color w:val="000000"/>
              </w:rPr>
            </w:pPr>
            <w:r w:rsidRPr="003D2759">
              <w:rPr>
                <w:color w:val="000000"/>
              </w:rPr>
              <w:lastRenderedPageBreak/>
              <w:t>Жилищное хозяйство</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1"/>
              <w:rPr>
                <w:color w:val="000000"/>
              </w:rPr>
            </w:pPr>
            <w:r w:rsidRPr="003D2759">
              <w:rPr>
                <w:color w:val="000000"/>
              </w:rPr>
              <w:t>379 971,52</w:t>
            </w:r>
          </w:p>
        </w:tc>
      </w:tr>
      <w:tr w:rsidR="003D2759" w:rsidRPr="003D2759" w:rsidTr="008961AA">
        <w:trPr>
          <w:trHeight w:val="22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t>Муниципальная программа "Доступная среда на территории муниципального образования "Вяземский муниципальный округ"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1100000000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367 052,40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3"/>
              <w:rPr>
                <w:color w:val="000000"/>
              </w:rPr>
            </w:pPr>
            <w:r w:rsidRPr="003D2759">
              <w:rPr>
                <w:color w:val="000000"/>
              </w:rPr>
              <w:t>Комплексы процессных мероприятий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1140000000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3"/>
              <w:rPr>
                <w:color w:val="000000"/>
              </w:rPr>
            </w:pPr>
            <w:r w:rsidRPr="003D2759">
              <w:rPr>
                <w:color w:val="000000"/>
              </w:rPr>
              <w:t>367 052,40</w:t>
            </w:r>
          </w:p>
        </w:tc>
      </w:tr>
      <w:tr w:rsidR="003D2759" w:rsidRPr="003D2759" w:rsidTr="008961AA">
        <w:trPr>
          <w:trHeight w:val="26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Комплекс процессных мероприятий "Создание условий для обеспечения доступности жилых помещений и общего имущества многоквартирных домов, в которых проживают инвалиды"</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1140100000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367 052,40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Установка пандусов, на входах и между этажами в многоквартирных домах, в которых проживают инвалиды</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1140120410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367 052,40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Социальное обеспечение и иные выплаты населению</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1140120410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300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367 052,40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Социальные выплаты гражданам, кроме публичных нормативных социальных выплат</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1140120410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320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367 052,40</w:t>
            </w:r>
          </w:p>
        </w:tc>
      </w:tr>
      <w:tr w:rsidR="003D2759" w:rsidRPr="003D2759" w:rsidTr="008961AA">
        <w:trPr>
          <w:trHeight w:val="26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lastRenderedPageBreak/>
              <w:t>Муниципальная программа "Энергосбережение и повышение энергетической эффективности на территории муниципального образования "Вяземский муниципальный округ"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1500000000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12 919,12</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3"/>
              <w:rPr>
                <w:color w:val="000000"/>
              </w:rPr>
            </w:pPr>
            <w:r w:rsidRPr="003D2759">
              <w:rPr>
                <w:color w:val="000000"/>
              </w:rPr>
              <w:t>Комплексы процессных мероприятий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1540000000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3"/>
              <w:rPr>
                <w:color w:val="000000"/>
              </w:rPr>
            </w:pPr>
            <w:r w:rsidRPr="003D2759">
              <w:rPr>
                <w:color w:val="000000"/>
              </w:rPr>
              <w:t>12 919,12</w:t>
            </w:r>
          </w:p>
        </w:tc>
      </w:tr>
      <w:tr w:rsidR="003D2759" w:rsidRPr="003D2759" w:rsidTr="008961AA">
        <w:trPr>
          <w:trHeight w:val="18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Комплекс процессных мероприятий "Создание условий для повышения энергетической эффективности в жилищном фонде"</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1540200000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12 919,12</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Установка и замена приборов учета энергетических ресурсов и узлов управления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1540220480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12 919,12</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1540220480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12 919,12</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1540220480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12 919,12</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1"/>
              <w:rPr>
                <w:color w:val="000000"/>
              </w:rPr>
            </w:pPr>
            <w:r w:rsidRPr="003D2759">
              <w:rPr>
                <w:color w:val="000000"/>
              </w:rPr>
              <w:t>Коммунальное хозяйство</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1"/>
              <w:rPr>
                <w:color w:val="000000"/>
              </w:rPr>
            </w:pPr>
            <w:r w:rsidRPr="003D2759">
              <w:rPr>
                <w:color w:val="000000"/>
              </w:rPr>
              <w:t>30 167 593,31</w:t>
            </w:r>
          </w:p>
        </w:tc>
      </w:tr>
      <w:tr w:rsidR="003D2759" w:rsidRPr="003D2759" w:rsidTr="008961AA">
        <w:trPr>
          <w:trHeight w:val="30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lastRenderedPageBreak/>
              <w:t>Муниципальная программа "Создание условий для обеспечения качественными услугами коммунального хозяйства населения муниципального образования "Вяземский муниципальный округ"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1000000000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30 167 593,31</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3"/>
              <w:rPr>
                <w:color w:val="000000"/>
              </w:rPr>
            </w:pPr>
            <w:r w:rsidRPr="003D2759">
              <w:rPr>
                <w:color w:val="000000"/>
              </w:rPr>
              <w:t>Комплексы процессных мероприятий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1040000000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3"/>
              <w:rPr>
                <w:color w:val="000000"/>
              </w:rPr>
            </w:pPr>
            <w:r w:rsidRPr="003D2759">
              <w:rPr>
                <w:color w:val="000000"/>
              </w:rPr>
              <w:t>30 167 593,31</w:t>
            </w:r>
          </w:p>
        </w:tc>
      </w:tr>
      <w:tr w:rsidR="003D2759" w:rsidRPr="003D2759" w:rsidTr="008961AA">
        <w:trPr>
          <w:trHeight w:val="26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Комплекс процессных мероприятий "Создание условий для предоставления качественных коммунальных услуг населению по водоснабжению и водоотведению"</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1040100000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8 849 158,59</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Содержание объектов водоснабжения и водоотведения, находящихся в муниципальной собственности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1040120370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46 273,30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1040120370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46 273,30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1040120370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46 273,30</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lastRenderedPageBreak/>
              <w:t>Капитальные вложения в объекты муниципальной собственности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1040149990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55 000,00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Капитальные вложения в объекты государственной (муниципальной) собственности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1040149990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400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55 000,00</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Бюджетные инвестиции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1040149990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410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55 000,00</w:t>
            </w:r>
          </w:p>
        </w:tc>
      </w:tr>
      <w:tr w:rsidR="003D2759" w:rsidRPr="003D2759" w:rsidTr="008961AA">
        <w:trPr>
          <w:trHeight w:val="18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Субсидии на возмещение затрат, связанных с содержанием и текущим ремонтом сетей коммунальной инфраструктуры</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1040160020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8 747 885,29</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бюджетные ассигнования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1040160020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8 747 885,29</w:t>
            </w:r>
          </w:p>
        </w:tc>
      </w:tr>
      <w:tr w:rsidR="003D2759" w:rsidRPr="003D2759" w:rsidTr="008961AA">
        <w:trPr>
          <w:trHeight w:val="26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1040160020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810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8 747 885,29</w:t>
            </w:r>
          </w:p>
        </w:tc>
      </w:tr>
      <w:tr w:rsidR="003D2759" w:rsidRPr="003D2759" w:rsidTr="008961AA">
        <w:trPr>
          <w:trHeight w:val="22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Комплекс процессных мероприятий "Создание условий для предоставления качественных коммунальных услуг населению по газификации"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1040200000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714 881,95</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Содержание объектов газоснабжения, находящихся в муниципальной собственности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1040220380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714 881,95</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lastRenderedPageBreak/>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1040220380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714 881,95</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1040220380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714 881,95</w:t>
            </w:r>
          </w:p>
        </w:tc>
      </w:tr>
      <w:tr w:rsidR="003D2759" w:rsidRPr="003D2759" w:rsidTr="008961AA">
        <w:trPr>
          <w:trHeight w:val="22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Комплекс процессных мероприятий "Создание условий для предоставления качественных коммунальных услуг населению по теплоснабжению"</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1040300000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19 600 792,83</w:t>
            </w:r>
          </w:p>
        </w:tc>
      </w:tr>
      <w:tr w:rsidR="003D2759" w:rsidRPr="003D2759" w:rsidTr="008961AA">
        <w:trPr>
          <w:trHeight w:val="22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Модернизация систем коммунальной инфраструктуры за счет средств, поступивших от публично-правовой компании - Фонда развития территорий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1040309505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13 559 358,78</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1040309505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13 559 358,78</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1040309505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13 559 358,78</w:t>
            </w:r>
          </w:p>
        </w:tc>
      </w:tr>
      <w:tr w:rsidR="003D2759" w:rsidRPr="003D2759" w:rsidTr="008961AA">
        <w:trPr>
          <w:trHeight w:val="599"/>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 xml:space="preserve">Обеспечение мероприятий по модернизации систем коммунальной инфраструктуры за счет </w:t>
            </w:r>
            <w:r w:rsidRPr="003D2759">
              <w:rPr>
                <w:color w:val="000000"/>
              </w:rPr>
              <w:lastRenderedPageBreak/>
              <w:t>средств областного и местного бюджетов</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lastRenderedPageBreak/>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10403S9605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6 041 434,05</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10403S9605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6 041 434,05</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10403S9605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6 041 434,05</w:t>
            </w:r>
          </w:p>
        </w:tc>
      </w:tr>
      <w:tr w:rsidR="003D2759" w:rsidRPr="003D2759" w:rsidTr="008961AA">
        <w:trPr>
          <w:trHeight w:val="22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Комплекс процессных мероприятий "Создание условий для предоставления качественных коммунальных услуг населению по электроснабжению"</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1040400000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1 002 759,94</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Содержание объектов электроснабжения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1040420390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1 002 759,94</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1040420390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1 002 759,94</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1040420390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1 002 759,94</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1"/>
              <w:rPr>
                <w:color w:val="000000"/>
              </w:rPr>
            </w:pPr>
            <w:r w:rsidRPr="003D2759">
              <w:rPr>
                <w:color w:val="000000"/>
              </w:rPr>
              <w:t>Благоустройство</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1"/>
              <w:rPr>
                <w:color w:val="000000"/>
              </w:rPr>
            </w:pPr>
            <w:r w:rsidRPr="003D2759">
              <w:rPr>
                <w:color w:val="000000"/>
              </w:rPr>
              <w:t>3 750 783,58</w:t>
            </w:r>
          </w:p>
        </w:tc>
      </w:tr>
      <w:tr w:rsidR="003D2759" w:rsidRPr="003D2759" w:rsidTr="008961AA">
        <w:trPr>
          <w:trHeight w:val="599"/>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t xml:space="preserve">Муниципальная программа "Благоустройство территории муниципального образования "Вяземский </w:t>
            </w:r>
            <w:r w:rsidRPr="003D2759">
              <w:rPr>
                <w:color w:val="000000"/>
              </w:rPr>
              <w:lastRenderedPageBreak/>
              <w:t>муниципальный округ"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lastRenderedPageBreak/>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2100000000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3 750 783,58</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3"/>
              <w:rPr>
                <w:color w:val="000000"/>
              </w:rPr>
            </w:pPr>
            <w:r w:rsidRPr="003D2759">
              <w:rPr>
                <w:color w:val="000000"/>
              </w:rPr>
              <w:t>Комплексы процессных мероприятий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2140000000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3"/>
              <w:rPr>
                <w:color w:val="000000"/>
              </w:rPr>
            </w:pPr>
            <w:r w:rsidRPr="003D2759">
              <w:rPr>
                <w:color w:val="000000"/>
              </w:rPr>
              <w:t>3 750 783,58</w:t>
            </w:r>
          </w:p>
        </w:tc>
      </w:tr>
      <w:tr w:rsidR="003D2759" w:rsidRPr="003D2759" w:rsidTr="008961AA">
        <w:trPr>
          <w:trHeight w:val="1498"/>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Комплекс процессных мероприятий "Совершенствование системы комплексного благоустройства"</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2140100000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3 750 783,58</w:t>
            </w:r>
          </w:p>
        </w:tc>
      </w:tr>
      <w:tr w:rsidR="003D2759" w:rsidRPr="003D2759" w:rsidTr="008961AA">
        <w:trPr>
          <w:trHeight w:val="569"/>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Содержание уличного освещения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2140120570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668 414,58</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2140120570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657 289,27</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2140120570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657 289,27</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бюджетные ассигнования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2140120570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11 125,31</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Уплата налогов, сборов и иных платежей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2140120570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850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11 125,31</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Создание и благоустройство спортивной и детской игровой инфраструктуры</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2140120920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889 385,00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2140120920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889 385,00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2140120920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889 385,00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lastRenderedPageBreak/>
              <w:t>Устройство детских игровых площадок</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21401S1170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2 192 984,00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21401S1170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2 192 984,00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21401S1170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2 192 984,00</w:t>
            </w:r>
          </w:p>
        </w:tc>
      </w:tr>
      <w:tr w:rsidR="003D2759" w:rsidRPr="003D2759" w:rsidTr="008961AA">
        <w:trPr>
          <w:trHeight w:val="511"/>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0"/>
              <w:rPr>
                <w:color w:val="000000"/>
              </w:rPr>
            </w:pPr>
            <w:r w:rsidRPr="003D2759">
              <w:rPr>
                <w:color w:val="000000"/>
              </w:rPr>
              <w:t>КУЛЬТУРА, КИНЕМАТОГРАФИЯ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08</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0"/>
              <w:rPr>
                <w:color w:val="000000"/>
              </w:rPr>
            </w:pPr>
            <w:r w:rsidRPr="003D2759">
              <w:rPr>
                <w:color w:val="000000"/>
              </w:rPr>
              <w:t>35 081 096,85</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1"/>
              <w:rPr>
                <w:color w:val="000000"/>
              </w:rPr>
            </w:pPr>
            <w:r w:rsidRPr="003D2759">
              <w:rPr>
                <w:color w:val="000000"/>
              </w:rPr>
              <w:t>Другие вопросы в области культуры, кинематографии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08</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1"/>
              <w:rPr>
                <w:color w:val="000000"/>
              </w:rPr>
            </w:pPr>
            <w:r w:rsidRPr="003D2759">
              <w:rPr>
                <w:color w:val="000000"/>
              </w:rPr>
              <w:t>35 081 096,85</w:t>
            </w:r>
          </w:p>
        </w:tc>
      </w:tr>
      <w:tr w:rsidR="003D2759" w:rsidRPr="003D2759" w:rsidTr="008961AA">
        <w:trPr>
          <w:trHeight w:val="18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t>Муниципальная программа "Развитие культуры и туризма в муниципальном образовании "Вяземский муниципальный округ"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08</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0200000000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35 081 096,85</w:t>
            </w:r>
          </w:p>
        </w:tc>
      </w:tr>
      <w:tr w:rsidR="003D2759" w:rsidRPr="003D2759" w:rsidTr="008961AA">
        <w:trPr>
          <w:trHeight w:val="563"/>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3"/>
              <w:rPr>
                <w:color w:val="000000"/>
              </w:rPr>
            </w:pPr>
            <w:r w:rsidRPr="003D2759">
              <w:rPr>
                <w:color w:val="000000"/>
              </w:rPr>
              <w:t>Комплексы процессных мероприятий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08</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0240000000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3"/>
              <w:rPr>
                <w:color w:val="000000"/>
              </w:rPr>
            </w:pPr>
            <w:r w:rsidRPr="003D2759">
              <w:rPr>
                <w:color w:val="000000"/>
              </w:rPr>
              <w:t>35 081 096,85</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Комплекс процессных мероприятий "Организация деятельности по обслуживанию муниципальных учреждений"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08</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0240400000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35 081 096,85</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Обеспечение деятельности муниципальных учреждений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08</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0240400150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35 081 096,85</w:t>
            </w:r>
          </w:p>
        </w:tc>
      </w:tr>
      <w:tr w:rsidR="003D2759" w:rsidRPr="003D2759" w:rsidTr="008961AA">
        <w:trPr>
          <w:trHeight w:val="3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08</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0240400150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34 898 521,77</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Расходы на выплаты персоналу казенных учреждений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08</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0240400150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110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34 898 521,77</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08</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0240400150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45 940,00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08</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0240400150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45 940,00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Социальное обеспечение и иные выплаты населению</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08</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0240400150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300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136 635,08</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Социальные выплаты гражданам, кроме публичных нормативных социальных выплат</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08</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0240400150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320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136 635,08</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0"/>
              <w:rPr>
                <w:color w:val="000000"/>
              </w:rPr>
            </w:pPr>
            <w:r w:rsidRPr="003D2759">
              <w:rPr>
                <w:color w:val="000000"/>
              </w:rPr>
              <w:t>СОЦИАЛЬНАЯ ПОЛИТИКА</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10</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0"/>
              <w:rPr>
                <w:color w:val="000000"/>
              </w:rPr>
            </w:pPr>
            <w:r w:rsidRPr="003D2759">
              <w:rPr>
                <w:color w:val="000000"/>
              </w:rPr>
              <w:t>127 523 646,43</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1"/>
              <w:rPr>
                <w:color w:val="000000"/>
              </w:rPr>
            </w:pPr>
            <w:r w:rsidRPr="003D2759">
              <w:rPr>
                <w:color w:val="000000"/>
              </w:rPr>
              <w:t>Пенсионное обеспечение</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10</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1"/>
              <w:rPr>
                <w:color w:val="000000"/>
              </w:rPr>
            </w:pPr>
            <w:r w:rsidRPr="003D2759">
              <w:rPr>
                <w:color w:val="000000"/>
              </w:rPr>
              <w:t>13 677 659,69</w:t>
            </w:r>
          </w:p>
        </w:tc>
      </w:tr>
      <w:tr w:rsidR="003D2759" w:rsidRPr="003D2759" w:rsidTr="008961AA">
        <w:trPr>
          <w:trHeight w:val="26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lastRenderedPageBreak/>
              <w:t>Муниципальная программа "Создание условий для эффективного муниципального управления в муниципальном образовании "Вяземский муниципальный округ"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10</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0700000000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13 677 659,69</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3"/>
              <w:rPr>
                <w:color w:val="000000"/>
              </w:rPr>
            </w:pPr>
            <w:r w:rsidRPr="003D2759">
              <w:rPr>
                <w:color w:val="000000"/>
              </w:rPr>
              <w:t>Комплексы процессных мероприятий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10</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0740000000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3"/>
              <w:rPr>
                <w:color w:val="000000"/>
              </w:rPr>
            </w:pPr>
            <w:r w:rsidRPr="003D2759">
              <w:rPr>
                <w:color w:val="000000"/>
              </w:rPr>
              <w:t>13 677 659,69</w:t>
            </w:r>
          </w:p>
        </w:tc>
      </w:tr>
      <w:tr w:rsidR="003D2759" w:rsidRPr="003D2759" w:rsidTr="008961AA">
        <w:trPr>
          <w:trHeight w:val="18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Комплекс процессных мероприятий "Обеспечение организационных условий для реализации муниципальной программы"</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10</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0740100000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13 677 659,69</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Пенсии за выслугу лет лицам, замещавшим муниципальные должности, должности муниципальной службы</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10</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0740170040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13 677 659,69</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Социальное обеспечение и иные выплаты населению</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10</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0740170040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300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13 677 659,69</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Публичные нормативные социальные выплаты гражданам</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10</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0740170040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310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13 677 659,69</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1"/>
              <w:rPr>
                <w:color w:val="000000"/>
              </w:rPr>
            </w:pPr>
            <w:r w:rsidRPr="003D2759">
              <w:rPr>
                <w:color w:val="000000"/>
              </w:rPr>
              <w:t>Социальное обеспечение населения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10</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1"/>
              <w:rPr>
                <w:color w:val="000000"/>
              </w:rPr>
            </w:pPr>
            <w:r w:rsidRPr="003D2759">
              <w:rPr>
                <w:color w:val="000000"/>
              </w:rPr>
              <w:t>1 588 419,36</w:t>
            </w:r>
          </w:p>
        </w:tc>
      </w:tr>
      <w:tr w:rsidR="003D2759" w:rsidRPr="003D2759" w:rsidTr="008961AA">
        <w:trPr>
          <w:trHeight w:val="18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t>Муниципальная программа "Кадровая политика муниципального образования "Вяземский муниципальный округ"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10</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1600000000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1 588 419,36</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3"/>
              <w:rPr>
                <w:color w:val="000000"/>
              </w:rPr>
            </w:pPr>
            <w:r w:rsidRPr="003D2759">
              <w:rPr>
                <w:color w:val="000000"/>
              </w:rPr>
              <w:lastRenderedPageBreak/>
              <w:t>Комплексы процессных мероприятий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10</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1640000000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3"/>
              <w:rPr>
                <w:color w:val="000000"/>
              </w:rPr>
            </w:pPr>
            <w:r w:rsidRPr="003D2759">
              <w:rPr>
                <w:color w:val="000000"/>
              </w:rPr>
              <w:t>1 588 419,36</w:t>
            </w:r>
          </w:p>
        </w:tc>
      </w:tr>
      <w:tr w:rsidR="003D2759" w:rsidRPr="003D2759" w:rsidTr="008961AA">
        <w:trPr>
          <w:trHeight w:val="18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Комплекс процессных мероприятий "Формирование благоприятных условий для сокращения дефицита медицинского персонала"</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10</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1640100000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36 000,00</w:t>
            </w:r>
          </w:p>
        </w:tc>
      </w:tr>
      <w:tr w:rsidR="003D2759" w:rsidRPr="003D2759" w:rsidTr="008961AA">
        <w:trPr>
          <w:trHeight w:val="18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Выплата мер социальной поддержки студентам, заключившим договор на целевое обучение по медицинским специальностям</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10</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1640170050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36 000,00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Социальное обеспечение и иные выплаты населению</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10</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1640170050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300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36 000,00</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Стипендии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10</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1640170050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340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36 000,00</w:t>
            </w:r>
          </w:p>
        </w:tc>
      </w:tr>
      <w:tr w:rsidR="003D2759" w:rsidRPr="003D2759" w:rsidTr="008961AA">
        <w:trPr>
          <w:trHeight w:val="26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Комплекс процессных мероприятий "Привлечение педагогических работников наиболее востребованных специальностей в муниципальные образовательные организации"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10</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1640200000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1 263 000,00</w:t>
            </w:r>
          </w:p>
        </w:tc>
      </w:tr>
      <w:tr w:rsidR="003D2759" w:rsidRPr="003D2759" w:rsidTr="008961AA">
        <w:trPr>
          <w:trHeight w:val="22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Выплата мер социальной поддержки студентам, заключившим договор на целевое обучение по педагогическим специальностям</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10</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1640270060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1 263 000,00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Социальное обеспечение и иные выплаты населению</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10</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1640270060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300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1 263 000,00</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Стипендии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10</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1640270060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340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1 263 000,00</w:t>
            </w:r>
          </w:p>
        </w:tc>
      </w:tr>
      <w:tr w:rsidR="003D2759" w:rsidRPr="003D2759" w:rsidTr="008961AA">
        <w:trPr>
          <w:trHeight w:val="26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lastRenderedPageBreak/>
              <w:t>Комплекс процессных мероприятий "Привлечение педагогических работников наиболее востребованных специальностей в муниципальные организации дополнительного образования"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10</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1640300000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88 000,00</w:t>
            </w:r>
          </w:p>
        </w:tc>
      </w:tr>
      <w:tr w:rsidR="003D2759" w:rsidRPr="003D2759" w:rsidTr="008961AA">
        <w:trPr>
          <w:trHeight w:val="1947"/>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Выплата мер социальной поддержки студентам, заключившим договор на целевое обучение по педагогическим специальностям</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10</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1640370060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88 000,00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Социальное обеспечение и иные выплаты населению</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10</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1640370060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300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88 000,00</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Стипендии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10</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1640370060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340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88 000,00</w:t>
            </w:r>
          </w:p>
        </w:tc>
      </w:tr>
      <w:tr w:rsidR="003D2759" w:rsidRPr="003D2759" w:rsidTr="008961AA">
        <w:trPr>
          <w:trHeight w:val="3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Комплекс процессных мероприятий "Привлечение работников по наиболее востребованным специальностям в Администрацию муниципального образования "Вяземский муниципальный округ"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10</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1640400000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47 419,36</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Ежемесячная денежная выплата студентам, заключившим договоры о целевом обучении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10</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1640470120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47 419,36</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Социальное обеспечение и иные выплаты населению</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10</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1640470120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300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47 419,36</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Стипендии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10</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1640470120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340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47 419,36</w:t>
            </w:r>
          </w:p>
        </w:tc>
      </w:tr>
      <w:tr w:rsidR="003D2759" w:rsidRPr="003D2759" w:rsidTr="008961AA">
        <w:trPr>
          <w:trHeight w:val="22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lastRenderedPageBreak/>
              <w:t>Комплекс процессных мероприятий "Привлечение работников учреждений культуры по наиболее востребованным специальностям"</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10</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1640500000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40 000,00</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Ежемесячная денежная выплата студентам, заключившим договоры о целевом обучении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10</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1640570120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40 000,00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Социальное обеспечение и иные выплаты населению</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10</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1640570120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300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40 000,00</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Стипендии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10</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1640570120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340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40 000,00</w:t>
            </w:r>
          </w:p>
        </w:tc>
      </w:tr>
      <w:tr w:rsidR="003D2759" w:rsidRPr="003D2759" w:rsidTr="008961AA">
        <w:trPr>
          <w:trHeight w:val="26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Комплекс процессных мероприятий "Привлечение работников учреждений в сфере физической культуры и спорта по наиболее востребованным специальностям"</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10</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1640600000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114 000,00</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Ежемесячная денежная выплата студентам, заключившим договоры о целевом обучении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10</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1640670120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114 000,00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Социальное обеспечение и иные выплаты населению</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10</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1640670120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300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114 000,00</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Стипендии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10</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1640670120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340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114 000,00</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1"/>
              <w:rPr>
                <w:color w:val="000000"/>
              </w:rPr>
            </w:pPr>
            <w:r w:rsidRPr="003D2759">
              <w:rPr>
                <w:color w:val="000000"/>
              </w:rPr>
              <w:t>Охрана семьи и детства</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10</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1"/>
              <w:rPr>
                <w:color w:val="000000"/>
              </w:rPr>
            </w:pPr>
            <w:r w:rsidRPr="003D2759">
              <w:rPr>
                <w:color w:val="000000"/>
              </w:rPr>
              <w:t>112 104 067,38</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t>Муниципальная программа "Реализация отдельных государственных полномочий в сфере опеки и попечительства"</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10</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0100000000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112 104 067,38</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3"/>
              <w:rPr>
                <w:color w:val="000000"/>
              </w:rPr>
            </w:pPr>
            <w:r w:rsidRPr="003D2759">
              <w:rPr>
                <w:color w:val="000000"/>
              </w:rPr>
              <w:lastRenderedPageBreak/>
              <w:t>Комплексы процессных мероприятий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10</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0140000000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3"/>
              <w:rPr>
                <w:color w:val="000000"/>
              </w:rPr>
            </w:pPr>
            <w:r w:rsidRPr="003D2759">
              <w:rPr>
                <w:color w:val="000000"/>
              </w:rPr>
              <w:t>112 104 067,38</w:t>
            </w:r>
          </w:p>
        </w:tc>
      </w:tr>
      <w:tr w:rsidR="003D2759" w:rsidRPr="003D2759" w:rsidTr="008961AA">
        <w:trPr>
          <w:trHeight w:val="3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 xml:space="preserve">Комплекс процессных мероприятий "Совершенствование системы устройства детей-сирот и детей, оставшихся без попечения родителей, на воспитание в семьи и сопровождение выпускников </w:t>
            </w:r>
            <w:proofErr w:type="spellStart"/>
            <w:r w:rsidRPr="003D2759">
              <w:rPr>
                <w:color w:val="000000"/>
              </w:rPr>
              <w:t>интернатных</w:t>
            </w:r>
            <w:proofErr w:type="spellEnd"/>
            <w:r w:rsidRPr="003D2759">
              <w:rPr>
                <w:color w:val="000000"/>
              </w:rPr>
              <w:t xml:space="preserve"> организаций"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10</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0140100000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112 104 067,38</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Обеспечение детей-сирот и детей, оставшихся без попечения родителей, лиц из их числа жилыми помещениями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10</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0140180230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112 104 067,38</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10</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0140180230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486 928,80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10</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0140180230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486 928,80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Социальное обеспечение и иные выплаты населению</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10</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0140180230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300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2 634 060,00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Социальные выплаты гражданам, кроме публичных нормативных социальных выплат</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10</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0140180230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320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2 634 060,00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lastRenderedPageBreak/>
              <w:t>Капитальные вложения в объекты государственной (муниципальной) собственности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10</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0140180230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400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108 983 078,58</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Бюджетные инвестиции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10</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0140180230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410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108 983 078,58</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1"/>
              <w:rPr>
                <w:color w:val="000000"/>
              </w:rPr>
            </w:pPr>
            <w:r w:rsidRPr="003D2759">
              <w:rPr>
                <w:color w:val="000000"/>
              </w:rPr>
              <w:t>Другие вопросы в области социальной политики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10</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06</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1"/>
              <w:rPr>
                <w:color w:val="000000"/>
              </w:rPr>
            </w:pPr>
            <w:r w:rsidRPr="003D2759">
              <w:rPr>
                <w:color w:val="000000"/>
              </w:rPr>
              <w:t>153 500,00</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t>Реализация иных функций органа местного самоуправления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10</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06</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8900000000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153 500,00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Иные непрограммные мероприятия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10</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06</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8900300000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153 500,00</w:t>
            </w:r>
          </w:p>
        </w:tc>
      </w:tr>
      <w:tr w:rsidR="003D2759" w:rsidRPr="003D2759" w:rsidTr="008961AA">
        <w:trPr>
          <w:trHeight w:val="30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Материальная помощь гражданам, находящимся в трудной жизненной ситуации, зарегистрированным на территории муниципального образования "Вяземский муниципальный округ"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10</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06</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8900370090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153 500,00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Социальное обеспечение и иные выплаты населению</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10</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06</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8900370090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300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153 500,00</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выплаты населению</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10</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06</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8900370090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360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153 500,00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0"/>
              <w:rPr>
                <w:color w:val="000000"/>
              </w:rPr>
            </w:pPr>
            <w:r w:rsidRPr="003D2759">
              <w:rPr>
                <w:color w:val="000000"/>
              </w:rPr>
              <w:t>ФИЗИЧЕСКАЯ КУЛЬТУРА И СПОРТ</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11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0"/>
              <w:rPr>
                <w:color w:val="000000"/>
              </w:rPr>
            </w:pPr>
            <w:r w:rsidRPr="003D2759">
              <w:rPr>
                <w:color w:val="000000"/>
              </w:rPr>
              <w:t>326 955 237,03</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1"/>
              <w:rPr>
                <w:color w:val="000000"/>
              </w:rPr>
            </w:pPr>
            <w:r w:rsidRPr="003D2759">
              <w:rPr>
                <w:color w:val="000000"/>
              </w:rPr>
              <w:t>Массовый спорт</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11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1"/>
              <w:rPr>
                <w:color w:val="000000"/>
              </w:rPr>
            </w:pPr>
            <w:r w:rsidRPr="003D2759">
              <w:rPr>
                <w:color w:val="000000"/>
              </w:rPr>
              <w:t>326 955 237,03</w:t>
            </w:r>
          </w:p>
        </w:tc>
      </w:tr>
      <w:tr w:rsidR="003D2759" w:rsidRPr="003D2759" w:rsidTr="008961AA">
        <w:trPr>
          <w:trHeight w:val="26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lastRenderedPageBreak/>
              <w:t>Муниципальная программа "Развитие физической культуры, спорта и молодежной политики в муниципальном образовании "Вяземский муниципальный округ"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11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0300000000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326 955 237,03</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3"/>
              <w:rPr>
                <w:color w:val="000000"/>
              </w:rPr>
            </w:pPr>
            <w:r w:rsidRPr="003D2759">
              <w:rPr>
                <w:color w:val="000000"/>
              </w:rPr>
              <w:t>Комплексы процессных мероприятий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11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0340000000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3"/>
              <w:rPr>
                <w:color w:val="000000"/>
              </w:rPr>
            </w:pPr>
            <w:r w:rsidRPr="003D2759">
              <w:rPr>
                <w:color w:val="000000"/>
              </w:rPr>
              <w:t>326 955 237,03</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Комплекс процессных мероприятий "Развитие физической культуры и спорта"</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11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0340200000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326 955 237,03</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Закупка и монтаж оборудования для создания модульных спортивных сооружений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03402L1440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250 212 428,00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03402L1440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250 212 428,00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03402L1440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250 212 428,00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Создание модульных спортивных сооружений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03402S1050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76 742 809,03</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03402S1050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76 742 809,03</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lastRenderedPageBreak/>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03402S1050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76 742 809,03</w:t>
            </w:r>
          </w:p>
        </w:tc>
      </w:tr>
      <w:tr w:rsidR="003D2759" w:rsidRPr="003D2759" w:rsidTr="008961AA">
        <w:trPr>
          <w:trHeight w:val="18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rPr>
                <w:color w:val="000000"/>
              </w:rPr>
            </w:pPr>
            <w:r w:rsidRPr="003D2759">
              <w:rPr>
                <w:color w:val="000000"/>
              </w:rPr>
              <w:t>финансовое управление Администрации муниципального образования "Вяземский муниципальный округ"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rPr>
                <w:color w:val="000000"/>
              </w:rPr>
            </w:pPr>
            <w:r w:rsidRPr="003D2759">
              <w:rPr>
                <w:color w:val="000000"/>
              </w:rPr>
              <w:t>903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rPr>
                <w:color w:val="000000"/>
              </w:rPr>
            </w:pPr>
            <w:r w:rsidRPr="003D2759">
              <w:rPr>
                <w:color w:val="000000"/>
              </w:rPr>
              <w:t> </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rPr>
                <w:color w:val="000000"/>
              </w:rPr>
            </w:pPr>
            <w:r w:rsidRPr="003D2759">
              <w:rPr>
                <w:color w:val="000000"/>
              </w:rPr>
              <w:t> </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rPr>
                <w:color w:val="000000"/>
              </w:rPr>
            </w:pPr>
            <w:r w:rsidRPr="003D2759">
              <w:rPr>
                <w:color w:val="000000"/>
              </w:rPr>
              <w:t>18 170 915,48</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0"/>
              <w:rPr>
                <w:color w:val="000000"/>
              </w:rPr>
            </w:pPr>
            <w:r w:rsidRPr="003D2759">
              <w:rPr>
                <w:color w:val="000000"/>
              </w:rPr>
              <w:t>ОБЩЕГОСУДАРСТВЕННЫЕ ВОПРОСЫ</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903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0"/>
              <w:rPr>
                <w:color w:val="000000"/>
              </w:rPr>
            </w:pPr>
            <w:r w:rsidRPr="003D2759">
              <w:rPr>
                <w:color w:val="000000"/>
              </w:rPr>
              <w:t>17 701 046,10</w:t>
            </w:r>
          </w:p>
        </w:tc>
      </w:tr>
      <w:tr w:rsidR="003D2759" w:rsidRPr="003D2759" w:rsidTr="008961AA">
        <w:trPr>
          <w:trHeight w:val="18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1"/>
              <w:rPr>
                <w:color w:val="000000"/>
              </w:rPr>
            </w:pPr>
            <w:r w:rsidRPr="003D2759">
              <w:rPr>
                <w:color w:val="000000"/>
              </w:rPr>
              <w:t>Обеспечение деятельности финансовых, налоговых и таможенных органов и органов финансового (финансово-бюджетного) надзора</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903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06</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1"/>
              <w:rPr>
                <w:color w:val="000000"/>
              </w:rPr>
            </w:pPr>
            <w:r w:rsidRPr="003D2759">
              <w:rPr>
                <w:color w:val="000000"/>
              </w:rPr>
              <w:t>17 701 046,10</w:t>
            </w:r>
          </w:p>
        </w:tc>
      </w:tr>
      <w:tr w:rsidR="003D2759" w:rsidRPr="003D2759" w:rsidTr="008961AA">
        <w:trPr>
          <w:trHeight w:val="22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t>Муниципальная программа "Управление муниципальными финансами в муниципальном образовании "Вяземский муниципальный округ"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903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06</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0800000000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17 531 786,10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3"/>
              <w:rPr>
                <w:color w:val="000000"/>
              </w:rPr>
            </w:pPr>
            <w:r w:rsidRPr="003D2759">
              <w:rPr>
                <w:color w:val="000000"/>
              </w:rPr>
              <w:t>Комплексы процессных мероприятий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903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06</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0840000000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3"/>
              <w:rPr>
                <w:color w:val="000000"/>
              </w:rPr>
            </w:pPr>
            <w:r w:rsidRPr="003D2759">
              <w:rPr>
                <w:color w:val="000000"/>
              </w:rPr>
              <w:t>17 531 786,10</w:t>
            </w:r>
          </w:p>
        </w:tc>
      </w:tr>
      <w:tr w:rsidR="003D2759" w:rsidRPr="003D2759" w:rsidTr="008961AA">
        <w:trPr>
          <w:trHeight w:val="18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Комплекс процессных мероприятий "Обеспечение организационных условий для реализации муниципальной программы"</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903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06</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0840200000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17 531 786,10</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lastRenderedPageBreak/>
              <w:t>Обеспечение деятельности органов местного самоуправления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06</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0840200140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17 531 786,10</w:t>
            </w:r>
          </w:p>
        </w:tc>
      </w:tr>
      <w:tr w:rsidR="003D2759" w:rsidRPr="003D2759" w:rsidTr="008961AA">
        <w:trPr>
          <w:trHeight w:val="3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06</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0840200140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16 095 157,51</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Расходы на выплаты персоналу государственных (муниципальных) органов</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06</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0840200140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120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16 095 157,51</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06</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0840200140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1 436 617,56</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06</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0840200140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1 436 617,56</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бюджетные ассигнования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06</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0840200140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11,03</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Уплата налогов, сборов и иных платежей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06</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0840200140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850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11,03</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t>Реализация иных функций органа местного самоуправления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903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06</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8900000000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169 260,00</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lastRenderedPageBreak/>
              <w:t>Расходы за счет межбюджетных трансфертов других уровней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903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06</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8900200000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169 260,00</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Поощрение за достижение показателей деятельности органов исполнительной власти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06</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8900255491</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169 260,00</w:t>
            </w:r>
          </w:p>
        </w:tc>
      </w:tr>
      <w:tr w:rsidR="003D2759" w:rsidRPr="003D2759" w:rsidTr="008961AA">
        <w:trPr>
          <w:trHeight w:val="3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06</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8900255491</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169 260,00</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Расходы на выплаты персоналу государственных (муниципальных) органов</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06</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8900255491</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120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169 260,00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0"/>
              <w:rPr>
                <w:color w:val="000000"/>
              </w:rPr>
            </w:pPr>
            <w:r w:rsidRPr="003D2759">
              <w:rPr>
                <w:color w:val="000000"/>
              </w:rPr>
              <w:t>ОБСЛУЖИВАНИЕ ГОСУДАРСТВЕННОГО (МУНИЦИПАЛЬНОГО) ДОЛГА</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903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13</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0"/>
              <w:rPr>
                <w:color w:val="000000"/>
              </w:rPr>
            </w:pPr>
            <w:r w:rsidRPr="003D2759">
              <w:rPr>
                <w:color w:val="000000"/>
              </w:rPr>
              <w:t>469 869,38</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1"/>
              <w:rPr>
                <w:color w:val="000000"/>
              </w:rPr>
            </w:pPr>
            <w:r w:rsidRPr="003D2759">
              <w:rPr>
                <w:color w:val="000000"/>
              </w:rPr>
              <w:t>Обслуживание государственного (муниципального) внутреннего долга</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903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13</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1"/>
              <w:rPr>
                <w:color w:val="000000"/>
              </w:rPr>
            </w:pPr>
            <w:r w:rsidRPr="003D2759">
              <w:rPr>
                <w:color w:val="000000"/>
              </w:rPr>
              <w:t>469 869,38</w:t>
            </w:r>
          </w:p>
        </w:tc>
      </w:tr>
      <w:tr w:rsidR="003D2759" w:rsidRPr="003D2759" w:rsidTr="008961AA">
        <w:trPr>
          <w:trHeight w:val="22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lastRenderedPageBreak/>
              <w:t>Муниципальная программа "Управление муниципальными финансами в муниципальном образовании "Вяземский муниципальный округ"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903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13</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0800000000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469 869,38</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3"/>
              <w:rPr>
                <w:color w:val="000000"/>
              </w:rPr>
            </w:pPr>
            <w:r w:rsidRPr="003D2759">
              <w:rPr>
                <w:color w:val="000000"/>
              </w:rPr>
              <w:t>Комплексы процессных мероприятий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903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13</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0840000000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3"/>
              <w:rPr>
                <w:color w:val="000000"/>
              </w:rPr>
            </w:pPr>
            <w:r w:rsidRPr="003D2759">
              <w:rPr>
                <w:color w:val="000000"/>
              </w:rPr>
              <w:t>469 869,38</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Комплекс процессных мероприятий "Управление муниципальным долгом"</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903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13</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0840100000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469 869,38</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Процентные платежи по муниципальному долгу</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13</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0840120320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469 869,38</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Обслуживание государственного (муниципального) долга</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13</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0840120320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700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469 869,38</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Обслуживание муниципального долга</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13</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0840120320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730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469 869,38</w:t>
            </w:r>
          </w:p>
        </w:tc>
      </w:tr>
      <w:tr w:rsidR="003D2759" w:rsidRPr="003D2759" w:rsidTr="008961AA">
        <w:trPr>
          <w:trHeight w:val="22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rPr>
                <w:color w:val="000000"/>
              </w:rPr>
            </w:pPr>
            <w:r w:rsidRPr="003D2759">
              <w:rPr>
                <w:color w:val="000000"/>
              </w:rPr>
              <w:t>Управление по культуре, спорту и туризму Администрации муниципального образования "Вяземский муниципальный округ"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rPr>
                <w:color w:val="000000"/>
              </w:rPr>
            </w:pPr>
            <w:r w:rsidRPr="003D2759">
              <w:rPr>
                <w:color w:val="000000"/>
              </w:rPr>
              <w:t> </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rPr>
                <w:color w:val="000000"/>
              </w:rPr>
            </w:pPr>
            <w:r w:rsidRPr="003D2759">
              <w:rPr>
                <w:color w:val="000000"/>
              </w:rPr>
              <w:t> </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rPr>
                <w:color w:val="000000"/>
              </w:rPr>
            </w:pPr>
            <w:r w:rsidRPr="003D2759">
              <w:rPr>
                <w:color w:val="000000"/>
              </w:rPr>
              <w:t>456 491 345,37</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0"/>
              <w:rPr>
                <w:color w:val="000000"/>
              </w:rPr>
            </w:pPr>
            <w:r w:rsidRPr="003D2759">
              <w:rPr>
                <w:color w:val="000000"/>
              </w:rPr>
              <w:t>ОБЩЕГОСУДАРСТВЕННЫЕ ВОПРОСЫ</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0"/>
              <w:rPr>
                <w:color w:val="000000"/>
              </w:rPr>
            </w:pPr>
            <w:r w:rsidRPr="003D2759">
              <w:rPr>
                <w:color w:val="000000"/>
              </w:rPr>
              <w:t>1 653 555,35</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1"/>
              <w:rPr>
                <w:color w:val="000000"/>
              </w:rPr>
            </w:pPr>
            <w:r w:rsidRPr="003D2759">
              <w:rPr>
                <w:color w:val="000000"/>
              </w:rPr>
              <w:t>Другие общегосударственные вопросы</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1"/>
              <w:rPr>
                <w:color w:val="000000"/>
              </w:rPr>
            </w:pPr>
            <w:r w:rsidRPr="003D2759">
              <w:rPr>
                <w:color w:val="000000"/>
              </w:rPr>
              <w:t>1 653 555,35</w:t>
            </w:r>
          </w:p>
        </w:tc>
      </w:tr>
      <w:tr w:rsidR="003D2759" w:rsidRPr="003D2759" w:rsidTr="008961AA">
        <w:trPr>
          <w:trHeight w:val="18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lastRenderedPageBreak/>
              <w:t>Муниципальная программа "Развитие культуры и туризма в муниципальном образовании "Вяземский муниципальный округ"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0200000000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653 555,35</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3"/>
              <w:rPr>
                <w:color w:val="000000"/>
              </w:rPr>
            </w:pPr>
            <w:r w:rsidRPr="003D2759">
              <w:rPr>
                <w:color w:val="000000"/>
              </w:rPr>
              <w:t>Комплексы процессных мероприятий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0240000000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3"/>
              <w:rPr>
                <w:color w:val="000000"/>
              </w:rPr>
            </w:pPr>
            <w:r w:rsidRPr="003D2759">
              <w:rPr>
                <w:color w:val="000000"/>
              </w:rPr>
              <w:t>653 555,35</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Комплекс процессных мероприятий "Вязьма-город воинской славы"</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0240600000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653 555,35</w:t>
            </w:r>
          </w:p>
        </w:tc>
      </w:tr>
      <w:tr w:rsidR="003D2759" w:rsidRPr="003D2759" w:rsidTr="008961AA">
        <w:trPr>
          <w:trHeight w:val="18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Обеспечение благоустройства и ремонта памятников, обелисков, воинских захоронений, находящихся в муниципальной собственности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0240620110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625 055,35</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0240620110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625 055,35</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0240620110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625 055,35</w:t>
            </w:r>
          </w:p>
        </w:tc>
      </w:tr>
      <w:tr w:rsidR="003D2759" w:rsidRPr="003D2759" w:rsidTr="008961AA">
        <w:trPr>
          <w:trHeight w:val="18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Изготовление, установка и ремонт информационно - исторических щитов, мемориальных и памятных досок</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0240620120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28 500,00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lastRenderedPageBreak/>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0240620120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28 500,00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0240620120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28 500,00</w:t>
            </w:r>
          </w:p>
        </w:tc>
      </w:tr>
      <w:tr w:rsidR="003D2759" w:rsidRPr="003D2759" w:rsidTr="008961AA">
        <w:trPr>
          <w:trHeight w:val="22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t>Муниципальная программа "Обеспечение законности и правопорядка в муниципальном образовании "Вяземский муниципальный округ"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0400000000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100 000,00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3"/>
              <w:rPr>
                <w:color w:val="000000"/>
              </w:rPr>
            </w:pPr>
            <w:r w:rsidRPr="003D2759">
              <w:rPr>
                <w:color w:val="000000"/>
              </w:rPr>
              <w:t>Комплексы процессных мероприятий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0440000000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3"/>
              <w:rPr>
                <w:color w:val="000000"/>
              </w:rPr>
            </w:pPr>
            <w:r w:rsidRPr="003D2759">
              <w:rPr>
                <w:color w:val="000000"/>
              </w:rPr>
              <w:t>100 000,00</w:t>
            </w:r>
          </w:p>
        </w:tc>
      </w:tr>
      <w:tr w:rsidR="003D2759" w:rsidRPr="003D2759" w:rsidTr="008961AA">
        <w:trPr>
          <w:trHeight w:val="18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Комплекс процессных мероприятий "Комплексные меры по противодействию незаконному обороту наркотиков"</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0440100000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40 000,00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Проведение работы по профилактике распространения наркотиков и связанных с ними правонарушений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0440120150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40 000,00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0440120150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40 000,00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lastRenderedPageBreak/>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0440120150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40 000,00</w:t>
            </w:r>
          </w:p>
        </w:tc>
      </w:tr>
      <w:tr w:rsidR="003D2759" w:rsidRPr="003D2759" w:rsidTr="008961AA">
        <w:trPr>
          <w:trHeight w:val="18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Комплекс процессных мероприятий "Комплексные меры по профилактике правонарушений и усилению борьбы с преступностью"</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0440200000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30 000,00</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Предупреждение правонарушений и антиобщественных действий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0440220160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30 000,00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0440220160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30 000,00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0440220160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30 000,00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Комплекс процессных мероприятий "Комплексные меры по профилактике терроризма"</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0440300000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30 000,00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Профилактическая и информационно–</w:t>
            </w:r>
            <w:proofErr w:type="spellStart"/>
            <w:r w:rsidRPr="003D2759">
              <w:rPr>
                <w:color w:val="000000"/>
              </w:rPr>
              <w:t>пропагандная</w:t>
            </w:r>
            <w:proofErr w:type="spellEnd"/>
            <w:r w:rsidRPr="003D2759">
              <w:rPr>
                <w:color w:val="000000"/>
              </w:rPr>
              <w:t xml:space="preserve"> работа, в целях предотвращения конфликтов</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0440320170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30 000,00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0440320170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30 000,00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lastRenderedPageBreak/>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0440320170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30 000,00</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t>Реализация иных функций органа местного самоуправления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8900000000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900 000,00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Иные непрограммные мероприятия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8900300000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900 000,00</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Субсидия социально-ориентированным некоммерческим организациям</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8900360010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900 000,00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8900360010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600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900 000,00</w:t>
            </w:r>
          </w:p>
        </w:tc>
      </w:tr>
      <w:tr w:rsidR="003D2759" w:rsidRPr="003D2759" w:rsidTr="008961AA">
        <w:trPr>
          <w:trHeight w:val="26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8900360010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630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900 000,00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0"/>
              <w:rPr>
                <w:color w:val="000000"/>
              </w:rPr>
            </w:pPr>
            <w:r w:rsidRPr="003D2759">
              <w:rPr>
                <w:color w:val="000000"/>
              </w:rPr>
              <w:t>НАЦИОНАЛЬНАЯ ЭКОНОМИКА</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0"/>
              <w:rPr>
                <w:color w:val="000000"/>
              </w:rPr>
            </w:pPr>
            <w:r w:rsidRPr="003D2759">
              <w:rPr>
                <w:color w:val="000000"/>
              </w:rPr>
              <w:t>9 524 550,50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1"/>
              <w:rPr>
                <w:color w:val="000000"/>
              </w:rPr>
            </w:pPr>
            <w:r w:rsidRPr="003D2759">
              <w:rPr>
                <w:color w:val="000000"/>
              </w:rPr>
              <w:t>Другие вопросы в области национальной экономики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12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1"/>
              <w:rPr>
                <w:color w:val="000000"/>
              </w:rPr>
            </w:pPr>
            <w:r w:rsidRPr="003D2759">
              <w:rPr>
                <w:color w:val="000000"/>
              </w:rPr>
              <w:t>9 524 550,50</w:t>
            </w:r>
          </w:p>
        </w:tc>
      </w:tr>
      <w:tr w:rsidR="003D2759" w:rsidRPr="003D2759" w:rsidTr="008961AA">
        <w:trPr>
          <w:trHeight w:val="18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lastRenderedPageBreak/>
              <w:t>Муниципальная программа "Развитие культуры и туризма в муниципальном образовании "Вяземский муниципальный округ"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12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0200000000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9 524 550,50</w:t>
            </w:r>
          </w:p>
        </w:tc>
      </w:tr>
      <w:tr w:rsidR="003D2759" w:rsidRPr="003D2759" w:rsidTr="008961AA">
        <w:trPr>
          <w:trHeight w:val="928"/>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3"/>
              <w:rPr>
                <w:color w:val="000000"/>
              </w:rPr>
            </w:pPr>
            <w:r w:rsidRPr="003D2759">
              <w:rPr>
                <w:color w:val="000000"/>
              </w:rPr>
              <w:t>Региональные проекты, входящие в состав национальных проектов</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12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0210000000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3"/>
              <w:rPr>
                <w:color w:val="000000"/>
              </w:rPr>
            </w:pPr>
            <w:r w:rsidRPr="003D2759">
              <w:rPr>
                <w:color w:val="000000"/>
              </w:rPr>
              <w:t>9 434 550,50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Региональный проект "Создание номерного фонда, инфраструктуры и новых точек притяжения"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12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021П100000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9 434 550,50</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Достижение показателей государственной программы "Развитие туризма"</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021П155580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9 434 550,50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021П155580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9 434 550,50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021П155580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9 434 550,50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3"/>
              <w:rPr>
                <w:color w:val="000000"/>
              </w:rPr>
            </w:pPr>
            <w:r w:rsidRPr="003D2759">
              <w:rPr>
                <w:color w:val="000000"/>
              </w:rPr>
              <w:t>Комплексы процессных мероприятий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12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0240000000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3"/>
              <w:rPr>
                <w:color w:val="000000"/>
              </w:rPr>
            </w:pPr>
            <w:r w:rsidRPr="003D2759">
              <w:rPr>
                <w:color w:val="000000"/>
              </w:rPr>
              <w:t>90 000,00</w:t>
            </w:r>
          </w:p>
        </w:tc>
      </w:tr>
      <w:tr w:rsidR="003D2759" w:rsidRPr="003D2759" w:rsidTr="008961AA">
        <w:trPr>
          <w:trHeight w:val="26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Комплекс процессных мероприятий "Развитие туристского потенциала, культурно-досугового обслуживания населения и сохранение исторического наследия"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12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0240100000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90 000,00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lastRenderedPageBreak/>
              <w:t>Организация и проведение мероприятий в сфере туризма</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0240120710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90 000,00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0240120710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90 000,00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0240120710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90 000,00</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0"/>
              <w:rPr>
                <w:color w:val="000000"/>
              </w:rPr>
            </w:pPr>
            <w:r w:rsidRPr="003D2759">
              <w:rPr>
                <w:color w:val="000000"/>
              </w:rPr>
              <w:t>ОБРАЗОВАНИЕ</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0"/>
              <w:rPr>
                <w:color w:val="000000"/>
              </w:rPr>
            </w:pPr>
            <w:r w:rsidRPr="003D2759">
              <w:rPr>
                <w:color w:val="000000"/>
              </w:rPr>
              <w:t>76 581 639,02</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1"/>
              <w:rPr>
                <w:color w:val="000000"/>
              </w:rPr>
            </w:pPr>
            <w:r w:rsidRPr="003D2759">
              <w:rPr>
                <w:color w:val="000000"/>
              </w:rPr>
              <w:t>Дополнительное образование детей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1"/>
              <w:rPr>
                <w:color w:val="000000"/>
              </w:rPr>
            </w:pPr>
            <w:r w:rsidRPr="003D2759">
              <w:rPr>
                <w:color w:val="000000"/>
              </w:rPr>
              <w:t>76 328 498,61</w:t>
            </w:r>
          </w:p>
        </w:tc>
      </w:tr>
      <w:tr w:rsidR="003D2759" w:rsidRPr="003D2759" w:rsidTr="008961AA">
        <w:trPr>
          <w:trHeight w:val="18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t>Муниципальная программа "Развитие культуры и туризма в муниципальном образовании "Вяземский муниципальный округ"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0200000000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57 350 528,00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3"/>
              <w:rPr>
                <w:color w:val="000000"/>
              </w:rPr>
            </w:pPr>
            <w:r w:rsidRPr="003D2759">
              <w:rPr>
                <w:color w:val="000000"/>
              </w:rPr>
              <w:t>Комплексы процессных мероприятий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0240000000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3"/>
              <w:rPr>
                <w:color w:val="000000"/>
              </w:rPr>
            </w:pPr>
            <w:r w:rsidRPr="003D2759">
              <w:rPr>
                <w:color w:val="000000"/>
              </w:rPr>
              <w:t>57 350 528,00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Комплекс процессных мероприятий "Развитие образования в сфере культуры и искусства"</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0240200000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57 350 528,00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Обеспечение деятельности муниципальных учреждений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0240200150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57 350 528,00</w:t>
            </w:r>
          </w:p>
        </w:tc>
      </w:tr>
      <w:tr w:rsidR="003D2759" w:rsidRPr="003D2759" w:rsidTr="008961AA">
        <w:trPr>
          <w:trHeight w:val="599"/>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 xml:space="preserve">Предоставление субсидий бюджетным, автономным учреждениям и иным </w:t>
            </w:r>
            <w:r w:rsidRPr="003D2759">
              <w:rPr>
                <w:color w:val="000000"/>
              </w:rPr>
              <w:lastRenderedPageBreak/>
              <w:t>некоммерческим организациям</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lastRenderedPageBreak/>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0240200150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600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57 350 528,00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Субсидии бюджетным учреждениям</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0240200150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610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57 350 528,00</w:t>
            </w:r>
          </w:p>
        </w:tc>
      </w:tr>
      <w:tr w:rsidR="003D2759" w:rsidRPr="003D2759" w:rsidTr="008961AA">
        <w:trPr>
          <w:trHeight w:val="26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t>Муниципальная программа "Развитие физической культуры, спорта и молодежной политики в муниципальном образовании "Вяземский муниципальный округ"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0300000000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14 417 303,61</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3"/>
              <w:rPr>
                <w:color w:val="000000"/>
              </w:rPr>
            </w:pPr>
            <w:r w:rsidRPr="003D2759">
              <w:rPr>
                <w:color w:val="000000"/>
              </w:rPr>
              <w:t>Комплексы процессных мероприятий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0340000000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3"/>
              <w:rPr>
                <w:color w:val="000000"/>
              </w:rPr>
            </w:pPr>
            <w:r w:rsidRPr="003D2759">
              <w:rPr>
                <w:color w:val="000000"/>
              </w:rPr>
              <w:t>14 417 303,61</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Комплекс процессных мероприятий "Развитие дополнительного образования"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0340400000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14 417 303,61</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Обеспечение деятельности муниципальных учреждений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0340400150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10 437 303,61</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0340400150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600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10 437 303,61</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Субсидии бюджетным учреждениям</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0340400150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610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10 437 303,61</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Текущие и капитальные ремонты зданий и сооружений муниципальных учреждений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0340402250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3 980 000,00</w:t>
            </w:r>
          </w:p>
        </w:tc>
      </w:tr>
      <w:tr w:rsidR="003D2759" w:rsidRPr="003D2759" w:rsidTr="008961AA">
        <w:trPr>
          <w:trHeight w:val="457"/>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 xml:space="preserve">Предоставление субсидий бюджетным, автономным учреждениям и иным </w:t>
            </w:r>
            <w:r w:rsidRPr="003D2759">
              <w:rPr>
                <w:color w:val="000000"/>
              </w:rPr>
              <w:lastRenderedPageBreak/>
              <w:t>некоммерческим организациям</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lastRenderedPageBreak/>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0340402250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600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3 980 000,00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Субсидии бюджетным учреждениям</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0340402250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610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3 980 000,00</w:t>
            </w:r>
          </w:p>
        </w:tc>
      </w:tr>
      <w:tr w:rsidR="003D2759" w:rsidRPr="003D2759" w:rsidTr="008961AA">
        <w:trPr>
          <w:trHeight w:val="22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t>Муниципальная программа "Развитие системы образования муниципального образования "Вяземский муниципальный округ"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0600000000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4 560 667,00</w:t>
            </w:r>
          </w:p>
        </w:tc>
      </w:tr>
      <w:tr w:rsidR="003D2759" w:rsidRPr="003D2759" w:rsidTr="008961AA">
        <w:trPr>
          <w:trHeight w:val="578"/>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3"/>
              <w:rPr>
                <w:color w:val="000000"/>
              </w:rPr>
            </w:pPr>
            <w:r w:rsidRPr="003D2759">
              <w:rPr>
                <w:color w:val="000000"/>
              </w:rPr>
              <w:t>Комплексы процессных мероприятий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0640000000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3"/>
              <w:rPr>
                <w:color w:val="000000"/>
              </w:rPr>
            </w:pPr>
            <w:r w:rsidRPr="003D2759">
              <w:rPr>
                <w:color w:val="000000"/>
              </w:rPr>
              <w:t>4 560 667,00</w:t>
            </w:r>
          </w:p>
        </w:tc>
      </w:tr>
      <w:tr w:rsidR="003D2759" w:rsidRPr="003D2759" w:rsidTr="008961AA">
        <w:trPr>
          <w:trHeight w:val="4953"/>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Комплекс процессных мероприятий "Оказание муниципальных услуг в социальной сфере при формировании муниципального социального заказа по направлению деятельности "Реализация дополнительных образовательных программ (за исключением дополнительных предпрофессиональных программ в области искусств)""</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0640700000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4 560 667,00</w:t>
            </w:r>
          </w:p>
        </w:tc>
      </w:tr>
      <w:tr w:rsidR="003D2759" w:rsidRPr="003D2759" w:rsidTr="008961AA">
        <w:trPr>
          <w:trHeight w:val="1098"/>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Персонифицированное финансирование дополнительного образования детей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0640720830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4 560 667,00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0640720830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600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4 560 667,00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lastRenderedPageBreak/>
              <w:t>Субсидии бюджетным учреждениям</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0640720830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610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4 560 667,00</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1"/>
              <w:rPr>
                <w:color w:val="000000"/>
              </w:rPr>
            </w:pPr>
            <w:r w:rsidRPr="003D2759">
              <w:rPr>
                <w:color w:val="000000"/>
              </w:rPr>
              <w:t>Молодежная политика</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07</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1"/>
              <w:rPr>
                <w:color w:val="000000"/>
              </w:rPr>
            </w:pPr>
            <w:r w:rsidRPr="003D2759">
              <w:rPr>
                <w:color w:val="000000"/>
              </w:rPr>
              <w:t>253 140,41</w:t>
            </w:r>
          </w:p>
        </w:tc>
      </w:tr>
      <w:tr w:rsidR="003D2759" w:rsidRPr="003D2759" w:rsidTr="008961AA">
        <w:trPr>
          <w:trHeight w:val="26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t>Муниципальная программа "Развитие физической культуры, спорта и молодежной политики в муниципальном образовании "Вяземский муниципальный округ"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07</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0300000000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253 140,41</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3"/>
              <w:rPr>
                <w:color w:val="000000"/>
              </w:rPr>
            </w:pPr>
            <w:r w:rsidRPr="003D2759">
              <w:rPr>
                <w:color w:val="000000"/>
              </w:rPr>
              <w:t>Комплексы процессных мероприятий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07</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0340000000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3"/>
              <w:rPr>
                <w:color w:val="000000"/>
              </w:rPr>
            </w:pPr>
            <w:r w:rsidRPr="003D2759">
              <w:rPr>
                <w:color w:val="000000"/>
              </w:rPr>
              <w:t>253 140,41</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Комплекс процессных мероприятий "Молодежь Вяземского муниципального округа"</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07</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0340100000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253 140,41</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Обеспечение деятельности муниципальных учреждений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07</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0340100150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91 791,00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07</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0340100150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600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91 791,00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Субсидии бюджетным учреждениям</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07</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0340100150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610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91 791,00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Реализация мероприятий по воспитанию молодежи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07</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0340120040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161 349,41</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07</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0340120040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161 349,41</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lastRenderedPageBreak/>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07</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0340120040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161 349,41</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0"/>
              <w:rPr>
                <w:color w:val="000000"/>
              </w:rPr>
            </w:pPr>
            <w:r w:rsidRPr="003D2759">
              <w:rPr>
                <w:color w:val="000000"/>
              </w:rPr>
              <w:t>КУЛЬТУРА, КИНЕМАТОГРАФИЯ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08</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0"/>
              <w:rPr>
                <w:color w:val="000000"/>
              </w:rPr>
            </w:pPr>
            <w:r w:rsidRPr="003D2759">
              <w:rPr>
                <w:color w:val="000000"/>
              </w:rPr>
              <w:t>204 244 056,11</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1"/>
              <w:rPr>
                <w:color w:val="000000"/>
              </w:rPr>
            </w:pPr>
            <w:r w:rsidRPr="003D2759">
              <w:rPr>
                <w:color w:val="000000"/>
              </w:rPr>
              <w:t>Культура</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08</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1"/>
              <w:rPr>
                <w:color w:val="000000"/>
              </w:rPr>
            </w:pPr>
            <w:r w:rsidRPr="003D2759">
              <w:rPr>
                <w:color w:val="000000"/>
              </w:rPr>
              <w:t>185 439 945,96</w:t>
            </w:r>
          </w:p>
        </w:tc>
      </w:tr>
      <w:tr w:rsidR="003D2759" w:rsidRPr="003D2759" w:rsidTr="008961AA">
        <w:trPr>
          <w:trHeight w:val="18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t>Муниципальная программа "Развитие культуры и туризма в муниципальном образовании "Вяземский муниципальный округ"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08</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0200000000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183 499 696,96</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3"/>
              <w:rPr>
                <w:color w:val="000000"/>
              </w:rPr>
            </w:pPr>
            <w:r w:rsidRPr="003D2759">
              <w:rPr>
                <w:color w:val="000000"/>
              </w:rPr>
              <w:t>Комплексы процессных мероприятий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08</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0240000000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3"/>
              <w:rPr>
                <w:color w:val="000000"/>
              </w:rPr>
            </w:pPr>
            <w:r w:rsidRPr="003D2759">
              <w:rPr>
                <w:color w:val="000000"/>
              </w:rPr>
              <w:t>183 499 696,96</w:t>
            </w:r>
          </w:p>
        </w:tc>
      </w:tr>
      <w:tr w:rsidR="003D2759" w:rsidRPr="003D2759" w:rsidTr="008961AA">
        <w:trPr>
          <w:trHeight w:val="26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Комплекс процессных мероприятий "Развитие туристского потенциала, культурно-досугового обслуживания населения и сохранение исторического наследия"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08</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0240100000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173 987 947,00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Обеспечение деятельности муниципальных учреждений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08</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0240100150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149 928 620,42</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08</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0240100150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600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149 928 620,42</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Субсидии бюджетным учреждениям</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08</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0240100150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610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149 928 620,42</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lastRenderedPageBreak/>
              <w:t>Текущие и капитальные ремонты зданий и сооружений муниципальных учреждений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08</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0240102250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1 230 719,69</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08</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0240102250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600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1 230 719,69</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Субсидии бюджетным учреждениям</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08</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0240102250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610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1 230 719,69</w:t>
            </w:r>
          </w:p>
        </w:tc>
      </w:tr>
      <w:tr w:rsidR="003D2759" w:rsidRPr="003D2759" w:rsidTr="008961AA">
        <w:trPr>
          <w:trHeight w:val="22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08</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02401L4670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1 100 000,00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08</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02401L4670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600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1 100 000,00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Субсидии бюджетным учреждениям</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08</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02401L4670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610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1 100 000,00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Государственная поддержка отрасли культуры (поддержка лучших сельских учреждений культуры)</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08</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02401L5196</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121 700,00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08</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02401L5196</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600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121 700,00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Субсидии бюджетным учреждениям</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08</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02401L5196</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610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121 700,00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lastRenderedPageBreak/>
              <w:t>Государственная поддержка отрасли культуры (комплектование книжных фондов библиотек)</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08</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02401L5197</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153 745,00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08</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02401L5197</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600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153 745,00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Субсидии бюджетным учреждениям</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08</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02401L5197</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610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153 745,00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Укрепление материально-технической базы муниципальных учреждений культуры</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08</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02401S0330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21 453 161,89</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08</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02401S0330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600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21 453 161,89</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Субсидии бюджетным учреждениям</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08</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02401S0330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610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21 453 161,89</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Комплекс процессных мероприятий "Вязьма-город воинской славы"</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08</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0240600000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9 511 749,96</w:t>
            </w:r>
          </w:p>
        </w:tc>
      </w:tr>
      <w:tr w:rsidR="003D2759" w:rsidRPr="003D2759" w:rsidTr="008961AA">
        <w:trPr>
          <w:trHeight w:val="30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Организация и проведение культурно-массовых, просветительских, героико-патриотических мероприятий, осуществление информационной и пропагандистской деятельности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08</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0240620080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9 511 749,96</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lastRenderedPageBreak/>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08</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0240620080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9 511 749,96</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08</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0240620080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9 511 749,96</w:t>
            </w:r>
          </w:p>
        </w:tc>
      </w:tr>
      <w:tr w:rsidR="003D2759" w:rsidRPr="003D2759" w:rsidTr="008961AA">
        <w:trPr>
          <w:trHeight w:val="26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t>Муниципальная программа "Энергосбережение и повышение энергетической эффективности на территории муниципального образования "Вяземский муниципальный округ"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08</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1500000000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981 749,00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3"/>
              <w:rPr>
                <w:color w:val="000000"/>
              </w:rPr>
            </w:pPr>
            <w:r w:rsidRPr="003D2759">
              <w:rPr>
                <w:color w:val="000000"/>
              </w:rPr>
              <w:t>Комплексы процессных мероприятий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08</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1540000000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3"/>
              <w:rPr>
                <w:color w:val="000000"/>
              </w:rPr>
            </w:pPr>
            <w:r w:rsidRPr="003D2759">
              <w:rPr>
                <w:color w:val="000000"/>
              </w:rPr>
              <w:t>981 749,00</w:t>
            </w:r>
          </w:p>
        </w:tc>
      </w:tr>
      <w:tr w:rsidR="003D2759" w:rsidRPr="003D2759" w:rsidTr="008961AA">
        <w:trPr>
          <w:trHeight w:val="22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Комплекс процессных мероприятий "Создание условий для повышения энергетической эффективности учреждений бюджетной сферы"</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08</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1540100000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981 749,00</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Установка и замена приборов учета энергетических ресурсов и узлов управления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08</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1540120480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981 749,00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08</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1540120480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600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981 749,00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lastRenderedPageBreak/>
              <w:t>Субсидии бюджетным учреждениям</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08</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1540120480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610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981 749,00</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t>Реализация иных функций органа местного самоуправления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08</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8900000000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958 500,00</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Резервные фонды</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08</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8900100000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958 500,00</w:t>
            </w:r>
          </w:p>
        </w:tc>
      </w:tr>
      <w:tr w:rsidR="003D2759" w:rsidRPr="003D2759" w:rsidTr="008961AA">
        <w:trPr>
          <w:trHeight w:val="1156"/>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Расходы за счет средств резервного фонда Правительства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08</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8900129990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958 500,00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08</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8900129990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600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958 500,00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Субсидии бюджетным учреждениям</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08</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8900129990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610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958 500,00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1"/>
              <w:rPr>
                <w:color w:val="000000"/>
              </w:rPr>
            </w:pPr>
            <w:r w:rsidRPr="003D2759">
              <w:rPr>
                <w:color w:val="000000"/>
              </w:rPr>
              <w:t>Другие вопросы в области культуры, кинематографии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08</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1"/>
              <w:rPr>
                <w:color w:val="000000"/>
              </w:rPr>
            </w:pPr>
            <w:r w:rsidRPr="003D2759">
              <w:rPr>
                <w:color w:val="000000"/>
              </w:rPr>
              <w:t>18 804 110,15</w:t>
            </w:r>
          </w:p>
        </w:tc>
      </w:tr>
      <w:tr w:rsidR="003D2759" w:rsidRPr="003D2759" w:rsidTr="008961AA">
        <w:trPr>
          <w:trHeight w:val="18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t>Муниципальная программа "Развитие культуры и туризма в муниципальном образовании "Вяземский муниципальный округ"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08</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0200000000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18 739 010,15</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3"/>
              <w:rPr>
                <w:color w:val="000000"/>
              </w:rPr>
            </w:pPr>
            <w:r w:rsidRPr="003D2759">
              <w:rPr>
                <w:color w:val="000000"/>
              </w:rPr>
              <w:t>Комплексы процессных мероприятий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08</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0240000000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3"/>
              <w:rPr>
                <w:color w:val="000000"/>
              </w:rPr>
            </w:pPr>
            <w:r w:rsidRPr="003D2759">
              <w:rPr>
                <w:color w:val="000000"/>
              </w:rPr>
              <w:t>18 739 010,15</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Комплекс процессных мероприятий "Организация деятельности по обслуживанию муниципальных учреждений"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08</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0240400000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12 604 359,55</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 xml:space="preserve">Обеспечение деятельности </w:t>
            </w:r>
            <w:r w:rsidRPr="003D2759">
              <w:rPr>
                <w:color w:val="000000"/>
              </w:rPr>
              <w:lastRenderedPageBreak/>
              <w:t>муниципальных учреждений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lastRenderedPageBreak/>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08</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0240400150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12 604 359,55</w:t>
            </w:r>
          </w:p>
        </w:tc>
      </w:tr>
      <w:tr w:rsidR="003D2759" w:rsidRPr="003D2759" w:rsidTr="008961AA">
        <w:trPr>
          <w:trHeight w:val="3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08</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0240400150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11 209 381,01</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Расходы на выплаты персоналу казенных учреждений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08</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0240400150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110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11 209 381,01</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08</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0240400150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1 393 909,54</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08</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0240400150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1 393 909,54</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бюджетные ассигнования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08</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0240400150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1 069,00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Уплата налогов, сборов и иных платежей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08</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0240400150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850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1 069,00</w:t>
            </w:r>
          </w:p>
        </w:tc>
      </w:tr>
      <w:tr w:rsidR="003D2759" w:rsidRPr="003D2759" w:rsidTr="008961AA">
        <w:trPr>
          <w:trHeight w:val="18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Комплекс процессных мероприятий "Обеспечение организационных условий для реализации муниципальной программы"</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08</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0240500000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6 134 650,60</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Обеспечение деятельности органов местного самоуправления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08</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0240500140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6 134 650,60</w:t>
            </w:r>
          </w:p>
        </w:tc>
      </w:tr>
      <w:tr w:rsidR="003D2759" w:rsidRPr="003D2759" w:rsidTr="008961AA">
        <w:trPr>
          <w:trHeight w:val="3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08</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0240500140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5 816 875,63</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Расходы на выплаты персоналу государственных (муниципальных) органов</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08</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0240500140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120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5 816 875,63</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08</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0240500140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314 617,47</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08</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0240500140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314 617,47</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бюджетные ассигнования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08</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0240500140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3 157,50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Уплата налогов, сборов и иных платежей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08</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0240500140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850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3 157,50</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t>Реализация иных функций органа местного самоуправления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08</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8900000000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65 100,00</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Расходы за счет межбюджетных трансфертов других уровней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08</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8900200000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65 100,00</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lastRenderedPageBreak/>
              <w:t>Поощрение за достижение показателей деятельности органов исполнительной власти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08</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8900255491</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65 100,00</w:t>
            </w:r>
          </w:p>
        </w:tc>
      </w:tr>
      <w:tr w:rsidR="003D2759" w:rsidRPr="003D2759" w:rsidTr="008961AA">
        <w:trPr>
          <w:trHeight w:val="3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08</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8900255491</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65 100,00</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Расходы на выплаты персоналу государственных (муниципальных) органов</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08</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8900255491</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120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65 100,00</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0"/>
              <w:rPr>
                <w:color w:val="000000"/>
              </w:rPr>
            </w:pPr>
            <w:r w:rsidRPr="003D2759">
              <w:rPr>
                <w:color w:val="000000"/>
              </w:rPr>
              <w:t>СОЦИАЛЬНАЯ ПОЛИТИКА</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10</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0"/>
              <w:rPr>
                <w:color w:val="000000"/>
              </w:rPr>
            </w:pPr>
            <w:r w:rsidRPr="003D2759">
              <w:rPr>
                <w:color w:val="000000"/>
              </w:rPr>
              <w:t>50 000,00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1"/>
              <w:rPr>
                <w:color w:val="000000"/>
              </w:rPr>
            </w:pPr>
            <w:r w:rsidRPr="003D2759">
              <w:rPr>
                <w:color w:val="000000"/>
              </w:rPr>
              <w:t>Другие вопросы в области социальной политики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10</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06</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1"/>
              <w:rPr>
                <w:color w:val="000000"/>
              </w:rPr>
            </w:pPr>
            <w:r w:rsidRPr="003D2759">
              <w:rPr>
                <w:color w:val="000000"/>
              </w:rPr>
              <w:t>50 000,00</w:t>
            </w:r>
          </w:p>
        </w:tc>
      </w:tr>
      <w:tr w:rsidR="003D2759" w:rsidRPr="003D2759" w:rsidTr="008961AA">
        <w:trPr>
          <w:trHeight w:val="26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t>Муниципальная программа "Развитие физической культуры, спорта и молодежной политики в муниципальном образовании "Вяземский муниципальный округ"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10</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06</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0300000000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50 000,00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3"/>
              <w:rPr>
                <w:color w:val="000000"/>
              </w:rPr>
            </w:pPr>
            <w:r w:rsidRPr="003D2759">
              <w:rPr>
                <w:color w:val="000000"/>
              </w:rPr>
              <w:t>Комплексы процессных мероприятий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10</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06</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0340000000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3"/>
              <w:rPr>
                <w:color w:val="000000"/>
              </w:rPr>
            </w:pPr>
            <w:r w:rsidRPr="003D2759">
              <w:rPr>
                <w:color w:val="000000"/>
              </w:rPr>
              <w:t>50 000,00</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Комплекс процессных мероприятий "Развитие физической культуры и спорта"</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10</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06</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0340200000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50 000,00</w:t>
            </w:r>
          </w:p>
        </w:tc>
      </w:tr>
      <w:tr w:rsidR="003D2759" w:rsidRPr="003D2759" w:rsidTr="008961AA">
        <w:trPr>
          <w:trHeight w:val="1166"/>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lastRenderedPageBreak/>
              <w:t>Организация и проведение социально-значимых мероприятий для детей-инвалидов</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10</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06</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0340220130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50 000,00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10</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06</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0340220130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50 000,00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10</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06</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0340220130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50 000,00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0"/>
              <w:rPr>
                <w:color w:val="000000"/>
              </w:rPr>
            </w:pPr>
            <w:r w:rsidRPr="003D2759">
              <w:rPr>
                <w:color w:val="000000"/>
              </w:rPr>
              <w:t>ФИЗИЧЕСКАЯ КУЛЬТУРА И СПОРТ</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11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0"/>
              <w:rPr>
                <w:color w:val="000000"/>
              </w:rPr>
            </w:pPr>
            <w:r w:rsidRPr="003D2759">
              <w:rPr>
                <w:color w:val="000000"/>
              </w:rPr>
              <w:t>149 369 645,95</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1"/>
              <w:rPr>
                <w:color w:val="000000"/>
              </w:rPr>
            </w:pPr>
            <w:r w:rsidRPr="003D2759">
              <w:rPr>
                <w:color w:val="000000"/>
              </w:rPr>
              <w:t>Массовый спорт</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11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1"/>
              <w:rPr>
                <w:color w:val="000000"/>
              </w:rPr>
            </w:pPr>
            <w:r w:rsidRPr="003D2759">
              <w:rPr>
                <w:color w:val="000000"/>
              </w:rPr>
              <w:t>98 448 148,33</w:t>
            </w:r>
          </w:p>
        </w:tc>
      </w:tr>
      <w:tr w:rsidR="003D2759" w:rsidRPr="003D2759" w:rsidTr="008961AA">
        <w:trPr>
          <w:trHeight w:val="26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t>Муниципальная программа "Развитие физической культуры, спорта и молодежной политики в муниципальном образовании "Вяземский муниципальный округ"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11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0300000000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98 198 728,33</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3"/>
              <w:rPr>
                <w:color w:val="000000"/>
              </w:rPr>
            </w:pPr>
            <w:r w:rsidRPr="003D2759">
              <w:rPr>
                <w:color w:val="000000"/>
              </w:rPr>
              <w:t>Комплексы процессных мероприятий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11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0340000000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3"/>
              <w:rPr>
                <w:color w:val="000000"/>
              </w:rPr>
            </w:pPr>
            <w:r w:rsidRPr="003D2759">
              <w:rPr>
                <w:color w:val="000000"/>
              </w:rPr>
              <w:t>98 198 728,33</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Комплекс процессных мероприятий "Развитие физической культуры и спорта"</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11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0340200000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98 198 728,33</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Обеспечение деятельности муниципальных учреждений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0340200150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37 541 316,12</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lastRenderedPageBreak/>
              <w:t>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0340200150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600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37 541 316,12</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Субсидии бюджетным учреждениям</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0340200150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610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37 541 316,12</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Текущие и капитальные ремонты зданий и сооружений муниципальных учреждений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0340202250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337 061,74</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0340202250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600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337 061,74</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Субсидии бюджетным учреждениям</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0340202250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610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337 061,74</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Проведение физкультурно-спортивных мероприятий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0340220140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1 917 115,70</w:t>
            </w:r>
          </w:p>
        </w:tc>
      </w:tr>
      <w:tr w:rsidR="003D2759" w:rsidRPr="003D2759" w:rsidTr="008961AA">
        <w:trPr>
          <w:trHeight w:val="3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0340220140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123 231,30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Расходы на выплаты персоналу казенных учреждений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0340220140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110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123 231,30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lastRenderedPageBreak/>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0340220140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1 793 884,40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0340220140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1 793 884,40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Закупка и монтаж оборудования для создания модульных спортивных сооружений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03402L1440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50 087 873,00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03402L1440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600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50 087 873,00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Субсидии бюджетным учреждениям</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03402L1440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610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50 087 873,00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Выполнение работ по ремонту спортивных объектов</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03402S0690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3 052 203,77</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03402S0690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600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3 052 203,77</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Субсидии бюджетным учреждениям</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03402S0690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610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3 052 203,77</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Укрепление материально-технической базы учреждений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03402S1240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5 263 158,00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lastRenderedPageBreak/>
              <w:t>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03402S1240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600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5 263 158,00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Субсидии бюджетным учреждениям</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03402S1240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610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5 263 158,00</w:t>
            </w:r>
          </w:p>
        </w:tc>
      </w:tr>
      <w:tr w:rsidR="003D2759" w:rsidRPr="003D2759" w:rsidTr="008961AA">
        <w:trPr>
          <w:trHeight w:val="26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t>Муниципальная программа "Энергосбережение и повышение энергетической эффективности на территории муниципального образования "Вяземский муниципальный округ"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11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1500000000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126 920,00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3"/>
              <w:rPr>
                <w:color w:val="000000"/>
              </w:rPr>
            </w:pPr>
            <w:r w:rsidRPr="003D2759">
              <w:rPr>
                <w:color w:val="000000"/>
              </w:rPr>
              <w:t>Комплексы процессных мероприятий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11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1540000000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3"/>
              <w:rPr>
                <w:color w:val="000000"/>
              </w:rPr>
            </w:pPr>
            <w:r w:rsidRPr="003D2759">
              <w:rPr>
                <w:color w:val="000000"/>
              </w:rPr>
              <w:t>126 920,00</w:t>
            </w:r>
          </w:p>
        </w:tc>
      </w:tr>
      <w:tr w:rsidR="003D2759" w:rsidRPr="003D2759" w:rsidTr="008961AA">
        <w:trPr>
          <w:trHeight w:val="22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Комплекс процессных мероприятий "Создание условий для повышения энергетической эффективности учреждений бюджетной сферы"</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11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1540100000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126 920,00</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Установка и замена приборов учета энергетических ресурсов и узлов управления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1540120480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126 920,00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1540120480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600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126 920,00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lastRenderedPageBreak/>
              <w:t>Субсидии бюджетным учреждениям</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1540120480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610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126 920,00</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t>Реализация иных функций органа местного самоуправления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11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8900000000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122 500,00</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Резервные фонды</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11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8900100000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122 500,00</w:t>
            </w:r>
          </w:p>
        </w:tc>
      </w:tr>
      <w:tr w:rsidR="003D2759" w:rsidRPr="003D2759" w:rsidTr="008961AA">
        <w:trPr>
          <w:trHeight w:val="1156"/>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Расходы за счет средств резервного фонда Правительства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8900129990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122 500,00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8900129990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600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122 500,00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Субсидии бюджетным учреждениям</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8900129990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610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122 500,00</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1"/>
              <w:rPr>
                <w:color w:val="000000"/>
              </w:rPr>
            </w:pPr>
            <w:r w:rsidRPr="003D2759">
              <w:rPr>
                <w:color w:val="000000"/>
              </w:rPr>
              <w:t>Спорт высших достижений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11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1"/>
              <w:rPr>
                <w:color w:val="000000"/>
              </w:rPr>
            </w:pPr>
            <w:r w:rsidRPr="003D2759">
              <w:rPr>
                <w:color w:val="000000"/>
              </w:rPr>
              <w:t>50 921 497,62</w:t>
            </w:r>
          </w:p>
        </w:tc>
      </w:tr>
      <w:tr w:rsidR="003D2759" w:rsidRPr="003D2759" w:rsidTr="008961AA">
        <w:trPr>
          <w:trHeight w:val="26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t>Муниципальная программа "Развитие физической культуры, спорта и молодежной политики в муниципальном образовании "Вяземский муниципальный округ"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11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0300000000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50 921 497,62</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3"/>
              <w:rPr>
                <w:color w:val="000000"/>
              </w:rPr>
            </w:pPr>
            <w:r w:rsidRPr="003D2759">
              <w:rPr>
                <w:color w:val="000000"/>
              </w:rPr>
              <w:t>Комплексы процессных мероприятий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11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0340000000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3"/>
              <w:rPr>
                <w:color w:val="000000"/>
              </w:rPr>
            </w:pPr>
            <w:r w:rsidRPr="003D2759">
              <w:rPr>
                <w:color w:val="000000"/>
              </w:rPr>
              <w:t>50 921 497,62</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Комплекс процессных мероприятий "Развитие физической культуры и спорта"</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11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0340200000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50 921 497,62</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Обеспечение деятельности муниципальных учреждений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0340200150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50 921 497,62</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lastRenderedPageBreak/>
              <w:t>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0340200150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600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50 921 497,62</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Субсидии бюджетным учреждениям</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0340200150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610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28 935 169,06</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Субсидии автономным учреждениям</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0340200150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620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21 986 328,56</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0"/>
              <w:rPr>
                <w:color w:val="000000"/>
              </w:rPr>
            </w:pPr>
            <w:r w:rsidRPr="003D2759">
              <w:rPr>
                <w:color w:val="000000"/>
              </w:rPr>
              <w:t>СРЕДСТВА МАССОВОЙ ИНФОРМАЦИИ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12</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0"/>
              <w:rPr>
                <w:color w:val="000000"/>
              </w:rPr>
            </w:pPr>
            <w:r w:rsidRPr="003D2759">
              <w:rPr>
                <w:color w:val="000000"/>
              </w:rPr>
              <w:t>15 067 898,44</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1"/>
              <w:rPr>
                <w:color w:val="000000"/>
              </w:rPr>
            </w:pPr>
            <w:r w:rsidRPr="003D2759">
              <w:rPr>
                <w:color w:val="000000"/>
              </w:rPr>
              <w:t>Телевидение и радиовещание</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12</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1"/>
              <w:rPr>
                <w:color w:val="000000"/>
              </w:rPr>
            </w:pPr>
            <w:r w:rsidRPr="003D2759">
              <w:rPr>
                <w:color w:val="000000"/>
              </w:rPr>
              <w:t>15 067 898,44</w:t>
            </w:r>
          </w:p>
        </w:tc>
      </w:tr>
      <w:tr w:rsidR="003D2759" w:rsidRPr="003D2759" w:rsidTr="008961AA">
        <w:trPr>
          <w:trHeight w:val="18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t>Муниципальная программа "Развитие культуры и туризма в муниципальном образовании "Вяземский муниципальный округ"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12</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0200000000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15 067 898,44</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3"/>
              <w:rPr>
                <w:color w:val="000000"/>
              </w:rPr>
            </w:pPr>
            <w:r w:rsidRPr="003D2759">
              <w:rPr>
                <w:color w:val="000000"/>
              </w:rPr>
              <w:t>Комплексы процессных мероприятий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12</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0240000000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3"/>
              <w:rPr>
                <w:color w:val="000000"/>
              </w:rPr>
            </w:pPr>
            <w:r w:rsidRPr="003D2759">
              <w:rPr>
                <w:color w:val="000000"/>
              </w:rPr>
              <w:t>15 067 898,44</w:t>
            </w:r>
          </w:p>
        </w:tc>
      </w:tr>
      <w:tr w:rsidR="003D2759" w:rsidRPr="003D2759" w:rsidTr="008961AA">
        <w:trPr>
          <w:trHeight w:val="22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Комплекс процессных мероприятий "Организация деятельности муниципального бюджетного учреждения "Вяземский информационный центр"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12</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0240300000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15 067 898,44</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Обеспечение деятельности муниципальных учреждений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12</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0240300150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15 067 898,44</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lastRenderedPageBreak/>
              <w:t>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12</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0240300150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600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15 067 898,44</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Субсидии бюджетным учреждениям</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12</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0240300150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610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15 067 898,44</w:t>
            </w:r>
          </w:p>
        </w:tc>
      </w:tr>
      <w:tr w:rsidR="003D2759" w:rsidRPr="003D2759" w:rsidTr="008961AA">
        <w:trPr>
          <w:trHeight w:val="18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rPr>
                <w:color w:val="000000"/>
              </w:rPr>
            </w:pPr>
            <w:r w:rsidRPr="003D2759">
              <w:rPr>
                <w:color w:val="000000"/>
              </w:rPr>
              <w:t>Управление образования Администрации муниципального образования "Вяземский муниципальный округ"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rPr>
                <w:color w:val="000000"/>
              </w:rPr>
            </w:pPr>
            <w:r w:rsidRPr="003D2759">
              <w:rPr>
                <w:color w:val="000000"/>
              </w:rPr>
              <w:t> </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rPr>
                <w:color w:val="000000"/>
              </w:rPr>
            </w:pPr>
            <w:r w:rsidRPr="003D2759">
              <w:rPr>
                <w:color w:val="000000"/>
              </w:rPr>
              <w:t> </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rPr>
                <w:color w:val="000000"/>
              </w:rPr>
            </w:pPr>
            <w:r w:rsidRPr="003D2759">
              <w:rPr>
                <w:color w:val="000000"/>
              </w:rPr>
              <w:t>1 540 416 517,98</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0"/>
              <w:rPr>
                <w:color w:val="000000"/>
              </w:rPr>
            </w:pPr>
            <w:r w:rsidRPr="003D2759">
              <w:rPr>
                <w:color w:val="000000"/>
              </w:rPr>
              <w:t>ОБРАЗОВАНИЕ</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0"/>
              <w:rPr>
                <w:color w:val="000000"/>
              </w:rPr>
            </w:pPr>
            <w:r w:rsidRPr="003D2759">
              <w:rPr>
                <w:color w:val="000000"/>
              </w:rPr>
              <w:t>1 498 595 973,58</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1"/>
              <w:rPr>
                <w:color w:val="000000"/>
              </w:rPr>
            </w:pPr>
            <w:r w:rsidRPr="003D2759">
              <w:rPr>
                <w:color w:val="000000"/>
              </w:rPr>
              <w:t>Дошкольное образование</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1"/>
              <w:rPr>
                <w:color w:val="000000"/>
              </w:rPr>
            </w:pPr>
            <w:r w:rsidRPr="003D2759">
              <w:rPr>
                <w:color w:val="000000"/>
              </w:rPr>
              <w:t>416 834 949,36</w:t>
            </w:r>
          </w:p>
        </w:tc>
      </w:tr>
      <w:tr w:rsidR="003D2759" w:rsidRPr="003D2759" w:rsidTr="008961AA">
        <w:trPr>
          <w:trHeight w:val="22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t>Муниципальная программа "Развитие системы образования муниципального образования "Вяземский муниципальный округ"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0600000000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411 318 949,36</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3"/>
              <w:rPr>
                <w:color w:val="000000"/>
              </w:rPr>
            </w:pPr>
            <w:r w:rsidRPr="003D2759">
              <w:rPr>
                <w:color w:val="000000"/>
              </w:rPr>
              <w:t>Комплексы процессных мероприятий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0640000000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3"/>
              <w:rPr>
                <w:color w:val="000000"/>
              </w:rPr>
            </w:pPr>
            <w:r w:rsidRPr="003D2759">
              <w:rPr>
                <w:color w:val="000000"/>
              </w:rPr>
              <w:t>411 318 949,36</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Комплекс процессных мероприятий "Развитие дошкольного, общего и дополнительного образования"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0640100000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411 318 949,36</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Обеспечение деятельности муниципальных учреждений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0640100150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210 779 061,83</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lastRenderedPageBreak/>
              <w:t>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0640100150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600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210 779 061,83</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Субсидии бюджетным учреждениям</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0640100150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610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210 779 061,83</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Текущие и капитальные ремонты зданий и сооружений муниципальных учреждений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0640102250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4 745 987,53</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0640102250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600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4 745 987,53</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Субсидии бюджетным учреждениям</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0640102250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610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4 745 987,53</w:t>
            </w:r>
          </w:p>
        </w:tc>
      </w:tr>
      <w:tr w:rsidR="003D2759" w:rsidRPr="003D2759" w:rsidTr="008961AA">
        <w:trPr>
          <w:trHeight w:val="18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Обеспечение государственных гарантий реализации прав на получение общедоступного и бесплатного дошкольного образования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0640180170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195 793 900,00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0640180170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600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195 793 900,00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Субсидии бюджетным учреждениям</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0640180170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610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195 793 900,00</w:t>
            </w:r>
          </w:p>
        </w:tc>
      </w:tr>
      <w:tr w:rsidR="003D2759" w:rsidRPr="003D2759" w:rsidTr="008961AA">
        <w:trPr>
          <w:trHeight w:val="26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lastRenderedPageBreak/>
              <w:t>Муниципальная программа "Энергосбережение и повышение энергетической эффективности на территории муниципального образования "Вяземский муниципальный округ"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1500000000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1 070 000,00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3"/>
              <w:rPr>
                <w:color w:val="000000"/>
              </w:rPr>
            </w:pPr>
            <w:r w:rsidRPr="003D2759">
              <w:rPr>
                <w:color w:val="000000"/>
              </w:rPr>
              <w:t>Комплексы процессных мероприятий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1540000000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3"/>
              <w:rPr>
                <w:color w:val="000000"/>
              </w:rPr>
            </w:pPr>
            <w:r w:rsidRPr="003D2759">
              <w:rPr>
                <w:color w:val="000000"/>
              </w:rPr>
              <w:t>1 070 000,00</w:t>
            </w:r>
          </w:p>
        </w:tc>
      </w:tr>
      <w:tr w:rsidR="003D2759" w:rsidRPr="003D2759" w:rsidTr="008961AA">
        <w:trPr>
          <w:trHeight w:val="22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Комплекс процессных мероприятий "Создание условий для повышения энергетической эффективности учреждений бюджетной сферы"</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1540100000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1 070 000,00</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Установка и замена приборов учета энергетических ресурсов и узлов управления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1540120480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1 070 000,00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1540120480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600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1 070 000,00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Субсидии бюджетным учреждениям</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1540120480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610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1 070 000,00</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t>Реализация иных функций органа местного самоуправления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8900000000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4 446 000,00</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Резервные фонды</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8900100000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651 000,00</w:t>
            </w:r>
          </w:p>
        </w:tc>
      </w:tr>
      <w:tr w:rsidR="003D2759" w:rsidRPr="003D2759" w:rsidTr="008961AA">
        <w:trPr>
          <w:trHeight w:val="1024"/>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lastRenderedPageBreak/>
              <w:t>Расходы за счет средств резервного фонда Правительства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8900129990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651 000,00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8900129990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600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651 000,00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Субсидии бюджетным учреждениям</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8900129990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610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651 000,00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Иные непрограммные мероприятия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8900300000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3 795 000,00</w:t>
            </w:r>
          </w:p>
        </w:tc>
      </w:tr>
      <w:tr w:rsidR="003D2759" w:rsidRPr="003D2759" w:rsidTr="008961AA">
        <w:trPr>
          <w:trHeight w:val="30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Мероприятия, связанные с обеспечением мер по антитеррористической защищенности муниципальных организаций, а также на подготовку в 2025 году муниципальных организаций к осенне-зимнему периоду</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89003С0880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3 795 000,00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89003С0880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600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3 795 000,00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Субсидии бюджетным учреждениям</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89003С0880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610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3 795 000,00</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1"/>
              <w:rPr>
                <w:color w:val="000000"/>
              </w:rPr>
            </w:pPr>
            <w:r w:rsidRPr="003D2759">
              <w:rPr>
                <w:color w:val="000000"/>
              </w:rPr>
              <w:t>Общее образование</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1"/>
              <w:rPr>
                <w:color w:val="000000"/>
              </w:rPr>
            </w:pPr>
            <w:r w:rsidRPr="003D2759">
              <w:rPr>
                <w:color w:val="000000"/>
              </w:rPr>
              <w:t>986 182 108,39</w:t>
            </w:r>
          </w:p>
        </w:tc>
      </w:tr>
      <w:tr w:rsidR="003D2759" w:rsidRPr="003D2759" w:rsidTr="008961AA">
        <w:trPr>
          <w:trHeight w:val="22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t>Муниципальная программа "Развитие системы образования муниципального образования "Вяземский муниципальный округ"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0600000000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978 796 758,19</w:t>
            </w:r>
          </w:p>
        </w:tc>
      </w:tr>
      <w:tr w:rsidR="003D2759" w:rsidRPr="003D2759" w:rsidTr="008961AA">
        <w:trPr>
          <w:trHeight w:val="74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3"/>
              <w:rPr>
                <w:color w:val="000000"/>
              </w:rPr>
            </w:pPr>
            <w:r w:rsidRPr="003D2759">
              <w:rPr>
                <w:color w:val="000000"/>
              </w:rPr>
              <w:lastRenderedPageBreak/>
              <w:t>Региональные проекты, входящие в состав национальных проектов</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0610000000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3"/>
              <w:rPr>
                <w:color w:val="000000"/>
              </w:rPr>
            </w:pPr>
            <w:r w:rsidRPr="003D2759">
              <w:rPr>
                <w:color w:val="000000"/>
              </w:rPr>
              <w:t>84 045 074,55</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Региональный проект "Все лучшее детям"</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061Ю400000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9 084 866,55</w:t>
            </w:r>
          </w:p>
        </w:tc>
      </w:tr>
      <w:tr w:rsidR="003D2759" w:rsidRPr="003D2759" w:rsidTr="008961AA">
        <w:trPr>
          <w:trHeight w:val="1699"/>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Оснащение предметных кабинетов общеобразовательных организаций средствами обучения и воспитания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061Ю455590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3 164 613,92</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061Ю455590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600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3 164 613,92</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Субсидии бюджетным учреждениям</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061Ю455590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610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3 164 613,92</w:t>
            </w:r>
          </w:p>
        </w:tc>
      </w:tr>
      <w:tr w:rsidR="003D2759" w:rsidRPr="003D2759" w:rsidTr="008961AA">
        <w:trPr>
          <w:trHeight w:val="18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Оснащение общеобразовательных организаций оборудованием, средствами обучения и воспитания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061Ю481890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5 920 252,63</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061Ю481890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600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5 920 252,63</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Субсидии бюджетным учреждениям</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061Ю481890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610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5 920 252,63</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Региональный проект "Педагоги и наставники"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061Ю600000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74 960 208,00</w:t>
            </w:r>
          </w:p>
        </w:tc>
      </w:tr>
      <w:tr w:rsidR="003D2759" w:rsidRPr="003D2759" w:rsidTr="008961AA">
        <w:trPr>
          <w:trHeight w:val="26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lastRenderedPageBreak/>
              <w:t>Выплаты ежемесячного денежного вознаграждения советникам директоров по воспитанию и взаимодействию с детскими общественными объединениями образовательных организаций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061Ю650500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1 861 860,00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061Ю650500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600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1 861 860,00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Субсидии бюджетным учреждениям</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061Ю650500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610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1 861 860,00</w:t>
            </w:r>
          </w:p>
        </w:tc>
      </w:tr>
      <w:tr w:rsidR="003D2759" w:rsidRPr="003D2759" w:rsidTr="008961AA">
        <w:trPr>
          <w:trHeight w:val="26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061Ю651790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6 546 548,00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061Ю651790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600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6 546 548,00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Субсидии бюджетным учреждениям</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061Ю651790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610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6 546 548,00</w:t>
            </w:r>
          </w:p>
        </w:tc>
      </w:tr>
      <w:tr w:rsidR="003D2759" w:rsidRPr="003D2759" w:rsidTr="008961AA">
        <w:trPr>
          <w:trHeight w:val="18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lastRenderedPageBreak/>
              <w:t>Выплаты ежемесячного денежного вознаграждения за классное руководство педагогическим работникам образовательных организаций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061Ю653030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66 551 800,00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061Ю653030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600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66 551 800,00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Субсидии бюджетным учреждениям</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061Ю653030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610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66 551 800,00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3"/>
              <w:rPr>
                <w:color w:val="000000"/>
              </w:rPr>
            </w:pPr>
            <w:r w:rsidRPr="003D2759">
              <w:rPr>
                <w:color w:val="000000"/>
              </w:rPr>
              <w:t>Комплексы процессных мероприятий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0640000000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3"/>
              <w:rPr>
                <w:color w:val="000000"/>
              </w:rPr>
            </w:pPr>
            <w:r w:rsidRPr="003D2759">
              <w:rPr>
                <w:color w:val="000000"/>
              </w:rPr>
              <w:t>894 751 683,64</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Комплекс процессных мероприятий "Развитие дошкольного, общего и дополнительного образования"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0640100000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894 403 280,56</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Обеспечение деятельности муниципальных учреждений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0640100150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151 044 550,03</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0640100150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600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151 044 550,03</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Субсидии бюджетным учреждениям</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0640100150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610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151 044 550,03</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Текущие и капитальные ремонты зданий и сооружений муниципальных учреждений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0640102250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14 703 635,31</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lastRenderedPageBreak/>
              <w:t>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0640102250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600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14 703 635,31</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Субсидии бюджетным учреждениям</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0640102250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610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14 703 635,31</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Поддержка одаренных детей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0640170030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323 125,00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0640170030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600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323 125,00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Субсидии бюджетным учреждениям</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0640170030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610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323 125,00</w:t>
            </w:r>
          </w:p>
        </w:tc>
      </w:tr>
      <w:tr w:rsidR="003D2759" w:rsidRPr="003D2759" w:rsidTr="008961AA">
        <w:trPr>
          <w:trHeight w:val="22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0640180180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682 884 800,00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0640180180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600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682 884 800,00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Субсидии бюджетным учреждениям</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0640180180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610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682 884 800,00</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Выплата вознаграждения за выполнение функций классного руководителя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0640180280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5 578 200,00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lastRenderedPageBreak/>
              <w:t>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0640180280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600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5 578 200,00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Субсидии бюджетным учреждениям</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0640180280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610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5 578 200,00</w:t>
            </w:r>
          </w:p>
        </w:tc>
      </w:tr>
      <w:tr w:rsidR="003D2759" w:rsidRPr="003D2759" w:rsidTr="008961AA">
        <w:trPr>
          <w:trHeight w:val="26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Расходы, направленные на организацию бесплатного горячего питания обучающихся, получающих начальное общее образование в муниципальных образовательных организациях</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06401L3040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36 403 707,07</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06401L3040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600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36 403 707,07</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Субсидии бюджетным учреждениям</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06401L3040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610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36 403 707,07</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Обеспечение функционирования детских технопарков "</w:t>
            </w:r>
            <w:proofErr w:type="spellStart"/>
            <w:r w:rsidRPr="003D2759">
              <w:rPr>
                <w:color w:val="000000"/>
              </w:rPr>
              <w:t>Кванториум</w:t>
            </w:r>
            <w:proofErr w:type="spellEnd"/>
            <w:r w:rsidRPr="003D2759">
              <w:rPr>
                <w:color w:val="000000"/>
              </w:rPr>
              <w:t>"</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06401S0740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2 875 789,47</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06401S0740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600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2 875 789,47</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Субсидии бюджетным учреждениям</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06401S0740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610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2 875 789,47</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Обеспечение условий для функционирования центров "Точка роста"</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06401S1710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589 473,68</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lastRenderedPageBreak/>
              <w:t>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06401S1710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600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589 473,68</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Субсидии бюджетным учреждениям</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06401S1710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610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589 473,68</w:t>
            </w:r>
          </w:p>
        </w:tc>
      </w:tr>
      <w:tr w:rsidR="003D2759" w:rsidRPr="003D2759" w:rsidTr="008961AA">
        <w:trPr>
          <w:trHeight w:val="18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Комплекс процессных мероприятий "Содействие занятости несовершеннолетних обучающихся в муниципальных образовательных учреждениях"</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0640300000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348 403,08</w:t>
            </w:r>
          </w:p>
        </w:tc>
      </w:tr>
      <w:tr w:rsidR="003D2759" w:rsidRPr="003D2759" w:rsidTr="008961AA">
        <w:trPr>
          <w:trHeight w:val="18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Организация временных мест для обеспечения занятости несовершеннолетних обучающихся в возрасте 14-18 лет</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0640320280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348 403,08</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0640320280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600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348 403,08</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Субсидии бюджетным учреждениям</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0640320280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610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348 403,08</w:t>
            </w:r>
          </w:p>
        </w:tc>
      </w:tr>
      <w:tr w:rsidR="003D2759" w:rsidRPr="003D2759" w:rsidTr="008961AA">
        <w:trPr>
          <w:trHeight w:val="26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t>Муниципальная программа "Энергосбережение и повышение энергетической эффективности на территории муниципального образования "Вяземский муниципальный округ"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1500000000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1 780 000,00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3"/>
              <w:rPr>
                <w:color w:val="000000"/>
              </w:rPr>
            </w:pPr>
            <w:r w:rsidRPr="003D2759">
              <w:rPr>
                <w:color w:val="000000"/>
              </w:rPr>
              <w:lastRenderedPageBreak/>
              <w:t>Комплексы процессных мероприятий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1540000000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3"/>
              <w:rPr>
                <w:color w:val="000000"/>
              </w:rPr>
            </w:pPr>
            <w:r w:rsidRPr="003D2759">
              <w:rPr>
                <w:color w:val="000000"/>
              </w:rPr>
              <w:t>1 780 000,00</w:t>
            </w:r>
          </w:p>
        </w:tc>
      </w:tr>
      <w:tr w:rsidR="003D2759" w:rsidRPr="003D2759" w:rsidTr="008961AA">
        <w:trPr>
          <w:trHeight w:val="22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Комплекс процессных мероприятий "Создание условий для повышения энергетической эффективности учреждений бюджетной сферы"</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1540100000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1 780 000,00</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Установка и замена приборов учета энергетических ресурсов и узлов управления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1540120480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1 780 000,00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1540120480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600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1 780 000,00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Субсидии бюджетным учреждениям</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1540120480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610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1 780 000,00</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t>Реализация иных функций органа местного самоуправления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8900000000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5 605 350,20</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Резервные фонды</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8900100000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1 683 109,99</w:t>
            </w:r>
          </w:p>
        </w:tc>
      </w:tr>
      <w:tr w:rsidR="003D2759" w:rsidRPr="003D2759" w:rsidTr="008961AA">
        <w:trPr>
          <w:trHeight w:val="1172"/>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Расходы за счет средств резервного фонда Правительства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8900129990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1 683 109,99</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8900129990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600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1 683 109,99</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Субсидии бюджетным учреждениям</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8900129990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610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1 683 109,99</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lastRenderedPageBreak/>
              <w:t>Иные непрограммные мероприятия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8900300000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3 922 240,21</w:t>
            </w:r>
          </w:p>
        </w:tc>
      </w:tr>
      <w:tr w:rsidR="003D2759" w:rsidRPr="003D2759" w:rsidTr="008961AA">
        <w:trPr>
          <w:trHeight w:val="30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Мероприятия, связанные с обеспечением мер по антитеррористической защищенности муниципальных организаций, а также на подготовку в 2025 году муниципальных организаций к осенне-зимнему периоду</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89003С0880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3 922 240,21</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89003С0880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600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3 922 240,21</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Субсидии бюджетным учреждениям</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89003С0880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610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3 922 240,21</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1"/>
              <w:rPr>
                <w:color w:val="000000"/>
              </w:rPr>
            </w:pPr>
            <w:r w:rsidRPr="003D2759">
              <w:rPr>
                <w:color w:val="000000"/>
              </w:rPr>
              <w:t>Дополнительное образование детей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1"/>
              <w:rPr>
                <w:color w:val="000000"/>
              </w:rPr>
            </w:pPr>
            <w:r w:rsidRPr="003D2759">
              <w:rPr>
                <w:color w:val="000000"/>
              </w:rPr>
              <w:t>60 100 819,11</w:t>
            </w:r>
          </w:p>
        </w:tc>
      </w:tr>
      <w:tr w:rsidR="003D2759" w:rsidRPr="003D2759" w:rsidTr="008961AA">
        <w:trPr>
          <w:trHeight w:val="22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t>Муниципальная программа "Развитие системы образования муниципального образования "Вяземский муниципальный округ"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0600000000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60 100 819,11</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3"/>
              <w:rPr>
                <w:color w:val="000000"/>
              </w:rPr>
            </w:pPr>
            <w:r w:rsidRPr="003D2759">
              <w:rPr>
                <w:color w:val="000000"/>
              </w:rPr>
              <w:t>Комплексы процессных мероприятий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0640000000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3"/>
              <w:rPr>
                <w:color w:val="000000"/>
              </w:rPr>
            </w:pPr>
            <w:r w:rsidRPr="003D2759">
              <w:rPr>
                <w:color w:val="000000"/>
              </w:rPr>
              <w:t>60 100 819,11</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Комплекс процессных мероприятий "Развитие дошкольного, общего и дополнительного образования"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0640100000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49 378 339,87</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 xml:space="preserve">Обеспечение деятельности </w:t>
            </w:r>
            <w:r w:rsidRPr="003D2759">
              <w:rPr>
                <w:color w:val="000000"/>
              </w:rPr>
              <w:lastRenderedPageBreak/>
              <w:t>муниципальных учреждений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lastRenderedPageBreak/>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0640100150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49 277 001,06</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0640100150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600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49 277 001,06</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Субсидии бюджетным учреждениям</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0640100150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610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49 277 001,06</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Текущие и капитальные ремонты зданий и сооружений муниципальных учреждений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0640102250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101 338,81</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0640102250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600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101 338,81</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Субсидии бюджетным учреждениям</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0640102250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610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101 338,81</w:t>
            </w:r>
          </w:p>
        </w:tc>
      </w:tr>
      <w:tr w:rsidR="003D2759" w:rsidRPr="003D2759" w:rsidTr="008961AA">
        <w:trPr>
          <w:trHeight w:val="18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Комплекс процессных мероприятий "Содействие занятости несовершеннолетних обучающихся в муниципальных образовательных учреждениях"</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0640300000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129 421,24</w:t>
            </w:r>
          </w:p>
        </w:tc>
      </w:tr>
      <w:tr w:rsidR="003D2759" w:rsidRPr="003D2759" w:rsidTr="008961AA">
        <w:trPr>
          <w:trHeight w:val="18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Организация временных мест для обеспечения занятости несовершеннолетних обучающихся в возрасте 14-18 лет</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0640320280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129 421,24</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lastRenderedPageBreak/>
              <w:t>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0640320280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600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129 421,24</w:t>
            </w:r>
          </w:p>
        </w:tc>
      </w:tr>
      <w:tr w:rsidR="003D2759" w:rsidRPr="003D2759" w:rsidTr="00B64D8C">
        <w:trPr>
          <w:trHeight w:val="637"/>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Субсидии бюджетным учреждениям</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0640320280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610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129 421,24</w:t>
            </w:r>
          </w:p>
        </w:tc>
      </w:tr>
      <w:tr w:rsidR="003D2759" w:rsidRPr="003D2759" w:rsidTr="00B64D8C">
        <w:trPr>
          <w:trHeight w:val="4941"/>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Комплекс процессных мероприятий "Оказание муниципальных услуг в социальной сфере при формировании муниципального социального заказа по направлению деятельности "Реализация дополнительных образовательных программ (за исключением дополнительных предпрофессиональных программ в области искусств)""</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0640700000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10 593 058,00</w:t>
            </w:r>
          </w:p>
        </w:tc>
      </w:tr>
      <w:tr w:rsidR="003D2759" w:rsidRPr="003D2759" w:rsidTr="00B64D8C">
        <w:trPr>
          <w:trHeight w:val="11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Персонифицированное финансирование дополнительного образования детей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0640720830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10 593 058,00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0640720830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600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10 593 058,00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Субсидии бюджетным учреждениям</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0640720830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610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10 593 058,00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1"/>
              <w:rPr>
                <w:color w:val="000000"/>
              </w:rPr>
            </w:pPr>
            <w:r w:rsidRPr="003D2759">
              <w:rPr>
                <w:color w:val="000000"/>
              </w:rPr>
              <w:t>Другие вопросы в области образования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1"/>
              <w:rPr>
                <w:color w:val="000000"/>
              </w:rPr>
            </w:pPr>
            <w:r w:rsidRPr="003D2759">
              <w:rPr>
                <w:color w:val="000000"/>
              </w:rPr>
              <w:t>35 478 096,72</w:t>
            </w:r>
          </w:p>
        </w:tc>
      </w:tr>
      <w:tr w:rsidR="003D2759" w:rsidRPr="003D2759" w:rsidTr="008961AA">
        <w:trPr>
          <w:trHeight w:val="22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lastRenderedPageBreak/>
              <w:t>Муниципальная программа "Развитие системы образования муниципального образования "Вяземский муниципальный округ"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0600000000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35 478 096,72</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3"/>
              <w:rPr>
                <w:color w:val="000000"/>
              </w:rPr>
            </w:pPr>
            <w:r w:rsidRPr="003D2759">
              <w:rPr>
                <w:color w:val="000000"/>
              </w:rPr>
              <w:t>Комплексы процессных мероприятий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0640000000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3"/>
              <w:rPr>
                <w:color w:val="000000"/>
              </w:rPr>
            </w:pPr>
            <w:r w:rsidRPr="003D2759">
              <w:rPr>
                <w:color w:val="000000"/>
              </w:rPr>
              <w:t>35 478 096,72</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Комплекс процессных мероприятий "Обеспечение отдыха и оздоровления детей"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0640200000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1 593 494,00</w:t>
            </w:r>
          </w:p>
        </w:tc>
      </w:tr>
      <w:tr w:rsidR="003D2759" w:rsidRPr="003D2759" w:rsidTr="008961AA">
        <w:trPr>
          <w:trHeight w:val="18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Обеспечение отдыха и оздоровления детей, находящихся в каникулярное время (летнее) в лагерях дневного пребывания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0640280030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1 593 494,00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0640280030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600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1 593 494,00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Субсидии бюджетным учреждениям</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0640280030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610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1 593 494,00</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Комплекс процессных мероприятий "Педагогические кадры"</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0640400000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1 809 596,00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Проведение смотров-конкурсов, фестивалей, семинаров, а также другие аналогичные мероприятия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0640420050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1 762 616,00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lastRenderedPageBreak/>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0640420050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162 626,00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0640420050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162 626,00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0640420050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600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1 599 990,00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Субсидии бюджетным учреждениям</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0640420050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610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1 599 990,00</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Выплата победителям и призерам ежегодного конкурса "Воспитатель года"</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0640470010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24 360,00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Социальное обеспечение и иные выплаты населению</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0640470010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300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24 360,00</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Премии и гранты</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0640470010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350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24 360,00</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Выплата победителям и призерам ежегодного конкурса "Учитель года"</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0640470020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22 620,00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Социальное обеспечение и иные выплаты населению</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0640470020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300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22 620,00</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Премии и гранты</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0640470020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350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22 620,00</w:t>
            </w:r>
          </w:p>
        </w:tc>
      </w:tr>
      <w:tr w:rsidR="003D2759" w:rsidRPr="003D2759" w:rsidTr="008961AA">
        <w:trPr>
          <w:trHeight w:val="26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lastRenderedPageBreak/>
              <w:t>Комплекс процессных мероприятий "Организация деятельности муниципального казённого учреждения централизованная бухгалтерия № 1 г. Вязьмы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0640500000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24 888 226,89</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Обеспечение деятельности муниципальных учреждений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0640500150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24 888 226,89</w:t>
            </w:r>
          </w:p>
        </w:tc>
      </w:tr>
      <w:tr w:rsidR="003D2759" w:rsidRPr="003D2759" w:rsidTr="008961AA">
        <w:trPr>
          <w:trHeight w:val="3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0640500150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23 544 703,08</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Расходы на выплаты персоналу казенных учреждений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0640500150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110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23 544 703,08</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0640500150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1 343 396,74</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0640500150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1 343 396,74</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бюджетные ассигнования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0640500150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127,07</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Уплата налогов, сборов и иных платежей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0640500150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850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127,07</w:t>
            </w:r>
          </w:p>
        </w:tc>
      </w:tr>
      <w:tr w:rsidR="003D2759" w:rsidRPr="003D2759" w:rsidTr="008961AA">
        <w:trPr>
          <w:trHeight w:val="18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lastRenderedPageBreak/>
              <w:t>Комплекс процессных мероприятий "Обеспечение организационных условий для реализации муниципальной программы"</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0640600000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7 186 779,83</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Обеспечение деятельности органов местного самоуправления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0640600140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7 186 779,83</w:t>
            </w:r>
          </w:p>
        </w:tc>
      </w:tr>
      <w:tr w:rsidR="003D2759" w:rsidRPr="003D2759" w:rsidTr="008961AA">
        <w:trPr>
          <w:trHeight w:val="3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0640600140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6 485 280,60</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Расходы на выплаты персоналу государственных (муниципальных) органов</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0640600140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120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6 485 280,60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0640600140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692 988,97</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0640600140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692 988,97</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бюджетные ассигнования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0640600140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8 510,26</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Уплата налогов, сборов и иных платежей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07</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0640600140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850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8 510,26</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0"/>
              <w:rPr>
                <w:color w:val="000000"/>
              </w:rPr>
            </w:pPr>
            <w:r w:rsidRPr="003D2759">
              <w:rPr>
                <w:color w:val="000000"/>
              </w:rPr>
              <w:lastRenderedPageBreak/>
              <w:t>СОЦИАЛЬНАЯ ПОЛИТИКА</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10</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0"/>
              <w:rPr>
                <w:color w:val="000000"/>
              </w:rPr>
            </w:pPr>
            <w:r w:rsidRPr="003D2759">
              <w:rPr>
                <w:color w:val="000000"/>
              </w:rPr>
              <w:t>41 820 544,40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1"/>
              <w:rPr>
                <w:color w:val="000000"/>
              </w:rPr>
            </w:pPr>
            <w:r w:rsidRPr="003D2759">
              <w:rPr>
                <w:color w:val="000000"/>
              </w:rPr>
              <w:t>Социальное обеспечение населения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10</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1"/>
              <w:rPr>
                <w:color w:val="000000"/>
              </w:rPr>
            </w:pPr>
            <w:r w:rsidRPr="003D2759">
              <w:rPr>
                <w:color w:val="000000"/>
              </w:rPr>
              <w:t>6 151 800,00</w:t>
            </w:r>
          </w:p>
        </w:tc>
      </w:tr>
      <w:tr w:rsidR="003D2759" w:rsidRPr="003D2759" w:rsidTr="008961AA">
        <w:trPr>
          <w:trHeight w:val="22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t>Муниципальная программа "Развитие системы образования муниципального образования "Вяземский муниципальный округ"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10</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0600000000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6 151 800,00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3"/>
              <w:rPr>
                <w:color w:val="000000"/>
              </w:rPr>
            </w:pPr>
            <w:r w:rsidRPr="003D2759">
              <w:rPr>
                <w:color w:val="000000"/>
              </w:rPr>
              <w:t>Комплексы процессных мероприятий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10</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0640000000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3"/>
              <w:rPr>
                <w:color w:val="000000"/>
              </w:rPr>
            </w:pPr>
            <w:r w:rsidRPr="003D2759">
              <w:rPr>
                <w:color w:val="000000"/>
              </w:rPr>
              <w:t>6 151 800,00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Комплекс процессных мероприятий "Развитие дошкольного, общего и дополнительного образования"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10</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0640100000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6 151 800,00</w:t>
            </w:r>
          </w:p>
        </w:tc>
      </w:tr>
      <w:tr w:rsidR="003D2759" w:rsidRPr="003D2759" w:rsidTr="008961AA">
        <w:trPr>
          <w:trHeight w:val="30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Осуществление мер социальной поддержки по предоставлению компенсации расходов на оплату жилых помещений, отопления и освещения педагогическим и иным работникам образовательных организаций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10</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0640180810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6 151 800,00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10</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0640180810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4 020,00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10</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0640180810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4 020,00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lastRenderedPageBreak/>
              <w:t>Социальное обеспечение и иные выплаты населению</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10</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0640180810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300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6 147 780,00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Социальные выплаты гражданам, кроме публичных нормативных социальных выплат</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10</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0640180810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320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6 147 780,00</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1"/>
              <w:rPr>
                <w:color w:val="000000"/>
              </w:rPr>
            </w:pPr>
            <w:r w:rsidRPr="003D2759">
              <w:rPr>
                <w:color w:val="000000"/>
              </w:rPr>
              <w:t>Охрана семьи и детства</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10</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1"/>
              <w:rPr>
                <w:color w:val="000000"/>
              </w:rPr>
            </w:pPr>
            <w:r w:rsidRPr="003D2759">
              <w:rPr>
                <w:color w:val="000000"/>
              </w:rPr>
              <w:t>29 365 434,17</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t>Муниципальная программа "Реализация отдельных государственных полномочий в сфере опеки и попечительства"</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10</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0100000000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29 365 434,17</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3"/>
              <w:rPr>
                <w:color w:val="000000"/>
              </w:rPr>
            </w:pPr>
            <w:r w:rsidRPr="003D2759">
              <w:rPr>
                <w:color w:val="000000"/>
              </w:rPr>
              <w:t>Комплексы процессных мероприятий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10</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0140000000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3"/>
              <w:rPr>
                <w:color w:val="000000"/>
              </w:rPr>
            </w:pPr>
            <w:r w:rsidRPr="003D2759">
              <w:rPr>
                <w:color w:val="000000"/>
              </w:rPr>
              <w:t>29 365 434,17</w:t>
            </w:r>
          </w:p>
        </w:tc>
      </w:tr>
      <w:tr w:rsidR="003D2759" w:rsidRPr="003D2759" w:rsidTr="008961AA">
        <w:trPr>
          <w:trHeight w:val="3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 xml:space="preserve">Комплекс процессных мероприятий "Совершенствование системы устройства детей-сирот и детей, оставшихся без попечения родителей, на воспитание в семьи и сопровождение выпускников </w:t>
            </w:r>
            <w:proofErr w:type="spellStart"/>
            <w:r w:rsidRPr="003D2759">
              <w:rPr>
                <w:color w:val="000000"/>
              </w:rPr>
              <w:t>интернатных</w:t>
            </w:r>
            <w:proofErr w:type="spellEnd"/>
            <w:r w:rsidRPr="003D2759">
              <w:rPr>
                <w:color w:val="000000"/>
              </w:rPr>
              <w:t xml:space="preserve"> организаций"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10</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0140100000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29 365 434,17</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Поддержка и сопровождение замещающих семей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10</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0140120030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59 000,00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10</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0140120030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59 000,00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lastRenderedPageBreak/>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10</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0140120030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59 000,00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Выплата денежных средств на содержание ребенка, переданного на воспитание в приемную семью</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10</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0140180190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5 479 370,00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Социальное обеспечение и иные выплаты населению</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10</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0140180190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300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5 479 370,00</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Публичные нормативные социальные выплаты гражданам</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10</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0140180190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310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5 479 370,00</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Выплата вознаграждения, причитающегося приемным родителям</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10</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0140180200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1 734 609,08</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Социальное обеспечение и иные выплаты населению</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10</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0140180200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300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1 734 609,08</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Социальные выплаты гражданам, кроме публичных нормативных социальных выплат</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10</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0140180200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320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1 734 609,08</w:t>
            </w:r>
          </w:p>
        </w:tc>
      </w:tr>
      <w:tr w:rsidR="003D2759" w:rsidRPr="003D2759" w:rsidTr="008961AA">
        <w:trPr>
          <w:trHeight w:val="18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Выплата ежемесячных денежных средств на содержание ребенка, находящегося под опекой (попечительством)</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10</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0140180210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22 092 455,09</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Социальное обеспечение и иные выплаты населению</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10</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0140180210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300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22 092 455,09</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Публичные нормативные социальные выплаты гражданам</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10</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0140180210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310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22 092 455,09</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1"/>
              <w:rPr>
                <w:color w:val="000000"/>
              </w:rPr>
            </w:pPr>
            <w:r w:rsidRPr="003D2759">
              <w:rPr>
                <w:color w:val="000000"/>
              </w:rPr>
              <w:lastRenderedPageBreak/>
              <w:t>Другие вопросы в области социальной политики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10</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06</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1"/>
              <w:rPr>
                <w:color w:val="000000"/>
              </w:rPr>
            </w:pPr>
            <w:r w:rsidRPr="003D2759">
              <w:rPr>
                <w:color w:val="000000"/>
              </w:rPr>
              <w:t>6 303 310,23</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t>Муниципальная программа "Реализация отдельных государственных полномочий в сфере опеки и попечительства"</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10</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06</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0100000000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6 303 310,23</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3"/>
              <w:rPr>
                <w:color w:val="000000"/>
              </w:rPr>
            </w:pPr>
            <w:r w:rsidRPr="003D2759">
              <w:rPr>
                <w:color w:val="000000"/>
              </w:rPr>
              <w:t>Комплексы процессных мероприятий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10</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06</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0140000000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3"/>
              <w:rPr>
                <w:color w:val="000000"/>
              </w:rPr>
            </w:pPr>
            <w:r w:rsidRPr="003D2759">
              <w:rPr>
                <w:color w:val="000000"/>
              </w:rPr>
              <w:t>6 303 310,23</w:t>
            </w:r>
          </w:p>
        </w:tc>
      </w:tr>
      <w:tr w:rsidR="003D2759" w:rsidRPr="003D2759" w:rsidTr="008961AA">
        <w:trPr>
          <w:trHeight w:val="3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 xml:space="preserve">Комплекс процессных мероприятий "Совершенствование системы устройства детей-сирот и детей, оставшихся без попечения родителей, на воспитание в семьи и сопровождение выпускников </w:t>
            </w:r>
            <w:proofErr w:type="spellStart"/>
            <w:r w:rsidRPr="003D2759">
              <w:rPr>
                <w:color w:val="000000"/>
              </w:rPr>
              <w:t>интернатных</w:t>
            </w:r>
            <w:proofErr w:type="spellEnd"/>
            <w:r w:rsidRPr="003D2759">
              <w:rPr>
                <w:color w:val="000000"/>
              </w:rPr>
              <w:t xml:space="preserve"> организаций"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10</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06</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0140100000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6 303 310,23</w:t>
            </w:r>
          </w:p>
        </w:tc>
      </w:tr>
      <w:tr w:rsidR="003D2759" w:rsidRPr="003D2759" w:rsidTr="008961AA">
        <w:trPr>
          <w:trHeight w:val="18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Осуществление государственных полномочий по организации и осуществлению деятельности по опеке и попечительству</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10</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06</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0140180290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6 303 310,23</w:t>
            </w:r>
          </w:p>
        </w:tc>
      </w:tr>
      <w:tr w:rsidR="003D2759" w:rsidRPr="003D2759" w:rsidTr="008961AA">
        <w:trPr>
          <w:trHeight w:val="3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10</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06</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0140180290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6 185 531,46</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lastRenderedPageBreak/>
              <w:t>Расходы на выплаты персоналу государственных (муниципальных) органов</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10</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06</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0140180290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120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6 185 531,46</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10</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06</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0140180290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117 778,77</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10</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06</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0140180290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117 778,77</w:t>
            </w:r>
          </w:p>
        </w:tc>
      </w:tr>
      <w:tr w:rsidR="003D2759" w:rsidRPr="003D2759" w:rsidTr="008961AA">
        <w:trPr>
          <w:trHeight w:val="18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rPr>
                <w:color w:val="000000"/>
              </w:rPr>
            </w:pPr>
            <w:r w:rsidRPr="003D2759">
              <w:rPr>
                <w:color w:val="000000"/>
              </w:rPr>
              <w:t>Контрольно-ревизионная комиссия муниципального образования "Вяземский муниципальный округ"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rPr>
                <w:color w:val="000000"/>
              </w:rPr>
            </w:pPr>
            <w:r w:rsidRPr="003D2759">
              <w:rPr>
                <w:color w:val="000000"/>
              </w:rPr>
              <w:t>906</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rPr>
                <w:color w:val="000000"/>
              </w:rPr>
            </w:pPr>
            <w:r w:rsidRPr="003D2759">
              <w:rPr>
                <w:color w:val="000000"/>
              </w:rPr>
              <w:t> </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rPr>
                <w:color w:val="000000"/>
              </w:rPr>
            </w:pPr>
            <w:r w:rsidRPr="003D2759">
              <w:rPr>
                <w:color w:val="000000"/>
              </w:rPr>
              <w:t> </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rPr>
                <w:color w:val="000000"/>
              </w:rPr>
            </w:pPr>
            <w:r w:rsidRPr="003D2759">
              <w:rPr>
                <w:color w:val="000000"/>
              </w:rPr>
              <w:t>3 875 495,73</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0"/>
              <w:rPr>
                <w:color w:val="000000"/>
              </w:rPr>
            </w:pPr>
            <w:r w:rsidRPr="003D2759">
              <w:rPr>
                <w:color w:val="000000"/>
              </w:rPr>
              <w:t>ОБЩЕГОСУДАРСТВЕННЫЕ ВОПРОСЫ</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906</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0"/>
              <w:rPr>
                <w:color w:val="000000"/>
              </w:rPr>
            </w:pPr>
            <w:r w:rsidRPr="003D2759">
              <w:rPr>
                <w:color w:val="000000"/>
              </w:rPr>
              <w:t>3 875 495,73</w:t>
            </w:r>
          </w:p>
        </w:tc>
      </w:tr>
      <w:tr w:rsidR="003D2759" w:rsidRPr="003D2759" w:rsidTr="008961AA">
        <w:trPr>
          <w:trHeight w:val="18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1"/>
              <w:rPr>
                <w:color w:val="000000"/>
              </w:rPr>
            </w:pPr>
            <w:r w:rsidRPr="003D2759">
              <w:rPr>
                <w:color w:val="000000"/>
              </w:rPr>
              <w:t>Обеспечение деятельности финансовых, налоговых и таможенных органов и органов финансового (финансово-бюджетного) надзора</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906</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06</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1"/>
              <w:rPr>
                <w:color w:val="000000"/>
              </w:rPr>
            </w:pPr>
            <w:r w:rsidRPr="003D2759">
              <w:rPr>
                <w:color w:val="000000"/>
              </w:rPr>
              <w:t>3 875 495,73</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t>Обеспечение деятельности представительных и иных органов местного самоуправления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906</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06</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7100000000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3 875 495,73</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Обеспечение деятельности Контрольно-ревизионной комиссии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906</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06</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7100300000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3 875 495,73</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lastRenderedPageBreak/>
              <w:t>Обеспечение деятельности органов местного самоуправления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906</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06</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7100300140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3 875 495,73</w:t>
            </w:r>
          </w:p>
        </w:tc>
      </w:tr>
      <w:tr w:rsidR="003D2759" w:rsidRPr="003D2759" w:rsidTr="008961AA">
        <w:trPr>
          <w:trHeight w:val="3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906</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06</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7100300140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3 642 615,25</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Расходы на выплаты персоналу государственных (муниципальных) органов</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906</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06</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7100300140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120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3 642 615,25</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906</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06</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7100300140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232 880,48</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906</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06</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7100300140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232 880,48</w:t>
            </w:r>
          </w:p>
        </w:tc>
      </w:tr>
      <w:tr w:rsidR="003D2759" w:rsidRPr="003D2759" w:rsidTr="008961AA">
        <w:trPr>
          <w:trHeight w:val="18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rPr>
                <w:color w:val="000000"/>
              </w:rPr>
            </w:pPr>
            <w:r w:rsidRPr="003D2759">
              <w:rPr>
                <w:color w:val="000000"/>
              </w:rPr>
              <w:t>Андрейковский сельский комитет Администрации муниципального образования "Вяземский муниципальный округ"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rPr>
                <w:color w:val="000000"/>
              </w:rPr>
            </w:pPr>
            <w:r w:rsidRPr="003D2759">
              <w:rPr>
                <w:color w:val="000000"/>
              </w:rPr>
              <w:t>907</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rPr>
                <w:color w:val="000000"/>
              </w:rPr>
            </w:pPr>
            <w:r w:rsidRPr="003D2759">
              <w:rPr>
                <w:color w:val="000000"/>
              </w:rPr>
              <w:t> </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rPr>
                <w:color w:val="000000"/>
              </w:rPr>
            </w:pPr>
            <w:r w:rsidRPr="003D2759">
              <w:rPr>
                <w:color w:val="000000"/>
              </w:rPr>
              <w:t> </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rPr>
                <w:color w:val="000000"/>
              </w:rPr>
            </w:pPr>
            <w:r w:rsidRPr="003D2759">
              <w:rPr>
                <w:color w:val="000000"/>
              </w:rPr>
              <w:t>20 333 724,54</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0"/>
              <w:rPr>
                <w:color w:val="000000"/>
              </w:rPr>
            </w:pPr>
            <w:r w:rsidRPr="003D2759">
              <w:rPr>
                <w:color w:val="000000"/>
              </w:rPr>
              <w:t>ОБЩЕГОСУДАРСТВЕННЫЕ ВОПРОСЫ</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907</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0"/>
              <w:rPr>
                <w:color w:val="000000"/>
              </w:rPr>
            </w:pPr>
            <w:r w:rsidRPr="003D2759">
              <w:rPr>
                <w:color w:val="000000"/>
              </w:rPr>
              <w:t>7 311 931,00</w:t>
            </w:r>
          </w:p>
        </w:tc>
      </w:tr>
      <w:tr w:rsidR="003D2759" w:rsidRPr="003D2759" w:rsidTr="008961AA">
        <w:trPr>
          <w:trHeight w:val="26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1"/>
              <w:rPr>
                <w:color w:val="000000"/>
              </w:rPr>
            </w:pPr>
            <w:r w:rsidRPr="003D2759">
              <w:rPr>
                <w:color w:val="000000"/>
              </w:rPr>
              <w:lastRenderedPageBreak/>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907</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1"/>
              <w:rPr>
                <w:color w:val="000000"/>
              </w:rPr>
            </w:pPr>
            <w:r w:rsidRPr="003D2759">
              <w:rPr>
                <w:color w:val="000000"/>
              </w:rPr>
              <w:t>6 488 850,52</w:t>
            </w:r>
          </w:p>
        </w:tc>
      </w:tr>
      <w:tr w:rsidR="003D2759" w:rsidRPr="003D2759" w:rsidTr="008961AA">
        <w:trPr>
          <w:trHeight w:val="22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t>Муниципальная программа "Развитие Андрейковской сельской территории муниципального образования "Вяземский муниципальный округ"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907</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2300000000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6 488 850,52</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3"/>
              <w:rPr>
                <w:color w:val="000000"/>
              </w:rPr>
            </w:pPr>
            <w:r w:rsidRPr="003D2759">
              <w:rPr>
                <w:color w:val="000000"/>
              </w:rPr>
              <w:t>Комплексы процессных мероприятий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907</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2340000000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3"/>
              <w:rPr>
                <w:color w:val="000000"/>
              </w:rPr>
            </w:pPr>
            <w:r w:rsidRPr="003D2759">
              <w:rPr>
                <w:color w:val="000000"/>
              </w:rPr>
              <w:t>6 488 850,52</w:t>
            </w:r>
          </w:p>
        </w:tc>
      </w:tr>
      <w:tr w:rsidR="003D2759" w:rsidRPr="003D2759" w:rsidTr="008961AA">
        <w:trPr>
          <w:trHeight w:val="18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Комплекс процессных мероприятий "Обеспечение организационных условий для реализации муниципальной программы"</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907</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2340100000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6 488 850,52</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Обеспечение деятельности органов местного самоуправления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907</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2340100140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6 488 850,52</w:t>
            </w:r>
          </w:p>
        </w:tc>
      </w:tr>
      <w:tr w:rsidR="003D2759" w:rsidRPr="003D2759" w:rsidTr="008961AA">
        <w:trPr>
          <w:trHeight w:val="3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907</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2340100140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5 298 500,11</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lastRenderedPageBreak/>
              <w:t>Расходы на выплаты персоналу государственных (муниципальных) органов</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907</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2340100140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120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5 298 500,11</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907</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2340100140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1 187 333,09</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907</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2340100140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1 187 333,09</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бюджетные ассигнования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907</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2340100140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3 017,32</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Уплата налогов, сборов и иных платежей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907</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2340100140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850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3 017,32</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1"/>
              <w:rPr>
                <w:color w:val="000000"/>
              </w:rPr>
            </w:pPr>
            <w:r w:rsidRPr="003D2759">
              <w:rPr>
                <w:color w:val="000000"/>
              </w:rPr>
              <w:t>Другие общегосударственные вопросы</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907</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1"/>
              <w:rPr>
                <w:color w:val="000000"/>
              </w:rPr>
            </w:pPr>
            <w:r w:rsidRPr="003D2759">
              <w:rPr>
                <w:color w:val="000000"/>
              </w:rPr>
              <w:t>823 080,48</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t>Реализация иных функций органа местного самоуправления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907</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8900000000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823 080,48</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Резервные фонды</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907</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8900100000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50 000,00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Расходы за счет средств резервного фонда Правительства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907</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8900129990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50 000,00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907</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8900129990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50 000,00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lastRenderedPageBreak/>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907</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8900129990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50 000,00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Иные непрограммные мероприятия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907</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8900300000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773 080,48</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Расходы на исполнение судебных актов</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907</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8900326660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773 080,48</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бюджетные ассигнования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907</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8900326660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773 080,48</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Исполнение судебных актов</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907</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8900326660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830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773 080,48</w:t>
            </w:r>
          </w:p>
        </w:tc>
      </w:tr>
      <w:tr w:rsidR="003D2759" w:rsidRPr="003D2759" w:rsidTr="00B64D8C">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0"/>
              <w:rPr>
                <w:color w:val="000000"/>
              </w:rPr>
            </w:pPr>
            <w:r w:rsidRPr="003D2759">
              <w:rPr>
                <w:color w:val="000000"/>
              </w:rPr>
              <w:t>НАЦИОНАЛЬНАЯ БЕЗОПАСНОСТЬ И ПРАВООХРАНИТЕЛЬНАЯ ДЕЯТЕЛЬНОСТЬ</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907</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03</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0"/>
              <w:rPr>
                <w:color w:val="000000"/>
              </w:rPr>
            </w:pPr>
            <w:r w:rsidRPr="003D2759">
              <w:rPr>
                <w:color w:val="000000"/>
              </w:rPr>
              <w:t>15 000,00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1"/>
              <w:rPr>
                <w:color w:val="000000"/>
              </w:rPr>
            </w:pPr>
            <w:r w:rsidRPr="003D2759">
              <w:rPr>
                <w:color w:val="000000"/>
              </w:rPr>
              <w:t>Другие вопросы в области национальной безопасности и правоохранительной деятельности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907</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03</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14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1"/>
              <w:rPr>
                <w:color w:val="000000"/>
              </w:rPr>
            </w:pPr>
            <w:r w:rsidRPr="003D2759">
              <w:rPr>
                <w:color w:val="000000"/>
              </w:rPr>
              <w:t>15 000,00</w:t>
            </w:r>
          </w:p>
        </w:tc>
      </w:tr>
      <w:tr w:rsidR="003D2759" w:rsidRPr="003D2759" w:rsidTr="008961AA">
        <w:trPr>
          <w:trHeight w:val="22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t>Муниципальная программа "Развитие Андрейковской сельской территории муниципального образования "Вяземский муниципальный округ"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907</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03</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14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2300000000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15 000,00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3"/>
              <w:rPr>
                <w:color w:val="000000"/>
              </w:rPr>
            </w:pPr>
            <w:r w:rsidRPr="003D2759">
              <w:rPr>
                <w:color w:val="000000"/>
              </w:rPr>
              <w:t>Комплексы процессных мероприятий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907</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03</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14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2340000000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3"/>
              <w:rPr>
                <w:color w:val="000000"/>
              </w:rPr>
            </w:pPr>
            <w:r w:rsidRPr="003D2759">
              <w:rPr>
                <w:color w:val="000000"/>
              </w:rPr>
              <w:t>15 000,00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Комплекс процессных мероприятий "Реализация мероприятий в области пожарной безопасности"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907</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03</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14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2340200000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15 000,00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lastRenderedPageBreak/>
              <w:t>Обеспечение первичных мер пожарной безопасности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907</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03</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2340220640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15 000,00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907</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2340220640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15 000,00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907</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2340220640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15 000,00</w:t>
            </w:r>
          </w:p>
        </w:tc>
      </w:tr>
      <w:tr w:rsidR="003D2759" w:rsidRPr="003D2759" w:rsidTr="00B64D8C">
        <w:trPr>
          <w:trHeight w:val="569"/>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0"/>
              <w:rPr>
                <w:color w:val="000000"/>
              </w:rPr>
            </w:pPr>
            <w:r w:rsidRPr="003D2759">
              <w:rPr>
                <w:color w:val="000000"/>
              </w:rPr>
              <w:t>НАЦИОНАЛЬНАЯ ЭКОНОМИКА</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907</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0"/>
              <w:rPr>
                <w:color w:val="000000"/>
              </w:rPr>
            </w:pPr>
            <w:r w:rsidRPr="003D2759">
              <w:rPr>
                <w:color w:val="000000"/>
              </w:rPr>
              <w:t>4 291 746,74</w:t>
            </w:r>
          </w:p>
        </w:tc>
      </w:tr>
      <w:tr w:rsidR="003D2759" w:rsidRPr="003D2759" w:rsidTr="00B64D8C">
        <w:trPr>
          <w:trHeight w:val="563"/>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1"/>
              <w:rPr>
                <w:color w:val="000000"/>
              </w:rPr>
            </w:pPr>
            <w:r w:rsidRPr="003D2759">
              <w:rPr>
                <w:color w:val="000000"/>
              </w:rPr>
              <w:t>Дорожное хозяйство (дорожные фонды)</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907</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1"/>
              <w:rPr>
                <w:color w:val="000000"/>
              </w:rPr>
            </w:pPr>
            <w:r w:rsidRPr="003D2759">
              <w:rPr>
                <w:color w:val="000000"/>
              </w:rPr>
              <w:t>4 238 746,74</w:t>
            </w:r>
          </w:p>
        </w:tc>
      </w:tr>
      <w:tr w:rsidR="003D2759" w:rsidRPr="003D2759" w:rsidTr="008961AA">
        <w:trPr>
          <w:trHeight w:val="22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t>Муниципальная программа "Развитие дорожно-транспортного комплекса муниципального образования "Вяземский муниципальный округ"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907</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1800000000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2 038 933,51</w:t>
            </w:r>
          </w:p>
        </w:tc>
      </w:tr>
      <w:tr w:rsidR="003D2759" w:rsidRPr="003D2759" w:rsidTr="00B64D8C">
        <w:trPr>
          <w:trHeight w:val="611"/>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3"/>
              <w:rPr>
                <w:color w:val="000000"/>
              </w:rPr>
            </w:pPr>
            <w:r w:rsidRPr="003D2759">
              <w:rPr>
                <w:color w:val="000000"/>
              </w:rPr>
              <w:t>Комплексы процессных мероприятий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907</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1840000000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3"/>
              <w:rPr>
                <w:color w:val="000000"/>
              </w:rPr>
            </w:pPr>
            <w:r w:rsidRPr="003D2759">
              <w:rPr>
                <w:color w:val="000000"/>
              </w:rPr>
              <w:t>2 038 933,51</w:t>
            </w:r>
          </w:p>
        </w:tc>
      </w:tr>
      <w:tr w:rsidR="003D2759" w:rsidRPr="003D2759" w:rsidTr="008961AA">
        <w:trPr>
          <w:trHeight w:val="18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Комплекс процессных мероприятий "Развитие сети автомобильных дорог общего пользования и искусственных дорожных сооружений на них"</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907</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1840100000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2 038 933,51</w:t>
            </w:r>
          </w:p>
        </w:tc>
      </w:tr>
      <w:tr w:rsidR="003D2759" w:rsidRPr="003D2759" w:rsidTr="008961AA">
        <w:trPr>
          <w:trHeight w:val="18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lastRenderedPageBreak/>
              <w:t>Проектирование, строительство, реконструкция, капитальный ремонт и ремонт автомобильных дорог общего пользования местного значения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907</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18401SД031</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2 038 933,51</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907</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18401SД031</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2 038 933,51</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907</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18401SД031</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2 038 933,51</w:t>
            </w:r>
          </w:p>
        </w:tc>
      </w:tr>
      <w:tr w:rsidR="003D2759" w:rsidRPr="003D2759" w:rsidTr="008961AA">
        <w:trPr>
          <w:trHeight w:val="22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t>Муниципальная программа "Развитие Андрейковской сельской территории муниципального образования "Вяземский муниципальный округ"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907</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2300000000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2 199 813,23</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3"/>
              <w:rPr>
                <w:color w:val="000000"/>
              </w:rPr>
            </w:pPr>
            <w:r w:rsidRPr="003D2759">
              <w:rPr>
                <w:color w:val="000000"/>
              </w:rPr>
              <w:t>Комплексы процессных мероприятий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907</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2340000000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3"/>
              <w:rPr>
                <w:color w:val="000000"/>
              </w:rPr>
            </w:pPr>
            <w:r w:rsidRPr="003D2759">
              <w:rPr>
                <w:color w:val="000000"/>
              </w:rPr>
              <w:t>2 199 813,23</w:t>
            </w:r>
          </w:p>
        </w:tc>
      </w:tr>
      <w:tr w:rsidR="003D2759" w:rsidRPr="003D2759" w:rsidTr="008961AA">
        <w:trPr>
          <w:trHeight w:val="18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Комплекс процессных мероприятий "Развитие сети автомобильных дорог общего пользования и искусственных дорожных сооружений на них"</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907</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2340300000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2 199 813,23</w:t>
            </w:r>
          </w:p>
        </w:tc>
      </w:tr>
      <w:tr w:rsidR="003D2759" w:rsidRPr="003D2759" w:rsidTr="008961AA">
        <w:trPr>
          <w:trHeight w:val="18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lastRenderedPageBreak/>
              <w:t>Проведение технической инвентаризации и оформление кадастровых и технических паспортов автомобильных дорог</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907</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2340320850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179 750,00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907</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2340320850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179 750,00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907</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2340320850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179 750,00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Содержание автомобильных дорог общего пользования и искусственных дорожных сооружений на них</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907</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234039Д020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1 820 063,23</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907</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234039Д020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1 820 063,23</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907</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234039Д020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1 820 063,23</w:t>
            </w:r>
          </w:p>
        </w:tc>
      </w:tr>
      <w:tr w:rsidR="003D2759" w:rsidRPr="003D2759" w:rsidTr="008961AA">
        <w:trPr>
          <w:trHeight w:val="3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lastRenderedPageBreak/>
              <w:t>Инвентаризация, паспортизация, проведение кадастровых работ, регистрация прав в отношении земельных участков, занимаемых автомобильными дорогами общего пользования местного значения и искусственных сооружений на них</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907</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234039Д810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200 000,00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907</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234039Д810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200 000,00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907</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234039Д810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200 000,00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1"/>
              <w:rPr>
                <w:color w:val="000000"/>
              </w:rPr>
            </w:pPr>
            <w:r w:rsidRPr="003D2759">
              <w:rPr>
                <w:color w:val="000000"/>
              </w:rPr>
              <w:t>Другие вопросы в области национальной экономики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907</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12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1"/>
              <w:rPr>
                <w:color w:val="000000"/>
              </w:rPr>
            </w:pPr>
            <w:r w:rsidRPr="003D2759">
              <w:rPr>
                <w:color w:val="000000"/>
              </w:rPr>
              <w:t>53 000,00</w:t>
            </w:r>
          </w:p>
        </w:tc>
      </w:tr>
      <w:tr w:rsidR="003D2759" w:rsidRPr="003D2759" w:rsidTr="008961AA">
        <w:trPr>
          <w:trHeight w:val="22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t>Муниципальная программа "Развитие Андрейковской сельской территории муниципального образования "Вяземский муниципальный округ"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907</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12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2300000000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53 000,00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3"/>
              <w:rPr>
                <w:color w:val="000000"/>
              </w:rPr>
            </w:pPr>
            <w:r w:rsidRPr="003D2759">
              <w:rPr>
                <w:color w:val="000000"/>
              </w:rPr>
              <w:t>Комплексы процессных мероприятий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907</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12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2340000000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3"/>
              <w:rPr>
                <w:color w:val="000000"/>
              </w:rPr>
            </w:pPr>
            <w:r w:rsidRPr="003D2759">
              <w:rPr>
                <w:color w:val="000000"/>
              </w:rPr>
              <w:t>53 000,00</w:t>
            </w:r>
          </w:p>
        </w:tc>
      </w:tr>
      <w:tr w:rsidR="003D2759" w:rsidRPr="003D2759" w:rsidTr="008961AA">
        <w:trPr>
          <w:trHeight w:val="18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lastRenderedPageBreak/>
              <w:t>Комплекс процессных мероприятий "Обеспечение обслуживания, содержания и распоряжения объектами муниципальной собственности"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907</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12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2340400000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53 000,00</w:t>
            </w:r>
          </w:p>
        </w:tc>
      </w:tr>
      <w:tr w:rsidR="003D2759" w:rsidRPr="003D2759" w:rsidTr="008961AA">
        <w:trPr>
          <w:trHeight w:val="18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Проведение землеустроительных работ в отношении земельных участков и постановки земельных участков на кадастровый учет</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907</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2340420210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53 000,00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907</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2340420210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53 000,00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907</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2340420210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53 000,00</w:t>
            </w:r>
          </w:p>
        </w:tc>
      </w:tr>
      <w:tr w:rsidR="003D2759" w:rsidRPr="003D2759" w:rsidTr="00B64D8C">
        <w:trPr>
          <w:trHeight w:val="932"/>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0"/>
              <w:rPr>
                <w:color w:val="000000"/>
              </w:rPr>
            </w:pPr>
            <w:r w:rsidRPr="003D2759">
              <w:rPr>
                <w:color w:val="000000"/>
              </w:rPr>
              <w:t>ЖИЛИЩНО-КОММУНАЛЬНОЕ ХОЗЯЙСТВО</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907</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0"/>
              <w:rPr>
                <w:color w:val="000000"/>
              </w:rPr>
            </w:pPr>
            <w:r w:rsidRPr="003D2759">
              <w:rPr>
                <w:color w:val="000000"/>
              </w:rPr>
              <w:t>8 715 046,80</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1"/>
              <w:rPr>
                <w:color w:val="000000"/>
              </w:rPr>
            </w:pPr>
            <w:r w:rsidRPr="003D2759">
              <w:rPr>
                <w:color w:val="000000"/>
              </w:rPr>
              <w:t>Коммунальное хозяйство</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907</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1"/>
              <w:rPr>
                <w:color w:val="000000"/>
              </w:rPr>
            </w:pPr>
            <w:r w:rsidRPr="003D2759">
              <w:rPr>
                <w:color w:val="000000"/>
              </w:rPr>
              <w:t>1 126 689,57</w:t>
            </w:r>
          </w:p>
        </w:tc>
      </w:tr>
      <w:tr w:rsidR="003D2759" w:rsidRPr="003D2759" w:rsidTr="00B64D8C">
        <w:trPr>
          <w:trHeight w:val="599"/>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t xml:space="preserve">Муниципальная программа "Создание условий для обеспечения качественными услугами коммунального хозяйства населения муниципального образования "Вяземский </w:t>
            </w:r>
            <w:r w:rsidRPr="003D2759">
              <w:rPr>
                <w:color w:val="000000"/>
              </w:rPr>
              <w:lastRenderedPageBreak/>
              <w:t>муниципальный округ"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lastRenderedPageBreak/>
              <w:t>907</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1000000000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314 112,29</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3"/>
              <w:rPr>
                <w:color w:val="000000"/>
              </w:rPr>
            </w:pPr>
            <w:r w:rsidRPr="003D2759">
              <w:rPr>
                <w:color w:val="000000"/>
              </w:rPr>
              <w:t>Комплексы процессных мероприятий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907</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1040000000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3"/>
              <w:rPr>
                <w:color w:val="000000"/>
              </w:rPr>
            </w:pPr>
            <w:r w:rsidRPr="003D2759">
              <w:rPr>
                <w:color w:val="000000"/>
              </w:rPr>
              <w:t>314 112,29</w:t>
            </w:r>
          </w:p>
        </w:tc>
      </w:tr>
      <w:tr w:rsidR="003D2759" w:rsidRPr="003D2759" w:rsidTr="008961AA">
        <w:trPr>
          <w:trHeight w:val="26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Комплекс процессных мероприятий "Создание условий для предоставления качественных коммунальных услуг населению по водоснабжению и водоотведению"</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907</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1040100000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314 112,29</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Строительство, реконструкция, капитальный ремонт шахтных колодцев</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907</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10401S1980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314 112,29</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907</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10401S1980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314 112,29</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907</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10401S1980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314 112,29</w:t>
            </w:r>
          </w:p>
        </w:tc>
      </w:tr>
      <w:tr w:rsidR="003D2759" w:rsidRPr="003D2759" w:rsidTr="008961AA">
        <w:trPr>
          <w:trHeight w:val="22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t>Муниципальная программа "Развитие Андрейковской сельской территории муниципального образования "Вяземский муниципальный округ"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907</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2300000000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812 577,28</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3"/>
              <w:rPr>
                <w:color w:val="000000"/>
              </w:rPr>
            </w:pPr>
            <w:r w:rsidRPr="003D2759">
              <w:rPr>
                <w:color w:val="000000"/>
              </w:rPr>
              <w:t>Комплексы процессных мероприятий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907</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2340000000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3"/>
              <w:rPr>
                <w:color w:val="000000"/>
              </w:rPr>
            </w:pPr>
            <w:r w:rsidRPr="003D2759">
              <w:rPr>
                <w:color w:val="000000"/>
              </w:rPr>
              <w:t>812 577,28</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lastRenderedPageBreak/>
              <w:t>Комплекс процессных мероприятий "Обеспечение качественными услугами коммунального хозяйства"</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907</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2340600000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352 577,28</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Содержание объектов водоснабжения и водоотведения, находящихся в муниципальной собственности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907</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2340620370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138 000,00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907</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2340620370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138 000,00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907</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2340620370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138 000,00</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Содержание объектов газоснабжения, находящихся в муниципальной собственности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907</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2340620380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214 577,28</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907</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2340620380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214 577,28</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907</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2340620380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214 577,28</w:t>
            </w:r>
          </w:p>
        </w:tc>
      </w:tr>
      <w:tr w:rsidR="003D2759" w:rsidRPr="003D2759" w:rsidTr="00B64D8C">
        <w:trPr>
          <w:trHeight w:val="1449"/>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lastRenderedPageBreak/>
              <w:t>Комплекс процессных мероприятий "Совершенствование системы комплексного благоустройства"</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907</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2340700000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460 000,00</w:t>
            </w:r>
          </w:p>
        </w:tc>
      </w:tr>
      <w:tr w:rsidR="003D2759" w:rsidRPr="003D2759" w:rsidTr="008961AA">
        <w:trPr>
          <w:trHeight w:val="26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Создание мест (площадок) накопления твердых коммунальных отходов и приобретение контейнеров (бункеров) для накопления твердых коммунальных отходов</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907</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2340720450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460 000,00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907</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2340720450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460 000,00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907</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2340720450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460 000,00</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1"/>
              <w:rPr>
                <w:color w:val="000000"/>
              </w:rPr>
            </w:pPr>
            <w:r w:rsidRPr="003D2759">
              <w:rPr>
                <w:color w:val="000000"/>
              </w:rPr>
              <w:t>Благоустройство</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907</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1"/>
              <w:rPr>
                <w:color w:val="000000"/>
              </w:rPr>
            </w:pPr>
            <w:r w:rsidRPr="003D2759">
              <w:rPr>
                <w:color w:val="000000"/>
              </w:rPr>
              <w:t>7 588 357,23</w:t>
            </w:r>
          </w:p>
        </w:tc>
      </w:tr>
      <w:tr w:rsidR="003D2759" w:rsidRPr="003D2759" w:rsidTr="008961AA">
        <w:trPr>
          <w:trHeight w:val="22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t>Муниципальная программа "Развитие Андрейковской сельской территории муниципального образования "Вяземский муниципальный округ"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907</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2300000000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7 588 357,23</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3"/>
              <w:rPr>
                <w:color w:val="000000"/>
              </w:rPr>
            </w:pPr>
            <w:r w:rsidRPr="003D2759">
              <w:rPr>
                <w:color w:val="000000"/>
              </w:rPr>
              <w:t>Комплексы процессных мероприятий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907</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2340000000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3"/>
              <w:rPr>
                <w:color w:val="000000"/>
              </w:rPr>
            </w:pPr>
            <w:r w:rsidRPr="003D2759">
              <w:rPr>
                <w:color w:val="000000"/>
              </w:rPr>
              <w:t>7 588 357,23</w:t>
            </w:r>
          </w:p>
        </w:tc>
      </w:tr>
      <w:tr w:rsidR="003D2759" w:rsidRPr="003D2759" w:rsidTr="00B64D8C">
        <w:trPr>
          <w:trHeight w:val="1307"/>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Комплекс процессных мероприятий "Совершенствование системы комплексного благоустройства"</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907</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2340700000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2 649 183,29</w:t>
            </w:r>
          </w:p>
        </w:tc>
      </w:tr>
      <w:tr w:rsidR="003D2759" w:rsidRPr="003D2759" w:rsidTr="008961AA">
        <w:trPr>
          <w:trHeight w:val="26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lastRenderedPageBreak/>
              <w:t>Создание мест (площадок) накопления твердых коммунальных отходов и приобретение контейнеров (бункеров) для накопления твердых коммунальных отходов</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907</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2340720450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142 500,00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907</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2340720450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142 500,00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907</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2340720450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142 500,00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Содержание уличного освещения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907</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2340720570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2 034 131,43</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907</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2340720570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2 026 493,21</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907</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2340720570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2 026 493,21</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бюджетные ассигнования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907</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2340720570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7 638,22</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Уплата налогов, сборов и иных платежей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907</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2340720570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850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7 638,22</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Проведение благоустройства территории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907</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2340720580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429 580,58</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lastRenderedPageBreak/>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907</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2340720580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429 580,58</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907</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2340720580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429 580,58</w:t>
            </w:r>
          </w:p>
        </w:tc>
      </w:tr>
      <w:tr w:rsidR="003D2759" w:rsidRPr="003D2759" w:rsidTr="008961AA">
        <w:trPr>
          <w:trHeight w:val="18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Организация деятельности по накоплению (в том числе раздельному накоплению), ликвидации и вывозу твердых коммунальных отходов</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907</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2340720690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42 971,28</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907</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2340720690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42 971,28</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907</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2340720690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42 971,28</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Комплекс процессных мероприятий "Поддержка инициативных проектов граждан</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907</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2340800000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4 939 173,94</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Поддержка инициативных проектов</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907</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2340881360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4 071 123,94</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907</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2340881360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4 071 123,94</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lastRenderedPageBreak/>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907</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2340881360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4 071 123,94</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Поддержка инициативных проектов</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907</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23408S1360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868 050,00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907</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23408S1360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868 050,00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907</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23408S1360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868 050,00</w:t>
            </w:r>
          </w:p>
        </w:tc>
      </w:tr>
      <w:tr w:rsidR="003D2759" w:rsidRPr="003D2759" w:rsidTr="008961AA">
        <w:trPr>
          <w:trHeight w:val="18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rPr>
                <w:color w:val="000000"/>
              </w:rPr>
            </w:pPr>
            <w:r w:rsidRPr="003D2759">
              <w:rPr>
                <w:color w:val="000000"/>
              </w:rPr>
              <w:t>Вязьма-Брянский сельский комитет Администрации муниципального образования "Вяземский муниципальный округ"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rPr>
                <w:color w:val="000000"/>
              </w:rPr>
            </w:pPr>
            <w:r w:rsidRPr="003D2759">
              <w:rPr>
                <w:color w:val="000000"/>
              </w:rPr>
              <w:t>908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rPr>
                <w:color w:val="000000"/>
              </w:rPr>
            </w:pPr>
            <w:r w:rsidRPr="003D2759">
              <w:rPr>
                <w:color w:val="000000"/>
              </w:rPr>
              <w:t> </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rPr>
                <w:color w:val="000000"/>
              </w:rPr>
            </w:pPr>
            <w:r w:rsidRPr="003D2759">
              <w:rPr>
                <w:color w:val="000000"/>
              </w:rPr>
              <w:t> </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rPr>
                <w:color w:val="000000"/>
              </w:rPr>
            </w:pPr>
            <w:r w:rsidRPr="003D2759">
              <w:rPr>
                <w:color w:val="000000"/>
              </w:rPr>
              <w:t>16 407 628,15</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0"/>
              <w:rPr>
                <w:color w:val="000000"/>
              </w:rPr>
            </w:pPr>
            <w:r w:rsidRPr="003D2759">
              <w:rPr>
                <w:color w:val="000000"/>
              </w:rPr>
              <w:t>ОБЩЕГОСУДАРСТВЕННЫЕ ВОПРОСЫ</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908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0"/>
              <w:rPr>
                <w:color w:val="000000"/>
              </w:rPr>
            </w:pPr>
            <w:r w:rsidRPr="003D2759">
              <w:rPr>
                <w:color w:val="000000"/>
              </w:rPr>
              <w:t>4 145 871,55</w:t>
            </w:r>
          </w:p>
        </w:tc>
      </w:tr>
      <w:tr w:rsidR="003D2759" w:rsidRPr="003D2759" w:rsidTr="008961AA">
        <w:trPr>
          <w:trHeight w:val="26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1"/>
              <w:rPr>
                <w:color w:val="000000"/>
              </w:rPr>
            </w:pPr>
            <w:r w:rsidRPr="003D2759">
              <w:rPr>
                <w:color w:val="00000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908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1"/>
              <w:rPr>
                <w:color w:val="000000"/>
              </w:rPr>
            </w:pPr>
            <w:r w:rsidRPr="003D2759">
              <w:rPr>
                <w:color w:val="000000"/>
              </w:rPr>
              <w:t>4 121 371,55</w:t>
            </w:r>
          </w:p>
        </w:tc>
      </w:tr>
      <w:tr w:rsidR="003D2759" w:rsidRPr="003D2759" w:rsidTr="008961AA">
        <w:trPr>
          <w:trHeight w:val="22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lastRenderedPageBreak/>
              <w:t>Муниципальная программа "Развитие Вязьма-Брянской сельской территории муниципального образования "Вяземский муниципальный округ"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908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2400000000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4 121 371,55</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3"/>
              <w:rPr>
                <w:color w:val="000000"/>
              </w:rPr>
            </w:pPr>
            <w:r w:rsidRPr="003D2759">
              <w:rPr>
                <w:color w:val="000000"/>
              </w:rPr>
              <w:t>Комплексы процессных мероприятий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908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2440000000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3"/>
              <w:rPr>
                <w:color w:val="000000"/>
              </w:rPr>
            </w:pPr>
            <w:r w:rsidRPr="003D2759">
              <w:rPr>
                <w:color w:val="000000"/>
              </w:rPr>
              <w:t>4 121 371,55</w:t>
            </w:r>
          </w:p>
        </w:tc>
      </w:tr>
      <w:tr w:rsidR="003D2759" w:rsidRPr="003D2759" w:rsidTr="008961AA">
        <w:trPr>
          <w:trHeight w:val="18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Комплекс процессных мероприятий "Обеспечение организационных условий для реализации муниципальной программы"</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908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2440100000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4 121 371,55</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Обеспечение деятельности органов местного самоуправления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2440100140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4 121 371,55</w:t>
            </w:r>
          </w:p>
        </w:tc>
      </w:tr>
      <w:tr w:rsidR="003D2759" w:rsidRPr="003D2759" w:rsidTr="008961AA">
        <w:trPr>
          <w:trHeight w:val="3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2440100140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3 615 495,23</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Расходы на выплаты персоналу государственных (муниципальных) органов</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2440100140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120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3 615 495,23</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lastRenderedPageBreak/>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2440100140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504 509,51</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2440100140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504 509,51</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бюджетные ассигнования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2440100140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1 366,81</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Уплата налогов, сборов и иных платежей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2440100140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850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1 366,81</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1"/>
              <w:rPr>
                <w:color w:val="000000"/>
              </w:rPr>
            </w:pPr>
            <w:r w:rsidRPr="003D2759">
              <w:rPr>
                <w:color w:val="000000"/>
              </w:rPr>
              <w:t>Другие общегосударственные вопросы</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908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1"/>
              <w:rPr>
                <w:color w:val="000000"/>
              </w:rPr>
            </w:pPr>
            <w:r w:rsidRPr="003D2759">
              <w:rPr>
                <w:color w:val="000000"/>
              </w:rPr>
              <w:t>24 500,00</w:t>
            </w:r>
          </w:p>
        </w:tc>
      </w:tr>
      <w:tr w:rsidR="003D2759" w:rsidRPr="003D2759" w:rsidTr="008961AA">
        <w:trPr>
          <w:trHeight w:val="22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t>Муниципальная программа "Развитие Вязьма-Брянской сельской территории муниципального образования "Вяземский муниципальный округ"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908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2400000000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24 500,00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3"/>
              <w:rPr>
                <w:color w:val="000000"/>
              </w:rPr>
            </w:pPr>
            <w:r w:rsidRPr="003D2759">
              <w:rPr>
                <w:color w:val="000000"/>
              </w:rPr>
              <w:t>Комплексы процессных мероприятий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908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2440000000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3"/>
              <w:rPr>
                <w:color w:val="000000"/>
              </w:rPr>
            </w:pPr>
            <w:r w:rsidRPr="003D2759">
              <w:rPr>
                <w:color w:val="000000"/>
              </w:rPr>
              <w:t>24 500,00</w:t>
            </w:r>
          </w:p>
        </w:tc>
      </w:tr>
      <w:tr w:rsidR="003D2759" w:rsidRPr="003D2759" w:rsidTr="008961AA">
        <w:trPr>
          <w:trHeight w:val="18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Комплекс процессных мероприятий "Обеспечение обслуживания, содержания и распоряжения объектами муниципальной собственности"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908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2440400000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24 500,00</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Содержание объектов, находящихся в муниципальной казне</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2440420180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24 500,00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lastRenderedPageBreak/>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2440420180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24 500,00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2440420180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24 500,00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0"/>
              <w:rPr>
                <w:color w:val="000000"/>
              </w:rPr>
            </w:pPr>
            <w:r w:rsidRPr="003D2759">
              <w:rPr>
                <w:color w:val="000000"/>
              </w:rPr>
              <w:t>НАЦИОНАЛЬНАЯ БЕЗОПАСНОСТЬ И ПРАВООХРАНИТЕЛЬНАЯ ДЕЯТЕЛЬНОСТЬ</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908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03</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0"/>
              <w:rPr>
                <w:color w:val="000000"/>
              </w:rPr>
            </w:pPr>
            <w:r w:rsidRPr="003D2759">
              <w:rPr>
                <w:color w:val="000000"/>
              </w:rPr>
              <w:t>51 060,00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1"/>
              <w:rPr>
                <w:color w:val="000000"/>
              </w:rPr>
            </w:pPr>
            <w:r w:rsidRPr="003D2759">
              <w:rPr>
                <w:color w:val="000000"/>
              </w:rPr>
              <w:t>Другие вопросы в области национальной безопасности и правоохранительной деятельности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908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03</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14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1"/>
              <w:rPr>
                <w:color w:val="000000"/>
              </w:rPr>
            </w:pPr>
            <w:r w:rsidRPr="003D2759">
              <w:rPr>
                <w:color w:val="000000"/>
              </w:rPr>
              <w:t>51 060,00</w:t>
            </w:r>
          </w:p>
        </w:tc>
      </w:tr>
      <w:tr w:rsidR="003D2759" w:rsidRPr="003D2759" w:rsidTr="008961AA">
        <w:trPr>
          <w:trHeight w:val="22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t>Муниципальная программа "Развитие Вязьма-Брянской сельской территории муниципального образования "Вяземский муниципальный округ"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908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03</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14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2400000000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51 060,00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3"/>
              <w:rPr>
                <w:color w:val="000000"/>
              </w:rPr>
            </w:pPr>
            <w:r w:rsidRPr="003D2759">
              <w:rPr>
                <w:color w:val="000000"/>
              </w:rPr>
              <w:t>Комплексы процессных мероприятий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908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03</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14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2440000000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3"/>
              <w:rPr>
                <w:color w:val="000000"/>
              </w:rPr>
            </w:pPr>
            <w:r w:rsidRPr="003D2759">
              <w:rPr>
                <w:color w:val="000000"/>
              </w:rPr>
              <w:t>51 060,00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Комплекс процессных мероприятий "Реализация мероприятий в области пожарной безопасности"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908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03</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14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2440200000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51 060,00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Обеспечение первичных мер пожарной безопасности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03</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2440220640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51 060,00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lastRenderedPageBreak/>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2440220640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51 060,00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2440220640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51 060,00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0"/>
              <w:rPr>
                <w:color w:val="000000"/>
              </w:rPr>
            </w:pPr>
            <w:r w:rsidRPr="003D2759">
              <w:rPr>
                <w:color w:val="000000"/>
              </w:rPr>
              <w:t>НАЦИОНАЛЬНАЯ ЭКОНОМИКА</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908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0"/>
              <w:rPr>
                <w:color w:val="000000"/>
              </w:rPr>
            </w:pPr>
            <w:r w:rsidRPr="003D2759">
              <w:rPr>
                <w:color w:val="000000"/>
              </w:rPr>
              <w:t>2 654 819,79</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1"/>
              <w:rPr>
                <w:color w:val="000000"/>
              </w:rPr>
            </w:pPr>
            <w:r w:rsidRPr="003D2759">
              <w:rPr>
                <w:color w:val="000000"/>
              </w:rPr>
              <w:t>Дорожное хозяйство (дорожные фонды)</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908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1"/>
              <w:rPr>
                <w:color w:val="000000"/>
              </w:rPr>
            </w:pPr>
            <w:r w:rsidRPr="003D2759">
              <w:rPr>
                <w:color w:val="000000"/>
              </w:rPr>
              <w:t>2 654 819,79</w:t>
            </w:r>
          </w:p>
        </w:tc>
      </w:tr>
      <w:tr w:rsidR="003D2759" w:rsidRPr="003D2759" w:rsidTr="008961AA">
        <w:trPr>
          <w:trHeight w:val="22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t>Муниципальная программа "Развитие Вязьма-Брянской сельской территории муниципального образования "Вяземский муниципальный округ"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908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2400000000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2 654 819,79</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3"/>
              <w:rPr>
                <w:color w:val="000000"/>
              </w:rPr>
            </w:pPr>
            <w:r w:rsidRPr="003D2759">
              <w:rPr>
                <w:color w:val="000000"/>
              </w:rPr>
              <w:t>Комплексы процессных мероприятий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908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2440000000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3"/>
              <w:rPr>
                <w:color w:val="000000"/>
              </w:rPr>
            </w:pPr>
            <w:r w:rsidRPr="003D2759">
              <w:rPr>
                <w:color w:val="000000"/>
              </w:rPr>
              <w:t>2 654 819,79</w:t>
            </w:r>
          </w:p>
        </w:tc>
      </w:tr>
      <w:tr w:rsidR="003D2759" w:rsidRPr="003D2759" w:rsidTr="008961AA">
        <w:trPr>
          <w:trHeight w:val="18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Комплекс процессных мероприятий "Развитие сети автомобильных дорог общего пользования и искусственных дорожных сооружений на них"</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908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2440300000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2 654 819,79</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Содержание автомобильных дорог общего пользования и искусственных дорожных сооружений на них</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244039Д020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2 654 819,79</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lastRenderedPageBreak/>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244039Д020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2 654 819,79</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244039Д020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2 654 819,79</w:t>
            </w:r>
          </w:p>
        </w:tc>
      </w:tr>
      <w:tr w:rsidR="003D2759" w:rsidRPr="003D2759" w:rsidTr="00C37401">
        <w:trPr>
          <w:trHeight w:val="996"/>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0"/>
              <w:rPr>
                <w:color w:val="000000"/>
              </w:rPr>
            </w:pPr>
            <w:r w:rsidRPr="003D2759">
              <w:rPr>
                <w:color w:val="000000"/>
              </w:rPr>
              <w:t>ЖИЛИЩНО-КОММУНАЛЬНОЕ ХОЗЯЙСТВО</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908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0"/>
              <w:rPr>
                <w:color w:val="000000"/>
              </w:rPr>
            </w:pPr>
            <w:r w:rsidRPr="003D2759">
              <w:rPr>
                <w:color w:val="000000"/>
              </w:rPr>
              <w:t>9 509 246,78</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1"/>
              <w:rPr>
                <w:color w:val="000000"/>
              </w:rPr>
            </w:pPr>
            <w:r w:rsidRPr="003D2759">
              <w:rPr>
                <w:color w:val="000000"/>
              </w:rPr>
              <w:t>Жилищное хозяйство</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908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1"/>
              <w:rPr>
                <w:color w:val="000000"/>
              </w:rPr>
            </w:pPr>
            <w:r w:rsidRPr="003D2759">
              <w:rPr>
                <w:color w:val="000000"/>
              </w:rPr>
              <w:t>141 797,74</w:t>
            </w:r>
          </w:p>
        </w:tc>
      </w:tr>
      <w:tr w:rsidR="003D2759" w:rsidRPr="003D2759" w:rsidTr="008961AA">
        <w:trPr>
          <w:trHeight w:val="22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t>Муниципальная программа "Развитие Вязьма-Брянской сельской территории муниципального образования "Вяземский муниципальный округ"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908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2400000000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141 797,74</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3"/>
              <w:rPr>
                <w:color w:val="000000"/>
              </w:rPr>
            </w:pPr>
            <w:r w:rsidRPr="003D2759">
              <w:rPr>
                <w:color w:val="000000"/>
              </w:rPr>
              <w:t>Комплексы процессных мероприятий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908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2440000000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3"/>
              <w:rPr>
                <w:color w:val="000000"/>
              </w:rPr>
            </w:pPr>
            <w:r w:rsidRPr="003D2759">
              <w:rPr>
                <w:color w:val="000000"/>
              </w:rPr>
              <w:t>141 797,74</w:t>
            </w:r>
          </w:p>
        </w:tc>
      </w:tr>
      <w:tr w:rsidR="003D2759" w:rsidRPr="003D2759" w:rsidTr="008961AA">
        <w:trPr>
          <w:trHeight w:val="18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Комплекс процессных мероприятий "Обеспечение обслуживания, содержания и распоряжения объектами муниципальной собственности"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908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2440400000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72 682,89</w:t>
            </w:r>
          </w:p>
        </w:tc>
      </w:tr>
      <w:tr w:rsidR="003D2759" w:rsidRPr="003D2759" w:rsidTr="008961AA">
        <w:trPr>
          <w:trHeight w:val="22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Взносы на капитальный ремонт за помещения в многоквартирных домах, принадлежащих на праве собственности муниципальному округу</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2440420230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72 682,89</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lastRenderedPageBreak/>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2440420230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72 682,89</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2440420230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72 682,89</w:t>
            </w:r>
          </w:p>
        </w:tc>
      </w:tr>
      <w:tr w:rsidR="003D2759" w:rsidRPr="003D2759" w:rsidTr="00C37401">
        <w:trPr>
          <w:trHeight w:val="1137"/>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Комплекс процессных мероприятий "Улучшение условий проживания населения"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908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2440800000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69 114,85</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Содержание и текущий ремонт муниципального жилищного фонда</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2440820630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69 114,85</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2440820630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69 114,85</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2440820630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69 114,85</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1"/>
              <w:rPr>
                <w:color w:val="000000"/>
              </w:rPr>
            </w:pPr>
            <w:r w:rsidRPr="003D2759">
              <w:rPr>
                <w:color w:val="000000"/>
              </w:rPr>
              <w:t>Коммунальное хозяйство</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908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1"/>
              <w:rPr>
                <w:color w:val="000000"/>
              </w:rPr>
            </w:pPr>
            <w:r w:rsidRPr="003D2759">
              <w:rPr>
                <w:color w:val="000000"/>
              </w:rPr>
              <w:t>3 456 324,24</w:t>
            </w:r>
          </w:p>
        </w:tc>
      </w:tr>
      <w:tr w:rsidR="003D2759" w:rsidRPr="003D2759" w:rsidTr="008961AA">
        <w:trPr>
          <w:trHeight w:val="22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t>Муниципальная программа "Развитие Вязьма-Брянской сельской территории муниципального образования "Вяземский муниципальный округ"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908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2400000000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616 309,26</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3"/>
              <w:rPr>
                <w:color w:val="000000"/>
              </w:rPr>
            </w:pPr>
            <w:r w:rsidRPr="003D2759">
              <w:rPr>
                <w:color w:val="000000"/>
              </w:rPr>
              <w:t>Комплексы процессных мероприятий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908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2440000000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3"/>
              <w:rPr>
                <w:color w:val="000000"/>
              </w:rPr>
            </w:pPr>
            <w:r w:rsidRPr="003D2759">
              <w:rPr>
                <w:color w:val="000000"/>
              </w:rPr>
              <w:t>616 309,26</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lastRenderedPageBreak/>
              <w:t>Комплекс процессных мероприятий "Обеспечение качественными услугами коммунального хозяйства"</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908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2440600000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616 309,26</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Содержание объектов водоснабжения и водоотведения, находящихся в муниципальной собственности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2440620370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314 464,71</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2440620370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304 420,71</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2440620370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304 420,71</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бюджетные ассигнования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2440620370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10 044,00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Уплата налогов, сборов и иных платежей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2440620370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850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10 044,00</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Содержание объектов газоснабжения, находящихся в муниципальной собственности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2440620380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301 844,55</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2440620380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291 203,55</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2440620380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291 203,55</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lastRenderedPageBreak/>
              <w:t>Иные бюджетные ассигнования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2440620380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10 641,00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Уплата налогов, сборов и иных платежей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2440620380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850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10 641,00</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t>Реализация иных функций органа местного самоуправления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908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8900000000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2 840 014,98</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Резервные фонды</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908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8900100000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2 840 014,98</w:t>
            </w:r>
          </w:p>
        </w:tc>
      </w:tr>
      <w:tr w:rsidR="003D2759" w:rsidRPr="003D2759" w:rsidTr="00C37401">
        <w:trPr>
          <w:trHeight w:val="1164"/>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Расходы за счет средств резервного фонда Правительства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8900129990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2 635 999,65</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8900129990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2 635 999,65</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8900129990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2 635 999,65</w:t>
            </w:r>
          </w:p>
        </w:tc>
      </w:tr>
      <w:tr w:rsidR="003D2759" w:rsidRPr="003D2759" w:rsidTr="00C37401">
        <w:trPr>
          <w:trHeight w:val="1649"/>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proofErr w:type="spellStart"/>
            <w:r w:rsidRPr="003D2759">
              <w:rPr>
                <w:color w:val="000000"/>
              </w:rPr>
              <w:t>Софинансирование</w:t>
            </w:r>
            <w:proofErr w:type="spellEnd"/>
            <w:r w:rsidRPr="003D2759">
              <w:rPr>
                <w:color w:val="000000"/>
              </w:rPr>
              <w:t xml:space="preserve"> за счет средств местного бюджета к расходам за счет средств резервного фонда Правительства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89001S9990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204 015,33</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89001S9990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204 015,33</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89001S9990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204 015,33</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1"/>
              <w:rPr>
                <w:color w:val="000000"/>
              </w:rPr>
            </w:pPr>
            <w:r w:rsidRPr="003D2759">
              <w:rPr>
                <w:color w:val="000000"/>
              </w:rPr>
              <w:t>Благоустройство</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908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1"/>
              <w:rPr>
                <w:color w:val="000000"/>
              </w:rPr>
            </w:pPr>
            <w:r w:rsidRPr="003D2759">
              <w:rPr>
                <w:color w:val="000000"/>
              </w:rPr>
              <w:t>5 911 124,80</w:t>
            </w:r>
          </w:p>
        </w:tc>
      </w:tr>
      <w:tr w:rsidR="003D2759" w:rsidRPr="003D2759" w:rsidTr="008961AA">
        <w:trPr>
          <w:trHeight w:val="26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lastRenderedPageBreak/>
              <w:t>Муниципальная программа "Формирование современной городской среды на территории муниципального образования "Вяземский муниципальный округ"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908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2000000000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2 019 674,74</w:t>
            </w:r>
          </w:p>
        </w:tc>
      </w:tr>
      <w:tr w:rsidR="003D2759" w:rsidRPr="003D2759" w:rsidTr="00C37401">
        <w:trPr>
          <w:trHeight w:val="808"/>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3"/>
              <w:rPr>
                <w:color w:val="000000"/>
              </w:rPr>
            </w:pPr>
            <w:r w:rsidRPr="003D2759">
              <w:rPr>
                <w:color w:val="000000"/>
              </w:rPr>
              <w:t>Региональные проекты, входящие в состав национальных проектов</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908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2010000000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3"/>
              <w:rPr>
                <w:color w:val="000000"/>
              </w:rPr>
            </w:pPr>
            <w:r w:rsidRPr="003D2759">
              <w:rPr>
                <w:color w:val="000000"/>
              </w:rPr>
              <w:t>2 019 674,74</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Региональный проект "Формирование комфортной городской среды"</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908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201И400000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2 019 674,74</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Реализация программ формирования современной городской среды</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201И455550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2 019 674,74</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201И455550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2 019 674,74</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201И455550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2 019 674,74</w:t>
            </w:r>
          </w:p>
        </w:tc>
      </w:tr>
      <w:tr w:rsidR="003D2759" w:rsidRPr="003D2759" w:rsidTr="008961AA">
        <w:trPr>
          <w:trHeight w:val="22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t>Муниципальная программа "Развитие Вязьма-Брянской сельской территории муниципального образования "Вяземский муниципальный округ"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908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2400000000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3 741 450,06</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3"/>
              <w:rPr>
                <w:color w:val="000000"/>
              </w:rPr>
            </w:pPr>
            <w:r w:rsidRPr="003D2759">
              <w:rPr>
                <w:color w:val="000000"/>
              </w:rPr>
              <w:t>Комплексы процессных мероприятий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908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2440000000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3"/>
              <w:rPr>
                <w:color w:val="000000"/>
              </w:rPr>
            </w:pPr>
            <w:r w:rsidRPr="003D2759">
              <w:rPr>
                <w:color w:val="000000"/>
              </w:rPr>
              <w:t>3 741 450,06</w:t>
            </w:r>
          </w:p>
        </w:tc>
      </w:tr>
      <w:tr w:rsidR="003D2759" w:rsidRPr="003D2759" w:rsidTr="00C37401">
        <w:trPr>
          <w:trHeight w:val="1449"/>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lastRenderedPageBreak/>
              <w:t>Комплекс процессных мероприятий "Совершенствование системы комплексного благоустройства"</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908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2440700000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3 720 650,06</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Содержание уличного освещения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2440720570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2 227 453,96</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2440720570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2 225 195,43</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2440720570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2 225 195,43</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бюджетные ассигнования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2440720570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2 258,53</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Уплата налогов, сборов и иных платежей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2440720570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850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2 258,53</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Проведение благоустройства территории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2440720580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1 313 227,62</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2440720580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1 313 227,62</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2440720580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1 313 227,62</w:t>
            </w:r>
          </w:p>
        </w:tc>
      </w:tr>
      <w:tr w:rsidR="003D2759" w:rsidRPr="003D2759" w:rsidTr="00C37401">
        <w:trPr>
          <w:trHeight w:val="599"/>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 xml:space="preserve">Организация деятельности по накоплению (в том числе раздельному накоплению), ликвидации и вывозу </w:t>
            </w:r>
            <w:r w:rsidRPr="003D2759">
              <w:rPr>
                <w:color w:val="000000"/>
              </w:rPr>
              <w:lastRenderedPageBreak/>
              <w:t>твердых коммунальных отходов</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lastRenderedPageBreak/>
              <w:t>908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2440720690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179 968,48</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2440720690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179 917,81</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2440720690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179 917,81</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бюджетные ассигнования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2440720690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50,67</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Уплата налогов, сборов и иных платежей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2440720690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850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50,67</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Комплекс процессных мероприятий "Обеспечение комплексной безопасности жизнедеятельности населения"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908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2441300000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20 800,00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Организация видеонаблюдения в общественных местах</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2441320660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20 800,00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2441320660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20 800,00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2441320660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20 800,00</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t>Реализация иных функций органа местного самоуправления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908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8900000000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150 000,00</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Резервные фонды</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908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8900100000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150 000,00</w:t>
            </w:r>
          </w:p>
        </w:tc>
      </w:tr>
      <w:tr w:rsidR="003D2759" w:rsidRPr="003D2759" w:rsidTr="00C37401">
        <w:trPr>
          <w:trHeight w:val="1166"/>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lastRenderedPageBreak/>
              <w:t>Расходы за счет средств резервного фонда Правительства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8900129990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150 000,00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8900129990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150 000,00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8900129990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150 000,00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0"/>
              <w:rPr>
                <w:color w:val="000000"/>
              </w:rPr>
            </w:pPr>
            <w:r w:rsidRPr="003D2759">
              <w:rPr>
                <w:color w:val="000000"/>
              </w:rPr>
              <w:t>ФИЗИЧЕСКАЯ КУЛЬТУРА И СПОРТ</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908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11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0"/>
              <w:rPr>
                <w:color w:val="000000"/>
              </w:rPr>
            </w:pPr>
            <w:r w:rsidRPr="003D2759">
              <w:rPr>
                <w:color w:val="000000"/>
              </w:rPr>
              <w:t>46 630,03</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1"/>
              <w:rPr>
                <w:color w:val="000000"/>
              </w:rPr>
            </w:pPr>
            <w:r w:rsidRPr="003D2759">
              <w:rPr>
                <w:color w:val="000000"/>
              </w:rPr>
              <w:t>Массовый спорт</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908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11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1"/>
              <w:rPr>
                <w:color w:val="000000"/>
              </w:rPr>
            </w:pPr>
            <w:r w:rsidRPr="003D2759">
              <w:rPr>
                <w:color w:val="000000"/>
              </w:rPr>
              <w:t>46 630,03</w:t>
            </w:r>
          </w:p>
        </w:tc>
      </w:tr>
      <w:tr w:rsidR="003D2759" w:rsidRPr="003D2759" w:rsidTr="008961AA">
        <w:trPr>
          <w:trHeight w:val="22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t>Муниципальная программа "Развитие Вязьма-Брянской сельской территории муниципального образования "Вяземский муниципальный округ"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908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11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2400000000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46 630,03</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3"/>
              <w:rPr>
                <w:color w:val="000000"/>
              </w:rPr>
            </w:pPr>
            <w:r w:rsidRPr="003D2759">
              <w:rPr>
                <w:color w:val="000000"/>
              </w:rPr>
              <w:t>Комплексы процессных мероприятий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908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11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2440000000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3"/>
              <w:rPr>
                <w:color w:val="000000"/>
              </w:rPr>
            </w:pPr>
            <w:r w:rsidRPr="003D2759">
              <w:rPr>
                <w:color w:val="000000"/>
              </w:rPr>
              <w:t>46 630,03</w:t>
            </w:r>
          </w:p>
        </w:tc>
      </w:tr>
      <w:tr w:rsidR="003D2759" w:rsidRPr="003D2759" w:rsidTr="00C37401">
        <w:trPr>
          <w:trHeight w:val="1076"/>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Комплекс процессных мероприятий "Развитие физической культуры и массового спорта"</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908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11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2441100000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46 630,03</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Обслуживание "умных" спортивных площадок</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2441120670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46 630,03</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2441120670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46 630,03</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lastRenderedPageBreak/>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2441120670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46 630,03</w:t>
            </w:r>
          </w:p>
        </w:tc>
      </w:tr>
      <w:tr w:rsidR="003D2759" w:rsidRPr="003D2759" w:rsidTr="008961AA">
        <w:trPr>
          <w:trHeight w:val="26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rPr>
                <w:color w:val="000000"/>
              </w:rPr>
            </w:pPr>
            <w:r w:rsidRPr="003D2759">
              <w:rPr>
                <w:color w:val="000000"/>
              </w:rPr>
              <w:t>Управление жилищно-коммунального хозяйства, транспорта и дорожного хозяйства Администрации муниципального образования "Вяземский муниципальный округ"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rPr>
                <w:color w:val="000000"/>
              </w:rPr>
            </w:pPr>
            <w:r w:rsidRPr="003D2759">
              <w:rPr>
                <w:color w:val="000000"/>
              </w:rPr>
              <w:t> </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rPr>
                <w:color w:val="000000"/>
              </w:rPr>
            </w:pPr>
            <w:r w:rsidRPr="003D2759">
              <w:rPr>
                <w:color w:val="000000"/>
              </w:rPr>
              <w:t> </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rPr>
                <w:color w:val="000000"/>
              </w:rPr>
            </w:pPr>
            <w:r w:rsidRPr="003D2759">
              <w:rPr>
                <w:color w:val="000000"/>
              </w:rPr>
              <w:t>360 578 269,14</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0"/>
              <w:rPr>
                <w:color w:val="000000"/>
              </w:rPr>
            </w:pPr>
            <w:r w:rsidRPr="003D2759">
              <w:rPr>
                <w:color w:val="000000"/>
              </w:rPr>
              <w:t>ОБЩЕГОСУДАРСТВЕННЫЕ ВОПРОСЫ</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0"/>
              <w:rPr>
                <w:color w:val="000000"/>
              </w:rPr>
            </w:pPr>
            <w:r w:rsidRPr="003D2759">
              <w:rPr>
                <w:color w:val="000000"/>
              </w:rPr>
              <w:t>881 359,60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1"/>
              <w:rPr>
                <w:color w:val="000000"/>
              </w:rPr>
            </w:pPr>
            <w:r w:rsidRPr="003D2759">
              <w:rPr>
                <w:color w:val="000000"/>
              </w:rPr>
              <w:t>Другие общегосударственные вопросы</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1"/>
              <w:rPr>
                <w:color w:val="000000"/>
              </w:rPr>
            </w:pPr>
            <w:r w:rsidRPr="003D2759">
              <w:rPr>
                <w:color w:val="000000"/>
              </w:rPr>
              <w:t>881 359,60</w:t>
            </w:r>
          </w:p>
        </w:tc>
      </w:tr>
      <w:tr w:rsidR="003D2759" w:rsidRPr="003D2759" w:rsidTr="008961AA">
        <w:trPr>
          <w:trHeight w:val="22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t>Муниципальная программа "Развитие дорожно-транспортного комплекса муниципального образования "Вяземский муниципальный округ"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1800000000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881 359,60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3"/>
              <w:rPr>
                <w:color w:val="000000"/>
              </w:rPr>
            </w:pPr>
            <w:r w:rsidRPr="003D2759">
              <w:rPr>
                <w:color w:val="000000"/>
              </w:rPr>
              <w:t>Комплексы процессных мероприятий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1840000000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3"/>
              <w:rPr>
                <w:color w:val="000000"/>
              </w:rPr>
            </w:pPr>
            <w:r w:rsidRPr="003D2759">
              <w:rPr>
                <w:color w:val="000000"/>
              </w:rPr>
              <w:t>881 359,60</w:t>
            </w:r>
          </w:p>
        </w:tc>
      </w:tr>
      <w:tr w:rsidR="003D2759" w:rsidRPr="003D2759" w:rsidTr="008961AA">
        <w:trPr>
          <w:trHeight w:val="18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Комплекс процессных мероприятий "Развитие сети автомобильных дорог общего пользования и искусственных дорожных сооружений на них"</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1840100000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881 359,60</w:t>
            </w:r>
          </w:p>
        </w:tc>
      </w:tr>
      <w:tr w:rsidR="003D2759" w:rsidRPr="003D2759" w:rsidTr="008961AA">
        <w:trPr>
          <w:trHeight w:val="18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lastRenderedPageBreak/>
              <w:t>Проведение технической инвентаризации и оформление кадастровых и технических паспортов автомобильных дорог</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1840120850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881 359,60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1840120850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881 359,60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1840120850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881 359,60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0"/>
              <w:rPr>
                <w:color w:val="000000"/>
              </w:rPr>
            </w:pPr>
            <w:r w:rsidRPr="003D2759">
              <w:rPr>
                <w:color w:val="000000"/>
              </w:rPr>
              <w:t>НАЦИОНАЛЬНАЯ ЭКОНОМИКА</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0"/>
              <w:rPr>
                <w:color w:val="000000"/>
              </w:rPr>
            </w:pPr>
            <w:r w:rsidRPr="003D2759">
              <w:rPr>
                <w:color w:val="000000"/>
              </w:rPr>
              <w:t>210 426 823,25</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1"/>
              <w:rPr>
                <w:color w:val="000000"/>
              </w:rPr>
            </w:pPr>
            <w:r w:rsidRPr="003D2759">
              <w:rPr>
                <w:color w:val="000000"/>
              </w:rPr>
              <w:t>Транспорт</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08</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1"/>
              <w:rPr>
                <w:color w:val="000000"/>
              </w:rPr>
            </w:pPr>
            <w:r w:rsidRPr="003D2759">
              <w:rPr>
                <w:color w:val="000000"/>
              </w:rPr>
              <w:t>10 032 166,90</w:t>
            </w:r>
          </w:p>
        </w:tc>
      </w:tr>
      <w:tr w:rsidR="003D2759" w:rsidRPr="003D2759" w:rsidTr="008961AA">
        <w:trPr>
          <w:trHeight w:val="22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t>Муниципальная программа "Развитие дорожно-транспортного комплекса муниципального образования "Вяземский муниципальный округ"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08</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1800000000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10 032 166,90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3"/>
              <w:rPr>
                <w:color w:val="000000"/>
              </w:rPr>
            </w:pPr>
            <w:r w:rsidRPr="003D2759">
              <w:rPr>
                <w:color w:val="000000"/>
              </w:rPr>
              <w:t>Комплексы процессных мероприятий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08</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1840000000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3"/>
              <w:rPr>
                <w:color w:val="000000"/>
              </w:rPr>
            </w:pPr>
            <w:r w:rsidRPr="003D2759">
              <w:rPr>
                <w:color w:val="000000"/>
              </w:rPr>
              <w:t>10 032 166,90</w:t>
            </w:r>
          </w:p>
        </w:tc>
      </w:tr>
      <w:tr w:rsidR="003D2759" w:rsidRPr="003D2759" w:rsidTr="008961AA">
        <w:trPr>
          <w:trHeight w:val="18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Комплекс процессных мероприятий "Создание условий для обеспечения транспортного обслуживания населения"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08</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1840200000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10 032 166,90</w:t>
            </w:r>
          </w:p>
        </w:tc>
      </w:tr>
      <w:tr w:rsidR="003D2759" w:rsidRPr="003D2759" w:rsidTr="00C37401">
        <w:trPr>
          <w:trHeight w:val="23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lastRenderedPageBreak/>
              <w:t>Оказание услуг по осуществлению перевозок пассажиров и багажа автомобильным транспортом по маршруту регулярных перевозок по регулярному тарифу</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08</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1840220820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10 032 166,90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08</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1840220820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10 032 166,90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08</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1840220820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10 032 166,90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1"/>
              <w:rPr>
                <w:color w:val="000000"/>
              </w:rPr>
            </w:pPr>
            <w:r w:rsidRPr="003D2759">
              <w:rPr>
                <w:color w:val="000000"/>
              </w:rPr>
              <w:t>Дорожное хозяйство (дорожные фонды)</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1"/>
              <w:rPr>
                <w:color w:val="000000"/>
              </w:rPr>
            </w:pPr>
            <w:r w:rsidRPr="003D2759">
              <w:rPr>
                <w:color w:val="000000"/>
              </w:rPr>
              <w:t>200 394 656,35</w:t>
            </w:r>
          </w:p>
        </w:tc>
      </w:tr>
      <w:tr w:rsidR="003D2759" w:rsidRPr="003D2759" w:rsidTr="008961AA">
        <w:trPr>
          <w:trHeight w:val="22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t>Муниципальная программа "Развитие дорожно-транспортного комплекса муниципального образования "Вяземский муниципальный округ"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1800000000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200 394 656,35</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3"/>
              <w:rPr>
                <w:color w:val="000000"/>
              </w:rPr>
            </w:pPr>
            <w:r w:rsidRPr="003D2759">
              <w:rPr>
                <w:color w:val="000000"/>
              </w:rPr>
              <w:t>Комплексы процессных мероприятий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1840000000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3"/>
              <w:rPr>
                <w:color w:val="000000"/>
              </w:rPr>
            </w:pPr>
            <w:r w:rsidRPr="003D2759">
              <w:rPr>
                <w:color w:val="000000"/>
              </w:rPr>
              <w:t>200 394 656,35</w:t>
            </w:r>
          </w:p>
        </w:tc>
      </w:tr>
      <w:tr w:rsidR="003D2759" w:rsidRPr="003D2759" w:rsidTr="008961AA">
        <w:trPr>
          <w:trHeight w:val="18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Комплекс процессных мероприятий "Развитие сети автомобильных дорог общего пользования и искусственных дорожных сооружений на них"</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1840100000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200 394 656,35</w:t>
            </w:r>
          </w:p>
        </w:tc>
      </w:tr>
      <w:tr w:rsidR="003D2759" w:rsidRPr="003D2759" w:rsidTr="00C37401">
        <w:trPr>
          <w:trHeight w:val="2016"/>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lastRenderedPageBreak/>
              <w:t>Обустройство и ремонт пешеходных тротуаров и остановочных пунктов общественного транспорта, обустройство пешеходных переходов</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1840120420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505 013,64</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1840120420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505 013,64</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1840120420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505 013,64</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Содержание автомобильных дорог</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1840120860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54 473 376,37</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1840120860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54 473 376,37</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1840120860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54 473 376,37</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Текущий ремонт автомобильных дорог</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1840120940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8 447 400,45</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1840120940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8 447 400,45</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lastRenderedPageBreak/>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1840120940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8 447 400,45</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Капитальный ремонт автомобильных дорог</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1840120950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3 275 170,24</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1840120950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3 275 170,24</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1840120950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3 275 170,24</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Текущий ремонт автомобильных дорог общего пользования и искусственных дорожных сооружений на них</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184019Д010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7 974 888,60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184019Д010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7 974 888,60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184019Д010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7 974 888,60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Содержание автомобильных дорог общего пользования и искусственных дорожных сооружений на них</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184019Д020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13 935 865,47</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lastRenderedPageBreak/>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184019Д020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13 935 865,47</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184019Д020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13 935 865,47</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Обеспечение дорожно-транспортной сети дорожными знаками и другими техническими устройствами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184019Д030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2 851 107,44</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184019Д030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2 851 107,44</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184019Д030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2 851 107,44</w:t>
            </w:r>
          </w:p>
        </w:tc>
      </w:tr>
      <w:tr w:rsidR="003D2759" w:rsidRPr="003D2759" w:rsidTr="008961AA">
        <w:trPr>
          <w:trHeight w:val="3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Проектирование, строительство, реконструкция, капитальный ремонт и ремонт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18401SД030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78 273 303,63</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lastRenderedPageBreak/>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18401SД030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78 273 303,63</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18401SД030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78 273 303,63</w:t>
            </w:r>
          </w:p>
        </w:tc>
      </w:tr>
      <w:tr w:rsidR="003D2759" w:rsidRPr="003D2759" w:rsidTr="008961AA">
        <w:trPr>
          <w:trHeight w:val="18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Проектирование, строительство, реконструкция, капитальный ремонт и ремонт автомобильных дорог общего пользования местного значения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18401SД031</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10 989 487,35</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18401SД031</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10 989 487,35</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18401SД031</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10 989 487,35</w:t>
            </w:r>
          </w:p>
        </w:tc>
      </w:tr>
      <w:tr w:rsidR="003D2759" w:rsidRPr="003D2759" w:rsidTr="008961AA">
        <w:trPr>
          <w:trHeight w:val="26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Дорожная деятельность в отношении автомобильных дорог местного значения в границах городов, удостоенных почетного звания Российской Федерации "Город воинской славы"</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18401SД032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19 669 043,16</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18401SД032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19 669 043,16</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lastRenderedPageBreak/>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18401SД032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19 669 043,16</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0"/>
              <w:rPr>
                <w:color w:val="000000"/>
              </w:rPr>
            </w:pPr>
            <w:r w:rsidRPr="003D2759">
              <w:rPr>
                <w:color w:val="000000"/>
              </w:rPr>
              <w:t>ЖИЛИЩНО-КОММУНАЛЬНОЕ ХОЗЯЙСТВО</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0"/>
              <w:rPr>
                <w:color w:val="000000"/>
              </w:rPr>
            </w:pPr>
            <w:r w:rsidRPr="003D2759">
              <w:rPr>
                <w:color w:val="000000"/>
              </w:rPr>
              <w:t>137 340 330,69</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1"/>
              <w:rPr>
                <w:color w:val="000000"/>
              </w:rPr>
            </w:pPr>
            <w:r w:rsidRPr="003D2759">
              <w:rPr>
                <w:color w:val="000000"/>
              </w:rPr>
              <w:t>Жилищное хозяйство</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1"/>
              <w:rPr>
                <w:color w:val="000000"/>
              </w:rPr>
            </w:pPr>
            <w:r w:rsidRPr="003D2759">
              <w:rPr>
                <w:color w:val="000000"/>
              </w:rPr>
              <w:t>9 119 477,73</w:t>
            </w:r>
          </w:p>
        </w:tc>
      </w:tr>
      <w:tr w:rsidR="003D2759" w:rsidRPr="003D2759" w:rsidTr="008961AA">
        <w:trPr>
          <w:trHeight w:val="30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t>Муниципальная программа "Создание условий для обеспечения качественными услугами жилищного хозяйства населения муниципального образования "Вяземский муниципальный округ"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2200000000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9 119 477,73</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3"/>
              <w:rPr>
                <w:color w:val="000000"/>
              </w:rPr>
            </w:pPr>
            <w:r w:rsidRPr="003D2759">
              <w:rPr>
                <w:color w:val="000000"/>
              </w:rPr>
              <w:t>Комплексы процессных мероприятий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2240000000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3"/>
              <w:rPr>
                <w:color w:val="000000"/>
              </w:rPr>
            </w:pPr>
            <w:r w:rsidRPr="003D2759">
              <w:rPr>
                <w:color w:val="000000"/>
              </w:rPr>
              <w:t>9 119 477,73</w:t>
            </w:r>
          </w:p>
        </w:tc>
      </w:tr>
      <w:tr w:rsidR="003D2759" w:rsidRPr="003D2759" w:rsidTr="00C37401">
        <w:trPr>
          <w:trHeight w:val="1166"/>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Комплекс процессных мероприятий "Улучшение условий проживания населения"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2240100000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9 119 477,73</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Содержание и текущий ремонт муниципального жилищного фонда</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2240120630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4 736 921,80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2240120630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4 736 921,80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2240120630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4 736 921,80</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lastRenderedPageBreak/>
              <w:t>Капитальный ремонт муниципального жилищного фонда</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2240120730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1 948 861,29</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2240120730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1 948 861,29</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2240120730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1 948 861,29</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Определение технического состояния многоквартирных домов</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2240120760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2 433 694,64</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2240120760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2 433 694,64</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2240120760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2 433 694,64</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1"/>
              <w:rPr>
                <w:color w:val="000000"/>
              </w:rPr>
            </w:pPr>
            <w:r w:rsidRPr="003D2759">
              <w:rPr>
                <w:color w:val="000000"/>
              </w:rPr>
              <w:t>Коммунальное хозяйство</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1"/>
              <w:rPr>
                <w:color w:val="000000"/>
              </w:rPr>
            </w:pPr>
            <w:r w:rsidRPr="003D2759">
              <w:rPr>
                <w:color w:val="000000"/>
              </w:rPr>
              <w:t>5 275 195,88</w:t>
            </w:r>
          </w:p>
        </w:tc>
      </w:tr>
      <w:tr w:rsidR="003D2759" w:rsidRPr="003D2759" w:rsidTr="008961AA">
        <w:trPr>
          <w:trHeight w:val="30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t>Муниципальная программа "Создание условий для обеспечения качественными услугами коммунального хозяйства населения муниципального образования "Вяземский муниципальный округ"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1000000000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1 023 866,40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3"/>
              <w:rPr>
                <w:color w:val="000000"/>
              </w:rPr>
            </w:pPr>
            <w:r w:rsidRPr="003D2759">
              <w:rPr>
                <w:color w:val="000000"/>
              </w:rPr>
              <w:lastRenderedPageBreak/>
              <w:t>Комплексы процессных мероприятий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1040000000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3"/>
              <w:rPr>
                <w:color w:val="000000"/>
              </w:rPr>
            </w:pPr>
            <w:r w:rsidRPr="003D2759">
              <w:rPr>
                <w:color w:val="000000"/>
              </w:rPr>
              <w:t>1 023 866,40</w:t>
            </w:r>
          </w:p>
        </w:tc>
      </w:tr>
      <w:tr w:rsidR="003D2759" w:rsidRPr="003D2759" w:rsidTr="008961AA">
        <w:trPr>
          <w:trHeight w:val="26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Комплекс процессных мероприятий "Создание условий для предоставления качественных коммунальных услуг населению по водоснабжению и водоотведению"</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1040100000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846 866,40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Содержание объектов водоснабжения и водоотведения, находящихся в муниципальной собственности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1040120370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846 866,40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1040120370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846 866,40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1040120370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846 866,40</w:t>
            </w:r>
          </w:p>
        </w:tc>
      </w:tr>
      <w:tr w:rsidR="003D2759" w:rsidRPr="003D2759" w:rsidTr="008961AA">
        <w:trPr>
          <w:trHeight w:val="22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Комплекс процессных мероприятий "Создание условий для предоставления качественных коммунальных услуг населению по теплоснабжению"</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1040300000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177 000,00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Содержание объектов теплоснабжения, находящихся в муниципальной собственности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1040320090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177 000,00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lastRenderedPageBreak/>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1040320090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177 000,00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1040320090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177 000,00</w:t>
            </w:r>
          </w:p>
        </w:tc>
      </w:tr>
      <w:tr w:rsidR="003D2759" w:rsidRPr="003D2759" w:rsidTr="008961AA">
        <w:trPr>
          <w:trHeight w:val="30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t>Муниципальная программа "Охрана окружающей среды и экологическое информирование населения на территории муниципального образования "Вяземский муниципальный округ"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1200000000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4 251 329,48</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3"/>
              <w:rPr>
                <w:color w:val="000000"/>
              </w:rPr>
            </w:pPr>
            <w:r w:rsidRPr="003D2759">
              <w:rPr>
                <w:color w:val="000000"/>
              </w:rPr>
              <w:t>Комплексы процессных мероприятий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1240000000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3"/>
              <w:rPr>
                <w:color w:val="000000"/>
              </w:rPr>
            </w:pPr>
            <w:r w:rsidRPr="003D2759">
              <w:rPr>
                <w:color w:val="000000"/>
              </w:rPr>
              <w:t>4 251 329,48</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Комплекс процессных мероприятий "Повышение эффективности охраны окружающей среды"</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1240100000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4 251 329,48</w:t>
            </w:r>
          </w:p>
        </w:tc>
      </w:tr>
      <w:tr w:rsidR="003D2759" w:rsidRPr="003D2759" w:rsidTr="008961AA">
        <w:trPr>
          <w:trHeight w:val="26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Создание мест (площадок) накопления твердых коммунальных отходов и приобретение контейнеров (бункеров) для накопления твердых коммунальных отходов</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1240120450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4 251 329,48</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lastRenderedPageBreak/>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1240120450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4 251 329,48</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1240120450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4 251 329,48</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1"/>
              <w:rPr>
                <w:color w:val="000000"/>
              </w:rPr>
            </w:pPr>
            <w:r w:rsidRPr="003D2759">
              <w:rPr>
                <w:color w:val="000000"/>
              </w:rPr>
              <w:t>Благоустройство</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1"/>
              <w:rPr>
                <w:color w:val="000000"/>
              </w:rPr>
            </w:pPr>
            <w:r w:rsidRPr="003D2759">
              <w:rPr>
                <w:color w:val="000000"/>
              </w:rPr>
              <w:t>112 090 275,33</w:t>
            </w:r>
          </w:p>
        </w:tc>
      </w:tr>
      <w:tr w:rsidR="003D2759" w:rsidRPr="003D2759" w:rsidTr="008961AA">
        <w:trPr>
          <w:trHeight w:val="30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t>Муниципальная программа "Охрана окружающей среды и экологическое информирование населения на территории муниципального образования "Вяземский муниципальный округ"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1200000000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1 182 367,17</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3"/>
              <w:rPr>
                <w:color w:val="000000"/>
              </w:rPr>
            </w:pPr>
            <w:r w:rsidRPr="003D2759">
              <w:rPr>
                <w:color w:val="000000"/>
              </w:rPr>
              <w:t>Комплексы процессных мероприятий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1240000000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3"/>
              <w:rPr>
                <w:color w:val="000000"/>
              </w:rPr>
            </w:pPr>
            <w:r w:rsidRPr="003D2759">
              <w:rPr>
                <w:color w:val="000000"/>
              </w:rPr>
              <w:t>1 182 367,17</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Комплекс процессных мероприятий "Повышение эффективности охраны окружающей среды"</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1240100000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1 182 367,17</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Организация мероприятий по уборке несанкционированных свалок</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1240120440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1 182 367,17</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1240120440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1 182 367,17</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lastRenderedPageBreak/>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1240120440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1 182 367,17</w:t>
            </w:r>
          </w:p>
        </w:tc>
      </w:tr>
      <w:tr w:rsidR="003D2759" w:rsidRPr="003D2759" w:rsidTr="008961AA">
        <w:trPr>
          <w:trHeight w:val="26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t>Муниципальная программа "Формирование современной городской среды на территории муниципального образования "Вяземский муниципальный округ"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2000000000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26 282 128,15</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3"/>
              <w:rPr>
                <w:color w:val="000000"/>
              </w:rPr>
            </w:pPr>
            <w:r w:rsidRPr="003D2759">
              <w:rPr>
                <w:color w:val="000000"/>
              </w:rPr>
              <w:t>Региональные проекты, входящие в состав национальных проектов</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2010000000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3"/>
              <w:rPr>
                <w:color w:val="000000"/>
              </w:rPr>
            </w:pPr>
            <w:r w:rsidRPr="003D2759">
              <w:rPr>
                <w:color w:val="000000"/>
              </w:rPr>
              <w:t>24 073 196,05</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Региональный проект "Формирование комфортной городской среды"</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201И400000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24 073 196,05</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Реализация программ формирования современной городской среды</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201И455550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24 073 196,05</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201И455550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24 073 196,05</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201И455550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24 073 196,05</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3"/>
              <w:rPr>
                <w:color w:val="000000"/>
              </w:rPr>
            </w:pPr>
            <w:r w:rsidRPr="003D2759">
              <w:rPr>
                <w:color w:val="000000"/>
              </w:rPr>
              <w:t>Комплексы процессных мероприятий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2040000000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3"/>
              <w:rPr>
                <w:color w:val="000000"/>
              </w:rPr>
            </w:pPr>
            <w:r w:rsidRPr="003D2759">
              <w:rPr>
                <w:color w:val="000000"/>
              </w:rPr>
              <w:t>2 208 932,10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lastRenderedPageBreak/>
              <w:t>Комплекс процессных мероприятий "Повышение качества и комфорта городской среды"</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2040100000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2 208 932,10</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Формирование современной городской среды за счет средств местного бюджета</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2040120560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2 208 932,10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2040120560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2 208 932,10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2040120560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2 208 932,10</w:t>
            </w:r>
          </w:p>
        </w:tc>
      </w:tr>
      <w:tr w:rsidR="003D2759" w:rsidRPr="003D2759" w:rsidTr="008961AA">
        <w:trPr>
          <w:trHeight w:val="18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t>Муниципальная программа "Благоустройство территории муниципального образования "Вяземский муниципальный округ"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2100000000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84 625 780,01</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3"/>
              <w:rPr>
                <w:color w:val="000000"/>
              </w:rPr>
            </w:pPr>
            <w:r w:rsidRPr="003D2759">
              <w:rPr>
                <w:color w:val="000000"/>
              </w:rPr>
              <w:t>Комплексы процессных мероприятий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2140000000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3"/>
              <w:rPr>
                <w:color w:val="000000"/>
              </w:rPr>
            </w:pPr>
            <w:r w:rsidRPr="003D2759">
              <w:rPr>
                <w:color w:val="000000"/>
              </w:rPr>
              <w:t>84 625 780,01</w:t>
            </w:r>
          </w:p>
        </w:tc>
      </w:tr>
      <w:tr w:rsidR="003D2759" w:rsidRPr="003D2759" w:rsidTr="00C37401">
        <w:trPr>
          <w:trHeight w:val="1307"/>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Комплекс процессных мероприятий "Совершенствование системы комплексного благоустройства"</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2140100000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84 625 780,01</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Обеспечение деятельности муниципальных учреждений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2140100150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40 071 032,00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lastRenderedPageBreak/>
              <w:t>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2140100150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600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40 071 032,00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Субсидии бюджетным учреждениям</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2140100150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610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40 071 032,00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Содержание уличного освещения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2140120570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21 220 480,84</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2140120570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21 196 442,35</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2140120570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21 196 442,35</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бюджетные ассигнования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2140120570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24 038,49</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Уплата налогов, сборов и иных платежей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2140120570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850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24 038,49</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Проведение благоустройства территории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2140120580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15 393 908,07</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2140120580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15 393 908,07</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2140120580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15 393 908,07</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Озеленение территории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2140120590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3 803 429,01</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lastRenderedPageBreak/>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2140120590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3 803 429,01</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2140120590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3 803 429,01</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Содержание и улучшение санитарного и эстетического состояния территории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2140120610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180 265,40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2140120610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180 265,40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2140120610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180 265,40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Устройство ливневых канализаций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2140120620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3 956 664,69</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2140120620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1 142 253,50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2140120620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1 142 253,50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Капитальные вложения в объекты государственной (муниципальной) собственности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2140120620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400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2 814 411,19</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lastRenderedPageBreak/>
              <w:t>Бюджетные инвестиции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2140120620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410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2 814 411,19</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1"/>
              <w:rPr>
                <w:color w:val="000000"/>
              </w:rPr>
            </w:pPr>
            <w:r w:rsidRPr="003D2759">
              <w:rPr>
                <w:color w:val="000000"/>
              </w:rPr>
              <w:t>Другие вопросы в области жилищно-коммунального хозяйства</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05</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1"/>
              <w:rPr>
                <w:color w:val="000000"/>
              </w:rPr>
            </w:pPr>
            <w:r w:rsidRPr="003D2759">
              <w:rPr>
                <w:color w:val="000000"/>
              </w:rPr>
              <w:t>10 855 381,75</w:t>
            </w:r>
          </w:p>
        </w:tc>
      </w:tr>
      <w:tr w:rsidR="003D2759" w:rsidRPr="003D2759" w:rsidTr="008961AA">
        <w:trPr>
          <w:trHeight w:val="30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t>Муниципальная программа "Создание условий для обеспечения качественными услугами жилищного хозяйства населения муниципального образования "Вяземский муниципальный округ"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05</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2200000000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10 855 381,75</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3"/>
              <w:rPr>
                <w:color w:val="000000"/>
              </w:rPr>
            </w:pPr>
            <w:r w:rsidRPr="003D2759">
              <w:rPr>
                <w:color w:val="000000"/>
              </w:rPr>
              <w:t>Комплексы процессных мероприятий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05</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2240000000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3"/>
              <w:rPr>
                <w:color w:val="000000"/>
              </w:rPr>
            </w:pPr>
            <w:r w:rsidRPr="003D2759">
              <w:rPr>
                <w:color w:val="000000"/>
              </w:rPr>
              <w:t>10 855 381,75</w:t>
            </w:r>
          </w:p>
        </w:tc>
      </w:tr>
      <w:tr w:rsidR="003D2759" w:rsidRPr="003D2759" w:rsidTr="008961AA">
        <w:trPr>
          <w:trHeight w:val="18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Комплекс процессных мероприятий «Обеспечение организационных условий для реализации муниципальной программы»</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05</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2240200000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10 855 381,75</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Обеспечение деятельности органов местного самоуправления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05</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2240200140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10 855 381,75</w:t>
            </w:r>
          </w:p>
        </w:tc>
      </w:tr>
      <w:tr w:rsidR="003D2759" w:rsidRPr="003D2759" w:rsidTr="008961AA">
        <w:trPr>
          <w:trHeight w:val="3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2240200140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9 790 768,08</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lastRenderedPageBreak/>
              <w:t>Расходы на выплаты персоналу государственных (муниципальных) органов</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2240200140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120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9 790 768,08</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2240200140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1 064 608,16</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2240200140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1 064 608,16</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бюджетные ассигнования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2240200140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5,51</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Уплата налогов, сборов и иных платежей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2240200140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850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5,51</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0"/>
              <w:rPr>
                <w:color w:val="000000"/>
              </w:rPr>
            </w:pPr>
            <w:r w:rsidRPr="003D2759">
              <w:rPr>
                <w:color w:val="000000"/>
              </w:rPr>
              <w:t>СОЦИАЛЬНАЯ ПОЛИТИКА</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10</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0"/>
              <w:rPr>
                <w:color w:val="000000"/>
              </w:rPr>
            </w:pPr>
            <w:r w:rsidRPr="003D2759">
              <w:rPr>
                <w:color w:val="000000"/>
              </w:rPr>
              <w:t>11 929 755,60</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1"/>
              <w:rPr>
                <w:color w:val="000000"/>
              </w:rPr>
            </w:pPr>
            <w:r w:rsidRPr="003D2759">
              <w:rPr>
                <w:color w:val="000000"/>
              </w:rPr>
              <w:t>Охрана семьи и детства</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10</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1"/>
              <w:rPr>
                <w:color w:val="000000"/>
              </w:rPr>
            </w:pPr>
            <w:r w:rsidRPr="003D2759">
              <w:rPr>
                <w:color w:val="000000"/>
              </w:rPr>
              <w:t>11 929 755,60</w:t>
            </w:r>
          </w:p>
        </w:tc>
      </w:tr>
      <w:tr w:rsidR="003D2759" w:rsidRPr="003D2759" w:rsidTr="00C37401">
        <w:trPr>
          <w:trHeight w:val="599"/>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t>Муниципальная программа "Обеспечение жильем молодых семей на территории муниципального образования "Вяземский муниципальный округ"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10</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1900000000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11 929 755,60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3"/>
              <w:rPr>
                <w:color w:val="000000"/>
              </w:rPr>
            </w:pPr>
            <w:r w:rsidRPr="003D2759">
              <w:rPr>
                <w:color w:val="000000"/>
              </w:rPr>
              <w:t>Комплексы процессных мероприятий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10</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1940000000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3"/>
              <w:rPr>
                <w:color w:val="000000"/>
              </w:rPr>
            </w:pPr>
            <w:r w:rsidRPr="003D2759">
              <w:rPr>
                <w:color w:val="000000"/>
              </w:rPr>
              <w:t>11 929 755,60</w:t>
            </w:r>
          </w:p>
        </w:tc>
      </w:tr>
      <w:tr w:rsidR="003D2759" w:rsidRPr="003D2759" w:rsidTr="008961AA">
        <w:trPr>
          <w:trHeight w:val="18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Комплекс процессных мероприятий "Предоставление мер социальной поддержки по обеспечению жильем отдельных категорий граждан"</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10</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1940100000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11 929 755,60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lastRenderedPageBreak/>
              <w:t>Обеспечение жильем молодых семей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10</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19401L4970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11 929 755,60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Социальное обеспечение и иные выплаты населению</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10</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19401L4970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300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11 929 755,60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Социальные выплаты гражданам, кроме публичных нормативных социальных выплат</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909</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10</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19401L4970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320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11 929 755,60</w:t>
            </w:r>
          </w:p>
        </w:tc>
      </w:tr>
      <w:tr w:rsidR="003D2759" w:rsidRPr="003D2759" w:rsidTr="008961AA">
        <w:trPr>
          <w:trHeight w:val="18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rPr>
                <w:color w:val="000000"/>
              </w:rPr>
            </w:pPr>
            <w:r w:rsidRPr="003D2759">
              <w:rPr>
                <w:color w:val="000000"/>
              </w:rPr>
              <w:t>Кайдаковский сельский комитет Администрации муниципального образования "Вяземский муниципальный округ"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rPr>
                <w:color w:val="000000"/>
              </w:rPr>
            </w:pPr>
            <w:r w:rsidRPr="003D2759">
              <w:rPr>
                <w:color w:val="000000"/>
              </w:rPr>
              <w:t>913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rPr>
                <w:color w:val="000000"/>
              </w:rPr>
            </w:pPr>
            <w:r w:rsidRPr="003D2759">
              <w:rPr>
                <w:color w:val="000000"/>
              </w:rPr>
              <w:t> </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rPr>
                <w:color w:val="000000"/>
              </w:rPr>
            </w:pPr>
            <w:r w:rsidRPr="003D2759">
              <w:rPr>
                <w:color w:val="000000"/>
              </w:rPr>
              <w:t> </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rPr>
                <w:color w:val="000000"/>
              </w:rPr>
            </w:pPr>
            <w:r w:rsidRPr="003D2759">
              <w:rPr>
                <w:color w:val="000000"/>
              </w:rPr>
              <w:t>40 792 621,14</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0"/>
              <w:rPr>
                <w:color w:val="000000"/>
              </w:rPr>
            </w:pPr>
            <w:r w:rsidRPr="003D2759">
              <w:rPr>
                <w:color w:val="000000"/>
              </w:rPr>
              <w:t>ОБЩЕГОСУДАРСТВЕННЫЕ ВОПРОСЫ</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913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0"/>
              <w:rPr>
                <w:color w:val="000000"/>
              </w:rPr>
            </w:pPr>
            <w:r w:rsidRPr="003D2759">
              <w:rPr>
                <w:color w:val="000000"/>
              </w:rPr>
              <w:t>4 908 130,70</w:t>
            </w:r>
          </w:p>
        </w:tc>
      </w:tr>
      <w:tr w:rsidR="003D2759" w:rsidRPr="003D2759" w:rsidTr="008961AA">
        <w:trPr>
          <w:trHeight w:val="26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1"/>
              <w:rPr>
                <w:color w:val="000000"/>
              </w:rPr>
            </w:pPr>
            <w:r w:rsidRPr="003D2759">
              <w:rPr>
                <w:color w:val="00000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913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1"/>
              <w:rPr>
                <w:color w:val="000000"/>
              </w:rPr>
            </w:pPr>
            <w:r w:rsidRPr="003D2759">
              <w:rPr>
                <w:color w:val="000000"/>
              </w:rPr>
              <w:t>4 908 130,70</w:t>
            </w:r>
          </w:p>
        </w:tc>
      </w:tr>
      <w:tr w:rsidR="003D2759" w:rsidRPr="003D2759" w:rsidTr="008961AA">
        <w:trPr>
          <w:trHeight w:val="22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t>Муниципальная программа "Развитие Кайдаковской сельской территории муниципального образования "Вяземский муниципальный округ"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913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2500000000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4 908 130,70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3"/>
              <w:rPr>
                <w:color w:val="000000"/>
              </w:rPr>
            </w:pPr>
            <w:r w:rsidRPr="003D2759">
              <w:rPr>
                <w:color w:val="000000"/>
              </w:rPr>
              <w:t>Комплексы процессных мероприятий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913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2540000000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3"/>
              <w:rPr>
                <w:color w:val="000000"/>
              </w:rPr>
            </w:pPr>
            <w:r w:rsidRPr="003D2759">
              <w:rPr>
                <w:color w:val="000000"/>
              </w:rPr>
              <w:t>4 908 130,70</w:t>
            </w:r>
          </w:p>
        </w:tc>
      </w:tr>
      <w:tr w:rsidR="003D2759" w:rsidRPr="003D2759" w:rsidTr="008961AA">
        <w:trPr>
          <w:trHeight w:val="18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lastRenderedPageBreak/>
              <w:t>Комплекс процессных мероприятий "Обеспечение организационных условий для реализации муниципальной программы"</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913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2540100000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4 908 130,70</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Обеспечение деятельности органов местного самоуправления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913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2540100140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4 908 130,70</w:t>
            </w:r>
          </w:p>
        </w:tc>
      </w:tr>
      <w:tr w:rsidR="003D2759" w:rsidRPr="003D2759" w:rsidTr="008961AA">
        <w:trPr>
          <w:trHeight w:val="3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913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2540100140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4 287 208,41</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Расходы на выплаты персоналу государственных (муниципальных) органов</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913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2540100140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120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4 287 208,41</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913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2540100140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608 084,73</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913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2540100140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608 084,73</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бюджетные ассигнования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913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2540100140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12 837,56</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Уплата налогов, сборов и иных платежей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913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2540100140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850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12 837,56</w:t>
            </w:r>
          </w:p>
        </w:tc>
      </w:tr>
      <w:tr w:rsidR="003D2759" w:rsidRPr="003D2759" w:rsidTr="00C37401">
        <w:trPr>
          <w:trHeight w:val="1086"/>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0"/>
              <w:rPr>
                <w:color w:val="000000"/>
              </w:rPr>
            </w:pPr>
            <w:r w:rsidRPr="003D2759">
              <w:rPr>
                <w:color w:val="000000"/>
              </w:rPr>
              <w:lastRenderedPageBreak/>
              <w:t>НАЦИОНАЛЬНАЯ БЕЗОПАСНОСТЬ И ПРАВООХРАНИТЕЛЬНАЯ ДЕЯТЕЛЬНОСТЬ</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913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03</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0"/>
              <w:rPr>
                <w:color w:val="000000"/>
              </w:rPr>
            </w:pPr>
            <w:r w:rsidRPr="003D2759">
              <w:rPr>
                <w:color w:val="000000"/>
              </w:rPr>
              <w:t>74 100,00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1"/>
              <w:rPr>
                <w:color w:val="000000"/>
              </w:rPr>
            </w:pPr>
            <w:r w:rsidRPr="003D2759">
              <w:rPr>
                <w:color w:val="000000"/>
              </w:rPr>
              <w:t>Другие вопросы в области национальной безопасности и правоохранительной деятельности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913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03</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14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1"/>
              <w:rPr>
                <w:color w:val="000000"/>
              </w:rPr>
            </w:pPr>
            <w:r w:rsidRPr="003D2759">
              <w:rPr>
                <w:color w:val="000000"/>
              </w:rPr>
              <w:t>74 100,00</w:t>
            </w:r>
          </w:p>
        </w:tc>
      </w:tr>
      <w:tr w:rsidR="003D2759" w:rsidRPr="003D2759" w:rsidTr="008961AA">
        <w:trPr>
          <w:trHeight w:val="22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t>Муниципальная программа "Развитие Кайдаковской сельской территории муниципального образования "Вяземский муниципальный округ"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913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03</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14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2500000000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74 100,00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3"/>
              <w:rPr>
                <w:color w:val="000000"/>
              </w:rPr>
            </w:pPr>
            <w:r w:rsidRPr="003D2759">
              <w:rPr>
                <w:color w:val="000000"/>
              </w:rPr>
              <w:t>Комплексы процессных мероприятий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913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03</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14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2540000000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3"/>
              <w:rPr>
                <w:color w:val="000000"/>
              </w:rPr>
            </w:pPr>
            <w:r w:rsidRPr="003D2759">
              <w:rPr>
                <w:color w:val="000000"/>
              </w:rPr>
              <w:t>74 100,00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Комплекс процессных мероприятий "Реализация мероприятий в области пожарной безопасности"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913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03</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14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2540200000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74 100,00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Обеспечение первичных мер пожарной безопасности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913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03</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2540220640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74 100,00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913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2540220640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74 100,00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913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2540220640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74 100,00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0"/>
              <w:rPr>
                <w:color w:val="000000"/>
              </w:rPr>
            </w:pPr>
            <w:r w:rsidRPr="003D2759">
              <w:rPr>
                <w:color w:val="000000"/>
              </w:rPr>
              <w:t>НАЦИОНАЛЬНАЯ ЭКОНОМИКА</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913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0"/>
              <w:rPr>
                <w:color w:val="000000"/>
              </w:rPr>
            </w:pPr>
            <w:r w:rsidRPr="003D2759">
              <w:rPr>
                <w:color w:val="000000"/>
              </w:rPr>
              <w:t>2 429 315,90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1"/>
              <w:rPr>
                <w:color w:val="000000"/>
              </w:rPr>
            </w:pPr>
            <w:r w:rsidRPr="003D2759">
              <w:rPr>
                <w:color w:val="000000"/>
              </w:rPr>
              <w:lastRenderedPageBreak/>
              <w:t>Дорожное хозяйство (дорожные фонды)</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913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1"/>
              <w:rPr>
                <w:color w:val="000000"/>
              </w:rPr>
            </w:pPr>
            <w:r w:rsidRPr="003D2759">
              <w:rPr>
                <w:color w:val="000000"/>
              </w:rPr>
              <w:t>2 349 315,90</w:t>
            </w:r>
          </w:p>
        </w:tc>
      </w:tr>
      <w:tr w:rsidR="003D2759" w:rsidRPr="003D2759" w:rsidTr="008961AA">
        <w:trPr>
          <w:trHeight w:val="22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t>Муниципальная программа "Развитие Кайдаковской сельской территории муниципального образования "Вяземский муниципальный округ"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913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2500000000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2 349 315,90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3"/>
              <w:rPr>
                <w:color w:val="000000"/>
              </w:rPr>
            </w:pPr>
            <w:r w:rsidRPr="003D2759">
              <w:rPr>
                <w:color w:val="000000"/>
              </w:rPr>
              <w:t>Комплексы процессных мероприятий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913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2540000000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3"/>
              <w:rPr>
                <w:color w:val="000000"/>
              </w:rPr>
            </w:pPr>
            <w:r w:rsidRPr="003D2759">
              <w:rPr>
                <w:color w:val="000000"/>
              </w:rPr>
              <w:t>2 349 315,90</w:t>
            </w:r>
          </w:p>
        </w:tc>
      </w:tr>
      <w:tr w:rsidR="003D2759" w:rsidRPr="003D2759" w:rsidTr="008961AA">
        <w:trPr>
          <w:trHeight w:val="18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Комплекс процессных мероприятий "Развитие сети автомобильных дорог общего пользования и искусственных дорожных сооружений на них"</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913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2540300000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2 349 315,90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Содержание автомобильных дорог</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913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2540320860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376 858,08</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913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2540320860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376 858,08</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913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2540320860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376 858,08</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Текущий ремонт автомобильных дорог общего пользования и искусственных дорожных сооружений на них</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913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254039Д010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681 500,00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lastRenderedPageBreak/>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913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254039Д010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681 500,00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913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254039Д010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681 500,00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Содержание автомобильных дорог общего пользования и искусственных дорожных сооружений на них</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913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254039Д020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1 290 957,82</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913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254039Д020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1 290 957,82</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913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254039Д020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1 290 957,82</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1"/>
              <w:rPr>
                <w:color w:val="000000"/>
              </w:rPr>
            </w:pPr>
            <w:r w:rsidRPr="003D2759">
              <w:rPr>
                <w:color w:val="000000"/>
              </w:rPr>
              <w:t>Другие вопросы в области национальной экономики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913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12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1"/>
              <w:rPr>
                <w:color w:val="000000"/>
              </w:rPr>
            </w:pPr>
            <w:r w:rsidRPr="003D2759">
              <w:rPr>
                <w:color w:val="000000"/>
              </w:rPr>
              <w:t>80 000,00</w:t>
            </w:r>
          </w:p>
        </w:tc>
      </w:tr>
      <w:tr w:rsidR="003D2759" w:rsidRPr="003D2759" w:rsidTr="008961AA">
        <w:trPr>
          <w:trHeight w:val="22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t>Муниципальная программа "Развитие Кайдаковской сельской территории муниципального образования "Вяземский муниципальный округ"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913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12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2500000000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80 000,00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3"/>
              <w:rPr>
                <w:color w:val="000000"/>
              </w:rPr>
            </w:pPr>
            <w:r w:rsidRPr="003D2759">
              <w:rPr>
                <w:color w:val="000000"/>
              </w:rPr>
              <w:t>Комплексы процессных мероприятий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913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12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2540000000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3"/>
              <w:rPr>
                <w:color w:val="000000"/>
              </w:rPr>
            </w:pPr>
            <w:r w:rsidRPr="003D2759">
              <w:rPr>
                <w:color w:val="000000"/>
              </w:rPr>
              <w:t>80 000,00</w:t>
            </w:r>
          </w:p>
        </w:tc>
      </w:tr>
      <w:tr w:rsidR="003D2759" w:rsidRPr="003D2759" w:rsidTr="008961AA">
        <w:trPr>
          <w:trHeight w:val="18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lastRenderedPageBreak/>
              <w:t>Комплекс процессных мероприятий "Обеспечение обслуживания, содержания и распоряжения объектами муниципальной собственности"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913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12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2540400000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80 000,00</w:t>
            </w:r>
          </w:p>
        </w:tc>
      </w:tr>
      <w:tr w:rsidR="003D2759" w:rsidRPr="003D2759" w:rsidTr="008961AA">
        <w:trPr>
          <w:trHeight w:val="18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Проведение землеустроительных работ в отношении земельных участков и постановки земельных участков на кадастровый учет</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913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2540420210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80 000,00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913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2540420210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80 000,00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913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2540420210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80 000,00</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0"/>
              <w:rPr>
                <w:color w:val="000000"/>
              </w:rPr>
            </w:pPr>
            <w:r w:rsidRPr="003D2759">
              <w:rPr>
                <w:color w:val="000000"/>
              </w:rPr>
              <w:t>ЖИЛИЩНО-КОММУНАЛЬНОЕ ХОЗЯЙСТВО</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913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0"/>
              <w:rPr>
                <w:color w:val="000000"/>
              </w:rPr>
            </w:pPr>
            <w:r w:rsidRPr="003D2759">
              <w:rPr>
                <w:color w:val="000000"/>
              </w:rPr>
              <w:t>33 381 074,54</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1"/>
              <w:rPr>
                <w:color w:val="000000"/>
              </w:rPr>
            </w:pPr>
            <w:r w:rsidRPr="003D2759">
              <w:rPr>
                <w:color w:val="000000"/>
              </w:rPr>
              <w:t>Жилищное хозяйство</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913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1"/>
              <w:rPr>
                <w:color w:val="000000"/>
              </w:rPr>
            </w:pPr>
            <w:r w:rsidRPr="003D2759">
              <w:rPr>
                <w:color w:val="000000"/>
              </w:rPr>
              <w:t>684 499,40</w:t>
            </w:r>
          </w:p>
        </w:tc>
      </w:tr>
      <w:tr w:rsidR="003D2759" w:rsidRPr="003D2759" w:rsidTr="008961AA">
        <w:trPr>
          <w:trHeight w:val="22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t>Муниципальная программа "Развитие Кайдаковской сельской территории муниципального образования "Вяземский муниципальный округ"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913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2500000000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44 947,18</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3"/>
              <w:rPr>
                <w:color w:val="000000"/>
              </w:rPr>
            </w:pPr>
            <w:r w:rsidRPr="003D2759">
              <w:rPr>
                <w:color w:val="000000"/>
              </w:rPr>
              <w:t>Комплексы процессных мероприятий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913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2540000000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3"/>
              <w:rPr>
                <w:color w:val="000000"/>
              </w:rPr>
            </w:pPr>
            <w:r w:rsidRPr="003D2759">
              <w:rPr>
                <w:color w:val="000000"/>
              </w:rPr>
              <w:t>44 947,18</w:t>
            </w:r>
          </w:p>
        </w:tc>
      </w:tr>
      <w:tr w:rsidR="003D2759" w:rsidRPr="003D2759" w:rsidTr="008961AA">
        <w:trPr>
          <w:trHeight w:val="18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lastRenderedPageBreak/>
              <w:t>Комплекс процессных мероприятий "Обеспечение обслуживания, содержания и распоряжения объектами муниципальной собственности"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913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2540400000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28 469,18</w:t>
            </w:r>
          </w:p>
        </w:tc>
      </w:tr>
      <w:tr w:rsidR="003D2759" w:rsidRPr="003D2759" w:rsidTr="008961AA">
        <w:trPr>
          <w:trHeight w:val="22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Взносы на капитальный ремонт за помещения в многоквартирных домах, принадлежащих на праве собственности муниципальному округу</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913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2540420230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28 469,18</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913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2540420230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28 469,18</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913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2540420230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28 469,18</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Комплекс процессных мероприятий "Улучшение условий проживания населения"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913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2540800000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16 478,00</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Содержание и текущий ремонт муниципального жилищного фонда</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913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2540820630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16 478,00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913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2540820630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16 478,00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lastRenderedPageBreak/>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913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2540820630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16 478,00</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t>Реализация иных функций органа местного самоуправления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913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8900000000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639 552,22</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Резервные фонды</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913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8900100000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639 552,22</w:t>
            </w:r>
          </w:p>
        </w:tc>
      </w:tr>
      <w:tr w:rsidR="003D2759" w:rsidRPr="003D2759" w:rsidTr="008961AA">
        <w:trPr>
          <w:trHeight w:val="22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Расходы за счет средств из резервного фонда Администрации муниципального образования "Вяземский муниципальный округ"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913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8900127770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639 552,22</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913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8900127770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639 552,22</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913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8900127770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639 552,22</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1"/>
              <w:rPr>
                <w:color w:val="000000"/>
              </w:rPr>
            </w:pPr>
            <w:r w:rsidRPr="003D2759">
              <w:rPr>
                <w:color w:val="000000"/>
              </w:rPr>
              <w:t>Коммунальное хозяйство</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913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1"/>
              <w:rPr>
                <w:color w:val="000000"/>
              </w:rPr>
            </w:pPr>
            <w:r w:rsidRPr="003D2759">
              <w:rPr>
                <w:color w:val="000000"/>
              </w:rPr>
              <w:t>29 664 728,96</w:t>
            </w:r>
          </w:p>
        </w:tc>
      </w:tr>
      <w:tr w:rsidR="003D2759" w:rsidRPr="003D2759" w:rsidTr="008961AA">
        <w:trPr>
          <w:trHeight w:val="30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t>Муниципальная программа "Создание условий для обеспечения качественными услугами коммунального хозяйства населения муниципального образования "Вяземский муниципальный округ"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913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1000000000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28 926 268,61</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3"/>
              <w:rPr>
                <w:color w:val="000000"/>
              </w:rPr>
            </w:pPr>
            <w:r w:rsidRPr="003D2759">
              <w:rPr>
                <w:color w:val="000000"/>
              </w:rPr>
              <w:lastRenderedPageBreak/>
              <w:t>Региональные проекты, входящие в состав национальных проектов</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913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1010000000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3"/>
              <w:rPr>
                <w:color w:val="000000"/>
              </w:rPr>
            </w:pPr>
            <w:r w:rsidRPr="003D2759">
              <w:rPr>
                <w:color w:val="000000"/>
              </w:rPr>
              <w:t>28 926 268,61</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Региональный проект "Модернизация коммунальной инфраструктуры"</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913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101И300000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28 926 268,61</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Реализация мероприятий по модернизации коммунальной инфраструктуры</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913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101И351540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28 926 268,61</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913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101И351540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28 926 268,61</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913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101И351540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28 926 268,61</w:t>
            </w:r>
          </w:p>
        </w:tc>
      </w:tr>
      <w:tr w:rsidR="003D2759" w:rsidRPr="003D2759" w:rsidTr="008961AA">
        <w:trPr>
          <w:trHeight w:val="22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t>Муниципальная программа "Развитие Кайдаковской сельской территории муниципального образования "Вяземский муниципальный округ"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913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2500000000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738 460,35</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3"/>
              <w:rPr>
                <w:color w:val="000000"/>
              </w:rPr>
            </w:pPr>
            <w:r w:rsidRPr="003D2759">
              <w:rPr>
                <w:color w:val="000000"/>
              </w:rPr>
              <w:t>Комплексы процессных мероприятий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913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2540000000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3"/>
              <w:rPr>
                <w:color w:val="000000"/>
              </w:rPr>
            </w:pPr>
            <w:r w:rsidRPr="003D2759">
              <w:rPr>
                <w:color w:val="000000"/>
              </w:rPr>
              <w:t>738 460,35</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Комплекс процессных мероприятий "Обеспечение качественными услугами коммунального хозяйства"</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913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2540600000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618 096,86</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lastRenderedPageBreak/>
              <w:t>Содержание объектов теплоснабжения, находящихся в муниципальной собственности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913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2540620090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345 000,00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913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2540620090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345 000,00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913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2540620090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345 000,00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Содержание объектов водоснабжения и водоотведения, находящихся в муниципальной собственности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913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2540620370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180 511,60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913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2540620370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180 511,60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913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2540620370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180 511,60</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Содержание объектов газоснабжения, находящихся в муниципальной собственности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913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2540620380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92 585,26</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913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2540620380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92 585,26</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lastRenderedPageBreak/>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913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2540620380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92 585,26</w:t>
            </w:r>
          </w:p>
        </w:tc>
      </w:tr>
      <w:tr w:rsidR="003D2759" w:rsidRPr="003D2759" w:rsidTr="008961AA">
        <w:trPr>
          <w:trHeight w:val="18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Комплекс процессных мероприятий "Совершенствование системы комплексного благоустройства"</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913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2540700000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120 363,49</w:t>
            </w:r>
          </w:p>
        </w:tc>
      </w:tr>
      <w:tr w:rsidR="003D2759" w:rsidRPr="003D2759" w:rsidTr="008961AA">
        <w:trPr>
          <w:trHeight w:val="26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Создание мест (площадок) накопления твердых коммунальных отходов и приобретение контейнеров (бункеров) для накопления твердых коммунальных отходов</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913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2540720450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120 363,49</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913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2540720450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120 363,49</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913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2540720450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120 363,49</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1"/>
              <w:rPr>
                <w:color w:val="000000"/>
              </w:rPr>
            </w:pPr>
            <w:r w:rsidRPr="003D2759">
              <w:rPr>
                <w:color w:val="000000"/>
              </w:rPr>
              <w:t>Благоустройство</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913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1"/>
              <w:rPr>
                <w:color w:val="000000"/>
              </w:rPr>
            </w:pPr>
            <w:r w:rsidRPr="003D2759">
              <w:rPr>
                <w:color w:val="000000"/>
              </w:rPr>
              <w:t>3 031 846,18</w:t>
            </w:r>
          </w:p>
        </w:tc>
      </w:tr>
      <w:tr w:rsidR="003D2759" w:rsidRPr="003D2759" w:rsidTr="008961AA">
        <w:trPr>
          <w:trHeight w:val="22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t>Муниципальная программа "Развитие Кайдаковской сельской территории муниципального образования "Вяземский муниципальный округ"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913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2500000000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3 031 846,18</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3"/>
              <w:rPr>
                <w:color w:val="000000"/>
              </w:rPr>
            </w:pPr>
            <w:r w:rsidRPr="003D2759">
              <w:rPr>
                <w:color w:val="000000"/>
              </w:rPr>
              <w:lastRenderedPageBreak/>
              <w:t>Комплексы процессных мероприятий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913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2540000000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3"/>
              <w:rPr>
                <w:color w:val="000000"/>
              </w:rPr>
            </w:pPr>
            <w:r w:rsidRPr="003D2759">
              <w:rPr>
                <w:color w:val="000000"/>
              </w:rPr>
              <w:t>3 031 846,18</w:t>
            </w:r>
          </w:p>
        </w:tc>
      </w:tr>
      <w:tr w:rsidR="003D2759" w:rsidRPr="003D2759" w:rsidTr="00C37401">
        <w:trPr>
          <w:trHeight w:val="146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Комплекс процессных мероприятий "Совершенствование системы комплексного благоустройства"</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913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2540700000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3 031 846,18</w:t>
            </w:r>
          </w:p>
        </w:tc>
      </w:tr>
      <w:tr w:rsidR="003D2759" w:rsidRPr="003D2759" w:rsidTr="008961AA">
        <w:trPr>
          <w:trHeight w:val="18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Обеспечение благоустройства и ремонта памятников, обелисков, воинских захоронений, находящихся в муниципальной собственности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913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2540720110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27 787,00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913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2540720110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27 787,00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913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2540720110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27 787,00</w:t>
            </w:r>
          </w:p>
        </w:tc>
      </w:tr>
      <w:tr w:rsidR="003D2759" w:rsidRPr="003D2759" w:rsidTr="008961AA">
        <w:trPr>
          <w:trHeight w:val="26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Создание мест (площадок) накопления твердых коммунальных отходов и приобретение контейнеров (бункеров) для накопления твердых коммунальных отходов</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913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2540720450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55 500,00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913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2540720450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55 500,00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lastRenderedPageBreak/>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913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2540720450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55 500,00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Содержание уличного освещения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913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2540720570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2 023 366,98</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913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2540720570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2 012 306,58</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913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2540720570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2 012 306,58</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бюджетные ассигнования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913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2540720570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11 060,40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Уплата налогов, сборов и иных платежей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913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2540720570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850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11 060,40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Проведение благоустройства территории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913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2540720580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470 875,00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913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2540720580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470 875,00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913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2540720580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470 875,00</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Озеленение территории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913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2540720590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408 888,00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913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2540720590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408 888,00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lastRenderedPageBreak/>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913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2540720590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408 888,00</w:t>
            </w:r>
          </w:p>
        </w:tc>
      </w:tr>
      <w:tr w:rsidR="003D2759" w:rsidRPr="003D2759" w:rsidTr="008961AA">
        <w:trPr>
          <w:trHeight w:val="18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Организация деятельности по накоплению (в том числе раздельному накоплению), ликвидации и вывозу твердых коммунальных отходов</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913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2540720690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45 429,20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913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2540720690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45 429,20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913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2540720690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45 429,20</w:t>
            </w:r>
          </w:p>
        </w:tc>
      </w:tr>
      <w:tr w:rsidR="003D2759" w:rsidRPr="003D2759" w:rsidTr="008961AA">
        <w:trPr>
          <w:trHeight w:val="18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rPr>
                <w:color w:val="000000"/>
              </w:rPr>
            </w:pPr>
            <w:r w:rsidRPr="003D2759">
              <w:rPr>
                <w:color w:val="000000"/>
              </w:rPr>
              <w:t>Новосельский сельский комитет Администрации муниципального образования "Вяземский муниципальный округ"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rPr>
                <w:color w:val="000000"/>
              </w:rPr>
            </w:pPr>
            <w:r w:rsidRPr="003D2759">
              <w:rPr>
                <w:color w:val="000000"/>
              </w:rPr>
              <w:t>918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rPr>
                <w:color w:val="000000"/>
              </w:rPr>
            </w:pPr>
            <w:r w:rsidRPr="003D2759">
              <w:rPr>
                <w:color w:val="000000"/>
              </w:rPr>
              <w:t> </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rPr>
                <w:color w:val="000000"/>
              </w:rPr>
            </w:pPr>
            <w:r w:rsidRPr="003D2759">
              <w:rPr>
                <w:color w:val="000000"/>
              </w:rPr>
              <w:t> </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rPr>
                <w:color w:val="000000"/>
              </w:rPr>
            </w:pPr>
            <w:r w:rsidRPr="003D2759">
              <w:rPr>
                <w:color w:val="000000"/>
              </w:rPr>
              <w:t>21 965 778,43</w:t>
            </w:r>
          </w:p>
        </w:tc>
      </w:tr>
      <w:tr w:rsidR="003D2759" w:rsidRPr="003D2759" w:rsidTr="00C37401">
        <w:trPr>
          <w:trHeight w:val="4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0"/>
              <w:rPr>
                <w:color w:val="000000"/>
              </w:rPr>
            </w:pPr>
            <w:r w:rsidRPr="003D2759">
              <w:rPr>
                <w:color w:val="000000"/>
              </w:rPr>
              <w:t>ОБЩЕГОСУДАРСТВЕННЫЕ ВОПРОСЫ</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918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0"/>
              <w:rPr>
                <w:color w:val="000000"/>
              </w:rPr>
            </w:pPr>
            <w:r w:rsidRPr="003D2759">
              <w:rPr>
                <w:color w:val="000000"/>
              </w:rPr>
              <w:t>5 737 794,98</w:t>
            </w:r>
          </w:p>
        </w:tc>
      </w:tr>
      <w:tr w:rsidR="003D2759" w:rsidRPr="003D2759" w:rsidTr="008961AA">
        <w:trPr>
          <w:trHeight w:val="26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1"/>
              <w:rPr>
                <w:color w:val="000000"/>
              </w:rPr>
            </w:pPr>
            <w:r w:rsidRPr="003D2759">
              <w:rPr>
                <w:color w:val="00000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918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1"/>
              <w:rPr>
                <w:color w:val="000000"/>
              </w:rPr>
            </w:pPr>
            <w:r w:rsidRPr="003D2759">
              <w:rPr>
                <w:color w:val="000000"/>
              </w:rPr>
              <w:t>5 703 944,63</w:t>
            </w:r>
          </w:p>
        </w:tc>
      </w:tr>
      <w:tr w:rsidR="003D2759" w:rsidRPr="003D2759" w:rsidTr="008961AA">
        <w:trPr>
          <w:trHeight w:val="22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lastRenderedPageBreak/>
              <w:t>Муниципальная программа "Развитие Новосельской сельской территории муниципального образования "Вяземский муниципальный округ"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918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2600000000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5 703 944,63</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3"/>
              <w:rPr>
                <w:color w:val="000000"/>
              </w:rPr>
            </w:pPr>
            <w:r w:rsidRPr="003D2759">
              <w:rPr>
                <w:color w:val="000000"/>
              </w:rPr>
              <w:t>Комплексы процессных мероприятий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918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2640000000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3"/>
              <w:rPr>
                <w:color w:val="000000"/>
              </w:rPr>
            </w:pPr>
            <w:r w:rsidRPr="003D2759">
              <w:rPr>
                <w:color w:val="000000"/>
              </w:rPr>
              <w:t>5 703 944,63</w:t>
            </w:r>
          </w:p>
        </w:tc>
      </w:tr>
      <w:tr w:rsidR="003D2759" w:rsidRPr="003D2759" w:rsidTr="008961AA">
        <w:trPr>
          <w:trHeight w:val="18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Комплекс процессных мероприятий "Обеспечение организационных условий для реализации муниципальной программы"</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918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2640100000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5 703 944,63</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Обеспечение деятельности органов местного самоуправления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918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2640100140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5 703 944,63</w:t>
            </w:r>
          </w:p>
        </w:tc>
      </w:tr>
      <w:tr w:rsidR="003D2759" w:rsidRPr="003D2759" w:rsidTr="008961AA">
        <w:trPr>
          <w:trHeight w:val="3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918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2640100140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4 635 924,80</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Расходы на выплаты персоналу государственных (муниципальных) органов</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918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2640100140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120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4 635 924,80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lastRenderedPageBreak/>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918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2640100140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1 059 067,54</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918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2640100140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1 059 067,54</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бюджетные ассигнования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918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2640100140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8 952,29</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Уплата налогов, сборов и иных платежей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918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2640100140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850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8 952,29</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1"/>
              <w:rPr>
                <w:color w:val="000000"/>
              </w:rPr>
            </w:pPr>
            <w:r w:rsidRPr="003D2759">
              <w:rPr>
                <w:color w:val="000000"/>
              </w:rPr>
              <w:t>Другие общегосударственные вопросы</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918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1"/>
              <w:rPr>
                <w:color w:val="000000"/>
              </w:rPr>
            </w:pPr>
            <w:r w:rsidRPr="003D2759">
              <w:rPr>
                <w:color w:val="000000"/>
              </w:rPr>
              <w:t>33 850,35</w:t>
            </w:r>
          </w:p>
        </w:tc>
      </w:tr>
      <w:tr w:rsidR="003D2759" w:rsidRPr="003D2759" w:rsidTr="008961AA">
        <w:trPr>
          <w:trHeight w:val="22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t>Муниципальная программа "Развитие Новосельской сельской территории муниципального образования "Вяземский муниципальный округ"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918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2600000000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33 850,35</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3"/>
              <w:rPr>
                <w:color w:val="000000"/>
              </w:rPr>
            </w:pPr>
            <w:r w:rsidRPr="003D2759">
              <w:rPr>
                <w:color w:val="000000"/>
              </w:rPr>
              <w:t>Комплексы процессных мероприятий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918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2640000000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3"/>
              <w:rPr>
                <w:color w:val="000000"/>
              </w:rPr>
            </w:pPr>
            <w:r w:rsidRPr="003D2759">
              <w:rPr>
                <w:color w:val="000000"/>
              </w:rPr>
              <w:t>33 850,35</w:t>
            </w:r>
          </w:p>
        </w:tc>
      </w:tr>
      <w:tr w:rsidR="003D2759" w:rsidRPr="003D2759" w:rsidTr="008961AA">
        <w:trPr>
          <w:trHeight w:val="18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Комплекс процессных мероприятий "Обеспечение обслуживания, содержания и распоряжения объектами муниципальной собственности"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918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2640400000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33 850,35</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Содержание объектов, находящихся в муниципальной казне</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918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2640420180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33 850,35</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lastRenderedPageBreak/>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918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2640420180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31 760,85</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918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2640420180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31 760,85</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бюджетные ассигнования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918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2640420180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2 089,50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Уплата налогов, сборов и иных платежей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918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2640420180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850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2 089,50</w:t>
            </w:r>
          </w:p>
        </w:tc>
      </w:tr>
      <w:tr w:rsidR="003D2759" w:rsidRPr="003D2759" w:rsidTr="00C37401">
        <w:trPr>
          <w:trHeight w:val="1082"/>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0"/>
              <w:rPr>
                <w:color w:val="000000"/>
              </w:rPr>
            </w:pPr>
            <w:r w:rsidRPr="003D2759">
              <w:rPr>
                <w:color w:val="000000"/>
              </w:rPr>
              <w:t>НАЦИОНАЛЬНАЯ БЕЗОПАСНОСТЬ И ПРАВООХРАНИТЕЛЬНАЯ ДЕЯТЕЛЬНОСТЬ</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918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03</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0"/>
              <w:rPr>
                <w:color w:val="000000"/>
              </w:rPr>
            </w:pPr>
            <w:r w:rsidRPr="003D2759">
              <w:rPr>
                <w:color w:val="000000"/>
              </w:rPr>
              <w:t>38 915,46</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1"/>
              <w:rPr>
                <w:color w:val="000000"/>
              </w:rPr>
            </w:pPr>
            <w:r w:rsidRPr="003D2759">
              <w:rPr>
                <w:color w:val="000000"/>
              </w:rPr>
              <w:t>Другие вопросы в области национальной безопасности и правоохранительной деятельности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918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03</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14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1"/>
              <w:rPr>
                <w:color w:val="000000"/>
              </w:rPr>
            </w:pPr>
            <w:r w:rsidRPr="003D2759">
              <w:rPr>
                <w:color w:val="000000"/>
              </w:rPr>
              <w:t>38 915,46</w:t>
            </w:r>
          </w:p>
        </w:tc>
      </w:tr>
      <w:tr w:rsidR="003D2759" w:rsidRPr="003D2759" w:rsidTr="008961AA">
        <w:trPr>
          <w:trHeight w:val="22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t>Муниципальная программа "Развитие Новосельской сельской территории муниципального образования "Вяземский муниципальный округ"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918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03</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14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2600000000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38 915,46</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3"/>
              <w:rPr>
                <w:color w:val="000000"/>
              </w:rPr>
            </w:pPr>
            <w:r w:rsidRPr="003D2759">
              <w:rPr>
                <w:color w:val="000000"/>
              </w:rPr>
              <w:t>Комплексы процессных мероприятий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918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03</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14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2640000000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3"/>
              <w:rPr>
                <w:color w:val="000000"/>
              </w:rPr>
            </w:pPr>
            <w:r w:rsidRPr="003D2759">
              <w:rPr>
                <w:color w:val="000000"/>
              </w:rPr>
              <w:t>38 915,46</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Комплекс процессных мероприятий "Реализация мероприятий в области пожарной безопасности"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918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03</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14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2640200000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38 915,46</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lastRenderedPageBreak/>
              <w:t>Обеспечение первичных мер пожарной безопасности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918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03</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2640220640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38 915,46</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918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2640220640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38 915,46</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918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2640220640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38 915,46</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0"/>
              <w:rPr>
                <w:color w:val="000000"/>
              </w:rPr>
            </w:pPr>
            <w:r w:rsidRPr="003D2759">
              <w:rPr>
                <w:color w:val="000000"/>
              </w:rPr>
              <w:t>НАЦИОНАЛЬНАЯ ЭКОНОМИКА</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918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0"/>
              <w:rPr>
                <w:color w:val="000000"/>
              </w:rPr>
            </w:pPr>
            <w:r w:rsidRPr="003D2759">
              <w:rPr>
                <w:color w:val="000000"/>
              </w:rPr>
              <w:t>12 006 400,16</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1"/>
              <w:rPr>
                <w:color w:val="000000"/>
              </w:rPr>
            </w:pPr>
            <w:r w:rsidRPr="003D2759">
              <w:rPr>
                <w:color w:val="000000"/>
              </w:rPr>
              <w:t>Водное хозяйство</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918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06</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1"/>
              <w:rPr>
                <w:color w:val="000000"/>
              </w:rPr>
            </w:pPr>
            <w:r w:rsidRPr="003D2759">
              <w:rPr>
                <w:color w:val="000000"/>
              </w:rPr>
              <w:t>90 298,00</w:t>
            </w:r>
          </w:p>
        </w:tc>
      </w:tr>
      <w:tr w:rsidR="003D2759" w:rsidRPr="003D2759" w:rsidTr="008961AA">
        <w:trPr>
          <w:trHeight w:val="22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t>Муниципальная программа "Развитие Новосельской сельской территории муниципального образования "Вяземский муниципальный округ"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918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06</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2600000000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90 298,00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3"/>
              <w:rPr>
                <w:color w:val="000000"/>
              </w:rPr>
            </w:pPr>
            <w:r w:rsidRPr="003D2759">
              <w:rPr>
                <w:color w:val="000000"/>
              </w:rPr>
              <w:t>Комплексы процессных мероприятий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918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06</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2640000000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3"/>
              <w:rPr>
                <w:color w:val="000000"/>
              </w:rPr>
            </w:pPr>
            <w:r w:rsidRPr="003D2759">
              <w:rPr>
                <w:color w:val="000000"/>
              </w:rPr>
              <w:t>90 298,00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Комплекс процессных мероприятий "Повышение эффективности охраны окружающей среды"</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918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06</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2640900000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90 298,00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Безопасность гидротехнического сооружения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918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06</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2640920960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90 298,00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918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06</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2640920960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90 298,00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lastRenderedPageBreak/>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918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06</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2640920960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90 298,00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1"/>
              <w:rPr>
                <w:color w:val="000000"/>
              </w:rPr>
            </w:pPr>
            <w:r w:rsidRPr="003D2759">
              <w:rPr>
                <w:color w:val="000000"/>
              </w:rPr>
              <w:t>Дорожное хозяйство (дорожные фонды)</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918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1"/>
              <w:rPr>
                <w:color w:val="000000"/>
              </w:rPr>
            </w:pPr>
            <w:r w:rsidRPr="003D2759">
              <w:rPr>
                <w:color w:val="000000"/>
              </w:rPr>
              <w:t>11 916 102,16</w:t>
            </w:r>
          </w:p>
        </w:tc>
      </w:tr>
      <w:tr w:rsidR="003D2759" w:rsidRPr="003D2759" w:rsidTr="008961AA">
        <w:trPr>
          <w:trHeight w:val="22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t>Муниципальная программа "Развитие дорожно-транспортного комплекса муниципального образования "Вяземский муниципальный округ"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918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1800000000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10 501 355,75</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3"/>
              <w:rPr>
                <w:color w:val="000000"/>
              </w:rPr>
            </w:pPr>
            <w:r w:rsidRPr="003D2759">
              <w:rPr>
                <w:color w:val="000000"/>
              </w:rPr>
              <w:t>Комплексы процессных мероприятий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918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1840000000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3"/>
              <w:rPr>
                <w:color w:val="000000"/>
              </w:rPr>
            </w:pPr>
            <w:r w:rsidRPr="003D2759">
              <w:rPr>
                <w:color w:val="000000"/>
              </w:rPr>
              <w:t>10 501 355,75</w:t>
            </w:r>
          </w:p>
        </w:tc>
      </w:tr>
      <w:tr w:rsidR="003D2759" w:rsidRPr="003D2759" w:rsidTr="008961AA">
        <w:trPr>
          <w:trHeight w:val="18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Комплекс процессных мероприятий "Развитие сети автомобильных дорог общего пользования и искусственных дорожных сооружений на них"</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918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1840100000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10 501 355,75</w:t>
            </w:r>
          </w:p>
        </w:tc>
      </w:tr>
      <w:tr w:rsidR="003D2759" w:rsidRPr="003D2759" w:rsidTr="008961AA">
        <w:trPr>
          <w:trHeight w:val="18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Проектирование, строительство, реконструкция, капитальный ремонт и ремонт автомобильных дорог общего пользования местного значения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918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18401SД031</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10 501 355,75</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918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18401SД031</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10 501 355,75</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lastRenderedPageBreak/>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918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18401SД031</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10 501 355,75</w:t>
            </w:r>
          </w:p>
        </w:tc>
      </w:tr>
      <w:tr w:rsidR="003D2759" w:rsidRPr="003D2759" w:rsidTr="008961AA">
        <w:trPr>
          <w:trHeight w:val="22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t>Муниципальная программа "Развитие Новосельской сельской территории муниципального образования "Вяземский муниципальный округ"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918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2600000000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1 414 746,41</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3"/>
              <w:rPr>
                <w:color w:val="000000"/>
              </w:rPr>
            </w:pPr>
            <w:r w:rsidRPr="003D2759">
              <w:rPr>
                <w:color w:val="000000"/>
              </w:rPr>
              <w:t>Комплексы процессных мероприятий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918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2640000000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3"/>
              <w:rPr>
                <w:color w:val="000000"/>
              </w:rPr>
            </w:pPr>
            <w:r w:rsidRPr="003D2759">
              <w:rPr>
                <w:color w:val="000000"/>
              </w:rPr>
              <w:t>1 414 746,41</w:t>
            </w:r>
          </w:p>
        </w:tc>
      </w:tr>
      <w:tr w:rsidR="003D2759" w:rsidRPr="003D2759" w:rsidTr="008961AA">
        <w:trPr>
          <w:trHeight w:val="18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Комплекс процессных мероприятий "Развитие сети автомобильных дорог общего пользования и искусственных дорожных сооружений на них"</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918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2640300000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1 414 746,41</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Содержание автомобильных дорог общего пользования и искусственных дорожных сооружений на них</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918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264039Д020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1 314 746,41</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918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264039Д020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1 314 746,41</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918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264039Д020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1 314 746,41</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lastRenderedPageBreak/>
              <w:t>Устройство остановочных и посадочных площадок и автопавильонов на автобусных остановках</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918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264039Д040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100 000,00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918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264039Д040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100 000,00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918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264039Д040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100 000,00</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0"/>
              <w:rPr>
                <w:color w:val="000000"/>
              </w:rPr>
            </w:pPr>
            <w:r w:rsidRPr="003D2759">
              <w:rPr>
                <w:color w:val="000000"/>
              </w:rPr>
              <w:t>ЖИЛИЩНО-КОММУНАЛЬНОЕ ХОЗЯЙСТВО</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918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0"/>
              <w:rPr>
                <w:color w:val="000000"/>
              </w:rPr>
            </w:pPr>
            <w:r w:rsidRPr="003D2759">
              <w:rPr>
                <w:color w:val="000000"/>
              </w:rPr>
              <w:t>4 182 667,83</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1"/>
              <w:rPr>
                <w:color w:val="000000"/>
              </w:rPr>
            </w:pPr>
            <w:r w:rsidRPr="003D2759">
              <w:rPr>
                <w:color w:val="000000"/>
              </w:rPr>
              <w:t>Жилищное хозяйство</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918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1"/>
              <w:rPr>
                <w:color w:val="000000"/>
              </w:rPr>
            </w:pPr>
            <w:r w:rsidRPr="003D2759">
              <w:rPr>
                <w:color w:val="000000"/>
              </w:rPr>
              <w:t>14 709,50</w:t>
            </w:r>
          </w:p>
        </w:tc>
      </w:tr>
      <w:tr w:rsidR="003D2759" w:rsidRPr="003D2759" w:rsidTr="008961AA">
        <w:trPr>
          <w:trHeight w:val="22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t>Муниципальная программа "Развитие Новосельской сельской территории муниципального образования "Вяземский муниципальный округ"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918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2600000000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14 709,50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3"/>
              <w:rPr>
                <w:color w:val="000000"/>
              </w:rPr>
            </w:pPr>
            <w:r w:rsidRPr="003D2759">
              <w:rPr>
                <w:color w:val="000000"/>
              </w:rPr>
              <w:t>Комплексы процессных мероприятий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918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2640000000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3"/>
              <w:rPr>
                <w:color w:val="000000"/>
              </w:rPr>
            </w:pPr>
            <w:r w:rsidRPr="003D2759">
              <w:rPr>
                <w:color w:val="000000"/>
              </w:rPr>
              <w:t>14 709,50</w:t>
            </w:r>
          </w:p>
        </w:tc>
      </w:tr>
      <w:tr w:rsidR="003D2759" w:rsidRPr="003D2759" w:rsidTr="008961AA">
        <w:trPr>
          <w:trHeight w:val="18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Комплекс процессных мероприятий "Обеспечение обслуживания, содержания и распоряжения объектами муниципальной собственности"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918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2640400000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14 709,50</w:t>
            </w:r>
          </w:p>
        </w:tc>
      </w:tr>
      <w:tr w:rsidR="003D2759" w:rsidRPr="003D2759" w:rsidTr="008961AA">
        <w:trPr>
          <w:trHeight w:val="22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lastRenderedPageBreak/>
              <w:t>Взносы на капитальный ремонт за помещения в многоквартирных домах, принадлежащих на праве собственности муниципальному округу</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918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2640420230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14 709,50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918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2640420230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14 709,50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918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2640420230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14 709,50</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1"/>
              <w:rPr>
                <w:color w:val="000000"/>
              </w:rPr>
            </w:pPr>
            <w:r w:rsidRPr="003D2759">
              <w:rPr>
                <w:color w:val="000000"/>
              </w:rPr>
              <w:t>Коммунальное хозяйство</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918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1"/>
              <w:rPr>
                <w:color w:val="000000"/>
              </w:rPr>
            </w:pPr>
            <w:r w:rsidRPr="003D2759">
              <w:rPr>
                <w:color w:val="000000"/>
              </w:rPr>
              <w:t>1 139 827,62</w:t>
            </w:r>
          </w:p>
        </w:tc>
      </w:tr>
      <w:tr w:rsidR="003D2759" w:rsidRPr="003D2759" w:rsidTr="008961AA">
        <w:trPr>
          <w:trHeight w:val="30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t>Муниципальная программа "Создание условий для обеспечения качественными услугами коммунального хозяйства населения муниципального образования "Вяземский муниципальный округ"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918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1000000000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199 528,33</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3"/>
              <w:rPr>
                <w:color w:val="000000"/>
              </w:rPr>
            </w:pPr>
            <w:r w:rsidRPr="003D2759">
              <w:rPr>
                <w:color w:val="000000"/>
              </w:rPr>
              <w:t>Комплексы процессных мероприятий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918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1040000000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3"/>
              <w:rPr>
                <w:color w:val="000000"/>
              </w:rPr>
            </w:pPr>
            <w:r w:rsidRPr="003D2759">
              <w:rPr>
                <w:color w:val="000000"/>
              </w:rPr>
              <w:t>199 528,33</w:t>
            </w:r>
          </w:p>
        </w:tc>
      </w:tr>
      <w:tr w:rsidR="003D2759" w:rsidRPr="003D2759" w:rsidTr="008961AA">
        <w:trPr>
          <w:trHeight w:val="26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lastRenderedPageBreak/>
              <w:t>Комплекс процессных мероприятий "Создание условий для предоставления качественных коммунальных услуг населению по водоснабжению и водоотведению"</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918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1040100000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199 528,33</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Строительство, реконструкция, капитальный ремонт шахтных колодцев</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918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10401S1980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199 528,33</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918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10401S1980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199 528,33</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918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10401S1980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199 528,33</w:t>
            </w:r>
          </w:p>
        </w:tc>
      </w:tr>
      <w:tr w:rsidR="003D2759" w:rsidRPr="003D2759" w:rsidTr="008961AA">
        <w:trPr>
          <w:trHeight w:val="22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t>Муниципальная программа "Развитие Новосельской сельской территории муниципального образования "Вяземский муниципальный округ"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918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2600000000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940 299,29</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3"/>
              <w:rPr>
                <w:color w:val="000000"/>
              </w:rPr>
            </w:pPr>
            <w:r w:rsidRPr="003D2759">
              <w:rPr>
                <w:color w:val="000000"/>
              </w:rPr>
              <w:t>Комплексы процессных мероприятий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918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2640000000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3"/>
              <w:rPr>
                <w:color w:val="000000"/>
              </w:rPr>
            </w:pPr>
            <w:r w:rsidRPr="003D2759">
              <w:rPr>
                <w:color w:val="000000"/>
              </w:rPr>
              <w:t>940 299,29</w:t>
            </w:r>
          </w:p>
        </w:tc>
      </w:tr>
      <w:tr w:rsidR="003D2759" w:rsidRPr="003D2759" w:rsidTr="00C37401">
        <w:trPr>
          <w:trHeight w:val="599"/>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Комплекс процессных мероприятий "Обеспечение качественными услугами коммунального хозяйства"</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918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2640600000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841 299,29</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lastRenderedPageBreak/>
              <w:t>Содержание объектов водоснабжения и водоотведения, находящихся в муниципальной собственности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918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2640620370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766 367,67</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918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2640620370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766 367,67</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918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2640620370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766 367,67</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Содержание объектов газоснабжения, находящихся в муниципальной собственности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918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2640620380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74 931,62</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918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2640620380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66 314,62</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918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2640620380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66 314,62</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бюджетные ассигнования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918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2640620380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8 617,00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Уплата налогов, сборов и иных платежей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918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2640620380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850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8 617,00</w:t>
            </w:r>
          </w:p>
        </w:tc>
      </w:tr>
      <w:tr w:rsidR="003D2759" w:rsidRPr="003D2759" w:rsidTr="00C37401">
        <w:trPr>
          <w:trHeight w:val="1308"/>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Комплекс процессных мероприятий "Совершенствование системы комплексного благоустройства"</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918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2640700000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99 000,00</w:t>
            </w:r>
          </w:p>
        </w:tc>
      </w:tr>
      <w:tr w:rsidR="003D2759" w:rsidRPr="003D2759" w:rsidTr="008961AA">
        <w:trPr>
          <w:trHeight w:val="26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lastRenderedPageBreak/>
              <w:t>Создание мест (площадок) накопления твердых коммунальных отходов и приобретение контейнеров (бункеров) для накопления твердых коммунальных отходов</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918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2640720450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99 000,00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918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2640720450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99 000,00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918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2640720450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99 000,00</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1"/>
              <w:rPr>
                <w:color w:val="000000"/>
              </w:rPr>
            </w:pPr>
            <w:r w:rsidRPr="003D2759">
              <w:rPr>
                <w:color w:val="000000"/>
              </w:rPr>
              <w:t>Благоустройство</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918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1"/>
              <w:rPr>
                <w:color w:val="000000"/>
              </w:rPr>
            </w:pPr>
            <w:r w:rsidRPr="003D2759">
              <w:rPr>
                <w:color w:val="000000"/>
              </w:rPr>
              <w:t>3 028 130,71</w:t>
            </w:r>
          </w:p>
        </w:tc>
      </w:tr>
      <w:tr w:rsidR="003D2759" w:rsidRPr="003D2759" w:rsidTr="008961AA">
        <w:trPr>
          <w:trHeight w:val="22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t>Муниципальная программа "Развитие Новосельской сельской территории муниципального образования "Вяземский муниципальный округ"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918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2600000000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3 028 130,71</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3"/>
              <w:rPr>
                <w:color w:val="000000"/>
              </w:rPr>
            </w:pPr>
            <w:r w:rsidRPr="003D2759">
              <w:rPr>
                <w:color w:val="000000"/>
              </w:rPr>
              <w:t>Комплексы процессных мероприятий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918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2640000000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3"/>
              <w:rPr>
                <w:color w:val="000000"/>
              </w:rPr>
            </w:pPr>
            <w:r w:rsidRPr="003D2759">
              <w:rPr>
                <w:color w:val="000000"/>
              </w:rPr>
              <w:t>3 028 130,71</w:t>
            </w:r>
          </w:p>
        </w:tc>
      </w:tr>
      <w:tr w:rsidR="003D2759" w:rsidRPr="003D2759" w:rsidTr="008961AA">
        <w:trPr>
          <w:trHeight w:val="18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Комплекс процессных мероприятий "Совершенствование системы комплексного благоустройства"</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918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2640700000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3 028 130,71</w:t>
            </w:r>
          </w:p>
        </w:tc>
      </w:tr>
      <w:tr w:rsidR="003D2759" w:rsidRPr="003D2759" w:rsidTr="008961AA">
        <w:trPr>
          <w:trHeight w:val="18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lastRenderedPageBreak/>
              <w:t>Обеспечение благоустройства и ремонта памятников, обелисков, воинских захоронений, находящихся в муниципальной собственности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918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2640720110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1 251,00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918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2640720110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1 251,00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918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2640720110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1 251,00</w:t>
            </w:r>
          </w:p>
        </w:tc>
      </w:tr>
      <w:tr w:rsidR="003D2759" w:rsidRPr="003D2759" w:rsidTr="008961AA">
        <w:trPr>
          <w:trHeight w:val="26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Создание мест (площадок) накопления твердых коммунальных отходов и приобретение контейнеров (бункеров) для накопления твердых коммунальных отходов</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918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2640720450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99 000,00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918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2640720450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99 000,00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918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2640720450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99 000,00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Содержание уличного освещения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918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2640720570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2 650 014,04</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lastRenderedPageBreak/>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918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2640720570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2 646 382,04</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918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2640720570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2 646 382,04</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бюджетные ассигнования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918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2640720570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3 632,00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Уплата налогов, сборов и иных платежей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918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2640720570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850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3 632,00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Проведение благоустройства территории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918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2640720580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2 283,00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918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2640720580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2 283,00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918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2640720580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2 283,00</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Озеленение территории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918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2640720590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215 000,00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918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2640720590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215 000,00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918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2640720590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215 000,00</w:t>
            </w:r>
          </w:p>
        </w:tc>
      </w:tr>
      <w:tr w:rsidR="003D2759" w:rsidRPr="003D2759" w:rsidTr="008961AA">
        <w:trPr>
          <w:trHeight w:val="18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lastRenderedPageBreak/>
              <w:t>Организация деятельности по накоплению (в том числе раздельному накоплению), ликвидации и вывозу твердых коммунальных отходов</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918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2640720690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60 582,67</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918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2640720690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60 165,46</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918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2640720690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60 165,46</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бюджетные ассигнования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918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2640720690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417,21</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Уплата налогов, сборов и иных платежей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918</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2640720690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850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417,21</w:t>
            </w:r>
          </w:p>
        </w:tc>
      </w:tr>
      <w:tr w:rsidR="003D2759" w:rsidRPr="003D2759" w:rsidTr="008961AA">
        <w:trPr>
          <w:trHeight w:val="18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rPr>
                <w:color w:val="000000"/>
              </w:rPr>
            </w:pPr>
            <w:r w:rsidRPr="003D2759">
              <w:rPr>
                <w:color w:val="000000"/>
              </w:rPr>
              <w:t>Семлевский сельский комитет Администрации муниципального образования "Вяземский муниципальный округ"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rPr>
                <w:color w:val="000000"/>
              </w:rPr>
            </w:pPr>
            <w:r w:rsidRPr="003D2759">
              <w:rPr>
                <w:color w:val="000000"/>
              </w:rPr>
              <w:t>922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rPr>
                <w:color w:val="000000"/>
              </w:rPr>
            </w:pPr>
            <w:r w:rsidRPr="003D2759">
              <w:rPr>
                <w:color w:val="000000"/>
              </w:rPr>
              <w:t> </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rPr>
                <w:color w:val="000000"/>
              </w:rPr>
            </w:pPr>
            <w:r w:rsidRPr="003D2759">
              <w:rPr>
                <w:color w:val="000000"/>
              </w:rPr>
              <w:t> </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rPr>
                <w:color w:val="000000"/>
              </w:rPr>
            </w:pPr>
            <w:r w:rsidRPr="003D2759">
              <w:rPr>
                <w:color w:val="000000"/>
              </w:rPr>
              <w:t>16 375 088,69</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0"/>
              <w:rPr>
                <w:color w:val="000000"/>
              </w:rPr>
            </w:pPr>
            <w:r w:rsidRPr="003D2759">
              <w:rPr>
                <w:color w:val="000000"/>
              </w:rPr>
              <w:t>ОБЩЕГОСУДАРСТВЕННЫЕ ВОПРОСЫ</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922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0"/>
              <w:rPr>
                <w:color w:val="000000"/>
              </w:rPr>
            </w:pPr>
            <w:r w:rsidRPr="003D2759">
              <w:rPr>
                <w:color w:val="000000"/>
              </w:rPr>
              <w:t>6 325 422,65</w:t>
            </w:r>
          </w:p>
        </w:tc>
      </w:tr>
      <w:tr w:rsidR="003D2759" w:rsidRPr="003D2759" w:rsidTr="008961AA">
        <w:trPr>
          <w:trHeight w:val="26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1"/>
              <w:rPr>
                <w:color w:val="000000"/>
              </w:rPr>
            </w:pPr>
            <w:r w:rsidRPr="003D2759">
              <w:rPr>
                <w:color w:val="00000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922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1"/>
              <w:rPr>
                <w:color w:val="000000"/>
              </w:rPr>
            </w:pPr>
            <w:r w:rsidRPr="003D2759">
              <w:rPr>
                <w:color w:val="000000"/>
              </w:rPr>
              <w:t>5 819 158,65</w:t>
            </w:r>
          </w:p>
        </w:tc>
      </w:tr>
      <w:tr w:rsidR="003D2759" w:rsidRPr="003D2759" w:rsidTr="008961AA">
        <w:trPr>
          <w:trHeight w:val="22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lastRenderedPageBreak/>
              <w:t>Муниципальная программа "Развитие Семлевской сельской территории муниципального образования "Вяземский муниципальный округ"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922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2700000000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5 819 158,65</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3"/>
              <w:rPr>
                <w:color w:val="000000"/>
              </w:rPr>
            </w:pPr>
            <w:r w:rsidRPr="003D2759">
              <w:rPr>
                <w:color w:val="000000"/>
              </w:rPr>
              <w:t>Комплексы процессных мероприятий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922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2740000000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3"/>
              <w:rPr>
                <w:color w:val="000000"/>
              </w:rPr>
            </w:pPr>
            <w:r w:rsidRPr="003D2759">
              <w:rPr>
                <w:color w:val="000000"/>
              </w:rPr>
              <w:t>5 819 158,65</w:t>
            </w:r>
          </w:p>
        </w:tc>
      </w:tr>
      <w:tr w:rsidR="003D2759" w:rsidRPr="003D2759" w:rsidTr="008961AA">
        <w:trPr>
          <w:trHeight w:val="18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Комплекс процессных мероприятий "Обеспечение организационных условий для реализации муниципальной программы"</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922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2740100000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5 819 158,65</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Обеспечение деятельности органов местного самоуправления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922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2740100140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5 819 158,65</w:t>
            </w:r>
          </w:p>
        </w:tc>
      </w:tr>
      <w:tr w:rsidR="003D2759" w:rsidRPr="003D2759" w:rsidTr="008961AA">
        <w:trPr>
          <w:trHeight w:val="3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922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2740100140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5 312 942,05</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Расходы на выплаты персоналу государственных (муниципальных) органов</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922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2740100140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120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5 312 942,05</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lastRenderedPageBreak/>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922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2740100140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504 510,36</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922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2740100140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504 510,36</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бюджетные ассигнования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922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2740100140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1 706,24</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Уплата налогов, сборов и иных платежей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922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2740100140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850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1 706,24</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1"/>
              <w:rPr>
                <w:color w:val="000000"/>
              </w:rPr>
            </w:pPr>
            <w:r w:rsidRPr="003D2759">
              <w:rPr>
                <w:color w:val="000000"/>
              </w:rPr>
              <w:t>Другие общегосударственные вопросы</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922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1"/>
              <w:rPr>
                <w:color w:val="000000"/>
              </w:rPr>
            </w:pPr>
            <w:r w:rsidRPr="003D2759">
              <w:rPr>
                <w:color w:val="000000"/>
              </w:rPr>
              <w:t>506 264,00</w:t>
            </w:r>
          </w:p>
        </w:tc>
      </w:tr>
      <w:tr w:rsidR="003D2759" w:rsidRPr="003D2759" w:rsidTr="008961AA">
        <w:trPr>
          <w:trHeight w:val="18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t>Муниципальная программа "Развитие культуры и туризма в муниципальном образовании "Вяземский муниципальный округ"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922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0200000000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505 264,00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3"/>
              <w:rPr>
                <w:color w:val="000000"/>
              </w:rPr>
            </w:pPr>
            <w:r w:rsidRPr="003D2759">
              <w:rPr>
                <w:color w:val="000000"/>
              </w:rPr>
              <w:t>Комплексы процессных мероприятий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922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0240000000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3"/>
              <w:rPr>
                <w:color w:val="000000"/>
              </w:rPr>
            </w:pPr>
            <w:r w:rsidRPr="003D2759">
              <w:rPr>
                <w:color w:val="000000"/>
              </w:rPr>
              <w:t>505 264,00</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Комплекс процессных мероприятий "Вязьма-город воинской славы"</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922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0240600000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505 264,00</w:t>
            </w:r>
          </w:p>
        </w:tc>
      </w:tr>
      <w:tr w:rsidR="003D2759" w:rsidRPr="003D2759" w:rsidTr="008961AA">
        <w:trPr>
          <w:trHeight w:val="18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Ремонт и восстановление воинских захоронений и мемориальных сооружений, находящихся вне воинских захоронений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922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02406S2010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505 264,00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lastRenderedPageBreak/>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922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02406S2010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505 264,00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922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02406S2010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505 264,00</w:t>
            </w:r>
          </w:p>
        </w:tc>
      </w:tr>
      <w:tr w:rsidR="003D2759" w:rsidRPr="003D2759" w:rsidTr="008961AA">
        <w:trPr>
          <w:trHeight w:val="22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t>Муниципальная программа "Развитие Семлевской сельской территории муниципального образования "Вяземский муниципальный округ"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922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2700000000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1 000,00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3"/>
              <w:rPr>
                <w:color w:val="000000"/>
              </w:rPr>
            </w:pPr>
            <w:r w:rsidRPr="003D2759">
              <w:rPr>
                <w:color w:val="000000"/>
              </w:rPr>
              <w:t>Комплексы процессных мероприятий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922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2740000000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3"/>
              <w:rPr>
                <w:color w:val="000000"/>
              </w:rPr>
            </w:pPr>
            <w:r w:rsidRPr="003D2759">
              <w:rPr>
                <w:color w:val="000000"/>
              </w:rPr>
              <w:t>1 000,00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Комплекс процессных мероприятий "Комплексные меры по профилактике терроризма"</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922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2740500000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1 000,00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Профилактическая и информационно–</w:t>
            </w:r>
            <w:proofErr w:type="spellStart"/>
            <w:r w:rsidRPr="003D2759">
              <w:rPr>
                <w:color w:val="000000"/>
              </w:rPr>
              <w:t>пропагандная</w:t>
            </w:r>
            <w:proofErr w:type="spellEnd"/>
            <w:r w:rsidRPr="003D2759">
              <w:rPr>
                <w:color w:val="000000"/>
              </w:rPr>
              <w:t xml:space="preserve"> работа, в целях предотвращения конфликтов</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922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2740520170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1 000,00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922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2740520170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1 000,00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922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2740520170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1 000,00</w:t>
            </w:r>
          </w:p>
        </w:tc>
      </w:tr>
      <w:tr w:rsidR="003D2759" w:rsidRPr="003D2759" w:rsidTr="00C37401">
        <w:trPr>
          <w:trHeight w:val="1166"/>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0"/>
              <w:rPr>
                <w:color w:val="000000"/>
              </w:rPr>
            </w:pPr>
            <w:r w:rsidRPr="003D2759">
              <w:rPr>
                <w:color w:val="000000"/>
              </w:rPr>
              <w:lastRenderedPageBreak/>
              <w:t>НАЦИОНАЛЬНАЯ БЕЗОПАСНОСТЬ И ПРАВООХРАНИТЕЛЬНАЯ ДЕЯТЕЛЬНОСТЬ</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922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03</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0"/>
              <w:rPr>
                <w:color w:val="000000"/>
              </w:rPr>
            </w:pPr>
            <w:r w:rsidRPr="003D2759">
              <w:rPr>
                <w:color w:val="000000"/>
              </w:rPr>
              <w:t>27 000,00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1"/>
              <w:rPr>
                <w:color w:val="000000"/>
              </w:rPr>
            </w:pPr>
            <w:r w:rsidRPr="003D2759">
              <w:rPr>
                <w:color w:val="000000"/>
              </w:rPr>
              <w:t>Другие вопросы в области национальной безопасности и правоохранительной деятельности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922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03</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14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1"/>
              <w:rPr>
                <w:color w:val="000000"/>
              </w:rPr>
            </w:pPr>
            <w:r w:rsidRPr="003D2759">
              <w:rPr>
                <w:color w:val="000000"/>
              </w:rPr>
              <w:t>27 000,00</w:t>
            </w:r>
          </w:p>
        </w:tc>
      </w:tr>
      <w:tr w:rsidR="003D2759" w:rsidRPr="003D2759" w:rsidTr="008961AA">
        <w:trPr>
          <w:trHeight w:val="22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t>Муниципальная программа "Развитие Семлевской сельской территории муниципального образования "Вяземский муниципальный округ"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922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03</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14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2700000000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27 000,00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3"/>
              <w:rPr>
                <w:color w:val="000000"/>
              </w:rPr>
            </w:pPr>
            <w:r w:rsidRPr="003D2759">
              <w:rPr>
                <w:color w:val="000000"/>
              </w:rPr>
              <w:t>Комплексы процессных мероприятий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922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03</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14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2740000000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3"/>
              <w:rPr>
                <w:color w:val="000000"/>
              </w:rPr>
            </w:pPr>
            <w:r w:rsidRPr="003D2759">
              <w:rPr>
                <w:color w:val="000000"/>
              </w:rPr>
              <w:t>27 000,00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Комплекс процессных мероприятий "Реализация мероприятий в области пожарной безопасности"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922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03</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14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2740200000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27 000,00</w:t>
            </w:r>
          </w:p>
        </w:tc>
      </w:tr>
      <w:tr w:rsidR="003D2759" w:rsidRPr="003D2759" w:rsidTr="00125A79">
        <w:trPr>
          <w:trHeight w:val="921"/>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Содержание наружного противопожарного водоснабжения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922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03</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2740220360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27 000,00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922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2740220360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27 000,00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922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2740220360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27 000,00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0"/>
              <w:rPr>
                <w:color w:val="000000"/>
              </w:rPr>
            </w:pPr>
            <w:r w:rsidRPr="003D2759">
              <w:rPr>
                <w:color w:val="000000"/>
              </w:rPr>
              <w:t>НАЦИОНАЛЬНАЯ ЭКОНОМИКА</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922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0"/>
              <w:rPr>
                <w:color w:val="000000"/>
              </w:rPr>
            </w:pPr>
            <w:r w:rsidRPr="003D2759">
              <w:rPr>
                <w:color w:val="000000"/>
              </w:rPr>
              <w:t>2 999 999,72</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1"/>
              <w:rPr>
                <w:color w:val="000000"/>
              </w:rPr>
            </w:pPr>
            <w:r w:rsidRPr="003D2759">
              <w:rPr>
                <w:color w:val="000000"/>
              </w:rPr>
              <w:lastRenderedPageBreak/>
              <w:t>Дорожное хозяйство (дорожные фонды)</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922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1"/>
              <w:rPr>
                <w:color w:val="000000"/>
              </w:rPr>
            </w:pPr>
            <w:r w:rsidRPr="003D2759">
              <w:rPr>
                <w:color w:val="000000"/>
              </w:rPr>
              <w:t>2 999 999,72</w:t>
            </w:r>
          </w:p>
        </w:tc>
      </w:tr>
      <w:tr w:rsidR="003D2759" w:rsidRPr="003D2759" w:rsidTr="008961AA">
        <w:trPr>
          <w:trHeight w:val="22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t>Муниципальная программа "Развитие Семлевской сельской территории муниципального образования "Вяземский муниципальный округ"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922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2700000000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2 999 999,72</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3"/>
              <w:rPr>
                <w:color w:val="000000"/>
              </w:rPr>
            </w:pPr>
            <w:r w:rsidRPr="003D2759">
              <w:rPr>
                <w:color w:val="000000"/>
              </w:rPr>
              <w:t>Комплексы процессных мероприятий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922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2740000000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3"/>
              <w:rPr>
                <w:color w:val="000000"/>
              </w:rPr>
            </w:pPr>
            <w:r w:rsidRPr="003D2759">
              <w:rPr>
                <w:color w:val="000000"/>
              </w:rPr>
              <w:t>2 999 999,72</w:t>
            </w:r>
          </w:p>
        </w:tc>
      </w:tr>
      <w:tr w:rsidR="003D2759" w:rsidRPr="003D2759" w:rsidTr="008961AA">
        <w:trPr>
          <w:trHeight w:val="18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Комплекс процессных мероприятий "Развитие сети автомобильных дорог общего пользования и искусственных дорожных сооружений на них"</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922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2740300000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2 999 999,72</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Содержание автомобильных дорог общего пользования и искусственных дорожных сооружений на них</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922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274039Д020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2 999 999,72</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922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274039Д020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2 999 999,72</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922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274039Д020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2 999 999,72</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0"/>
              <w:rPr>
                <w:color w:val="000000"/>
              </w:rPr>
            </w:pPr>
            <w:r w:rsidRPr="003D2759">
              <w:rPr>
                <w:color w:val="000000"/>
              </w:rPr>
              <w:t>ЖИЛИЩНО-КОММУНАЛЬНОЕ ХОЗЯЙСТВО</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922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0"/>
              <w:rPr>
                <w:color w:val="000000"/>
              </w:rPr>
            </w:pPr>
            <w:r w:rsidRPr="003D2759">
              <w:rPr>
                <w:color w:val="000000"/>
              </w:rPr>
              <w:t>7 022 666,32</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1"/>
              <w:rPr>
                <w:color w:val="000000"/>
              </w:rPr>
            </w:pPr>
            <w:r w:rsidRPr="003D2759">
              <w:rPr>
                <w:color w:val="000000"/>
              </w:rPr>
              <w:t>Жилищное хозяйство</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922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1"/>
              <w:rPr>
                <w:color w:val="000000"/>
              </w:rPr>
            </w:pPr>
            <w:r w:rsidRPr="003D2759">
              <w:rPr>
                <w:color w:val="000000"/>
              </w:rPr>
              <w:t>2 625 576,60</w:t>
            </w:r>
          </w:p>
        </w:tc>
      </w:tr>
      <w:tr w:rsidR="003D2759" w:rsidRPr="003D2759" w:rsidTr="008961AA">
        <w:trPr>
          <w:trHeight w:val="22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lastRenderedPageBreak/>
              <w:t>Муниципальная программа "Развитие Семлевской сельской территории муниципального образования "Вяземский муниципальный округ"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922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2700000000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15 576,60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3"/>
              <w:rPr>
                <w:color w:val="000000"/>
              </w:rPr>
            </w:pPr>
            <w:r w:rsidRPr="003D2759">
              <w:rPr>
                <w:color w:val="000000"/>
              </w:rPr>
              <w:t>Комплексы процессных мероприятий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922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2740000000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3"/>
              <w:rPr>
                <w:color w:val="000000"/>
              </w:rPr>
            </w:pPr>
            <w:r w:rsidRPr="003D2759">
              <w:rPr>
                <w:color w:val="000000"/>
              </w:rPr>
              <w:t>15 576,60</w:t>
            </w:r>
          </w:p>
        </w:tc>
      </w:tr>
      <w:tr w:rsidR="003D2759" w:rsidRPr="003D2759" w:rsidTr="008961AA">
        <w:trPr>
          <w:trHeight w:val="18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Комплекс процессных мероприятий "Обеспечение обслуживания, содержания и распоряжения объектами муниципальной собственности"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922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2740400000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15 576,60</w:t>
            </w:r>
          </w:p>
        </w:tc>
      </w:tr>
      <w:tr w:rsidR="003D2759" w:rsidRPr="003D2759" w:rsidTr="00125A79">
        <w:trPr>
          <w:trHeight w:val="1942"/>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Взносы на капитальный ремонт за помещения в многоквартирных домах, принадлежащих на праве собственности муниципальному округу</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922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2740420230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15 576,60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922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2740420230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15 576,60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922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2740420230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15 576,60</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t>Реализация иных функций органа местного самоуправления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922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8900000000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2 610 000,00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lastRenderedPageBreak/>
              <w:t>Иные непрограммные мероприятия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922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8900300000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2 610 000,00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Расходы на исполнение судебных актов</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922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8900326660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2 610 000,00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Капитальные вложения в объекты государственной (муниципальной) собственности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922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8900326660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400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2 610 000,00</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Бюджетные инвестиции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922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8900326660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410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2 610 000,00</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1"/>
              <w:rPr>
                <w:color w:val="000000"/>
              </w:rPr>
            </w:pPr>
            <w:r w:rsidRPr="003D2759">
              <w:rPr>
                <w:color w:val="000000"/>
              </w:rPr>
              <w:t>Коммунальное хозяйство</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922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1"/>
              <w:rPr>
                <w:color w:val="000000"/>
              </w:rPr>
            </w:pPr>
            <w:r w:rsidRPr="003D2759">
              <w:rPr>
                <w:color w:val="000000"/>
              </w:rPr>
              <w:t>107 313,03</w:t>
            </w:r>
          </w:p>
        </w:tc>
      </w:tr>
      <w:tr w:rsidR="003D2759" w:rsidRPr="003D2759" w:rsidTr="008961AA">
        <w:trPr>
          <w:trHeight w:val="30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t>Муниципальная программа "Создание условий для обеспечения качественными услугами коммунального хозяйства населения муниципального образования "Вяземский муниципальный округ"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922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1000000000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107 313,03</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3"/>
              <w:rPr>
                <w:color w:val="000000"/>
              </w:rPr>
            </w:pPr>
            <w:r w:rsidRPr="003D2759">
              <w:rPr>
                <w:color w:val="000000"/>
              </w:rPr>
              <w:t>Комплексы процессных мероприятий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922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1040000000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3"/>
              <w:rPr>
                <w:color w:val="000000"/>
              </w:rPr>
            </w:pPr>
            <w:r w:rsidRPr="003D2759">
              <w:rPr>
                <w:color w:val="000000"/>
              </w:rPr>
              <w:t>107 313,03</w:t>
            </w:r>
          </w:p>
        </w:tc>
      </w:tr>
      <w:tr w:rsidR="003D2759" w:rsidRPr="003D2759" w:rsidTr="008961AA">
        <w:trPr>
          <w:trHeight w:val="26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Комплекс процессных мероприятий "Создание условий для предоставления качественных коммунальных услуг населению по водоснабжению и водоотведению"</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922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1040100000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107 313,03</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Строительство, реконструкция, капитальный ремонт шахтных колодцев</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922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10401S1980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107 313,03</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lastRenderedPageBreak/>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922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10401S1980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107 313,03</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922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10401S1980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107 313,03</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1"/>
              <w:rPr>
                <w:color w:val="000000"/>
              </w:rPr>
            </w:pPr>
            <w:r w:rsidRPr="003D2759">
              <w:rPr>
                <w:color w:val="000000"/>
              </w:rPr>
              <w:t>Благоустройство</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922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1"/>
              <w:rPr>
                <w:color w:val="000000"/>
              </w:rPr>
            </w:pPr>
            <w:r w:rsidRPr="003D2759">
              <w:rPr>
                <w:color w:val="000000"/>
              </w:rPr>
              <w:t>4 289 776,69</w:t>
            </w:r>
          </w:p>
        </w:tc>
      </w:tr>
      <w:tr w:rsidR="003D2759" w:rsidRPr="003D2759" w:rsidTr="008961AA">
        <w:trPr>
          <w:trHeight w:val="22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t>Муниципальная программа "Развитие Семлевской сельской территории муниципального образования "Вяземский муниципальный округ"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922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2700000000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4 289 776,69</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3"/>
              <w:rPr>
                <w:color w:val="000000"/>
              </w:rPr>
            </w:pPr>
            <w:r w:rsidRPr="003D2759">
              <w:rPr>
                <w:color w:val="000000"/>
              </w:rPr>
              <w:t>Комплексы процессных мероприятий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922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2740000000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3"/>
              <w:rPr>
                <w:color w:val="000000"/>
              </w:rPr>
            </w:pPr>
            <w:r w:rsidRPr="003D2759">
              <w:rPr>
                <w:color w:val="000000"/>
              </w:rPr>
              <w:t>4 289 776,69</w:t>
            </w:r>
          </w:p>
        </w:tc>
      </w:tr>
      <w:tr w:rsidR="003D2759" w:rsidRPr="003D2759" w:rsidTr="00FC4BEC">
        <w:trPr>
          <w:trHeight w:val="146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Комплекс процессных мероприятий "Совершенствование системы комплексного благоустройства"</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922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2740700000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4 289 776,69</w:t>
            </w:r>
          </w:p>
        </w:tc>
      </w:tr>
      <w:tr w:rsidR="003D2759" w:rsidRPr="003D2759" w:rsidTr="008961AA">
        <w:trPr>
          <w:trHeight w:val="18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Обеспечение благоустройства и ремонта памятников, обелисков, воинских захоронений, находящихся в муниципальной собственности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922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2740720110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49 203,08</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922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2740720110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49 203,08</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lastRenderedPageBreak/>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922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2740720110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49 203,08</w:t>
            </w:r>
          </w:p>
        </w:tc>
      </w:tr>
      <w:tr w:rsidR="003D2759" w:rsidRPr="003D2759" w:rsidTr="008961AA">
        <w:trPr>
          <w:trHeight w:val="26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Создание мест (площадок) накопления твердых коммунальных отходов и приобретение контейнеров (бункеров) для накопления твердых коммунальных отходов</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922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2740720450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464 113,03</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922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2740720450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464 113,03</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922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2740720450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464 113,03</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Содержание уличного освещения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922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2740720570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3 651 333,50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922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2740720570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3 639 579,62</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922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2740720570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3 639 579,62</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бюджетные ассигнования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922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2740720570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11 753,88</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Уплата налогов, сборов и иных платежей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922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2740720570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850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11 753,88</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lastRenderedPageBreak/>
              <w:t>Проведение благоустройства территории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922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2740720580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92 220,00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922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2740720580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92 220,00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922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2740720580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92 220,00</w:t>
            </w:r>
          </w:p>
        </w:tc>
      </w:tr>
      <w:tr w:rsidR="003D2759" w:rsidRPr="003D2759" w:rsidTr="008961AA">
        <w:trPr>
          <w:trHeight w:val="18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Организация деятельности по накоплению (в том числе раздельному накоплению), ликвидации и вывозу твердых коммунальных отходов</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922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2740720690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32 907,08</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922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2740720690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32 600,30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922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2740720690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32 600,30</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бюджетные ассигнования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922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2740720690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306,78</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Уплата налогов, сборов и иных платежей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922</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2740720690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850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306,78</w:t>
            </w:r>
          </w:p>
        </w:tc>
      </w:tr>
      <w:tr w:rsidR="003D2759" w:rsidRPr="003D2759" w:rsidTr="00FC4BEC">
        <w:trPr>
          <w:trHeight w:val="599"/>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rPr>
                <w:color w:val="000000"/>
              </w:rPr>
            </w:pPr>
            <w:r w:rsidRPr="003D2759">
              <w:rPr>
                <w:color w:val="000000"/>
              </w:rPr>
              <w:t xml:space="preserve">Степаниковский сельский комитет Администрации муниципального образования "Вяземский </w:t>
            </w:r>
            <w:r w:rsidRPr="003D2759">
              <w:rPr>
                <w:color w:val="000000"/>
              </w:rPr>
              <w:lastRenderedPageBreak/>
              <w:t>муниципальный округ"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rPr>
                <w:color w:val="000000"/>
              </w:rPr>
            </w:pPr>
            <w:r w:rsidRPr="003D2759">
              <w:rPr>
                <w:color w:val="000000"/>
              </w:rPr>
              <w:lastRenderedPageBreak/>
              <w:t>923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rPr>
                <w:color w:val="000000"/>
              </w:rPr>
            </w:pPr>
            <w:r w:rsidRPr="003D2759">
              <w:rPr>
                <w:color w:val="000000"/>
              </w:rPr>
              <w:t> </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rPr>
                <w:color w:val="000000"/>
              </w:rPr>
            </w:pPr>
            <w:r w:rsidRPr="003D2759">
              <w:rPr>
                <w:color w:val="000000"/>
              </w:rPr>
              <w:t> </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rPr>
                <w:color w:val="000000"/>
              </w:rPr>
            </w:pPr>
            <w:r w:rsidRPr="003D2759">
              <w:rPr>
                <w:color w:val="000000"/>
              </w:rPr>
              <w:t>14 167 947,17</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0"/>
              <w:rPr>
                <w:color w:val="000000"/>
              </w:rPr>
            </w:pPr>
            <w:r w:rsidRPr="003D2759">
              <w:rPr>
                <w:color w:val="000000"/>
              </w:rPr>
              <w:t>ОБЩЕГОСУДАРСТВЕННЫЕ ВОПРОСЫ</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923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0"/>
              <w:rPr>
                <w:color w:val="000000"/>
              </w:rPr>
            </w:pPr>
            <w:r w:rsidRPr="003D2759">
              <w:rPr>
                <w:color w:val="000000"/>
              </w:rPr>
              <w:t>5 280 894,56</w:t>
            </w:r>
          </w:p>
        </w:tc>
      </w:tr>
      <w:tr w:rsidR="003D2759" w:rsidRPr="003D2759" w:rsidTr="008961AA">
        <w:trPr>
          <w:trHeight w:val="26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1"/>
              <w:rPr>
                <w:color w:val="000000"/>
              </w:rPr>
            </w:pPr>
            <w:r w:rsidRPr="003D2759">
              <w:rPr>
                <w:color w:val="00000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923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1"/>
              <w:rPr>
                <w:color w:val="000000"/>
              </w:rPr>
            </w:pPr>
            <w:r w:rsidRPr="003D2759">
              <w:rPr>
                <w:color w:val="000000"/>
              </w:rPr>
              <w:t>4 701 948,08</w:t>
            </w:r>
          </w:p>
        </w:tc>
      </w:tr>
      <w:tr w:rsidR="003D2759" w:rsidRPr="003D2759" w:rsidTr="008961AA">
        <w:trPr>
          <w:trHeight w:val="22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t>Муниципальная программа "Развитие Степаниковской сельской территории муниципального образования "Вяземский муниципальный округ"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923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2800000000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4 701 948,08</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3"/>
              <w:rPr>
                <w:color w:val="000000"/>
              </w:rPr>
            </w:pPr>
            <w:r w:rsidRPr="003D2759">
              <w:rPr>
                <w:color w:val="000000"/>
              </w:rPr>
              <w:t>Комплексы процессных мероприятий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923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2840000000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3"/>
              <w:rPr>
                <w:color w:val="000000"/>
              </w:rPr>
            </w:pPr>
            <w:r w:rsidRPr="003D2759">
              <w:rPr>
                <w:color w:val="000000"/>
              </w:rPr>
              <w:t>4 701 948,08</w:t>
            </w:r>
          </w:p>
        </w:tc>
      </w:tr>
      <w:tr w:rsidR="003D2759" w:rsidRPr="003D2759" w:rsidTr="008961AA">
        <w:trPr>
          <w:trHeight w:val="18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Комплекс процессных мероприятий "Обеспечение организационных условий для реализации муниципальной программы"</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923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2840100000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4 701 948,08</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Обеспечение деятельности органов местного самоуправления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923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2840100140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4 701 948,08</w:t>
            </w:r>
          </w:p>
        </w:tc>
      </w:tr>
      <w:tr w:rsidR="003D2759" w:rsidRPr="003D2759" w:rsidTr="008961AA">
        <w:trPr>
          <w:trHeight w:val="3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923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2840100140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4 247 768,07</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Расходы на выплаты персоналу государственных (муниципальных) органов</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923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2840100140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120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4 247 768,07</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923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2840100140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453 475,83</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923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2840100140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453 475,83</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бюджетные ассигнования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923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2840100140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704,18</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Уплата налогов, сборов и иных платежей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923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2840100140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850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704,18</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1"/>
              <w:rPr>
                <w:color w:val="000000"/>
              </w:rPr>
            </w:pPr>
            <w:r w:rsidRPr="003D2759">
              <w:rPr>
                <w:color w:val="000000"/>
              </w:rPr>
              <w:t>Другие общегосударственные вопросы</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923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1"/>
              <w:rPr>
                <w:color w:val="000000"/>
              </w:rPr>
            </w:pPr>
            <w:r w:rsidRPr="003D2759">
              <w:rPr>
                <w:color w:val="000000"/>
              </w:rPr>
              <w:t>578 946,48</w:t>
            </w:r>
          </w:p>
        </w:tc>
      </w:tr>
      <w:tr w:rsidR="003D2759" w:rsidRPr="003D2759" w:rsidTr="008961AA">
        <w:trPr>
          <w:trHeight w:val="18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t>Муниципальная программа "Развитие культуры и туризма в муниципальном образовании "Вяземский муниципальный округ"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923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0200000000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578 946,48</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3"/>
              <w:rPr>
                <w:color w:val="000000"/>
              </w:rPr>
            </w:pPr>
            <w:r w:rsidRPr="003D2759">
              <w:rPr>
                <w:color w:val="000000"/>
              </w:rPr>
              <w:lastRenderedPageBreak/>
              <w:t>Комплексы процессных мероприятий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923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0240000000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3"/>
              <w:rPr>
                <w:color w:val="000000"/>
              </w:rPr>
            </w:pPr>
            <w:r w:rsidRPr="003D2759">
              <w:rPr>
                <w:color w:val="000000"/>
              </w:rPr>
              <w:t>578 946,48</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Комплекс процессных мероприятий "Вязьма-город воинской славы"</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923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0240600000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578 946,48</w:t>
            </w:r>
          </w:p>
        </w:tc>
      </w:tr>
      <w:tr w:rsidR="003D2759" w:rsidRPr="003D2759" w:rsidTr="008961AA">
        <w:trPr>
          <w:trHeight w:val="18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Ремонт и восстановление воинских захоронений и мемориальных сооружений, находящихся вне воинских захоронений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923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02406S2010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578 946,48</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923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02406S2010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578 946,48</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923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02406S2010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578 946,48</w:t>
            </w:r>
          </w:p>
        </w:tc>
      </w:tr>
      <w:tr w:rsidR="003D2759" w:rsidRPr="003D2759" w:rsidTr="00FC4BEC">
        <w:trPr>
          <w:trHeight w:val="966"/>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0"/>
              <w:rPr>
                <w:color w:val="000000"/>
              </w:rPr>
            </w:pPr>
            <w:r w:rsidRPr="003D2759">
              <w:rPr>
                <w:color w:val="000000"/>
              </w:rPr>
              <w:t>НАЦИОНАЛЬНАЯ БЕЗОПАСНОСТЬ И ПРАВООХРАНИТЕЛЬНАЯ ДЕЯТЕЛЬНОСТЬ</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923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03</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0"/>
              <w:rPr>
                <w:color w:val="000000"/>
              </w:rPr>
            </w:pPr>
            <w:r w:rsidRPr="003D2759">
              <w:rPr>
                <w:color w:val="000000"/>
              </w:rPr>
              <w:t>165 930,00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1"/>
              <w:rPr>
                <w:color w:val="000000"/>
              </w:rPr>
            </w:pPr>
            <w:r w:rsidRPr="003D2759">
              <w:rPr>
                <w:color w:val="000000"/>
              </w:rPr>
              <w:t>Другие вопросы в области национальной безопасности и правоохранительной деятельности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923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03</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14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1"/>
              <w:rPr>
                <w:color w:val="000000"/>
              </w:rPr>
            </w:pPr>
            <w:r w:rsidRPr="003D2759">
              <w:rPr>
                <w:color w:val="000000"/>
              </w:rPr>
              <w:t>165 930,00</w:t>
            </w:r>
          </w:p>
        </w:tc>
      </w:tr>
      <w:tr w:rsidR="003D2759" w:rsidRPr="003D2759" w:rsidTr="008961AA">
        <w:trPr>
          <w:trHeight w:val="22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t>Муниципальная программа "Развитие Степаниковской сельской территории муниципального образования "Вяземский муниципальный округ"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923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03</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14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2800000000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165 930,00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3"/>
              <w:rPr>
                <w:color w:val="000000"/>
              </w:rPr>
            </w:pPr>
            <w:r w:rsidRPr="003D2759">
              <w:rPr>
                <w:color w:val="000000"/>
              </w:rPr>
              <w:lastRenderedPageBreak/>
              <w:t>Комплексы процессных мероприятий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923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03</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14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2840000000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3"/>
              <w:rPr>
                <w:color w:val="000000"/>
              </w:rPr>
            </w:pPr>
            <w:r w:rsidRPr="003D2759">
              <w:rPr>
                <w:color w:val="000000"/>
              </w:rPr>
              <w:t>165 930,00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Комплекс процессных мероприятий "Реализация мероприятий в области пожарной безопасности"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923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03</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14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2840200000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165 930,00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Обеспечение первичных мер пожарной безопасности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923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03</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2840220640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165 930,00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923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2840220640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165 930,00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923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2840220640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165 930,00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0"/>
              <w:rPr>
                <w:color w:val="000000"/>
              </w:rPr>
            </w:pPr>
            <w:r w:rsidRPr="003D2759">
              <w:rPr>
                <w:color w:val="000000"/>
              </w:rPr>
              <w:t>НАЦИОНАЛЬНАЯ ЭКОНОМИКА</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923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0"/>
              <w:rPr>
                <w:color w:val="000000"/>
              </w:rPr>
            </w:pPr>
            <w:r w:rsidRPr="003D2759">
              <w:rPr>
                <w:color w:val="000000"/>
              </w:rPr>
              <w:t>1 995 883,70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1"/>
              <w:rPr>
                <w:color w:val="000000"/>
              </w:rPr>
            </w:pPr>
            <w:r w:rsidRPr="003D2759">
              <w:rPr>
                <w:color w:val="000000"/>
              </w:rPr>
              <w:t>Дорожное хозяйство (дорожные фонды)</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923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1"/>
              <w:rPr>
                <w:color w:val="000000"/>
              </w:rPr>
            </w:pPr>
            <w:r w:rsidRPr="003D2759">
              <w:rPr>
                <w:color w:val="000000"/>
              </w:rPr>
              <w:t>1 995 883,70</w:t>
            </w:r>
          </w:p>
        </w:tc>
      </w:tr>
      <w:tr w:rsidR="003D2759" w:rsidRPr="003D2759" w:rsidTr="008961AA">
        <w:trPr>
          <w:trHeight w:val="22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t>Муниципальная программа "Развитие Степаниковской сельской территории муниципального образования "Вяземский муниципальный округ"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923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2800000000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1 995 883,70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3"/>
              <w:rPr>
                <w:color w:val="000000"/>
              </w:rPr>
            </w:pPr>
            <w:r w:rsidRPr="003D2759">
              <w:rPr>
                <w:color w:val="000000"/>
              </w:rPr>
              <w:t>Комплексы процессных мероприятий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923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2840000000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3"/>
              <w:rPr>
                <w:color w:val="000000"/>
              </w:rPr>
            </w:pPr>
            <w:r w:rsidRPr="003D2759">
              <w:rPr>
                <w:color w:val="000000"/>
              </w:rPr>
              <w:t>1 995 883,70</w:t>
            </w:r>
          </w:p>
        </w:tc>
      </w:tr>
      <w:tr w:rsidR="003D2759" w:rsidRPr="003D2759" w:rsidTr="008961AA">
        <w:trPr>
          <w:trHeight w:val="18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lastRenderedPageBreak/>
              <w:t>Комплекс процессных мероприятий "Развитие сети автомобильных дорог общего пользования и искусственных дорожных сооружений на них"</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923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2840300000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1 995 883,70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Содержание автомобильных дорог общего пользования и искусственных дорожных сооружений на них</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923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284039Д020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1 796 883,70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923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284039Д020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1 796 883,70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923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284039Д020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1 796 883,70</w:t>
            </w:r>
          </w:p>
        </w:tc>
      </w:tr>
      <w:tr w:rsidR="003D2759" w:rsidRPr="003D2759" w:rsidTr="008961AA">
        <w:trPr>
          <w:trHeight w:val="3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Инвентаризация, паспортизация, проведение кадастровых работ, регистрация прав в отношении земельных участков, занимаемых автомобильными дорогами общего пользования местного значения и искусственных сооружений на них</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923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284039Д810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199 000,00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923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284039Д810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199 000,00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lastRenderedPageBreak/>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923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284039Д810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199 000,00</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0"/>
              <w:rPr>
                <w:color w:val="000000"/>
              </w:rPr>
            </w:pPr>
            <w:r w:rsidRPr="003D2759">
              <w:rPr>
                <w:color w:val="000000"/>
              </w:rPr>
              <w:t>ЖИЛИЩНО-КОММУНАЛЬНОЕ ХОЗЯЙСТВО</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923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0"/>
              <w:rPr>
                <w:color w:val="000000"/>
              </w:rPr>
            </w:pPr>
            <w:r w:rsidRPr="003D2759">
              <w:rPr>
                <w:color w:val="000000"/>
              </w:rPr>
              <w:t>6 725 238,91</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1"/>
              <w:rPr>
                <w:color w:val="000000"/>
              </w:rPr>
            </w:pPr>
            <w:r w:rsidRPr="003D2759">
              <w:rPr>
                <w:color w:val="000000"/>
              </w:rPr>
              <w:t>Жилищное хозяйство</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923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1"/>
              <w:rPr>
                <w:color w:val="000000"/>
              </w:rPr>
            </w:pPr>
            <w:r w:rsidRPr="003D2759">
              <w:rPr>
                <w:color w:val="000000"/>
              </w:rPr>
              <w:t>773 198,00</w:t>
            </w:r>
          </w:p>
        </w:tc>
      </w:tr>
      <w:tr w:rsidR="003D2759" w:rsidRPr="003D2759" w:rsidTr="008961AA">
        <w:trPr>
          <w:trHeight w:val="22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t>Муниципальная программа "Развитие Степаниковской сельской территории муниципального образования "Вяземский муниципальный округ"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923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2800000000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773 198,00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3"/>
              <w:rPr>
                <w:color w:val="000000"/>
              </w:rPr>
            </w:pPr>
            <w:r w:rsidRPr="003D2759">
              <w:rPr>
                <w:color w:val="000000"/>
              </w:rPr>
              <w:t>Комплексы процессных мероприятий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923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2840000000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3"/>
              <w:rPr>
                <w:color w:val="000000"/>
              </w:rPr>
            </w:pPr>
            <w:r w:rsidRPr="003D2759">
              <w:rPr>
                <w:color w:val="000000"/>
              </w:rPr>
              <w:t>773 198,00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Комплекс процессных мероприятий "Улучшение условий проживания населения"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923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2840800000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773 198,00</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Содержание и текущий ремонт муниципального жилищного фонда</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923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2840820630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773 198,00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923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2840820630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723 198,00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923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2840820630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723 198,00</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lastRenderedPageBreak/>
              <w:t>Иные бюджетные ассигнования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923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2840820630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50 000,00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Уплата налогов, сборов и иных платежей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923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2840820630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850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50 000,00</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1"/>
              <w:rPr>
                <w:color w:val="000000"/>
              </w:rPr>
            </w:pPr>
            <w:r w:rsidRPr="003D2759">
              <w:rPr>
                <w:color w:val="000000"/>
              </w:rPr>
              <w:t>Коммунальное хозяйство</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923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1"/>
              <w:rPr>
                <w:color w:val="000000"/>
              </w:rPr>
            </w:pPr>
            <w:r w:rsidRPr="003D2759">
              <w:rPr>
                <w:color w:val="000000"/>
              </w:rPr>
              <w:t>1 701 623,39</w:t>
            </w:r>
          </w:p>
        </w:tc>
      </w:tr>
      <w:tr w:rsidR="003D2759" w:rsidRPr="003D2759" w:rsidTr="008961AA">
        <w:trPr>
          <w:trHeight w:val="30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t>Муниципальная программа "Создание условий для обеспечения качественными услугами коммунального хозяйства населения муниципального образования "Вяземский муниципальный округ"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923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1000000000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322 000,00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3"/>
              <w:rPr>
                <w:color w:val="000000"/>
              </w:rPr>
            </w:pPr>
            <w:r w:rsidRPr="003D2759">
              <w:rPr>
                <w:color w:val="000000"/>
              </w:rPr>
              <w:t>Комплексы процессных мероприятий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923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1040000000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3"/>
              <w:rPr>
                <w:color w:val="000000"/>
              </w:rPr>
            </w:pPr>
            <w:r w:rsidRPr="003D2759">
              <w:rPr>
                <w:color w:val="000000"/>
              </w:rPr>
              <w:t>322 000,00</w:t>
            </w:r>
          </w:p>
        </w:tc>
      </w:tr>
      <w:tr w:rsidR="003D2759" w:rsidRPr="003D2759" w:rsidTr="008961AA">
        <w:trPr>
          <w:trHeight w:val="26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Комплекс процессных мероприятий "Создание условий для предоставления качественных коммунальных услуг населению по водоснабжению и водоотведению"</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923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1040100000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322 000,00</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Строительство, реконструкция, капитальный ремонт шахтных колодцев</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923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10401S1980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322 000,00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923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10401S1980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322 000,00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lastRenderedPageBreak/>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923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10401S1980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322 000,00</w:t>
            </w:r>
          </w:p>
        </w:tc>
      </w:tr>
      <w:tr w:rsidR="003D2759" w:rsidRPr="003D2759" w:rsidTr="008961AA">
        <w:trPr>
          <w:trHeight w:val="22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t>Муниципальная программа "Развитие Степаниковской сельской территории муниципального образования "Вяземский муниципальный округ"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923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2800000000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1 379 623,39</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3"/>
              <w:rPr>
                <w:color w:val="000000"/>
              </w:rPr>
            </w:pPr>
            <w:r w:rsidRPr="003D2759">
              <w:rPr>
                <w:color w:val="000000"/>
              </w:rPr>
              <w:t>Комплексы процессных мероприятий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923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2840000000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3"/>
              <w:rPr>
                <w:color w:val="000000"/>
              </w:rPr>
            </w:pPr>
            <w:r w:rsidRPr="003D2759">
              <w:rPr>
                <w:color w:val="000000"/>
              </w:rPr>
              <w:t>1 379 623,39</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Комплекс процессных мероприятий "Обеспечение качественными услугами коммунального хозяйства"</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923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2840600000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1 379 623,39</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Содержание объектов водоснабжения и водоотведения, находящихся в муниципальной собственности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923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2840620370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738 369,00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923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2840620370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738 369,00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923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2840620370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738 369,00</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lastRenderedPageBreak/>
              <w:t>Содержание объектов газоснабжения, находящихся в муниципальной собственности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923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2840620380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641 254,39</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923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2840620380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605 455,39</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923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2840620380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605 455,39</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бюджетные ассигнования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923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2840620380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35 799,00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Уплата налогов, сборов и иных платежей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923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2840620380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850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35 799,00</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1"/>
              <w:rPr>
                <w:color w:val="000000"/>
              </w:rPr>
            </w:pPr>
            <w:r w:rsidRPr="003D2759">
              <w:rPr>
                <w:color w:val="000000"/>
              </w:rPr>
              <w:t>Благоустройство</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923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1"/>
              <w:rPr>
                <w:color w:val="000000"/>
              </w:rPr>
            </w:pPr>
            <w:r w:rsidRPr="003D2759">
              <w:rPr>
                <w:color w:val="000000"/>
              </w:rPr>
              <w:t>4 250 417,52</w:t>
            </w:r>
          </w:p>
        </w:tc>
      </w:tr>
      <w:tr w:rsidR="003D2759" w:rsidRPr="003D2759" w:rsidTr="008961AA">
        <w:trPr>
          <w:trHeight w:val="22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t>Муниципальная программа "Развитие Степаниковской сельской территории муниципального образования "Вяземский муниципальный округ"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923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2800000000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4 250 417,52</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3"/>
              <w:rPr>
                <w:color w:val="000000"/>
              </w:rPr>
            </w:pPr>
            <w:r w:rsidRPr="003D2759">
              <w:rPr>
                <w:color w:val="000000"/>
              </w:rPr>
              <w:t>Комплексы процессных мероприятий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923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2840000000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3"/>
              <w:rPr>
                <w:color w:val="000000"/>
              </w:rPr>
            </w:pPr>
            <w:r w:rsidRPr="003D2759">
              <w:rPr>
                <w:color w:val="000000"/>
              </w:rPr>
              <w:t>4 250 417,52</w:t>
            </w:r>
          </w:p>
        </w:tc>
      </w:tr>
      <w:tr w:rsidR="003D2759" w:rsidRPr="003D2759" w:rsidTr="008961AA">
        <w:trPr>
          <w:trHeight w:val="18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Комплекс процессных мероприятий "Совершенствование системы комплексного благоустройства"</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923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2840700000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4 250 417,52</w:t>
            </w:r>
          </w:p>
        </w:tc>
      </w:tr>
      <w:tr w:rsidR="003D2759" w:rsidRPr="003D2759" w:rsidTr="008961AA">
        <w:trPr>
          <w:trHeight w:val="18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lastRenderedPageBreak/>
              <w:t>Обеспечение благоустройства и ремонта памятников, обелисков, воинских захоронений, находящихся в муниципальной собственности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923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2840720110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315 441,00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923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2840720110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315 441,00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923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2840720110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315 441,00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Содержание уличного освещения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923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2840720570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3 620 195,73</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923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2840720570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3 616 621,93</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923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2840720570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3 616 621,93</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бюджетные ассигнования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923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2840720570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3 573,80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Уплата налогов, сборов и иных платежей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923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2840720570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850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3 573,80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Проведение благоустройства территории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923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2840720580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108 027,00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lastRenderedPageBreak/>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923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2840720580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108 027,00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923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2840720580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108 027,00</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Озеленение территории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923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2840720590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187 000,00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923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2840720590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187 000,00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923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2840720590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187 000,00</w:t>
            </w:r>
          </w:p>
        </w:tc>
      </w:tr>
      <w:tr w:rsidR="003D2759" w:rsidRPr="003D2759" w:rsidTr="008961AA">
        <w:trPr>
          <w:trHeight w:val="18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Организация деятельности по накоплению (в том числе раздельному накоплению), ликвидации и вывозу твердых коммунальных отходов</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923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2840720690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19 753,79</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923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2840720690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19 337,42</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923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2840720690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19 337,42</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бюджетные ассигнования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923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2840720690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416,37</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lastRenderedPageBreak/>
              <w:t>Уплата налогов, сборов и иных платежей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923</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2840720690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850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416,37</w:t>
            </w:r>
          </w:p>
        </w:tc>
      </w:tr>
      <w:tr w:rsidR="003D2759" w:rsidRPr="003D2759" w:rsidTr="008961AA">
        <w:trPr>
          <w:trHeight w:val="18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rPr>
                <w:color w:val="000000"/>
              </w:rPr>
            </w:pPr>
            <w:r w:rsidRPr="003D2759">
              <w:rPr>
                <w:color w:val="000000"/>
              </w:rPr>
              <w:t>Тумановский сельский комитет Администрации муниципального образования "Вяземский муниципальный округ"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rPr>
                <w:color w:val="000000"/>
              </w:rPr>
            </w:pPr>
            <w:r w:rsidRPr="003D2759">
              <w:rPr>
                <w:color w:val="000000"/>
              </w:rPr>
              <w:t>924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rPr>
                <w:color w:val="000000"/>
              </w:rPr>
            </w:pPr>
            <w:r w:rsidRPr="003D2759">
              <w:rPr>
                <w:color w:val="000000"/>
              </w:rPr>
              <w:t> </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rPr>
                <w:color w:val="000000"/>
              </w:rPr>
            </w:pPr>
            <w:r w:rsidRPr="003D2759">
              <w:rPr>
                <w:color w:val="000000"/>
              </w:rPr>
              <w:t> </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rPr>
                <w:color w:val="000000"/>
              </w:rPr>
            </w:pPr>
            <w:r w:rsidRPr="003D2759">
              <w:rPr>
                <w:color w:val="000000"/>
              </w:rPr>
              <w:t>37 031 370,79</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0"/>
              <w:rPr>
                <w:color w:val="000000"/>
              </w:rPr>
            </w:pPr>
            <w:r w:rsidRPr="003D2759">
              <w:rPr>
                <w:color w:val="000000"/>
              </w:rPr>
              <w:t>ОБЩЕГОСУДАРСТВЕННЫЕ ВОПРОСЫ</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924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0"/>
              <w:rPr>
                <w:color w:val="000000"/>
              </w:rPr>
            </w:pPr>
            <w:r w:rsidRPr="003D2759">
              <w:rPr>
                <w:color w:val="000000"/>
              </w:rPr>
              <w:t>7 738 966,22</w:t>
            </w:r>
          </w:p>
        </w:tc>
      </w:tr>
      <w:tr w:rsidR="003D2759" w:rsidRPr="003D2759" w:rsidTr="008961AA">
        <w:trPr>
          <w:trHeight w:val="26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1"/>
              <w:rPr>
                <w:color w:val="000000"/>
              </w:rPr>
            </w:pPr>
            <w:r w:rsidRPr="003D2759">
              <w:rPr>
                <w:color w:val="00000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924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1"/>
              <w:rPr>
                <w:color w:val="000000"/>
              </w:rPr>
            </w:pPr>
            <w:r w:rsidRPr="003D2759">
              <w:rPr>
                <w:color w:val="000000"/>
              </w:rPr>
              <w:t>7 712 566,22</w:t>
            </w:r>
          </w:p>
        </w:tc>
      </w:tr>
      <w:tr w:rsidR="003D2759" w:rsidRPr="003D2759" w:rsidTr="008961AA">
        <w:trPr>
          <w:trHeight w:val="22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t>Муниципальная программа "Развитие Тумановской сельской территории муниципального образования "Вяземский муниципальный округ"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924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2900000000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7 712 566,22</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3"/>
              <w:rPr>
                <w:color w:val="000000"/>
              </w:rPr>
            </w:pPr>
            <w:r w:rsidRPr="003D2759">
              <w:rPr>
                <w:color w:val="000000"/>
              </w:rPr>
              <w:t>Комплексы процессных мероприятий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924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2940000000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3"/>
              <w:rPr>
                <w:color w:val="000000"/>
              </w:rPr>
            </w:pPr>
            <w:r w:rsidRPr="003D2759">
              <w:rPr>
                <w:color w:val="000000"/>
              </w:rPr>
              <w:t>7 712 566,22</w:t>
            </w:r>
          </w:p>
        </w:tc>
      </w:tr>
      <w:tr w:rsidR="003D2759" w:rsidRPr="003D2759" w:rsidTr="008961AA">
        <w:trPr>
          <w:trHeight w:val="18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Комплекс процессных мероприятий "Обеспечение организационных условий для реализации муниципальной программы"</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924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2940100000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7 712 566,22</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lastRenderedPageBreak/>
              <w:t>Обеспечение деятельности органов местного самоуправления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924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2940100140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7 712 566,22</w:t>
            </w:r>
          </w:p>
        </w:tc>
      </w:tr>
      <w:tr w:rsidR="003D2759" w:rsidRPr="003D2759" w:rsidTr="008961AA">
        <w:trPr>
          <w:trHeight w:val="3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924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2940100140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5 830 806,96</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Расходы на выплаты персоналу государственных (муниципальных) органов</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924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2940100140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120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5 830 806,96</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924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2940100140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1 856 759,26</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924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2940100140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1 856 759,26</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бюджетные ассигнования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924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2940100140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25 000,00</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Исполнение судебных актов</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924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2940100140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830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25 000,00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1"/>
              <w:rPr>
                <w:color w:val="000000"/>
              </w:rPr>
            </w:pPr>
            <w:r w:rsidRPr="003D2759">
              <w:rPr>
                <w:color w:val="000000"/>
              </w:rPr>
              <w:t>Другие общегосударственные вопросы</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924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1"/>
              <w:rPr>
                <w:color w:val="000000"/>
              </w:rPr>
            </w:pPr>
            <w:r w:rsidRPr="003D2759">
              <w:rPr>
                <w:color w:val="000000"/>
              </w:rPr>
              <w:t>26 400,00</w:t>
            </w:r>
          </w:p>
        </w:tc>
      </w:tr>
      <w:tr w:rsidR="003D2759" w:rsidRPr="003D2759" w:rsidTr="008961AA">
        <w:trPr>
          <w:trHeight w:val="22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lastRenderedPageBreak/>
              <w:t>Муниципальная программа "Развитие Тумановской сельской территории муниципального образования "Вяземский муниципальный округ"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924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2900000000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26 400,00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3"/>
              <w:rPr>
                <w:color w:val="000000"/>
              </w:rPr>
            </w:pPr>
            <w:r w:rsidRPr="003D2759">
              <w:rPr>
                <w:color w:val="000000"/>
              </w:rPr>
              <w:t>Комплексы процессных мероприятий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924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2940000000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3"/>
              <w:rPr>
                <w:color w:val="000000"/>
              </w:rPr>
            </w:pPr>
            <w:r w:rsidRPr="003D2759">
              <w:rPr>
                <w:color w:val="000000"/>
              </w:rPr>
              <w:t>26 400,00</w:t>
            </w:r>
          </w:p>
        </w:tc>
      </w:tr>
      <w:tr w:rsidR="003D2759" w:rsidRPr="003D2759" w:rsidTr="008961AA">
        <w:trPr>
          <w:trHeight w:val="18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Комплекс процессных мероприятий "Обеспечение обслуживания, содержания и распоряжения объектами муниципальной собственности"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924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2940400000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26 400,00</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Содержание объектов, находящихся в муниципальной казне</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924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2940420180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26 400,00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924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2940420180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26 400,00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924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2940420180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26 400,00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0"/>
              <w:rPr>
                <w:color w:val="000000"/>
              </w:rPr>
            </w:pPr>
            <w:r w:rsidRPr="003D2759">
              <w:rPr>
                <w:color w:val="000000"/>
              </w:rPr>
              <w:t>НАЦИОНАЛЬНАЯ ЭКОНОМИКА</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924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0"/>
              <w:rPr>
                <w:color w:val="000000"/>
              </w:rPr>
            </w:pPr>
            <w:r w:rsidRPr="003D2759">
              <w:rPr>
                <w:color w:val="000000"/>
              </w:rPr>
              <w:t>14 187 293,36</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1"/>
              <w:rPr>
                <w:color w:val="000000"/>
              </w:rPr>
            </w:pPr>
            <w:r w:rsidRPr="003D2759">
              <w:rPr>
                <w:color w:val="000000"/>
              </w:rPr>
              <w:t>Дорожное хозяйство (дорожные фонды)</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924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1"/>
              <w:rPr>
                <w:color w:val="000000"/>
              </w:rPr>
            </w:pPr>
            <w:r w:rsidRPr="003D2759">
              <w:rPr>
                <w:color w:val="000000"/>
              </w:rPr>
              <w:t>14 187 293,36</w:t>
            </w:r>
          </w:p>
        </w:tc>
      </w:tr>
      <w:tr w:rsidR="003D2759" w:rsidRPr="003D2759" w:rsidTr="008961AA">
        <w:trPr>
          <w:trHeight w:val="22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lastRenderedPageBreak/>
              <w:t>Муниципальная программа "Развитие дорожно-транспортного комплекса муниципального образования "Вяземский муниципальный округ"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924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1800000000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11 208 399,46</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3"/>
              <w:rPr>
                <w:color w:val="000000"/>
              </w:rPr>
            </w:pPr>
            <w:r w:rsidRPr="003D2759">
              <w:rPr>
                <w:color w:val="000000"/>
              </w:rPr>
              <w:t>Комплексы процессных мероприятий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924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1840000000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3"/>
              <w:rPr>
                <w:color w:val="000000"/>
              </w:rPr>
            </w:pPr>
            <w:r w:rsidRPr="003D2759">
              <w:rPr>
                <w:color w:val="000000"/>
              </w:rPr>
              <w:t>11 208 399,46</w:t>
            </w:r>
          </w:p>
        </w:tc>
      </w:tr>
      <w:tr w:rsidR="003D2759" w:rsidRPr="003D2759" w:rsidTr="008961AA">
        <w:trPr>
          <w:trHeight w:val="18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Комплекс процессных мероприятий "Развитие сети автомобильных дорог общего пользования и искусственных дорожных сооружений на них"</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924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1840100000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11 208 399,46</w:t>
            </w:r>
          </w:p>
        </w:tc>
      </w:tr>
      <w:tr w:rsidR="003D2759" w:rsidRPr="003D2759" w:rsidTr="008961AA">
        <w:trPr>
          <w:trHeight w:val="18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Проектирование, строительство, реконструкция, капитальный ремонт и ремонт автомобильных дорог общего пользования местного значения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924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18401SД031</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11 208 399,46</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924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18401SД031</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11 208 399,46</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924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18401SД031</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11 208 399,46</w:t>
            </w:r>
          </w:p>
        </w:tc>
      </w:tr>
      <w:tr w:rsidR="003D2759" w:rsidRPr="003D2759" w:rsidTr="008961AA">
        <w:trPr>
          <w:trHeight w:val="22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lastRenderedPageBreak/>
              <w:t>Муниципальная программа "Развитие Тумановской сельской территории муниципального образования "Вяземский муниципальный округ"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924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2900000000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2 978 893,90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3"/>
              <w:rPr>
                <w:color w:val="000000"/>
              </w:rPr>
            </w:pPr>
            <w:r w:rsidRPr="003D2759">
              <w:rPr>
                <w:color w:val="000000"/>
              </w:rPr>
              <w:t>Комплексы процессных мероприятий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924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2940000000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3"/>
              <w:rPr>
                <w:color w:val="000000"/>
              </w:rPr>
            </w:pPr>
            <w:r w:rsidRPr="003D2759">
              <w:rPr>
                <w:color w:val="000000"/>
              </w:rPr>
              <w:t>2 978 893,90</w:t>
            </w:r>
          </w:p>
        </w:tc>
      </w:tr>
      <w:tr w:rsidR="003D2759" w:rsidRPr="003D2759" w:rsidTr="008961AA">
        <w:trPr>
          <w:trHeight w:val="18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Комплекс процессных мероприятий "Развитие сети автомобильных дорог общего пользования и искусственных дорожных сооружений на них"</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924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2940300000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2 978 893,90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Текущий ремонт автомобильных дорог</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924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2940320940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90 000,00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924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2940320940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90 000,00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924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2940320940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90 000,00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Текущий ремонт автомобильных дорог общего пользования и искусственных дорожных сооружений на них</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924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294039Д010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918 446,00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924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294039Д010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918 446,00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lastRenderedPageBreak/>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924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294039Д010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918 446,00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Содержание автомобильных дорог общего пользования и искусственных дорожных сооружений на них</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924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294039Д020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1 970 447,90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924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294039Д020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1 970 447,90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924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09</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294039Д020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1 970 447,90</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0"/>
              <w:rPr>
                <w:color w:val="000000"/>
              </w:rPr>
            </w:pPr>
            <w:r w:rsidRPr="003D2759">
              <w:rPr>
                <w:color w:val="000000"/>
              </w:rPr>
              <w:t>ЖИЛИЩНО-КОММУНАЛЬНОЕ ХОЗЯЙСТВО</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924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0"/>
              <w:rPr>
                <w:color w:val="000000"/>
              </w:rPr>
            </w:pPr>
            <w:r w:rsidRPr="003D2759">
              <w:rPr>
                <w:color w:val="000000"/>
              </w:rPr>
              <w:t>15 105 111,21</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1"/>
              <w:rPr>
                <w:color w:val="000000"/>
              </w:rPr>
            </w:pPr>
            <w:r w:rsidRPr="003D2759">
              <w:rPr>
                <w:color w:val="000000"/>
              </w:rPr>
              <w:t>Коммунальное хозяйство</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924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1"/>
              <w:rPr>
                <w:color w:val="000000"/>
              </w:rPr>
            </w:pPr>
            <w:r w:rsidRPr="003D2759">
              <w:rPr>
                <w:color w:val="000000"/>
              </w:rPr>
              <w:t>12 409 353,82</w:t>
            </w:r>
          </w:p>
        </w:tc>
      </w:tr>
      <w:tr w:rsidR="003D2759" w:rsidRPr="003D2759" w:rsidTr="008961AA">
        <w:trPr>
          <w:trHeight w:val="30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t>Муниципальная программа "Создание условий для обеспечения качественными услугами коммунального хозяйства населения муниципального образования "Вяземский муниципальный округ"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924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1000000000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9 269 132,88</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3"/>
              <w:rPr>
                <w:color w:val="000000"/>
              </w:rPr>
            </w:pPr>
            <w:r w:rsidRPr="003D2759">
              <w:rPr>
                <w:color w:val="000000"/>
              </w:rPr>
              <w:lastRenderedPageBreak/>
              <w:t>Региональные проекты, входящие в состав национальных проектов</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924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1010000000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3"/>
              <w:rPr>
                <w:color w:val="000000"/>
              </w:rPr>
            </w:pPr>
            <w:r w:rsidRPr="003D2759">
              <w:rPr>
                <w:color w:val="000000"/>
              </w:rPr>
              <w:t>6 556 507,26</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Региональный проект "Модернизация коммунальной инфраструктуры"</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924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101И300000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6 556 507,26</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Реализация мероприятий по модернизации коммунальной инфраструктуры</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924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101И351540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6 556 507,26</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924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101И351540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6 556 507,26</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924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101И351540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6 556 507,26</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3"/>
              <w:rPr>
                <w:color w:val="000000"/>
              </w:rPr>
            </w:pPr>
            <w:r w:rsidRPr="003D2759">
              <w:rPr>
                <w:color w:val="000000"/>
              </w:rPr>
              <w:t>Комплексы процессных мероприятий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924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1040000000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3"/>
              <w:rPr>
                <w:color w:val="000000"/>
              </w:rPr>
            </w:pPr>
            <w:r w:rsidRPr="003D2759">
              <w:rPr>
                <w:color w:val="000000"/>
              </w:rPr>
              <w:t>2 712 625,62</w:t>
            </w:r>
          </w:p>
        </w:tc>
      </w:tr>
      <w:tr w:rsidR="003D2759" w:rsidRPr="003D2759" w:rsidTr="008961AA">
        <w:trPr>
          <w:trHeight w:val="26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Комплекс процессных мероприятий "Создание условий для предоставления качественных коммунальных услуг населению по водоснабжению и водоотведению"</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924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1040100000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214 818,98</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Строительство, реконструкция, капитальный ремонт шахтных колодцев</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924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10401S1980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214 818,98</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lastRenderedPageBreak/>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924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10401S1980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214 818,98</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924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10401S1980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214 818,98</w:t>
            </w:r>
          </w:p>
        </w:tc>
      </w:tr>
      <w:tr w:rsidR="003D2759" w:rsidRPr="003D2759" w:rsidTr="008961AA">
        <w:trPr>
          <w:trHeight w:val="22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Комплекс процессных мероприятий "Создание условий для предоставления качественных коммунальных услуг населению по теплоснабжению"</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924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1040300000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2 497 806,64</w:t>
            </w:r>
          </w:p>
        </w:tc>
      </w:tr>
      <w:tr w:rsidR="003D2759" w:rsidRPr="003D2759" w:rsidTr="008961AA">
        <w:trPr>
          <w:trHeight w:val="22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Модернизация систем коммунальной инфраструктуры за счет средств, поступивших от публично-правовой компании - Фонда развития территорий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924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1040309505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1 168 122,02</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924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1040309505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1 168 122,02</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924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1040309505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1 168 122,02</w:t>
            </w:r>
          </w:p>
        </w:tc>
      </w:tr>
      <w:tr w:rsidR="003D2759" w:rsidRPr="003D2759" w:rsidTr="00FC4BEC">
        <w:trPr>
          <w:trHeight w:val="457"/>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 xml:space="preserve">Обеспечение мероприятий по модернизации систем коммунальной инфраструктуры за счет </w:t>
            </w:r>
            <w:r w:rsidRPr="003D2759">
              <w:rPr>
                <w:color w:val="000000"/>
              </w:rPr>
              <w:lastRenderedPageBreak/>
              <w:t>средств областного и местного бюджетов</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lastRenderedPageBreak/>
              <w:t>924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10403S9605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1 329 684,62</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924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10403S9605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1 329 684,62</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924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10403S9605</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1 329 684,62</w:t>
            </w:r>
          </w:p>
        </w:tc>
      </w:tr>
      <w:tr w:rsidR="003D2759" w:rsidRPr="003D2759" w:rsidTr="008961AA">
        <w:trPr>
          <w:trHeight w:val="22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t>Муниципальная программа "Развитие Тумановской сельской территории муниципального образования "Вяземский муниципальный округ"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924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2900000000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3 140 220,94</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3"/>
              <w:rPr>
                <w:color w:val="000000"/>
              </w:rPr>
            </w:pPr>
            <w:r w:rsidRPr="003D2759">
              <w:rPr>
                <w:color w:val="000000"/>
              </w:rPr>
              <w:t>Комплексы процессных мероприятий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924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2940000000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3"/>
              <w:rPr>
                <w:color w:val="000000"/>
              </w:rPr>
            </w:pPr>
            <w:r w:rsidRPr="003D2759">
              <w:rPr>
                <w:color w:val="000000"/>
              </w:rPr>
              <w:t>3 140 220,94</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Комплекс процессных мероприятий "Обеспечение качественными услугами коммунального хозяйства"</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924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2940600000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2 201 055,97</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Содержание объектов водоснабжения и водоотведения, находящихся в муниципальной собственности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924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2940620370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1 932 383,97</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924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2940620370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1 772 926,44</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lastRenderedPageBreak/>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924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2940620370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1 772 926,44</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бюджетные ассигнования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924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2940620370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159 457,53</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Исполнение судебных актов</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924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2940620370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830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159 457,53</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Содержание объектов газоснабжения, находящихся в муниципальной собственности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924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2940620380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268 672,00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924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2940620380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211 609,54</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924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2940620380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211 609,54</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бюджетные ассигнования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924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2940620380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57 062,46</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Уплата налогов, сборов и иных платежей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924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2940620380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850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57 062,46</w:t>
            </w:r>
          </w:p>
        </w:tc>
      </w:tr>
      <w:tr w:rsidR="003D2759" w:rsidRPr="003D2759" w:rsidTr="00FC4BEC">
        <w:trPr>
          <w:trHeight w:val="1314"/>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Комплекс процессных мероприятий "Совершенствование системы комплексного благоустройства"</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924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2940700000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939 164,97</w:t>
            </w:r>
          </w:p>
        </w:tc>
      </w:tr>
      <w:tr w:rsidR="003D2759" w:rsidRPr="003D2759" w:rsidTr="008961AA">
        <w:trPr>
          <w:trHeight w:val="18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Проведение землеустроительных работ в отношении земельных участков и постановки земельных участков на кадастровый учет</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924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2940720210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16 000,00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lastRenderedPageBreak/>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924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2940720210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16 000,00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924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2940720210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16 000,00</w:t>
            </w:r>
          </w:p>
        </w:tc>
      </w:tr>
      <w:tr w:rsidR="003D2759" w:rsidRPr="003D2759" w:rsidTr="008961AA">
        <w:trPr>
          <w:trHeight w:val="26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Создание мест (площадок) накопления твердых коммунальных отходов и приобретение контейнеров (бункеров) для накопления твердых коммунальных отходов</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924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2940720450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923 164,97</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924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2940720450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532 880,97</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924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2940720450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532 880,97</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бюджетные ассигнования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924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2940720450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390 284,00</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Исполнение судебных актов</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924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02</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2940720450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830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390 284,00</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1"/>
              <w:rPr>
                <w:color w:val="000000"/>
              </w:rPr>
            </w:pPr>
            <w:r w:rsidRPr="003D2759">
              <w:rPr>
                <w:color w:val="000000"/>
              </w:rPr>
              <w:t>Благоустройство</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924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1"/>
              <w:rPr>
                <w:color w:val="000000"/>
              </w:rPr>
            </w:pPr>
            <w:r w:rsidRPr="003D2759">
              <w:rPr>
                <w:color w:val="000000"/>
              </w:rPr>
              <w:t>2 695 757,39</w:t>
            </w:r>
          </w:p>
        </w:tc>
      </w:tr>
      <w:tr w:rsidR="003D2759" w:rsidRPr="003D2759" w:rsidTr="00FC4BEC">
        <w:trPr>
          <w:trHeight w:val="599"/>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t xml:space="preserve">Муниципальная программа "Развитие Тумановской сельской территории муниципального образования "Вяземский </w:t>
            </w:r>
            <w:r w:rsidRPr="003D2759">
              <w:rPr>
                <w:color w:val="000000"/>
              </w:rPr>
              <w:lastRenderedPageBreak/>
              <w:t>муниципальный округ"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lastRenderedPageBreak/>
              <w:t>924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2900000000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2 695 757,39</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3"/>
              <w:rPr>
                <w:color w:val="000000"/>
              </w:rPr>
            </w:pPr>
            <w:r w:rsidRPr="003D2759">
              <w:rPr>
                <w:color w:val="000000"/>
              </w:rPr>
              <w:t>Комплексы процессных мероприятий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924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2940000000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3"/>
              <w:rPr>
                <w:color w:val="000000"/>
              </w:rPr>
            </w:pPr>
            <w:r w:rsidRPr="003D2759">
              <w:rPr>
                <w:color w:val="000000"/>
              </w:rPr>
              <w:t>2 695 757,39</w:t>
            </w:r>
          </w:p>
        </w:tc>
      </w:tr>
      <w:tr w:rsidR="003D2759" w:rsidRPr="003D2759" w:rsidTr="00FC4BEC">
        <w:trPr>
          <w:trHeight w:val="1356"/>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Комплекс процессных мероприятий "Совершенствование системы комплексного благоустройства"</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924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2940700000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2 695 757,39</w:t>
            </w:r>
          </w:p>
        </w:tc>
      </w:tr>
      <w:tr w:rsidR="003D2759" w:rsidRPr="003D2759" w:rsidTr="008961AA">
        <w:trPr>
          <w:trHeight w:val="18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Обеспечение благоустройства и ремонта памятников, обелисков, воинских захоронений, находящихся в муниципальной собственности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924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2940720110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52 579,00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924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2940720110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52 579,00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924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2940720110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52 579,00</w:t>
            </w:r>
          </w:p>
        </w:tc>
      </w:tr>
      <w:tr w:rsidR="003D2759" w:rsidRPr="003D2759" w:rsidTr="008961AA">
        <w:trPr>
          <w:trHeight w:val="18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Проведение землеустроительных работ в отношении земельных участков и постановки земельных участков на кадастровый учет</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924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2940720210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18 000,00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924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2940720210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18 000,00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lastRenderedPageBreak/>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924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2940720210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18 000,00</w:t>
            </w:r>
          </w:p>
        </w:tc>
      </w:tr>
      <w:tr w:rsidR="003D2759" w:rsidRPr="003D2759" w:rsidTr="008961AA">
        <w:trPr>
          <w:trHeight w:val="26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Создание мест (площадок) накопления твердых коммунальных отходов и приобретение контейнеров (бункеров) для накопления твердых коммунальных отходов</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924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2940720450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438 362,22</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924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2940720450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430 362,22</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924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2940720450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430 362,22</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бюджетные ассигнования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924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2940720450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8 000,00</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Исполнение судебных актов</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924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2940720450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830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8 000,00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Содержание уличного освещения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924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2940720570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1 853 348,33</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924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2940720570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1 842 882,57</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924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2940720570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1 842 882,57</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lastRenderedPageBreak/>
              <w:t>Иные бюджетные ассигнования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924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2940720570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10 465,76</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Исполнение судебных актов</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924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2940720570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830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10 465,76</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Проведение благоустройства территории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924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2940720580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40 000,00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924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2940720580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40 000,00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924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2940720580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40 000,00</w:t>
            </w:r>
          </w:p>
        </w:tc>
      </w:tr>
      <w:tr w:rsidR="003D2759" w:rsidRPr="003D2759" w:rsidTr="008961AA">
        <w:trPr>
          <w:trHeight w:val="18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Организация деятельности по накоплению (в том числе раздельному накоплению), ликвидации и вывозу твердых коммунальных отходов</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924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2940720690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277 467,84</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924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2940720690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276 299,84</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924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2940720690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276 299,84</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бюджетные ассигнования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924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2940720690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1 168,00</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Исполнение судебных актов</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924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2940720690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830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1 168,00</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lastRenderedPageBreak/>
              <w:t>Создание и благоустройство спортивной и детской игровой инфраструктуры</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924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2940720920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16 000,00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924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2940720920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16 000,00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924</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2940720920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16 000,00</w:t>
            </w:r>
          </w:p>
        </w:tc>
      </w:tr>
      <w:tr w:rsidR="003D2759" w:rsidRPr="003D2759" w:rsidTr="008961AA">
        <w:trPr>
          <w:trHeight w:val="18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rPr>
                <w:color w:val="000000"/>
              </w:rPr>
            </w:pPr>
            <w:r w:rsidRPr="003D2759">
              <w:rPr>
                <w:color w:val="000000"/>
              </w:rPr>
              <w:t>Управление имущественных отношений Администрации муниципального образования "Вяземский муниципальный округ"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rPr>
                <w:color w:val="000000"/>
              </w:rPr>
            </w:pPr>
            <w:r w:rsidRPr="003D2759">
              <w:rPr>
                <w:color w:val="000000"/>
              </w:rPr>
              <w:t>931</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rPr>
                <w:color w:val="000000"/>
              </w:rPr>
            </w:pPr>
            <w:r w:rsidRPr="003D2759">
              <w:rPr>
                <w:color w:val="000000"/>
              </w:rPr>
              <w:t> </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rPr>
                <w:color w:val="000000"/>
              </w:rPr>
            </w:pPr>
            <w:r w:rsidRPr="003D2759">
              <w:rPr>
                <w:color w:val="000000"/>
              </w:rPr>
              <w:t> </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rPr>
                <w:color w:val="000000"/>
              </w:rPr>
            </w:pPr>
            <w:r w:rsidRPr="003D2759">
              <w:rPr>
                <w:color w:val="000000"/>
              </w:rPr>
              <w:t>32 987 831,88</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0"/>
              <w:rPr>
                <w:color w:val="000000"/>
              </w:rPr>
            </w:pPr>
            <w:r w:rsidRPr="003D2759">
              <w:rPr>
                <w:color w:val="000000"/>
              </w:rPr>
              <w:t>ОБЩЕГОСУДАРСТВЕННЫЕ ВОПРОСЫ</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931</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0"/>
              <w:rPr>
                <w:color w:val="000000"/>
              </w:rPr>
            </w:pPr>
            <w:r w:rsidRPr="003D2759">
              <w:rPr>
                <w:color w:val="000000"/>
              </w:rPr>
              <w:t>15 946 631,83</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1"/>
              <w:rPr>
                <w:color w:val="000000"/>
              </w:rPr>
            </w:pPr>
            <w:r w:rsidRPr="003D2759">
              <w:rPr>
                <w:color w:val="000000"/>
              </w:rPr>
              <w:t>Другие общегосударственные вопросы</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931</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1"/>
              <w:rPr>
                <w:color w:val="000000"/>
              </w:rPr>
            </w:pPr>
            <w:r w:rsidRPr="003D2759">
              <w:rPr>
                <w:color w:val="000000"/>
              </w:rPr>
              <w:t>15 946 631,83</w:t>
            </w:r>
          </w:p>
        </w:tc>
      </w:tr>
      <w:tr w:rsidR="003D2759" w:rsidRPr="003D2759" w:rsidTr="008961AA">
        <w:trPr>
          <w:trHeight w:val="26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t>Муниципальная программа "Управление объектами муниципальной собственности и земельными ресурсами муниципального образования "Вяземский муниципальный округ"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931</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0500000000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15 946 631,83</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3"/>
              <w:rPr>
                <w:color w:val="000000"/>
              </w:rPr>
            </w:pPr>
            <w:r w:rsidRPr="003D2759">
              <w:rPr>
                <w:color w:val="000000"/>
              </w:rPr>
              <w:t>Комплексы процессных мероприятий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931</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0540000000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3"/>
              <w:rPr>
                <w:color w:val="000000"/>
              </w:rPr>
            </w:pPr>
            <w:r w:rsidRPr="003D2759">
              <w:rPr>
                <w:color w:val="000000"/>
              </w:rPr>
              <w:t>15 946 631,83</w:t>
            </w:r>
          </w:p>
        </w:tc>
      </w:tr>
      <w:tr w:rsidR="003D2759" w:rsidRPr="003D2759" w:rsidTr="008961AA">
        <w:trPr>
          <w:trHeight w:val="18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lastRenderedPageBreak/>
              <w:t>Комплекс процессных мероприятий "Обеспечение обслуживания, содержания и распоряжения объектами муниципальной собственности"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931</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0540100000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2 954 944,50</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Содержание объектов, находящихся в муниципальной казне</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931</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0540120180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666 159,38</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931</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0540120180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663 060,91</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931</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0540120180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663 060,91</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бюджетные ассигнования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931</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0540120180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3 098,47</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Уплата налогов, сборов и иных платежей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931</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0540120180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850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3 098,47</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Проведение оценки рыночной стоимости объектов гражданских прав</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931</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0540120190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503 620,00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931</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0540120190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503 620,00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931</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0540120190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503 620,00</w:t>
            </w:r>
          </w:p>
        </w:tc>
      </w:tr>
      <w:tr w:rsidR="003D2759" w:rsidRPr="003D2759" w:rsidTr="008961AA">
        <w:trPr>
          <w:trHeight w:val="18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lastRenderedPageBreak/>
              <w:t>Проведение землеустроительных работ в отношении земельных участков и постановки земельных участков на кадастровый учет</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931</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0540120210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512 180,00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931</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0540120210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512 180,00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931</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0540120210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512 180,00</w:t>
            </w:r>
          </w:p>
        </w:tc>
      </w:tr>
      <w:tr w:rsidR="003D2759" w:rsidRPr="003D2759" w:rsidTr="008961AA">
        <w:trPr>
          <w:trHeight w:val="18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Компенсация расходов потерь в тепловых сетях находящихся в муниципальной собственности муниципального округа</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931</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0540120220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1 218 231,05</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931</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0540120220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1 212 575,33</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931</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0540120220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1 212 575,33</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бюджетные ассигнования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931</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0540120220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5 655,72</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Уплата налогов, сборов и иных платежей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931</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0540120220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850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5 655,72</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Обслуживание "умных" спортивных площадок</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931</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0540120670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54 754,07</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lastRenderedPageBreak/>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931</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0540120670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54 754,07</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931</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0540120670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54 754,07</w:t>
            </w:r>
          </w:p>
        </w:tc>
      </w:tr>
      <w:tr w:rsidR="003D2759" w:rsidRPr="003D2759" w:rsidTr="008961AA">
        <w:trPr>
          <w:trHeight w:val="18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Комплекс процессных мероприятий "Признание прав и регулирование отношений, связанных с муниципальной собственностью"</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931</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0540200000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213 900,00</w:t>
            </w:r>
          </w:p>
        </w:tc>
      </w:tr>
      <w:tr w:rsidR="003D2759" w:rsidRPr="003D2759" w:rsidTr="008961AA">
        <w:trPr>
          <w:trHeight w:val="3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Проведение технической инвентаризации и оформление кадастровых паспортов, справок о постановке на технический учет объектов недвижимости, проведение кадастровых работ и оформление технических планов объектов недвижимого имущества</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931</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0540220240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213 900,00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931</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0540220240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213 900,00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931</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0540220240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213 900,00</w:t>
            </w:r>
          </w:p>
        </w:tc>
      </w:tr>
      <w:tr w:rsidR="003D2759" w:rsidRPr="003D2759" w:rsidTr="008961AA">
        <w:trPr>
          <w:trHeight w:val="22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lastRenderedPageBreak/>
              <w:t>Комплекс процессных мероприятий "Формирование границ земельных участков под многоквартирными домами на территории муниципального округа"</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931</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0540300000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89 600,00</w:t>
            </w:r>
          </w:p>
        </w:tc>
      </w:tr>
      <w:tr w:rsidR="003D2759" w:rsidRPr="003D2759" w:rsidTr="008961AA">
        <w:trPr>
          <w:trHeight w:val="18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Формирование, межевание и государственный кадастровый учет земельных участков, на которых расположены многоквартирные дома</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931</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0540320270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89 600,00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931</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0540320270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89 600,00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931</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0540320270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89 600,00</w:t>
            </w:r>
          </w:p>
        </w:tc>
      </w:tr>
      <w:tr w:rsidR="003D2759" w:rsidRPr="003D2759" w:rsidTr="008961AA">
        <w:trPr>
          <w:trHeight w:val="18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Комплекс процессных мероприятий "Организация деятельности муниципального казенного учреждения "Городской жилищный фонд"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931</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0540400000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3 143 193,58</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Обеспечение деятельности муниципальных учреждений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931</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0540400150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3 143 193,58</w:t>
            </w:r>
          </w:p>
        </w:tc>
      </w:tr>
      <w:tr w:rsidR="003D2759" w:rsidRPr="003D2759" w:rsidTr="008961AA">
        <w:trPr>
          <w:trHeight w:val="3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931</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0540400150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2 434 371,09</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Расходы на выплаты персоналу казенных учреждений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931</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0540400150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110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2 434 371,09</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931</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0540400150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507 927,49</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931</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0540400150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507 927,49</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бюджетные ассигнования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931</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0540400150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200 895,00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Уплата налогов, сборов и иных платежей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931</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0540400150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850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200 895,00</w:t>
            </w:r>
          </w:p>
        </w:tc>
      </w:tr>
      <w:tr w:rsidR="003D2759" w:rsidRPr="003D2759" w:rsidTr="008961AA">
        <w:trPr>
          <w:trHeight w:val="18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Комплекс процессных мероприятий "Обеспечение организационных условий для реализации муниципальной программы"</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931</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0540500000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9 544 993,75</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Обеспечение деятельности органов местного самоуправления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931</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0540500140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9 544 993,75</w:t>
            </w:r>
          </w:p>
        </w:tc>
      </w:tr>
      <w:tr w:rsidR="003D2759" w:rsidRPr="003D2759" w:rsidTr="008961AA">
        <w:trPr>
          <w:trHeight w:val="3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931</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0540500140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8 643 522,57</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Расходы на выплаты персоналу государственных (муниципальных) органов</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931</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0540500140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120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8 643 522,57</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931</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0540500140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901 471,18</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931</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13</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0540500140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901 471,18</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0"/>
              <w:rPr>
                <w:color w:val="000000"/>
              </w:rPr>
            </w:pPr>
            <w:r w:rsidRPr="003D2759">
              <w:rPr>
                <w:color w:val="000000"/>
              </w:rPr>
              <w:t>НАЦИОНАЛЬНАЯ ЭКОНОМИКА</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931</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0"/>
              <w:rPr>
                <w:color w:val="000000"/>
              </w:rPr>
            </w:pPr>
            <w:r w:rsidRPr="003D2759">
              <w:rPr>
                <w:color w:val="000000"/>
              </w:rPr>
              <w:t>124 516,00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1"/>
              <w:rPr>
                <w:color w:val="000000"/>
              </w:rPr>
            </w:pPr>
            <w:r w:rsidRPr="003D2759">
              <w:rPr>
                <w:color w:val="000000"/>
              </w:rPr>
              <w:t>Сельское хозяйство и рыболовство</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931</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05</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1"/>
              <w:rPr>
                <w:color w:val="000000"/>
              </w:rPr>
            </w:pPr>
            <w:r w:rsidRPr="003D2759">
              <w:rPr>
                <w:color w:val="000000"/>
              </w:rPr>
              <w:t>124 516,00</w:t>
            </w:r>
          </w:p>
        </w:tc>
      </w:tr>
      <w:tr w:rsidR="003D2759" w:rsidRPr="003D2759" w:rsidTr="008961AA">
        <w:trPr>
          <w:trHeight w:val="26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t>Муниципальная программа "Управление объектами муниципальной собственности и земельными ресурсами муниципального образования "Вяземский муниципальный округ"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931</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05</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0500000000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124 516,00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3"/>
              <w:rPr>
                <w:color w:val="000000"/>
              </w:rPr>
            </w:pPr>
            <w:r w:rsidRPr="003D2759">
              <w:rPr>
                <w:color w:val="000000"/>
              </w:rPr>
              <w:lastRenderedPageBreak/>
              <w:t>Комплексы процессных мероприятий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931</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05</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0540000000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3"/>
              <w:rPr>
                <w:color w:val="000000"/>
              </w:rPr>
            </w:pPr>
            <w:r w:rsidRPr="003D2759">
              <w:rPr>
                <w:color w:val="000000"/>
              </w:rPr>
              <w:t>124 516,00</w:t>
            </w:r>
          </w:p>
        </w:tc>
      </w:tr>
      <w:tr w:rsidR="003D2759" w:rsidRPr="003D2759" w:rsidTr="008961AA">
        <w:trPr>
          <w:trHeight w:val="18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Комплекс процессных мероприятий "Признание прав и регулирование отношений, связанных с муниципальной собственностью"</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931</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05</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0540200000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124 516,00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Подготовка проектов межевания земельных участков и проведение кадастровых работ</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931</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05</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05402L5990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124 516,00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931</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05402L5990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124 516,00</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931</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04</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05402L5990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124 516,00</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0"/>
              <w:rPr>
                <w:color w:val="000000"/>
              </w:rPr>
            </w:pPr>
            <w:r w:rsidRPr="003D2759">
              <w:rPr>
                <w:color w:val="000000"/>
              </w:rPr>
              <w:t>ЖИЛИЩНО-КОММУНАЛЬНОЕ ХОЗЯЙСТВО</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931</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0"/>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0"/>
              <w:rPr>
                <w:color w:val="000000"/>
              </w:rPr>
            </w:pPr>
            <w:r w:rsidRPr="003D2759">
              <w:rPr>
                <w:color w:val="000000"/>
              </w:rPr>
              <w:t>16 916 684,05</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1"/>
              <w:rPr>
                <w:color w:val="000000"/>
              </w:rPr>
            </w:pPr>
            <w:r w:rsidRPr="003D2759">
              <w:rPr>
                <w:color w:val="000000"/>
              </w:rPr>
              <w:t>Жилищное хозяйство</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931</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1"/>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1"/>
              <w:rPr>
                <w:color w:val="000000"/>
              </w:rPr>
            </w:pPr>
            <w:r w:rsidRPr="003D2759">
              <w:rPr>
                <w:color w:val="000000"/>
              </w:rPr>
              <w:t>16 916 684,05</w:t>
            </w:r>
          </w:p>
        </w:tc>
      </w:tr>
      <w:tr w:rsidR="003D2759" w:rsidRPr="003D2759" w:rsidTr="008961AA">
        <w:trPr>
          <w:trHeight w:val="26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2"/>
              <w:rPr>
                <w:color w:val="000000"/>
              </w:rPr>
            </w:pPr>
            <w:r w:rsidRPr="003D2759">
              <w:rPr>
                <w:color w:val="000000"/>
              </w:rPr>
              <w:t>Муниципальная программа "Управление объектами муниципальной собственности и земельными ресурсами муниципального образования "Вяземский муниципальный округ" Смоленской области"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931</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0500000000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2"/>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2"/>
              <w:rPr>
                <w:color w:val="000000"/>
              </w:rPr>
            </w:pPr>
            <w:r w:rsidRPr="003D2759">
              <w:rPr>
                <w:color w:val="000000"/>
              </w:rPr>
              <w:t>16 916 684,05</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3"/>
              <w:rPr>
                <w:color w:val="000000"/>
              </w:rPr>
            </w:pPr>
            <w:r w:rsidRPr="003D2759">
              <w:rPr>
                <w:color w:val="000000"/>
              </w:rPr>
              <w:lastRenderedPageBreak/>
              <w:t>Комплексы процессных мероприятий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931</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0540000000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3"/>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3"/>
              <w:rPr>
                <w:color w:val="000000"/>
              </w:rPr>
            </w:pPr>
            <w:r w:rsidRPr="003D2759">
              <w:rPr>
                <w:color w:val="000000"/>
              </w:rPr>
              <w:t>16 916 684,05</w:t>
            </w:r>
          </w:p>
        </w:tc>
      </w:tr>
      <w:tr w:rsidR="003D2759" w:rsidRPr="003D2759" w:rsidTr="008961AA">
        <w:trPr>
          <w:trHeight w:val="18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4"/>
              <w:rPr>
                <w:color w:val="000000"/>
              </w:rPr>
            </w:pPr>
            <w:r w:rsidRPr="003D2759">
              <w:rPr>
                <w:color w:val="000000"/>
              </w:rPr>
              <w:t>Комплекс процессных мероприятий "Обеспечение обслуживания, содержания и распоряжения объектами муниципальной собственности"</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931</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0540100000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4"/>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4"/>
              <w:rPr>
                <w:color w:val="000000"/>
              </w:rPr>
            </w:pPr>
            <w:r w:rsidRPr="003D2759">
              <w:rPr>
                <w:color w:val="000000"/>
              </w:rPr>
              <w:t>16 916 684,05</w:t>
            </w:r>
          </w:p>
        </w:tc>
      </w:tr>
      <w:tr w:rsidR="003D2759" w:rsidRPr="003D2759" w:rsidTr="008961AA">
        <w:trPr>
          <w:trHeight w:val="112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Содержание объектов, находящихся в муниципальной казне</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931</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0540120180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1 294 814,09</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931</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0540120180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1 284 186,09</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931</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0540120180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1 284 186,09</w:t>
            </w:r>
          </w:p>
        </w:tc>
      </w:tr>
      <w:tr w:rsidR="003D2759" w:rsidRPr="003D2759" w:rsidTr="008961AA">
        <w:trPr>
          <w:trHeight w:val="375"/>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бюджетные ассигнования</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931</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0540120180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10 628,00</w:t>
            </w:r>
          </w:p>
        </w:tc>
      </w:tr>
      <w:tr w:rsidR="003D2759" w:rsidRPr="003D2759" w:rsidTr="008961AA">
        <w:trPr>
          <w:trHeight w:val="7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Уплата налогов, сборов и иных платежей</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931</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0540120180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850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10 628,00</w:t>
            </w:r>
          </w:p>
        </w:tc>
      </w:tr>
      <w:tr w:rsidR="003D2759" w:rsidRPr="003D2759" w:rsidTr="008961AA">
        <w:trPr>
          <w:trHeight w:val="225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5"/>
              <w:rPr>
                <w:color w:val="000000"/>
              </w:rPr>
            </w:pPr>
            <w:r w:rsidRPr="003D2759">
              <w:rPr>
                <w:color w:val="000000"/>
              </w:rPr>
              <w:t>Взносы на капитальный ремонт за помещения в многоквартирных домах, принадлежащих на праве собственности муниципальному округу</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931</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0540120230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5"/>
              <w:rPr>
                <w:color w:val="000000"/>
              </w:rPr>
            </w:pPr>
            <w:r w:rsidRPr="003D2759">
              <w:rPr>
                <w:color w:val="000000"/>
              </w:rPr>
              <w:t> </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5"/>
              <w:rPr>
                <w:color w:val="000000"/>
              </w:rPr>
            </w:pPr>
            <w:r w:rsidRPr="003D2759">
              <w:rPr>
                <w:color w:val="000000"/>
              </w:rPr>
              <w:t>15 621 869,96</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lastRenderedPageBreak/>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931</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0540120230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200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15 621 869,96</w:t>
            </w:r>
          </w:p>
        </w:tc>
      </w:tr>
      <w:tr w:rsidR="003D2759" w:rsidRPr="003D2759" w:rsidTr="008961AA">
        <w:trPr>
          <w:trHeight w:val="1500"/>
        </w:trPr>
        <w:tc>
          <w:tcPr>
            <w:tcW w:w="2694" w:type="dxa"/>
            <w:tcBorders>
              <w:top w:val="nil"/>
              <w:left w:val="single" w:sz="4" w:space="0" w:color="000000"/>
              <w:bottom w:val="single" w:sz="4" w:space="0" w:color="000000"/>
              <w:right w:val="single" w:sz="4" w:space="0" w:color="000000"/>
            </w:tcBorders>
            <w:shd w:val="clear" w:color="auto" w:fill="auto"/>
            <w:hideMark/>
          </w:tcPr>
          <w:p w:rsidR="003D2759" w:rsidRPr="003D2759" w:rsidRDefault="003D2759" w:rsidP="003D2759">
            <w:pPr>
              <w:outlineLvl w:val="6"/>
              <w:rPr>
                <w:color w:val="000000"/>
              </w:rPr>
            </w:pPr>
            <w:r w:rsidRPr="003D2759">
              <w:rPr>
                <w:color w:val="00000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931</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w:t>
            </w:r>
          </w:p>
        </w:tc>
        <w:tc>
          <w:tcPr>
            <w:tcW w:w="850"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01</w:t>
            </w:r>
          </w:p>
        </w:tc>
        <w:tc>
          <w:tcPr>
            <w:tcW w:w="1559"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0540120230</w:t>
            </w:r>
          </w:p>
        </w:tc>
        <w:tc>
          <w:tcPr>
            <w:tcW w:w="851"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center"/>
              <w:outlineLvl w:val="6"/>
              <w:rPr>
                <w:color w:val="000000"/>
              </w:rPr>
            </w:pPr>
            <w:r w:rsidRPr="003D2759">
              <w:rPr>
                <w:color w:val="000000"/>
              </w:rPr>
              <w:t>240</w:t>
            </w:r>
          </w:p>
        </w:tc>
        <w:tc>
          <w:tcPr>
            <w:tcW w:w="1984" w:type="dxa"/>
            <w:tcBorders>
              <w:top w:val="nil"/>
              <w:left w:val="nil"/>
              <w:bottom w:val="single" w:sz="4" w:space="0" w:color="000000"/>
              <w:right w:val="single" w:sz="4" w:space="0" w:color="000000"/>
            </w:tcBorders>
            <w:shd w:val="clear" w:color="auto" w:fill="auto"/>
            <w:noWrap/>
            <w:hideMark/>
          </w:tcPr>
          <w:p w:rsidR="003D2759" w:rsidRPr="003D2759" w:rsidRDefault="003D2759" w:rsidP="003D2759">
            <w:pPr>
              <w:jc w:val="right"/>
              <w:outlineLvl w:val="6"/>
              <w:rPr>
                <w:color w:val="000000"/>
              </w:rPr>
            </w:pPr>
            <w:r w:rsidRPr="003D2759">
              <w:rPr>
                <w:color w:val="000000"/>
              </w:rPr>
              <w:t>15 621 869,96</w:t>
            </w:r>
          </w:p>
        </w:tc>
      </w:tr>
    </w:tbl>
    <w:p w:rsidR="0039603A" w:rsidRPr="0039603A" w:rsidRDefault="0039603A" w:rsidP="0039603A">
      <w:pPr>
        <w:pStyle w:val="ad"/>
        <w:ind w:left="5670"/>
        <w:jc w:val="both"/>
        <w:rPr>
          <w:rFonts w:ascii="Times New Roman" w:hAnsi="Times New Roman" w:cs="Times New Roman"/>
          <w:sz w:val="28"/>
          <w:szCs w:val="28"/>
          <w:lang w:eastAsia="ru-RU"/>
        </w:rPr>
      </w:pPr>
    </w:p>
    <w:p w:rsidR="0005695E" w:rsidRPr="00A56064" w:rsidRDefault="0039603A" w:rsidP="0005695E">
      <w:pPr>
        <w:pStyle w:val="ad"/>
        <w:ind w:left="5670"/>
        <w:jc w:val="both"/>
        <w:rPr>
          <w:rFonts w:ascii="Times New Roman" w:hAnsi="Times New Roman" w:cs="Times New Roman"/>
          <w:sz w:val="24"/>
          <w:szCs w:val="24"/>
          <w:lang w:eastAsia="ru-RU"/>
        </w:rPr>
      </w:pPr>
      <w:r>
        <w:rPr>
          <w:rFonts w:ascii="Times New Roman" w:hAnsi="Times New Roman" w:cs="Times New Roman"/>
          <w:sz w:val="24"/>
          <w:szCs w:val="24"/>
          <w:lang w:eastAsia="ru-RU"/>
        </w:rPr>
        <w:br w:type="page"/>
      </w:r>
      <w:r w:rsidR="0005695E">
        <w:rPr>
          <w:rFonts w:ascii="Times New Roman" w:hAnsi="Times New Roman" w:cs="Times New Roman"/>
          <w:sz w:val="24"/>
          <w:szCs w:val="24"/>
          <w:lang w:eastAsia="ru-RU"/>
        </w:rPr>
        <w:lastRenderedPageBreak/>
        <w:t>Приложение 3</w:t>
      </w:r>
    </w:p>
    <w:p w:rsidR="00573E69" w:rsidRDefault="00573E69" w:rsidP="00573E69">
      <w:pPr>
        <w:pStyle w:val="ad"/>
        <w:ind w:left="5670"/>
        <w:jc w:val="both"/>
        <w:rPr>
          <w:rFonts w:ascii="Times New Roman" w:hAnsi="Times New Roman"/>
          <w:sz w:val="24"/>
          <w:szCs w:val="24"/>
        </w:rPr>
      </w:pPr>
      <w:r w:rsidRPr="004B511B">
        <w:rPr>
          <w:rFonts w:ascii="Times New Roman" w:hAnsi="Times New Roman" w:cs="Times New Roman"/>
          <w:sz w:val="24"/>
          <w:szCs w:val="24"/>
          <w:lang w:eastAsia="ru-RU"/>
        </w:rPr>
        <w:t xml:space="preserve">к решению </w:t>
      </w:r>
      <w:r w:rsidRPr="00150EBE">
        <w:rPr>
          <w:rFonts w:ascii="Times New Roman" w:hAnsi="Times New Roman"/>
          <w:sz w:val="24"/>
          <w:szCs w:val="24"/>
        </w:rPr>
        <w:t>Вяземского окружного Совета депутатов</w:t>
      </w:r>
    </w:p>
    <w:p w:rsidR="00573E69" w:rsidRPr="004B511B" w:rsidRDefault="00573E69" w:rsidP="00573E69">
      <w:pPr>
        <w:pStyle w:val="ad"/>
        <w:ind w:left="5670"/>
        <w:jc w:val="both"/>
        <w:rPr>
          <w:rFonts w:ascii="Times New Roman" w:hAnsi="Times New Roman" w:cs="Times New Roman"/>
          <w:sz w:val="24"/>
          <w:szCs w:val="24"/>
          <w:lang w:eastAsia="ru-RU"/>
        </w:rPr>
      </w:pPr>
      <w:r w:rsidRPr="00132878">
        <w:rPr>
          <w:rFonts w:ascii="Times New Roman" w:hAnsi="Times New Roman" w:cs="Times New Roman"/>
          <w:sz w:val="24"/>
          <w:szCs w:val="24"/>
          <w:lang w:eastAsia="ru-RU"/>
        </w:rPr>
        <w:t xml:space="preserve">от </w:t>
      </w:r>
      <w:proofErr w:type="gramStart"/>
      <w:r w:rsidR="003D70E7">
        <w:rPr>
          <w:rFonts w:ascii="Times New Roman" w:hAnsi="Times New Roman" w:cs="Times New Roman"/>
          <w:sz w:val="24"/>
          <w:szCs w:val="24"/>
          <w:lang w:eastAsia="ru-RU"/>
        </w:rPr>
        <w:t xml:space="preserve">27.05.2026 </w:t>
      </w:r>
      <w:r w:rsidRPr="00132878">
        <w:rPr>
          <w:rFonts w:ascii="Times New Roman" w:hAnsi="Times New Roman" w:cs="Times New Roman"/>
          <w:sz w:val="24"/>
          <w:szCs w:val="24"/>
          <w:lang w:eastAsia="ru-RU"/>
        </w:rPr>
        <w:t xml:space="preserve"> №</w:t>
      </w:r>
      <w:proofErr w:type="gramEnd"/>
      <w:r w:rsidRPr="00132878">
        <w:rPr>
          <w:rFonts w:ascii="Times New Roman" w:hAnsi="Times New Roman" w:cs="Times New Roman"/>
          <w:sz w:val="24"/>
          <w:szCs w:val="24"/>
          <w:lang w:eastAsia="ru-RU"/>
        </w:rPr>
        <w:t xml:space="preserve"> </w:t>
      </w:r>
      <w:r w:rsidR="003D70E7">
        <w:rPr>
          <w:rFonts w:ascii="Times New Roman" w:hAnsi="Times New Roman" w:cs="Times New Roman"/>
          <w:sz w:val="24"/>
          <w:szCs w:val="24"/>
          <w:lang w:eastAsia="ru-RU"/>
        </w:rPr>
        <w:t>69</w:t>
      </w:r>
    </w:p>
    <w:p w:rsidR="0005695E" w:rsidRDefault="00573E69" w:rsidP="00573E69">
      <w:pPr>
        <w:pStyle w:val="ad"/>
        <w:ind w:left="5670"/>
        <w:jc w:val="both"/>
        <w:rPr>
          <w:rFonts w:ascii="Times New Roman" w:hAnsi="Times New Roman" w:cs="Times New Roman"/>
          <w:sz w:val="24"/>
          <w:szCs w:val="24"/>
          <w:lang w:eastAsia="ru-RU"/>
        </w:rPr>
      </w:pPr>
      <w:r w:rsidRPr="00150EBE">
        <w:rPr>
          <w:rFonts w:ascii="Times New Roman" w:hAnsi="Times New Roman"/>
          <w:sz w:val="24"/>
          <w:szCs w:val="24"/>
        </w:rPr>
        <w:t>«</w:t>
      </w:r>
      <w:r w:rsidRPr="00037744">
        <w:rPr>
          <w:rFonts w:ascii="Times New Roman" w:hAnsi="Times New Roman"/>
          <w:sz w:val="24"/>
          <w:szCs w:val="24"/>
        </w:rPr>
        <w:t>Об исполнении бюджета муниципального образования «</w:t>
      </w:r>
      <w:r w:rsidR="00276097" w:rsidRPr="00C15805">
        <w:rPr>
          <w:rFonts w:ascii="Times New Roman" w:hAnsi="Times New Roman"/>
          <w:sz w:val="24"/>
          <w:szCs w:val="24"/>
        </w:rPr>
        <w:t>Вяземский муниципальный округ</w:t>
      </w:r>
      <w:r w:rsidRPr="00037744">
        <w:rPr>
          <w:rFonts w:ascii="Times New Roman" w:hAnsi="Times New Roman"/>
          <w:sz w:val="24"/>
          <w:szCs w:val="24"/>
        </w:rPr>
        <w:t>» Смоленской области за 202</w:t>
      </w:r>
      <w:r w:rsidR="00276097">
        <w:rPr>
          <w:rFonts w:ascii="Times New Roman" w:hAnsi="Times New Roman"/>
          <w:sz w:val="24"/>
          <w:szCs w:val="24"/>
        </w:rPr>
        <w:t>5</w:t>
      </w:r>
      <w:r w:rsidRPr="00037744">
        <w:rPr>
          <w:rFonts w:ascii="Times New Roman" w:hAnsi="Times New Roman"/>
          <w:sz w:val="24"/>
          <w:szCs w:val="24"/>
        </w:rPr>
        <w:t xml:space="preserve"> год</w:t>
      </w:r>
      <w:r w:rsidRPr="00150EBE">
        <w:rPr>
          <w:rFonts w:ascii="Times New Roman" w:hAnsi="Times New Roman"/>
          <w:sz w:val="24"/>
          <w:szCs w:val="24"/>
        </w:rPr>
        <w:t>»</w:t>
      </w:r>
    </w:p>
    <w:p w:rsidR="0005695E" w:rsidRPr="0005695E" w:rsidRDefault="0005695E" w:rsidP="00A56064">
      <w:pPr>
        <w:pStyle w:val="ad"/>
        <w:ind w:left="5670"/>
        <w:jc w:val="both"/>
        <w:rPr>
          <w:rFonts w:ascii="Times New Roman" w:hAnsi="Times New Roman" w:cs="Times New Roman"/>
          <w:sz w:val="28"/>
          <w:szCs w:val="28"/>
          <w:lang w:eastAsia="ru-RU"/>
        </w:rPr>
      </w:pPr>
    </w:p>
    <w:p w:rsidR="0005695E" w:rsidRPr="0005695E" w:rsidRDefault="0005695E" w:rsidP="00A56064">
      <w:pPr>
        <w:pStyle w:val="ad"/>
        <w:ind w:left="5670"/>
        <w:jc w:val="both"/>
        <w:rPr>
          <w:rFonts w:ascii="Times New Roman" w:hAnsi="Times New Roman" w:cs="Times New Roman"/>
          <w:sz w:val="28"/>
          <w:szCs w:val="28"/>
          <w:lang w:eastAsia="ru-RU"/>
        </w:rPr>
      </w:pPr>
    </w:p>
    <w:p w:rsidR="007428BF" w:rsidRDefault="0005695E" w:rsidP="0005695E">
      <w:pPr>
        <w:jc w:val="center"/>
        <w:rPr>
          <w:b/>
          <w:sz w:val="28"/>
          <w:szCs w:val="28"/>
        </w:rPr>
      </w:pPr>
      <w:r w:rsidRPr="00C34CF4">
        <w:rPr>
          <w:b/>
          <w:sz w:val="28"/>
          <w:szCs w:val="28"/>
        </w:rPr>
        <w:t>Расходы бюдж</w:t>
      </w:r>
      <w:r>
        <w:rPr>
          <w:b/>
          <w:sz w:val="28"/>
          <w:szCs w:val="28"/>
        </w:rPr>
        <w:t>ета муниципального образования</w:t>
      </w:r>
    </w:p>
    <w:p w:rsidR="0005695E" w:rsidRPr="00C34CF4" w:rsidRDefault="0005695E" w:rsidP="0005695E">
      <w:pPr>
        <w:jc w:val="center"/>
        <w:rPr>
          <w:b/>
          <w:sz w:val="28"/>
          <w:szCs w:val="28"/>
        </w:rPr>
      </w:pPr>
      <w:r>
        <w:rPr>
          <w:b/>
          <w:sz w:val="28"/>
          <w:szCs w:val="28"/>
        </w:rPr>
        <w:t>«</w:t>
      </w:r>
      <w:r w:rsidR="00276097" w:rsidRPr="00C15805">
        <w:rPr>
          <w:b/>
          <w:bCs/>
          <w:color w:val="000000"/>
          <w:sz w:val="28"/>
          <w:szCs w:val="28"/>
        </w:rPr>
        <w:t>Вяземский муниципальный округ</w:t>
      </w:r>
      <w:r w:rsidR="007428BF">
        <w:rPr>
          <w:b/>
          <w:sz w:val="28"/>
          <w:szCs w:val="28"/>
        </w:rPr>
        <w:t>»</w:t>
      </w:r>
      <w:r w:rsidRPr="00C34CF4">
        <w:rPr>
          <w:b/>
          <w:sz w:val="28"/>
          <w:szCs w:val="28"/>
        </w:rPr>
        <w:t xml:space="preserve"> Смоленской области по разделам и подразделам</w:t>
      </w:r>
      <w:r>
        <w:rPr>
          <w:b/>
          <w:sz w:val="28"/>
          <w:szCs w:val="28"/>
        </w:rPr>
        <w:t xml:space="preserve"> классификации расходов бюджета за 202</w:t>
      </w:r>
      <w:r w:rsidR="00276097">
        <w:rPr>
          <w:b/>
          <w:sz w:val="28"/>
          <w:szCs w:val="28"/>
        </w:rPr>
        <w:t>5</w:t>
      </w:r>
      <w:r>
        <w:rPr>
          <w:b/>
          <w:sz w:val="28"/>
          <w:szCs w:val="28"/>
        </w:rPr>
        <w:t xml:space="preserve"> год </w:t>
      </w:r>
    </w:p>
    <w:p w:rsidR="0005695E" w:rsidRDefault="0005695E" w:rsidP="0005695E">
      <w:pPr>
        <w:pStyle w:val="ad"/>
        <w:jc w:val="right"/>
        <w:rPr>
          <w:rFonts w:ascii="Times New Roman" w:hAnsi="Times New Roman" w:cs="Times New Roman"/>
          <w:sz w:val="28"/>
        </w:rPr>
      </w:pPr>
    </w:p>
    <w:p w:rsidR="0005695E" w:rsidRPr="00034D58" w:rsidRDefault="0005695E" w:rsidP="0005695E">
      <w:pPr>
        <w:pStyle w:val="ad"/>
        <w:jc w:val="right"/>
        <w:rPr>
          <w:rFonts w:ascii="Times New Roman" w:hAnsi="Times New Roman" w:cs="Times New Roman"/>
          <w:sz w:val="28"/>
        </w:rPr>
      </w:pPr>
      <w:r w:rsidRPr="00034D58">
        <w:rPr>
          <w:rFonts w:ascii="Times New Roman" w:hAnsi="Times New Roman" w:cs="Times New Roman"/>
          <w:sz w:val="28"/>
        </w:rPr>
        <w:t>(рублей)</w:t>
      </w:r>
    </w:p>
    <w:tbl>
      <w:tblPr>
        <w:tblW w:w="9585" w:type="dxa"/>
        <w:tblInd w:w="-10" w:type="dxa"/>
        <w:tblLook w:val="04A0" w:firstRow="1" w:lastRow="0" w:firstColumn="1" w:lastColumn="0" w:noHBand="0" w:noVBand="1"/>
      </w:tblPr>
      <w:tblGrid>
        <w:gridCol w:w="4820"/>
        <w:gridCol w:w="1014"/>
        <w:gridCol w:w="1483"/>
        <w:gridCol w:w="2268"/>
      </w:tblGrid>
      <w:tr w:rsidR="006F0D46" w:rsidTr="00FE485B">
        <w:trPr>
          <w:trHeight w:val="623"/>
          <w:tblHeader/>
        </w:trPr>
        <w:tc>
          <w:tcPr>
            <w:tcW w:w="482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6F0D46" w:rsidRDefault="006F0D46">
            <w:pPr>
              <w:jc w:val="center"/>
              <w:rPr>
                <w:sz w:val="28"/>
                <w:szCs w:val="28"/>
              </w:rPr>
            </w:pPr>
            <w:r>
              <w:rPr>
                <w:sz w:val="28"/>
                <w:szCs w:val="28"/>
              </w:rPr>
              <w:t>Наименование показателя</w:t>
            </w:r>
          </w:p>
        </w:tc>
        <w:tc>
          <w:tcPr>
            <w:tcW w:w="1014" w:type="dxa"/>
            <w:tcBorders>
              <w:top w:val="single" w:sz="8" w:space="0" w:color="auto"/>
              <w:left w:val="nil"/>
              <w:bottom w:val="single" w:sz="8" w:space="0" w:color="auto"/>
              <w:right w:val="single" w:sz="8" w:space="0" w:color="auto"/>
            </w:tcBorders>
            <w:shd w:val="clear" w:color="auto" w:fill="auto"/>
            <w:noWrap/>
            <w:vAlign w:val="center"/>
            <w:hideMark/>
          </w:tcPr>
          <w:p w:rsidR="006F0D46" w:rsidRDefault="006F0D46">
            <w:pPr>
              <w:jc w:val="center"/>
              <w:rPr>
                <w:sz w:val="28"/>
                <w:szCs w:val="28"/>
              </w:rPr>
            </w:pPr>
            <w:r>
              <w:rPr>
                <w:sz w:val="28"/>
                <w:szCs w:val="28"/>
              </w:rPr>
              <w:t>Раздел</w:t>
            </w:r>
          </w:p>
        </w:tc>
        <w:tc>
          <w:tcPr>
            <w:tcW w:w="1483" w:type="dxa"/>
            <w:tcBorders>
              <w:top w:val="single" w:sz="8" w:space="0" w:color="auto"/>
              <w:left w:val="nil"/>
              <w:bottom w:val="single" w:sz="8" w:space="0" w:color="auto"/>
              <w:right w:val="single" w:sz="8" w:space="0" w:color="auto"/>
            </w:tcBorders>
            <w:shd w:val="clear" w:color="auto" w:fill="auto"/>
            <w:noWrap/>
            <w:vAlign w:val="center"/>
            <w:hideMark/>
          </w:tcPr>
          <w:p w:rsidR="006F0D46" w:rsidRDefault="006F0D46">
            <w:pPr>
              <w:jc w:val="center"/>
              <w:rPr>
                <w:sz w:val="28"/>
                <w:szCs w:val="28"/>
              </w:rPr>
            </w:pPr>
            <w:r>
              <w:rPr>
                <w:sz w:val="28"/>
                <w:szCs w:val="28"/>
              </w:rPr>
              <w:t>Подраздел</w:t>
            </w:r>
          </w:p>
        </w:tc>
        <w:tc>
          <w:tcPr>
            <w:tcW w:w="2268" w:type="dxa"/>
            <w:tcBorders>
              <w:top w:val="single" w:sz="8" w:space="0" w:color="auto"/>
              <w:left w:val="nil"/>
              <w:bottom w:val="single" w:sz="8" w:space="0" w:color="auto"/>
              <w:right w:val="single" w:sz="8" w:space="0" w:color="auto"/>
            </w:tcBorders>
            <w:shd w:val="clear" w:color="auto" w:fill="auto"/>
            <w:noWrap/>
            <w:vAlign w:val="center"/>
            <w:hideMark/>
          </w:tcPr>
          <w:p w:rsidR="006F0D46" w:rsidRDefault="006F0D46">
            <w:pPr>
              <w:jc w:val="center"/>
              <w:rPr>
                <w:sz w:val="28"/>
                <w:szCs w:val="28"/>
              </w:rPr>
            </w:pPr>
            <w:r>
              <w:rPr>
                <w:sz w:val="28"/>
                <w:szCs w:val="28"/>
              </w:rPr>
              <w:t>Сумма</w:t>
            </w:r>
          </w:p>
        </w:tc>
      </w:tr>
      <w:tr w:rsidR="006F0D46" w:rsidTr="00FE485B">
        <w:trPr>
          <w:trHeight w:val="75"/>
          <w:tblHeader/>
        </w:trPr>
        <w:tc>
          <w:tcPr>
            <w:tcW w:w="4820" w:type="dxa"/>
            <w:tcBorders>
              <w:top w:val="nil"/>
              <w:left w:val="single" w:sz="8" w:space="0" w:color="auto"/>
              <w:bottom w:val="single" w:sz="8" w:space="0" w:color="auto"/>
              <w:right w:val="single" w:sz="8" w:space="0" w:color="auto"/>
            </w:tcBorders>
            <w:shd w:val="clear" w:color="auto" w:fill="auto"/>
            <w:vAlign w:val="center"/>
            <w:hideMark/>
          </w:tcPr>
          <w:p w:rsidR="006F0D46" w:rsidRDefault="006F0D46">
            <w:pPr>
              <w:jc w:val="center"/>
              <w:rPr>
                <w:sz w:val="28"/>
                <w:szCs w:val="28"/>
              </w:rPr>
            </w:pPr>
            <w:r>
              <w:rPr>
                <w:sz w:val="28"/>
                <w:szCs w:val="28"/>
              </w:rPr>
              <w:t>1</w:t>
            </w:r>
          </w:p>
        </w:tc>
        <w:tc>
          <w:tcPr>
            <w:tcW w:w="1014" w:type="dxa"/>
            <w:tcBorders>
              <w:top w:val="nil"/>
              <w:left w:val="nil"/>
              <w:bottom w:val="single" w:sz="8" w:space="0" w:color="auto"/>
              <w:right w:val="single" w:sz="8" w:space="0" w:color="auto"/>
            </w:tcBorders>
            <w:shd w:val="clear" w:color="auto" w:fill="auto"/>
            <w:noWrap/>
            <w:vAlign w:val="center"/>
            <w:hideMark/>
          </w:tcPr>
          <w:p w:rsidR="006F0D46" w:rsidRDefault="006F0D46">
            <w:pPr>
              <w:jc w:val="center"/>
              <w:rPr>
                <w:sz w:val="28"/>
                <w:szCs w:val="28"/>
              </w:rPr>
            </w:pPr>
            <w:r>
              <w:rPr>
                <w:sz w:val="28"/>
                <w:szCs w:val="28"/>
              </w:rPr>
              <w:t>2</w:t>
            </w:r>
          </w:p>
        </w:tc>
        <w:tc>
          <w:tcPr>
            <w:tcW w:w="1483" w:type="dxa"/>
            <w:tcBorders>
              <w:top w:val="nil"/>
              <w:left w:val="nil"/>
              <w:bottom w:val="single" w:sz="8" w:space="0" w:color="auto"/>
              <w:right w:val="single" w:sz="8" w:space="0" w:color="auto"/>
            </w:tcBorders>
            <w:shd w:val="clear" w:color="auto" w:fill="auto"/>
            <w:noWrap/>
            <w:vAlign w:val="center"/>
            <w:hideMark/>
          </w:tcPr>
          <w:p w:rsidR="006F0D46" w:rsidRDefault="006F0D46">
            <w:pPr>
              <w:jc w:val="center"/>
              <w:rPr>
                <w:sz w:val="28"/>
                <w:szCs w:val="28"/>
              </w:rPr>
            </w:pPr>
            <w:r>
              <w:rPr>
                <w:sz w:val="28"/>
                <w:szCs w:val="28"/>
              </w:rPr>
              <w:t>3</w:t>
            </w:r>
          </w:p>
        </w:tc>
        <w:tc>
          <w:tcPr>
            <w:tcW w:w="2268" w:type="dxa"/>
            <w:tcBorders>
              <w:top w:val="nil"/>
              <w:left w:val="nil"/>
              <w:bottom w:val="single" w:sz="8" w:space="0" w:color="auto"/>
              <w:right w:val="single" w:sz="8" w:space="0" w:color="auto"/>
            </w:tcBorders>
            <w:shd w:val="clear" w:color="auto" w:fill="auto"/>
            <w:noWrap/>
            <w:vAlign w:val="center"/>
            <w:hideMark/>
          </w:tcPr>
          <w:p w:rsidR="006F0D46" w:rsidRDefault="006F0D46">
            <w:pPr>
              <w:jc w:val="center"/>
              <w:rPr>
                <w:sz w:val="28"/>
                <w:szCs w:val="28"/>
              </w:rPr>
            </w:pPr>
            <w:r>
              <w:rPr>
                <w:sz w:val="28"/>
                <w:szCs w:val="28"/>
              </w:rPr>
              <w:t>4</w:t>
            </w:r>
          </w:p>
        </w:tc>
      </w:tr>
      <w:tr w:rsidR="006F0D46" w:rsidTr="00FE485B">
        <w:trPr>
          <w:trHeight w:val="765"/>
        </w:trPr>
        <w:tc>
          <w:tcPr>
            <w:tcW w:w="4820" w:type="dxa"/>
            <w:tcBorders>
              <w:top w:val="single" w:sz="4" w:space="0" w:color="000000"/>
              <w:left w:val="single" w:sz="4" w:space="0" w:color="000000"/>
              <w:bottom w:val="single" w:sz="4" w:space="0" w:color="000000"/>
              <w:right w:val="single" w:sz="4" w:space="0" w:color="000000"/>
            </w:tcBorders>
            <w:shd w:val="clear" w:color="auto" w:fill="auto"/>
            <w:hideMark/>
          </w:tcPr>
          <w:p w:rsidR="006F0D46" w:rsidRDefault="006F0D46">
            <w:pPr>
              <w:rPr>
                <w:color w:val="000000"/>
                <w:sz w:val="28"/>
                <w:szCs w:val="28"/>
              </w:rPr>
            </w:pPr>
            <w:r>
              <w:rPr>
                <w:color w:val="000000"/>
                <w:sz w:val="28"/>
                <w:szCs w:val="28"/>
              </w:rPr>
              <w:t>ОБЩЕГОСУДАРСТВЕННЫЕ ВОПРОСЫ</w:t>
            </w:r>
          </w:p>
        </w:tc>
        <w:tc>
          <w:tcPr>
            <w:tcW w:w="1014" w:type="dxa"/>
            <w:tcBorders>
              <w:top w:val="single" w:sz="4" w:space="0" w:color="000000"/>
              <w:left w:val="nil"/>
              <w:bottom w:val="single" w:sz="4" w:space="0" w:color="000000"/>
              <w:right w:val="single" w:sz="4" w:space="0" w:color="000000"/>
            </w:tcBorders>
            <w:shd w:val="clear" w:color="auto" w:fill="auto"/>
            <w:noWrap/>
            <w:hideMark/>
          </w:tcPr>
          <w:p w:rsidR="006F0D46" w:rsidRDefault="006F0D46">
            <w:pPr>
              <w:jc w:val="center"/>
              <w:rPr>
                <w:color w:val="000000"/>
                <w:sz w:val="28"/>
                <w:szCs w:val="28"/>
              </w:rPr>
            </w:pPr>
            <w:r>
              <w:rPr>
                <w:color w:val="000000"/>
                <w:sz w:val="28"/>
                <w:szCs w:val="28"/>
              </w:rPr>
              <w:t>01</w:t>
            </w:r>
          </w:p>
        </w:tc>
        <w:tc>
          <w:tcPr>
            <w:tcW w:w="1483" w:type="dxa"/>
            <w:tcBorders>
              <w:top w:val="single" w:sz="4" w:space="0" w:color="000000"/>
              <w:left w:val="nil"/>
              <w:bottom w:val="single" w:sz="4" w:space="0" w:color="000000"/>
              <w:right w:val="single" w:sz="4" w:space="0" w:color="000000"/>
            </w:tcBorders>
            <w:shd w:val="clear" w:color="auto" w:fill="auto"/>
            <w:noWrap/>
            <w:hideMark/>
          </w:tcPr>
          <w:p w:rsidR="006F0D46" w:rsidRDefault="006F0D46">
            <w:pPr>
              <w:jc w:val="center"/>
              <w:rPr>
                <w:color w:val="000000"/>
                <w:sz w:val="28"/>
                <w:szCs w:val="28"/>
              </w:rPr>
            </w:pPr>
            <w:r>
              <w:rPr>
                <w:color w:val="000000"/>
                <w:sz w:val="28"/>
                <w:szCs w:val="28"/>
              </w:rPr>
              <w:t> </w:t>
            </w:r>
          </w:p>
        </w:tc>
        <w:tc>
          <w:tcPr>
            <w:tcW w:w="2268" w:type="dxa"/>
            <w:tcBorders>
              <w:top w:val="single" w:sz="4" w:space="0" w:color="000000"/>
              <w:left w:val="nil"/>
              <w:bottom w:val="single" w:sz="4" w:space="0" w:color="000000"/>
              <w:right w:val="single" w:sz="4" w:space="0" w:color="000000"/>
            </w:tcBorders>
            <w:shd w:val="clear" w:color="auto" w:fill="auto"/>
            <w:noWrap/>
            <w:hideMark/>
          </w:tcPr>
          <w:p w:rsidR="006F0D46" w:rsidRDefault="006F0D46">
            <w:pPr>
              <w:jc w:val="right"/>
              <w:rPr>
                <w:color w:val="000000"/>
                <w:sz w:val="28"/>
                <w:szCs w:val="28"/>
              </w:rPr>
            </w:pPr>
            <w:r>
              <w:rPr>
                <w:color w:val="000000"/>
                <w:sz w:val="28"/>
                <w:szCs w:val="28"/>
              </w:rPr>
              <w:t>235 126 491,83</w:t>
            </w:r>
          </w:p>
        </w:tc>
      </w:tr>
      <w:tr w:rsidR="006F0D46" w:rsidTr="00FE485B">
        <w:trPr>
          <w:trHeight w:val="1393"/>
        </w:trPr>
        <w:tc>
          <w:tcPr>
            <w:tcW w:w="4820" w:type="dxa"/>
            <w:tcBorders>
              <w:top w:val="nil"/>
              <w:left w:val="single" w:sz="4" w:space="0" w:color="000000"/>
              <w:bottom w:val="single" w:sz="4" w:space="0" w:color="000000"/>
              <w:right w:val="single" w:sz="4" w:space="0" w:color="000000"/>
            </w:tcBorders>
            <w:shd w:val="clear" w:color="auto" w:fill="auto"/>
            <w:hideMark/>
          </w:tcPr>
          <w:p w:rsidR="006F0D46" w:rsidRDefault="006F0D46">
            <w:pPr>
              <w:outlineLvl w:val="0"/>
              <w:rPr>
                <w:color w:val="000000"/>
                <w:sz w:val="28"/>
                <w:szCs w:val="28"/>
              </w:rPr>
            </w:pPr>
            <w:r>
              <w:rPr>
                <w:color w:val="000000"/>
                <w:sz w:val="28"/>
                <w:szCs w:val="28"/>
              </w:rPr>
              <w:t>Функционирование высшего должностного лица субъекта Российской Федерации и муниципального образования</w:t>
            </w:r>
          </w:p>
        </w:tc>
        <w:tc>
          <w:tcPr>
            <w:tcW w:w="1014" w:type="dxa"/>
            <w:tcBorders>
              <w:top w:val="nil"/>
              <w:left w:val="nil"/>
              <w:bottom w:val="single" w:sz="4" w:space="0" w:color="000000"/>
              <w:right w:val="single" w:sz="4" w:space="0" w:color="000000"/>
            </w:tcBorders>
            <w:shd w:val="clear" w:color="auto" w:fill="auto"/>
            <w:noWrap/>
            <w:hideMark/>
          </w:tcPr>
          <w:p w:rsidR="006F0D46" w:rsidRDefault="006F0D46">
            <w:pPr>
              <w:jc w:val="center"/>
              <w:outlineLvl w:val="0"/>
              <w:rPr>
                <w:color w:val="000000"/>
                <w:sz w:val="28"/>
                <w:szCs w:val="28"/>
              </w:rPr>
            </w:pPr>
            <w:r>
              <w:rPr>
                <w:color w:val="000000"/>
                <w:sz w:val="28"/>
                <w:szCs w:val="28"/>
              </w:rPr>
              <w:t>01</w:t>
            </w:r>
          </w:p>
        </w:tc>
        <w:tc>
          <w:tcPr>
            <w:tcW w:w="1483" w:type="dxa"/>
            <w:tcBorders>
              <w:top w:val="nil"/>
              <w:left w:val="nil"/>
              <w:bottom w:val="single" w:sz="4" w:space="0" w:color="000000"/>
              <w:right w:val="single" w:sz="4" w:space="0" w:color="000000"/>
            </w:tcBorders>
            <w:shd w:val="clear" w:color="auto" w:fill="auto"/>
            <w:noWrap/>
            <w:hideMark/>
          </w:tcPr>
          <w:p w:rsidR="006F0D46" w:rsidRDefault="006F0D46">
            <w:pPr>
              <w:jc w:val="center"/>
              <w:outlineLvl w:val="0"/>
              <w:rPr>
                <w:color w:val="000000"/>
                <w:sz w:val="28"/>
                <w:szCs w:val="28"/>
              </w:rPr>
            </w:pPr>
            <w:r>
              <w:rPr>
                <w:color w:val="000000"/>
                <w:sz w:val="28"/>
                <w:szCs w:val="28"/>
              </w:rPr>
              <w:t>02</w:t>
            </w:r>
          </w:p>
        </w:tc>
        <w:tc>
          <w:tcPr>
            <w:tcW w:w="2268" w:type="dxa"/>
            <w:tcBorders>
              <w:top w:val="nil"/>
              <w:left w:val="nil"/>
              <w:bottom w:val="single" w:sz="4" w:space="0" w:color="000000"/>
              <w:right w:val="single" w:sz="4" w:space="0" w:color="000000"/>
            </w:tcBorders>
            <w:shd w:val="clear" w:color="auto" w:fill="auto"/>
            <w:noWrap/>
            <w:hideMark/>
          </w:tcPr>
          <w:p w:rsidR="006F0D46" w:rsidRDefault="006F0D46">
            <w:pPr>
              <w:jc w:val="right"/>
              <w:outlineLvl w:val="0"/>
              <w:rPr>
                <w:color w:val="000000"/>
                <w:sz w:val="28"/>
                <w:szCs w:val="28"/>
              </w:rPr>
            </w:pPr>
            <w:r>
              <w:rPr>
                <w:color w:val="000000"/>
                <w:sz w:val="28"/>
                <w:szCs w:val="28"/>
              </w:rPr>
              <w:t>3 523 107,99</w:t>
            </w:r>
          </w:p>
        </w:tc>
      </w:tr>
      <w:tr w:rsidR="006F0D46" w:rsidTr="00FE485B">
        <w:trPr>
          <w:trHeight w:val="1795"/>
        </w:trPr>
        <w:tc>
          <w:tcPr>
            <w:tcW w:w="4820" w:type="dxa"/>
            <w:tcBorders>
              <w:top w:val="nil"/>
              <w:left w:val="single" w:sz="4" w:space="0" w:color="000000"/>
              <w:bottom w:val="single" w:sz="4" w:space="0" w:color="000000"/>
              <w:right w:val="single" w:sz="4" w:space="0" w:color="000000"/>
            </w:tcBorders>
            <w:shd w:val="clear" w:color="auto" w:fill="auto"/>
            <w:hideMark/>
          </w:tcPr>
          <w:p w:rsidR="006F0D46" w:rsidRDefault="006F0D46">
            <w:pPr>
              <w:outlineLvl w:val="0"/>
              <w:rPr>
                <w:color w:val="000000"/>
                <w:sz w:val="28"/>
                <w:szCs w:val="28"/>
              </w:rPr>
            </w:pPr>
            <w:r>
              <w:rPr>
                <w:color w:val="000000"/>
                <w:sz w:val="28"/>
                <w:szCs w:val="28"/>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014" w:type="dxa"/>
            <w:tcBorders>
              <w:top w:val="nil"/>
              <w:left w:val="nil"/>
              <w:bottom w:val="single" w:sz="4" w:space="0" w:color="000000"/>
              <w:right w:val="single" w:sz="4" w:space="0" w:color="000000"/>
            </w:tcBorders>
            <w:shd w:val="clear" w:color="auto" w:fill="auto"/>
            <w:noWrap/>
            <w:hideMark/>
          </w:tcPr>
          <w:p w:rsidR="006F0D46" w:rsidRDefault="006F0D46">
            <w:pPr>
              <w:jc w:val="center"/>
              <w:outlineLvl w:val="0"/>
              <w:rPr>
                <w:color w:val="000000"/>
                <w:sz w:val="28"/>
                <w:szCs w:val="28"/>
              </w:rPr>
            </w:pPr>
            <w:r>
              <w:rPr>
                <w:color w:val="000000"/>
                <w:sz w:val="28"/>
                <w:szCs w:val="28"/>
              </w:rPr>
              <w:t>01</w:t>
            </w:r>
          </w:p>
        </w:tc>
        <w:tc>
          <w:tcPr>
            <w:tcW w:w="1483" w:type="dxa"/>
            <w:tcBorders>
              <w:top w:val="nil"/>
              <w:left w:val="nil"/>
              <w:bottom w:val="single" w:sz="4" w:space="0" w:color="000000"/>
              <w:right w:val="single" w:sz="4" w:space="0" w:color="000000"/>
            </w:tcBorders>
            <w:shd w:val="clear" w:color="auto" w:fill="auto"/>
            <w:noWrap/>
            <w:hideMark/>
          </w:tcPr>
          <w:p w:rsidR="006F0D46" w:rsidRDefault="006F0D46">
            <w:pPr>
              <w:jc w:val="center"/>
              <w:outlineLvl w:val="0"/>
              <w:rPr>
                <w:color w:val="000000"/>
                <w:sz w:val="28"/>
                <w:szCs w:val="28"/>
              </w:rPr>
            </w:pPr>
            <w:r>
              <w:rPr>
                <w:color w:val="000000"/>
                <w:sz w:val="28"/>
                <w:szCs w:val="28"/>
              </w:rPr>
              <w:t>03</w:t>
            </w:r>
          </w:p>
        </w:tc>
        <w:tc>
          <w:tcPr>
            <w:tcW w:w="2268" w:type="dxa"/>
            <w:tcBorders>
              <w:top w:val="nil"/>
              <w:left w:val="nil"/>
              <w:bottom w:val="single" w:sz="4" w:space="0" w:color="000000"/>
              <w:right w:val="single" w:sz="4" w:space="0" w:color="000000"/>
            </w:tcBorders>
            <w:shd w:val="clear" w:color="auto" w:fill="auto"/>
            <w:noWrap/>
            <w:hideMark/>
          </w:tcPr>
          <w:p w:rsidR="006F0D46" w:rsidRDefault="006F0D46">
            <w:pPr>
              <w:jc w:val="right"/>
              <w:outlineLvl w:val="0"/>
              <w:rPr>
                <w:color w:val="000000"/>
                <w:sz w:val="28"/>
                <w:szCs w:val="28"/>
              </w:rPr>
            </w:pPr>
            <w:r>
              <w:rPr>
                <w:color w:val="000000"/>
                <w:sz w:val="28"/>
                <w:szCs w:val="28"/>
              </w:rPr>
              <w:t>7 834 650,32</w:t>
            </w:r>
          </w:p>
        </w:tc>
      </w:tr>
      <w:tr w:rsidR="006F0D46" w:rsidTr="00FE485B">
        <w:trPr>
          <w:trHeight w:val="1753"/>
        </w:trPr>
        <w:tc>
          <w:tcPr>
            <w:tcW w:w="4820" w:type="dxa"/>
            <w:tcBorders>
              <w:top w:val="nil"/>
              <w:left w:val="single" w:sz="4" w:space="0" w:color="000000"/>
              <w:bottom w:val="single" w:sz="4" w:space="0" w:color="000000"/>
              <w:right w:val="single" w:sz="4" w:space="0" w:color="000000"/>
            </w:tcBorders>
            <w:shd w:val="clear" w:color="auto" w:fill="auto"/>
            <w:hideMark/>
          </w:tcPr>
          <w:p w:rsidR="006F0D46" w:rsidRDefault="006F0D46">
            <w:pPr>
              <w:outlineLvl w:val="0"/>
              <w:rPr>
                <w:color w:val="000000"/>
                <w:sz w:val="28"/>
                <w:szCs w:val="28"/>
              </w:rPr>
            </w:pPr>
            <w:r>
              <w:rPr>
                <w:color w:val="000000"/>
                <w:sz w:val="28"/>
                <w:szCs w:val="28"/>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014" w:type="dxa"/>
            <w:tcBorders>
              <w:top w:val="nil"/>
              <w:left w:val="nil"/>
              <w:bottom w:val="single" w:sz="4" w:space="0" w:color="000000"/>
              <w:right w:val="single" w:sz="4" w:space="0" w:color="000000"/>
            </w:tcBorders>
            <w:shd w:val="clear" w:color="auto" w:fill="auto"/>
            <w:noWrap/>
            <w:hideMark/>
          </w:tcPr>
          <w:p w:rsidR="006F0D46" w:rsidRDefault="006F0D46">
            <w:pPr>
              <w:jc w:val="center"/>
              <w:outlineLvl w:val="0"/>
              <w:rPr>
                <w:color w:val="000000"/>
                <w:sz w:val="28"/>
                <w:szCs w:val="28"/>
              </w:rPr>
            </w:pPr>
            <w:r>
              <w:rPr>
                <w:color w:val="000000"/>
                <w:sz w:val="28"/>
                <w:szCs w:val="28"/>
              </w:rPr>
              <w:t>01</w:t>
            </w:r>
          </w:p>
        </w:tc>
        <w:tc>
          <w:tcPr>
            <w:tcW w:w="1483" w:type="dxa"/>
            <w:tcBorders>
              <w:top w:val="nil"/>
              <w:left w:val="nil"/>
              <w:bottom w:val="single" w:sz="4" w:space="0" w:color="000000"/>
              <w:right w:val="single" w:sz="4" w:space="0" w:color="000000"/>
            </w:tcBorders>
            <w:shd w:val="clear" w:color="auto" w:fill="auto"/>
            <w:noWrap/>
            <w:hideMark/>
          </w:tcPr>
          <w:p w:rsidR="006F0D46" w:rsidRDefault="006F0D46">
            <w:pPr>
              <w:jc w:val="center"/>
              <w:outlineLvl w:val="0"/>
              <w:rPr>
                <w:color w:val="000000"/>
                <w:sz w:val="28"/>
                <w:szCs w:val="28"/>
              </w:rPr>
            </w:pPr>
            <w:r>
              <w:rPr>
                <w:color w:val="000000"/>
                <w:sz w:val="28"/>
                <w:szCs w:val="28"/>
              </w:rPr>
              <w:t>04</w:t>
            </w:r>
          </w:p>
        </w:tc>
        <w:tc>
          <w:tcPr>
            <w:tcW w:w="2268" w:type="dxa"/>
            <w:tcBorders>
              <w:top w:val="nil"/>
              <w:left w:val="nil"/>
              <w:bottom w:val="single" w:sz="4" w:space="0" w:color="000000"/>
              <w:right w:val="single" w:sz="4" w:space="0" w:color="000000"/>
            </w:tcBorders>
            <w:shd w:val="clear" w:color="auto" w:fill="auto"/>
            <w:noWrap/>
            <w:hideMark/>
          </w:tcPr>
          <w:p w:rsidR="006F0D46" w:rsidRDefault="006F0D46">
            <w:pPr>
              <w:jc w:val="right"/>
              <w:outlineLvl w:val="0"/>
              <w:rPr>
                <w:color w:val="000000"/>
                <w:sz w:val="28"/>
                <w:szCs w:val="28"/>
              </w:rPr>
            </w:pPr>
            <w:r>
              <w:rPr>
                <w:color w:val="000000"/>
                <w:sz w:val="28"/>
                <w:szCs w:val="28"/>
              </w:rPr>
              <w:t>139 523 376,02</w:t>
            </w:r>
          </w:p>
        </w:tc>
      </w:tr>
      <w:tr w:rsidR="006F0D46" w:rsidTr="00FE485B">
        <w:trPr>
          <w:trHeight w:val="375"/>
        </w:trPr>
        <w:tc>
          <w:tcPr>
            <w:tcW w:w="4820" w:type="dxa"/>
            <w:tcBorders>
              <w:top w:val="nil"/>
              <w:left w:val="single" w:sz="4" w:space="0" w:color="000000"/>
              <w:bottom w:val="single" w:sz="4" w:space="0" w:color="000000"/>
              <w:right w:val="single" w:sz="4" w:space="0" w:color="000000"/>
            </w:tcBorders>
            <w:shd w:val="clear" w:color="auto" w:fill="auto"/>
            <w:hideMark/>
          </w:tcPr>
          <w:p w:rsidR="006F0D46" w:rsidRDefault="006F0D46">
            <w:pPr>
              <w:outlineLvl w:val="0"/>
              <w:rPr>
                <w:color w:val="000000"/>
                <w:sz w:val="28"/>
                <w:szCs w:val="28"/>
              </w:rPr>
            </w:pPr>
            <w:r>
              <w:rPr>
                <w:color w:val="000000"/>
                <w:sz w:val="28"/>
                <w:szCs w:val="28"/>
              </w:rPr>
              <w:t>Судебная система</w:t>
            </w:r>
          </w:p>
        </w:tc>
        <w:tc>
          <w:tcPr>
            <w:tcW w:w="1014" w:type="dxa"/>
            <w:tcBorders>
              <w:top w:val="nil"/>
              <w:left w:val="nil"/>
              <w:bottom w:val="single" w:sz="4" w:space="0" w:color="000000"/>
              <w:right w:val="single" w:sz="4" w:space="0" w:color="000000"/>
            </w:tcBorders>
            <w:shd w:val="clear" w:color="auto" w:fill="auto"/>
            <w:noWrap/>
            <w:hideMark/>
          </w:tcPr>
          <w:p w:rsidR="006F0D46" w:rsidRDefault="006F0D46">
            <w:pPr>
              <w:jc w:val="center"/>
              <w:outlineLvl w:val="0"/>
              <w:rPr>
                <w:color w:val="000000"/>
                <w:sz w:val="28"/>
                <w:szCs w:val="28"/>
              </w:rPr>
            </w:pPr>
            <w:r>
              <w:rPr>
                <w:color w:val="000000"/>
                <w:sz w:val="28"/>
                <w:szCs w:val="28"/>
              </w:rPr>
              <w:t>01</w:t>
            </w:r>
          </w:p>
        </w:tc>
        <w:tc>
          <w:tcPr>
            <w:tcW w:w="1483" w:type="dxa"/>
            <w:tcBorders>
              <w:top w:val="nil"/>
              <w:left w:val="nil"/>
              <w:bottom w:val="single" w:sz="4" w:space="0" w:color="000000"/>
              <w:right w:val="single" w:sz="4" w:space="0" w:color="000000"/>
            </w:tcBorders>
            <w:shd w:val="clear" w:color="auto" w:fill="auto"/>
            <w:noWrap/>
            <w:hideMark/>
          </w:tcPr>
          <w:p w:rsidR="006F0D46" w:rsidRDefault="006F0D46">
            <w:pPr>
              <w:jc w:val="center"/>
              <w:outlineLvl w:val="0"/>
              <w:rPr>
                <w:color w:val="000000"/>
                <w:sz w:val="28"/>
                <w:szCs w:val="28"/>
              </w:rPr>
            </w:pPr>
            <w:r>
              <w:rPr>
                <w:color w:val="000000"/>
                <w:sz w:val="28"/>
                <w:szCs w:val="28"/>
              </w:rPr>
              <w:t>05</w:t>
            </w:r>
          </w:p>
        </w:tc>
        <w:tc>
          <w:tcPr>
            <w:tcW w:w="2268" w:type="dxa"/>
            <w:tcBorders>
              <w:top w:val="nil"/>
              <w:left w:val="nil"/>
              <w:bottom w:val="single" w:sz="4" w:space="0" w:color="000000"/>
              <w:right w:val="single" w:sz="4" w:space="0" w:color="000000"/>
            </w:tcBorders>
            <w:shd w:val="clear" w:color="auto" w:fill="auto"/>
            <w:noWrap/>
            <w:hideMark/>
          </w:tcPr>
          <w:p w:rsidR="006F0D46" w:rsidRDefault="006F0D46">
            <w:pPr>
              <w:jc w:val="right"/>
              <w:outlineLvl w:val="0"/>
              <w:rPr>
                <w:color w:val="000000"/>
                <w:sz w:val="28"/>
                <w:szCs w:val="28"/>
              </w:rPr>
            </w:pPr>
            <w:r>
              <w:rPr>
                <w:color w:val="000000"/>
                <w:sz w:val="28"/>
                <w:szCs w:val="28"/>
              </w:rPr>
              <w:t>3 630,00</w:t>
            </w:r>
          </w:p>
        </w:tc>
      </w:tr>
      <w:tr w:rsidR="006F0D46" w:rsidTr="00FE485B">
        <w:trPr>
          <w:trHeight w:val="1727"/>
        </w:trPr>
        <w:tc>
          <w:tcPr>
            <w:tcW w:w="4820" w:type="dxa"/>
            <w:tcBorders>
              <w:top w:val="nil"/>
              <w:left w:val="single" w:sz="4" w:space="0" w:color="000000"/>
              <w:bottom w:val="single" w:sz="4" w:space="0" w:color="000000"/>
              <w:right w:val="single" w:sz="4" w:space="0" w:color="000000"/>
            </w:tcBorders>
            <w:shd w:val="clear" w:color="auto" w:fill="auto"/>
            <w:hideMark/>
          </w:tcPr>
          <w:p w:rsidR="006F0D46" w:rsidRDefault="006F0D46">
            <w:pPr>
              <w:outlineLvl w:val="0"/>
              <w:rPr>
                <w:color w:val="000000"/>
                <w:sz w:val="28"/>
                <w:szCs w:val="28"/>
              </w:rPr>
            </w:pPr>
            <w:r>
              <w:rPr>
                <w:color w:val="000000"/>
                <w:sz w:val="28"/>
                <w:szCs w:val="28"/>
              </w:rPr>
              <w:t>Обеспечение деятельности финансовых, налоговых и таможенных органов и органов финансового (финансово-бюджетного) надзора</w:t>
            </w:r>
          </w:p>
        </w:tc>
        <w:tc>
          <w:tcPr>
            <w:tcW w:w="1014" w:type="dxa"/>
            <w:tcBorders>
              <w:top w:val="nil"/>
              <w:left w:val="nil"/>
              <w:bottom w:val="single" w:sz="4" w:space="0" w:color="000000"/>
              <w:right w:val="single" w:sz="4" w:space="0" w:color="000000"/>
            </w:tcBorders>
            <w:shd w:val="clear" w:color="auto" w:fill="auto"/>
            <w:noWrap/>
            <w:hideMark/>
          </w:tcPr>
          <w:p w:rsidR="006F0D46" w:rsidRDefault="006F0D46">
            <w:pPr>
              <w:jc w:val="center"/>
              <w:outlineLvl w:val="0"/>
              <w:rPr>
                <w:color w:val="000000"/>
                <w:sz w:val="28"/>
                <w:szCs w:val="28"/>
              </w:rPr>
            </w:pPr>
            <w:r>
              <w:rPr>
                <w:color w:val="000000"/>
                <w:sz w:val="28"/>
                <w:szCs w:val="28"/>
              </w:rPr>
              <w:t>01</w:t>
            </w:r>
          </w:p>
        </w:tc>
        <w:tc>
          <w:tcPr>
            <w:tcW w:w="1483" w:type="dxa"/>
            <w:tcBorders>
              <w:top w:val="nil"/>
              <w:left w:val="nil"/>
              <w:bottom w:val="single" w:sz="4" w:space="0" w:color="000000"/>
              <w:right w:val="single" w:sz="4" w:space="0" w:color="000000"/>
            </w:tcBorders>
            <w:shd w:val="clear" w:color="auto" w:fill="auto"/>
            <w:noWrap/>
            <w:hideMark/>
          </w:tcPr>
          <w:p w:rsidR="006F0D46" w:rsidRDefault="006F0D46">
            <w:pPr>
              <w:jc w:val="center"/>
              <w:outlineLvl w:val="0"/>
              <w:rPr>
                <w:color w:val="000000"/>
                <w:sz w:val="28"/>
                <w:szCs w:val="28"/>
              </w:rPr>
            </w:pPr>
            <w:r>
              <w:rPr>
                <w:color w:val="000000"/>
                <w:sz w:val="28"/>
                <w:szCs w:val="28"/>
              </w:rPr>
              <w:t>06</w:t>
            </w:r>
          </w:p>
        </w:tc>
        <w:tc>
          <w:tcPr>
            <w:tcW w:w="2268" w:type="dxa"/>
            <w:tcBorders>
              <w:top w:val="nil"/>
              <w:left w:val="nil"/>
              <w:bottom w:val="single" w:sz="4" w:space="0" w:color="000000"/>
              <w:right w:val="single" w:sz="4" w:space="0" w:color="000000"/>
            </w:tcBorders>
            <w:shd w:val="clear" w:color="auto" w:fill="auto"/>
            <w:noWrap/>
            <w:hideMark/>
          </w:tcPr>
          <w:p w:rsidR="006F0D46" w:rsidRDefault="006F0D46">
            <w:pPr>
              <w:jc w:val="right"/>
              <w:outlineLvl w:val="0"/>
              <w:rPr>
                <w:color w:val="000000"/>
                <w:sz w:val="28"/>
                <w:szCs w:val="28"/>
              </w:rPr>
            </w:pPr>
            <w:r>
              <w:rPr>
                <w:color w:val="000000"/>
                <w:sz w:val="28"/>
                <w:szCs w:val="28"/>
              </w:rPr>
              <w:t>21 576 541,83</w:t>
            </w:r>
          </w:p>
        </w:tc>
      </w:tr>
      <w:tr w:rsidR="006F0D46" w:rsidTr="00FE485B">
        <w:trPr>
          <w:trHeight w:val="750"/>
        </w:trPr>
        <w:tc>
          <w:tcPr>
            <w:tcW w:w="4820" w:type="dxa"/>
            <w:tcBorders>
              <w:top w:val="nil"/>
              <w:left w:val="single" w:sz="4" w:space="0" w:color="000000"/>
              <w:bottom w:val="single" w:sz="4" w:space="0" w:color="000000"/>
              <w:right w:val="single" w:sz="4" w:space="0" w:color="000000"/>
            </w:tcBorders>
            <w:shd w:val="clear" w:color="auto" w:fill="auto"/>
            <w:hideMark/>
          </w:tcPr>
          <w:p w:rsidR="006F0D46" w:rsidRDefault="006F0D46">
            <w:pPr>
              <w:outlineLvl w:val="0"/>
              <w:rPr>
                <w:color w:val="000000"/>
                <w:sz w:val="28"/>
                <w:szCs w:val="28"/>
              </w:rPr>
            </w:pPr>
            <w:r>
              <w:rPr>
                <w:color w:val="000000"/>
                <w:sz w:val="28"/>
                <w:szCs w:val="28"/>
              </w:rPr>
              <w:t>Другие общегосударственные вопросы</w:t>
            </w:r>
          </w:p>
        </w:tc>
        <w:tc>
          <w:tcPr>
            <w:tcW w:w="1014" w:type="dxa"/>
            <w:tcBorders>
              <w:top w:val="nil"/>
              <w:left w:val="nil"/>
              <w:bottom w:val="single" w:sz="4" w:space="0" w:color="000000"/>
              <w:right w:val="single" w:sz="4" w:space="0" w:color="000000"/>
            </w:tcBorders>
            <w:shd w:val="clear" w:color="auto" w:fill="auto"/>
            <w:noWrap/>
            <w:hideMark/>
          </w:tcPr>
          <w:p w:rsidR="006F0D46" w:rsidRDefault="006F0D46">
            <w:pPr>
              <w:jc w:val="center"/>
              <w:outlineLvl w:val="0"/>
              <w:rPr>
                <w:color w:val="000000"/>
                <w:sz w:val="28"/>
                <w:szCs w:val="28"/>
              </w:rPr>
            </w:pPr>
            <w:r>
              <w:rPr>
                <w:color w:val="000000"/>
                <w:sz w:val="28"/>
                <w:szCs w:val="28"/>
              </w:rPr>
              <w:t>01</w:t>
            </w:r>
          </w:p>
        </w:tc>
        <w:tc>
          <w:tcPr>
            <w:tcW w:w="1483" w:type="dxa"/>
            <w:tcBorders>
              <w:top w:val="nil"/>
              <w:left w:val="nil"/>
              <w:bottom w:val="single" w:sz="4" w:space="0" w:color="000000"/>
              <w:right w:val="single" w:sz="4" w:space="0" w:color="000000"/>
            </w:tcBorders>
            <w:shd w:val="clear" w:color="auto" w:fill="auto"/>
            <w:noWrap/>
            <w:hideMark/>
          </w:tcPr>
          <w:p w:rsidR="006F0D46" w:rsidRDefault="006F0D46">
            <w:pPr>
              <w:jc w:val="center"/>
              <w:outlineLvl w:val="0"/>
              <w:rPr>
                <w:color w:val="000000"/>
                <w:sz w:val="28"/>
                <w:szCs w:val="28"/>
              </w:rPr>
            </w:pPr>
            <w:r>
              <w:rPr>
                <w:color w:val="000000"/>
                <w:sz w:val="28"/>
                <w:szCs w:val="28"/>
              </w:rPr>
              <w:t>13</w:t>
            </w:r>
          </w:p>
        </w:tc>
        <w:tc>
          <w:tcPr>
            <w:tcW w:w="2268" w:type="dxa"/>
            <w:tcBorders>
              <w:top w:val="nil"/>
              <w:left w:val="nil"/>
              <w:bottom w:val="single" w:sz="4" w:space="0" w:color="000000"/>
              <w:right w:val="single" w:sz="4" w:space="0" w:color="000000"/>
            </w:tcBorders>
            <w:shd w:val="clear" w:color="auto" w:fill="auto"/>
            <w:noWrap/>
            <w:hideMark/>
          </w:tcPr>
          <w:p w:rsidR="006F0D46" w:rsidRDefault="006F0D46">
            <w:pPr>
              <w:jc w:val="right"/>
              <w:outlineLvl w:val="0"/>
              <w:rPr>
                <w:color w:val="000000"/>
                <w:sz w:val="28"/>
                <w:szCs w:val="28"/>
              </w:rPr>
            </w:pPr>
            <w:r>
              <w:rPr>
                <w:color w:val="000000"/>
                <w:sz w:val="28"/>
                <w:szCs w:val="28"/>
              </w:rPr>
              <w:t>62 665 185,67</w:t>
            </w:r>
          </w:p>
        </w:tc>
      </w:tr>
      <w:tr w:rsidR="006F0D46" w:rsidTr="00FE485B">
        <w:trPr>
          <w:trHeight w:val="375"/>
        </w:trPr>
        <w:tc>
          <w:tcPr>
            <w:tcW w:w="4820" w:type="dxa"/>
            <w:tcBorders>
              <w:top w:val="nil"/>
              <w:left w:val="single" w:sz="4" w:space="0" w:color="000000"/>
              <w:bottom w:val="single" w:sz="4" w:space="0" w:color="000000"/>
              <w:right w:val="single" w:sz="4" w:space="0" w:color="000000"/>
            </w:tcBorders>
            <w:shd w:val="clear" w:color="auto" w:fill="auto"/>
            <w:hideMark/>
          </w:tcPr>
          <w:p w:rsidR="006F0D46" w:rsidRDefault="006F0D46">
            <w:pPr>
              <w:rPr>
                <w:color w:val="000000"/>
                <w:sz w:val="28"/>
                <w:szCs w:val="28"/>
              </w:rPr>
            </w:pPr>
            <w:r>
              <w:rPr>
                <w:color w:val="000000"/>
                <w:sz w:val="28"/>
                <w:szCs w:val="28"/>
              </w:rPr>
              <w:t>НАЦИОНАЛЬНАЯ ОБОРОНА</w:t>
            </w:r>
          </w:p>
        </w:tc>
        <w:tc>
          <w:tcPr>
            <w:tcW w:w="1014" w:type="dxa"/>
            <w:tcBorders>
              <w:top w:val="nil"/>
              <w:left w:val="nil"/>
              <w:bottom w:val="single" w:sz="4" w:space="0" w:color="000000"/>
              <w:right w:val="single" w:sz="4" w:space="0" w:color="000000"/>
            </w:tcBorders>
            <w:shd w:val="clear" w:color="auto" w:fill="auto"/>
            <w:noWrap/>
            <w:hideMark/>
          </w:tcPr>
          <w:p w:rsidR="006F0D46" w:rsidRDefault="006F0D46">
            <w:pPr>
              <w:jc w:val="center"/>
              <w:rPr>
                <w:color w:val="000000"/>
                <w:sz w:val="28"/>
                <w:szCs w:val="28"/>
              </w:rPr>
            </w:pPr>
            <w:r>
              <w:rPr>
                <w:color w:val="000000"/>
                <w:sz w:val="28"/>
                <w:szCs w:val="28"/>
              </w:rPr>
              <w:t>02</w:t>
            </w:r>
          </w:p>
        </w:tc>
        <w:tc>
          <w:tcPr>
            <w:tcW w:w="1483" w:type="dxa"/>
            <w:tcBorders>
              <w:top w:val="nil"/>
              <w:left w:val="nil"/>
              <w:bottom w:val="single" w:sz="4" w:space="0" w:color="000000"/>
              <w:right w:val="single" w:sz="4" w:space="0" w:color="000000"/>
            </w:tcBorders>
            <w:shd w:val="clear" w:color="auto" w:fill="auto"/>
            <w:noWrap/>
            <w:hideMark/>
          </w:tcPr>
          <w:p w:rsidR="006F0D46" w:rsidRDefault="006F0D46">
            <w:pPr>
              <w:jc w:val="center"/>
              <w:rPr>
                <w:color w:val="000000"/>
                <w:sz w:val="28"/>
                <w:szCs w:val="28"/>
              </w:rPr>
            </w:pPr>
            <w:r>
              <w:rPr>
                <w:color w:val="000000"/>
                <w:sz w:val="28"/>
                <w:szCs w:val="28"/>
              </w:rPr>
              <w:t> </w:t>
            </w:r>
          </w:p>
        </w:tc>
        <w:tc>
          <w:tcPr>
            <w:tcW w:w="2268" w:type="dxa"/>
            <w:tcBorders>
              <w:top w:val="nil"/>
              <w:left w:val="nil"/>
              <w:bottom w:val="single" w:sz="4" w:space="0" w:color="000000"/>
              <w:right w:val="single" w:sz="4" w:space="0" w:color="000000"/>
            </w:tcBorders>
            <w:shd w:val="clear" w:color="auto" w:fill="auto"/>
            <w:noWrap/>
            <w:hideMark/>
          </w:tcPr>
          <w:p w:rsidR="006F0D46" w:rsidRDefault="006F0D46">
            <w:pPr>
              <w:jc w:val="right"/>
              <w:rPr>
                <w:color w:val="000000"/>
                <w:sz w:val="28"/>
                <w:szCs w:val="28"/>
              </w:rPr>
            </w:pPr>
            <w:r>
              <w:rPr>
                <w:color w:val="000000"/>
                <w:sz w:val="28"/>
                <w:szCs w:val="28"/>
              </w:rPr>
              <w:t>1 674 498,00</w:t>
            </w:r>
          </w:p>
        </w:tc>
      </w:tr>
      <w:tr w:rsidR="006F0D46" w:rsidTr="00FE485B">
        <w:trPr>
          <w:trHeight w:val="750"/>
        </w:trPr>
        <w:tc>
          <w:tcPr>
            <w:tcW w:w="4820" w:type="dxa"/>
            <w:tcBorders>
              <w:top w:val="nil"/>
              <w:left w:val="single" w:sz="4" w:space="0" w:color="000000"/>
              <w:bottom w:val="single" w:sz="4" w:space="0" w:color="000000"/>
              <w:right w:val="single" w:sz="4" w:space="0" w:color="000000"/>
            </w:tcBorders>
            <w:shd w:val="clear" w:color="auto" w:fill="auto"/>
            <w:hideMark/>
          </w:tcPr>
          <w:p w:rsidR="006F0D46" w:rsidRDefault="006F0D46">
            <w:pPr>
              <w:outlineLvl w:val="0"/>
              <w:rPr>
                <w:color w:val="000000"/>
                <w:sz w:val="28"/>
                <w:szCs w:val="28"/>
              </w:rPr>
            </w:pPr>
            <w:r>
              <w:rPr>
                <w:color w:val="000000"/>
                <w:sz w:val="28"/>
                <w:szCs w:val="28"/>
              </w:rPr>
              <w:lastRenderedPageBreak/>
              <w:t>Мобилизационная и вневойсковая подготовка</w:t>
            </w:r>
          </w:p>
        </w:tc>
        <w:tc>
          <w:tcPr>
            <w:tcW w:w="1014" w:type="dxa"/>
            <w:tcBorders>
              <w:top w:val="nil"/>
              <w:left w:val="nil"/>
              <w:bottom w:val="single" w:sz="4" w:space="0" w:color="000000"/>
              <w:right w:val="single" w:sz="4" w:space="0" w:color="000000"/>
            </w:tcBorders>
            <w:shd w:val="clear" w:color="auto" w:fill="auto"/>
            <w:noWrap/>
            <w:hideMark/>
          </w:tcPr>
          <w:p w:rsidR="006F0D46" w:rsidRDefault="006F0D46">
            <w:pPr>
              <w:jc w:val="center"/>
              <w:outlineLvl w:val="0"/>
              <w:rPr>
                <w:color w:val="000000"/>
                <w:sz w:val="28"/>
                <w:szCs w:val="28"/>
              </w:rPr>
            </w:pPr>
            <w:r>
              <w:rPr>
                <w:color w:val="000000"/>
                <w:sz w:val="28"/>
                <w:szCs w:val="28"/>
              </w:rPr>
              <w:t>02</w:t>
            </w:r>
          </w:p>
        </w:tc>
        <w:tc>
          <w:tcPr>
            <w:tcW w:w="1483" w:type="dxa"/>
            <w:tcBorders>
              <w:top w:val="nil"/>
              <w:left w:val="nil"/>
              <w:bottom w:val="single" w:sz="4" w:space="0" w:color="000000"/>
              <w:right w:val="single" w:sz="4" w:space="0" w:color="000000"/>
            </w:tcBorders>
            <w:shd w:val="clear" w:color="auto" w:fill="auto"/>
            <w:noWrap/>
            <w:hideMark/>
          </w:tcPr>
          <w:p w:rsidR="006F0D46" w:rsidRDefault="006F0D46">
            <w:pPr>
              <w:jc w:val="center"/>
              <w:outlineLvl w:val="0"/>
              <w:rPr>
                <w:color w:val="000000"/>
                <w:sz w:val="28"/>
                <w:szCs w:val="28"/>
              </w:rPr>
            </w:pPr>
            <w:r>
              <w:rPr>
                <w:color w:val="000000"/>
                <w:sz w:val="28"/>
                <w:szCs w:val="28"/>
              </w:rPr>
              <w:t>03</w:t>
            </w:r>
          </w:p>
        </w:tc>
        <w:tc>
          <w:tcPr>
            <w:tcW w:w="2268" w:type="dxa"/>
            <w:tcBorders>
              <w:top w:val="nil"/>
              <w:left w:val="nil"/>
              <w:bottom w:val="single" w:sz="4" w:space="0" w:color="000000"/>
              <w:right w:val="single" w:sz="4" w:space="0" w:color="000000"/>
            </w:tcBorders>
            <w:shd w:val="clear" w:color="auto" w:fill="auto"/>
            <w:noWrap/>
            <w:hideMark/>
          </w:tcPr>
          <w:p w:rsidR="006F0D46" w:rsidRDefault="006F0D46">
            <w:pPr>
              <w:jc w:val="right"/>
              <w:outlineLvl w:val="0"/>
              <w:rPr>
                <w:color w:val="000000"/>
                <w:sz w:val="28"/>
                <w:szCs w:val="28"/>
              </w:rPr>
            </w:pPr>
            <w:r>
              <w:rPr>
                <w:color w:val="000000"/>
                <w:sz w:val="28"/>
                <w:szCs w:val="28"/>
              </w:rPr>
              <w:t>1 674 498,00</w:t>
            </w:r>
          </w:p>
        </w:tc>
      </w:tr>
      <w:tr w:rsidR="006F0D46" w:rsidTr="00FE485B">
        <w:trPr>
          <w:trHeight w:val="1360"/>
        </w:trPr>
        <w:tc>
          <w:tcPr>
            <w:tcW w:w="4820" w:type="dxa"/>
            <w:tcBorders>
              <w:top w:val="nil"/>
              <w:left w:val="single" w:sz="4" w:space="0" w:color="000000"/>
              <w:bottom w:val="single" w:sz="4" w:space="0" w:color="000000"/>
              <w:right w:val="single" w:sz="4" w:space="0" w:color="000000"/>
            </w:tcBorders>
            <w:shd w:val="clear" w:color="auto" w:fill="auto"/>
            <w:hideMark/>
          </w:tcPr>
          <w:p w:rsidR="006F0D46" w:rsidRDefault="006F0D46">
            <w:pPr>
              <w:rPr>
                <w:color w:val="000000"/>
                <w:sz w:val="28"/>
                <w:szCs w:val="28"/>
              </w:rPr>
            </w:pPr>
            <w:r>
              <w:rPr>
                <w:color w:val="000000"/>
                <w:sz w:val="28"/>
                <w:szCs w:val="28"/>
              </w:rPr>
              <w:t>НАЦИОНАЛЬНАЯ БЕЗОПАСНОСТЬ И ПРАВООХРАНИТЕЛЬНАЯ ДЕЯТЕЛЬНОСТЬ</w:t>
            </w:r>
          </w:p>
        </w:tc>
        <w:tc>
          <w:tcPr>
            <w:tcW w:w="1014" w:type="dxa"/>
            <w:tcBorders>
              <w:top w:val="nil"/>
              <w:left w:val="nil"/>
              <w:bottom w:val="single" w:sz="4" w:space="0" w:color="000000"/>
              <w:right w:val="single" w:sz="4" w:space="0" w:color="000000"/>
            </w:tcBorders>
            <w:shd w:val="clear" w:color="auto" w:fill="auto"/>
            <w:noWrap/>
            <w:hideMark/>
          </w:tcPr>
          <w:p w:rsidR="006F0D46" w:rsidRDefault="006F0D46">
            <w:pPr>
              <w:jc w:val="center"/>
              <w:rPr>
                <w:color w:val="000000"/>
                <w:sz w:val="28"/>
                <w:szCs w:val="28"/>
              </w:rPr>
            </w:pPr>
            <w:r>
              <w:rPr>
                <w:color w:val="000000"/>
                <w:sz w:val="28"/>
                <w:szCs w:val="28"/>
              </w:rPr>
              <w:t>03</w:t>
            </w:r>
          </w:p>
        </w:tc>
        <w:tc>
          <w:tcPr>
            <w:tcW w:w="1483" w:type="dxa"/>
            <w:tcBorders>
              <w:top w:val="nil"/>
              <w:left w:val="nil"/>
              <w:bottom w:val="single" w:sz="4" w:space="0" w:color="000000"/>
              <w:right w:val="single" w:sz="4" w:space="0" w:color="000000"/>
            </w:tcBorders>
            <w:shd w:val="clear" w:color="auto" w:fill="auto"/>
            <w:noWrap/>
            <w:hideMark/>
          </w:tcPr>
          <w:p w:rsidR="006F0D46" w:rsidRDefault="006F0D46">
            <w:pPr>
              <w:jc w:val="center"/>
              <w:rPr>
                <w:color w:val="000000"/>
                <w:sz w:val="28"/>
                <w:szCs w:val="28"/>
              </w:rPr>
            </w:pPr>
            <w:r>
              <w:rPr>
                <w:color w:val="000000"/>
                <w:sz w:val="28"/>
                <w:szCs w:val="28"/>
              </w:rPr>
              <w:t> </w:t>
            </w:r>
          </w:p>
        </w:tc>
        <w:tc>
          <w:tcPr>
            <w:tcW w:w="2268" w:type="dxa"/>
            <w:tcBorders>
              <w:top w:val="nil"/>
              <w:left w:val="nil"/>
              <w:bottom w:val="single" w:sz="4" w:space="0" w:color="000000"/>
              <w:right w:val="single" w:sz="4" w:space="0" w:color="000000"/>
            </w:tcBorders>
            <w:shd w:val="clear" w:color="auto" w:fill="auto"/>
            <w:noWrap/>
            <w:hideMark/>
          </w:tcPr>
          <w:p w:rsidR="006F0D46" w:rsidRDefault="006F0D46">
            <w:pPr>
              <w:jc w:val="right"/>
              <w:rPr>
                <w:color w:val="000000"/>
                <w:sz w:val="28"/>
                <w:szCs w:val="28"/>
              </w:rPr>
            </w:pPr>
            <w:r>
              <w:rPr>
                <w:color w:val="000000"/>
                <w:sz w:val="28"/>
                <w:szCs w:val="28"/>
              </w:rPr>
              <w:t>18 377 925,75</w:t>
            </w:r>
          </w:p>
        </w:tc>
      </w:tr>
      <w:tr w:rsidR="006F0D46" w:rsidTr="00FE485B">
        <w:trPr>
          <w:trHeight w:val="375"/>
        </w:trPr>
        <w:tc>
          <w:tcPr>
            <w:tcW w:w="4820" w:type="dxa"/>
            <w:tcBorders>
              <w:top w:val="nil"/>
              <w:left w:val="single" w:sz="4" w:space="0" w:color="000000"/>
              <w:bottom w:val="single" w:sz="4" w:space="0" w:color="000000"/>
              <w:right w:val="single" w:sz="4" w:space="0" w:color="000000"/>
            </w:tcBorders>
            <w:shd w:val="clear" w:color="auto" w:fill="auto"/>
            <w:hideMark/>
          </w:tcPr>
          <w:p w:rsidR="006F0D46" w:rsidRDefault="006F0D46">
            <w:pPr>
              <w:outlineLvl w:val="0"/>
              <w:rPr>
                <w:color w:val="000000"/>
                <w:sz w:val="28"/>
                <w:szCs w:val="28"/>
              </w:rPr>
            </w:pPr>
            <w:r>
              <w:rPr>
                <w:color w:val="000000"/>
                <w:sz w:val="28"/>
                <w:szCs w:val="28"/>
              </w:rPr>
              <w:t>Гражданская оборона</w:t>
            </w:r>
          </w:p>
        </w:tc>
        <w:tc>
          <w:tcPr>
            <w:tcW w:w="1014" w:type="dxa"/>
            <w:tcBorders>
              <w:top w:val="nil"/>
              <w:left w:val="nil"/>
              <w:bottom w:val="single" w:sz="4" w:space="0" w:color="000000"/>
              <w:right w:val="single" w:sz="4" w:space="0" w:color="000000"/>
            </w:tcBorders>
            <w:shd w:val="clear" w:color="auto" w:fill="auto"/>
            <w:noWrap/>
            <w:hideMark/>
          </w:tcPr>
          <w:p w:rsidR="006F0D46" w:rsidRDefault="006F0D46">
            <w:pPr>
              <w:jc w:val="center"/>
              <w:outlineLvl w:val="0"/>
              <w:rPr>
                <w:color w:val="000000"/>
                <w:sz w:val="28"/>
                <w:szCs w:val="28"/>
              </w:rPr>
            </w:pPr>
            <w:r>
              <w:rPr>
                <w:color w:val="000000"/>
                <w:sz w:val="28"/>
                <w:szCs w:val="28"/>
              </w:rPr>
              <w:t>03</w:t>
            </w:r>
          </w:p>
        </w:tc>
        <w:tc>
          <w:tcPr>
            <w:tcW w:w="1483" w:type="dxa"/>
            <w:tcBorders>
              <w:top w:val="nil"/>
              <w:left w:val="nil"/>
              <w:bottom w:val="single" w:sz="4" w:space="0" w:color="000000"/>
              <w:right w:val="single" w:sz="4" w:space="0" w:color="000000"/>
            </w:tcBorders>
            <w:shd w:val="clear" w:color="auto" w:fill="auto"/>
            <w:noWrap/>
            <w:hideMark/>
          </w:tcPr>
          <w:p w:rsidR="006F0D46" w:rsidRDefault="006F0D46">
            <w:pPr>
              <w:jc w:val="center"/>
              <w:outlineLvl w:val="0"/>
              <w:rPr>
                <w:color w:val="000000"/>
                <w:sz w:val="28"/>
                <w:szCs w:val="28"/>
              </w:rPr>
            </w:pPr>
            <w:r>
              <w:rPr>
                <w:color w:val="000000"/>
                <w:sz w:val="28"/>
                <w:szCs w:val="28"/>
              </w:rPr>
              <w:t>09</w:t>
            </w:r>
          </w:p>
        </w:tc>
        <w:tc>
          <w:tcPr>
            <w:tcW w:w="2268" w:type="dxa"/>
            <w:tcBorders>
              <w:top w:val="nil"/>
              <w:left w:val="nil"/>
              <w:bottom w:val="single" w:sz="4" w:space="0" w:color="000000"/>
              <w:right w:val="single" w:sz="4" w:space="0" w:color="000000"/>
            </w:tcBorders>
            <w:shd w:val="clear" w:color="auto" w:fill="auto"/>
            <w:noWrap/>
            <w:hideMark/>
          </w:tcPr>
          <w:p w:rsidR="006F0D46" w:rsidRDefault="006F0D46">
            <w:pPr>
              <w:jc w:val="right"/>
              <w:outlineLvl w:val="0"/>
              <w:rPr>
                <w:color w:val="000000"/>
                <w:sz w:val="28"/>
                <w:szCs w:val="28"/>
              </w:rPr>
            </w:pPr>
            <w:r>
              <w:rPr>
                <w:color w:val="000000"/>
                <w:sz w:val="28"/>
                <w:szCs w:val="28"/>
              </w:rPr>
              <w:t>17 952 296,75</w:t>
            </w:r>
          </w:p>
        </w:tc>
      </w:tr>
      <w:tr w:rsidR="006F0D46" w:rsidTr="00FE485B">
        <w:trPr>
          <w:trHeight w:val="1044"/>
        </w:trPr>
        <w:tc>
          <w:tcPr>
            <w:tcW w:w="4820" w:type="dxa"/>
            <w:tcBorders>
              <w:top w:val="nil"/>
              <w:left w:val="single" w:sz="4" w:space="0" w:color="000000"/>
              <w:bottom w:val="single" w:sz="4" w:space="0" w:color="000000"/>
              <w:right w:val="single" w:sz="4" w:space="0" w:color="000000"/>
            </w:tcBorders>
            <w:shd w:val="clear" w:color="auto" w:fill="auto"/>
            <w:hideMark/>
          </w:tcPr>
          <w:p w:rsidR="006F0D46" w:rsidRDefault="006F0D46">
            <w:pPr>
              <w:outlineLvl w:val="0"/>
              <w:rPr>
                <w:color w:val="000000"/>
                <w:sz w:val="28"/>
                <w:szCs w:val="28"/>
              </w:rPr>
            </w:pPr>
            <w:r>
              <w:rPr>
                <w:color w:val="000000"/>
                <w:sz w:val="28"/>
                <w:szCs w:val="28"/>
              </w:rPr>
              <w:t>Другие вопросы в области национальной безопасности и правоохранительной деятельности</w:t>
            </w:r>
          </w:p>
        </w:tc>
        <w:tc>
          <w:tcPr>
            <w:tcW w:w="1014" w:type="dxa"/>
            <w:tcBorders>
              <w:top w:val="nil"/>
              <w:left w:val="nil"/>
              <w:bottom w:val="single" w:sz="4" w:space="0" w:color="000000"/>
              <w:right w:val="single" w:sz="4" w:space="0" w:color="000000"/>
            </w:tcBorders>
            <w:shd w:val="clear" w:color="auto" w:fill="auto"/>
            <w:noWrap/>
            <w:hideMark/>
          </w:tcPr>
          <w:p w:rsidR="006F0D46" w:rsidRDefault="006F0D46">
            <w:pPr>
              <w:jc w:val="center"/>
              <w:outlineLvl w:val="0"/>
              <w:rPr>
                <w:color w:val="000000"/>
                <w:sz w:val="28"/>
                <w:szCs w:val="28"/>
              </w:rPr>
            </w:pPr>
            <w:r>
              <w:rPr>
                <w:color w:val="000000"/>
                <w:sz w:val="28"/>
                <w:szCs w:val="28"/>
              </w:rPr>
              <w:t>03</w:t>
            </w:r>
          </w:p>
        </w:tc>
        <w:tc>
          <w:tcPr>
            <w:tcW w:w="1483" w:type="dxa"/>
            <w:tcBorders>
              <w:top w:val="nil"/>
              <w:left w:val="nil"/>
              <w:bottom w:val="single" w:sz="4" w:space="0" w:color="000000"/>
              <w:right w:val="single" w:sz="4" w:space="0" w:color="000000"/>
            </w:tcBorders>
            <w:shd w:val="clear" w:color="auto" w:fill="auto"/>
            <w:noWrap/>
            <w:hideMark/>
          </w:tcPr>
          <w:p w:rsidR="006F0D46" w:rsidRDefault="006F0D46">
            <w:pPr>
              <w:jc w:val="center"/>
              <w:outlineLvl w:val="0"/>
              <w:rPr>
                <w:color w:val="000000"/>
                <w:sz w:val="28"/>
                <w:szCs w:val="28"/>
              </w:rPr>
            </w:pPr>
            <w:r>
              <w:rPr>
                <w:color w:val="000000"/>
                <w:sz w:val="28"/>
                <w:szCs w:val="28"/>
              </w:rPr>
              <w:t>14</w:t>
            </w:r>
          </w:p>
        </w:tc>
        <w:tc>
          <w:tcPr>
            <w:tcW w:w="2268" w:type="dxa"/>
            <w:tcBorders>
              <w:top w:val="nil"/>
              <w:left w:val="nil"/>
              <w:bottom w:val="single" w:sz="4" w:space="0" w:color="000000"/>
              <w:right w:val="single" w:sz="4" w:space="0" w:color="000000"/>
            </w:tcBorders>
            <w:shd w:val="clear" w:color="auto" w:fill="auto"/>
            <w:noWrap/>
            <w:hideMark/>
          </w:tcPr>
          <w:p w:rsidR="006F0D46" w:rsidRDefault="006F0D46">
            <w:pPr>
              <w:jc w:val="right"/>
              <w:outlineLvl w:val="0"/>
              <w:rPr>
                <w:color w:val="000000"/>
                <w:sz w:val="28"/>
                <w:szCs w:val="28"/>
              </w:rPr>
            </w:pPr>
            <w:r>
              <w:rPr>
                <w:color w:val="000000"/>
                <w:sz w:val="28"/>
                <w:szCs w:val="28"/>
              </w:rPr>
              <w:t>425 629,00</w:t>
            </w:r>
          </w:p>
        </w:tc>
      </w:tr>
      <w:tr w:rsidR="006F0D46" w:rsidTr="00FE485B">
        <w:trPr>
          <w:trHeight w:val="394"/>
        </w:trPr>
        <w:tc>
          <w:tcPr>
            <w:tcW w:w="4820" w:type="dxa"/>
            <w:tcBorders>
              <w:top w:val="nil"/>
              <w:left w:val="single" w:sz="4" w:space="0" w:color="000000"/>
              <w:bottom w:val="single" w:sz="4" w:space="0" w:color="000000"/>
              <w:right w:val="single" w:sz="4" w:space="0" w:color="000000"/>
            </w:tcBorders>
            <w:shd w:val="clear" w:color="auto" w:fill="auto"/>
            <w:hideMark/>
          </w:tcPr>
          <w:p w:rsidR="006F0D46" w:rsidRDefault="006F0D46">
            <w:pPr>
              <w:rPr>
                <w:color w:val="000000"/>
                <w:sz w:val="28"/>
                <w:szCs w:val="28"/>
              </w:rPr>
            </w:pPr>
            <w:r>
              <w:rPr>
                <w:color w:val="000000"/>
                <w:sz w:val="28"/>
                <w:szCs w:val="28"/>
              </w:rPr>
              <w:t>НАЦИОНАЛЬНАЯ ЭКОНОМИКА</w:t>
            </w:r>
          </w:p>
        </w:tc>
        <w:tc>
          <w:tcPr>
            <w:tcW w:w="1014" w:type="dxa"/>
            <w:tcBorders>
              <w:top w:val="nil"/>
              <w:left w:val="nil"/>
              <w:bottom w:val="single" w:sz="4" w:space="0" w:color="000000"/>
              <w:right w:val="single" w:sz="4" w:space="0" w:color="000000"/>
            </w:tcBorders>
            <w:shd w:val="clear" w:color="auto" w:fill="auto"/>
            <w:noWrap/>
            <w:hideMark/>
          </w:tcPr>
          <w:p w:rsidR="006F0D46" w:rsidRDefault="006F0D46">
            <w:pPr>
              <w:jc w:val="center"/>
              <w:rPr>
                <w:color w:val="000000"/>
                <w:sz w:val="28"/>
                <w:szCs w:val="28"/>
              </w:rPr>
            </w:pPr>
            <w:r>
              <w:rPr>
                <w:color w:val="000000"/>
                <w:sz w:val="28"/>
                <w:szCs w:val="28"/>
              </w:rPr>
              <w:t>04</w:t>
            </w:r>
          </w:p>
        </w:tc>
        <w:tc>
          <w:tcPr>
            <w:tcW w:w="1483" w:type="dxa"/>
            <w:tcBorders>
              <w:top w:val="nil"/>
              <w:left w:val="nil"/>
              <w:bottom w:val="single" w:sz="4" w:space="0" w:color="000000"/>
              <w:right w:val="single" w:sz="4" w:space="0" w:color="000000"/>
            </w:tcBorders>
            <w:shd w:val="clear" w:color="auto" w:fill="auto"/>
            <w:noWrap/>
            <w:hideMark/>
          </w:tcPr>
          <w:p w:rsidR="006F0D46" w:rsidRDefault="006F0D46">
            <w:pPr>
              <w:jc w:val="center"/>
              <w:rPr>
                <w:color w:val="000000"/>
                <w:sz w:val="28"/>
                <w:szCs w:val="28"/>
              </w:rPr>
            </w:pPr>
            <w:r>
              <w:rPr>
                <w:color w:val="000000"/>
                <w:sz w:val="28"/>
                <w:szCs w:val="28"/>
              </w:rPr>
              <w:t> </w:t>
            </w:r>
          </w:p>
        </w:tc>
        <w:tc>
          <w:tcPr>
            <w:tcW w:w="2268" w:type="dxa"/>
            <w:tcBorders>
              <w:top w:val="nil"/>
              <w:left w:val="nil"/>
              <w:bottom w:val="single" w:sz="4" w:space="0" w:color="000000"/>
              <w:right w:val="single" w:sz="4" w:space="0" w:color="000000"/>
            </w:tcBorders>
            <w:shd w:val="clear" w:color="auto" w:fill="auto"/>
            <w:noWrap/>
            <w:hideMark/>
          </w:tcPr>
          <w:p w:rsidR="006F0D46" w:rsidRDefault="006F0D46">
            <w:pPr>
              <w:jc w:val="right"/>
              <w:rPr>
                <w:color w:val="000000"/>
                <w:sz w:val="28"/>
                <w:szCs w:val="28"/>
              </w:rPr>
            </w:pPr>
            <w:r>
              <w:rPr>
                <w:color w:val="000000"/>
                <w:sz w:val="28"/>
                <w:szCs w:val="28"/>
              </w:rPr>
              <w:t>992 275 839,74</w:t>
            </w:r>
          </w:p>
        </w:tc>
      </w:tr>
      <w:tr w:rsidR="006F0D46" w:rsidTr="00FE485B">
        <w:trPr>
          <w:trHeight w:val="427"/>
        </w:trPr>
        <w:tc>
          <w:tcPr>
            <w:tcW w:w="4820" w:type="dxa"/>
            <w:tcBorders>
              <w:top w:val="nil"/>
              <w:left w:val="single" w:sz="4" w:space="0" w:color="000000"/>
              <w:bottom w:val="single" w:sz="4" w:space="0" w:color="000000"/>
              <w:right w:val="single" w:sz="4" w:space="0" w:color="000000"/>
            </w:tcBorders>
            <w:shd w:val="clear" w:color="auto" w:fill="auto"/>
            <w:hideMark/>
          </w:tcPr>
          <w:p w:rsidR="006F0D46" w:rsidRDefault="006F0D46">
            <w:pPr>
              <w:outlineLvl w:val="0"/>
              <w:rPr>
                <w:color w:val="000000"/>
                <w:sz w:val="28"/>
                <w:szCs w:val="28"/>
              </w:rPr>
            </w:pPr>
            <w:r>
              <w:rPr>
                <w:color w:val="000000"/>
                <w:sz w:val="28"/>
                <w:szCs w:val="28"/>
              </w:rPr>
              <w:t>Сельское хозяйство и рыболовство</w:t>
            </w:r>
          </w:p>
        </w:tc>
        <w:tc>
          <w:tcPr>
            <w:tcW w:w="1014" w:type="dxa"/>
            <w:tcBorders>
              <w:top w:val="nil"/>
              <w:left w:val="nil"/>
              <w:bottom w:val="single" w:sz="4" w:space="0" w:color="000000"/>
              <w:right w:val="single" w:sz="4" w:space="0" w:color="000000"/>
            </w:tcBorders>
            <w:shd w:val="clear" w:color="auto" w:fill="auto"/>
            <w:noWrap/>
            <w:hideMark/>
          </w:tcPr>
          <w:p w:rsidR="006F0D46" w:rsidRDefault="006F0D46">
            <w:pPr>
              <w:jc w:val="center"/>
              <w:outlineLvl w:val="0"/>
              <w:rPr>
                <w:color w:val="000000"/>
                <w:sz w:val="28"/>
                <w:szCs w:val="28"/>
              </w:rPr>
            </w:pPr>
            <w:r>
              <w:rPr>
                <w:color w:val="000000"/>
                <w:sz w:val="28"/>
                <w:szCs w:val="28"/>
              </w:rPr>
              <w:t>04</w:t>
            </w:r>
          </w:p>
        </w:tc>
        <w:tc>
          <w:tcPr>
            <w:tcW w:w="1483" w:type="dxa"/>
            <w:tcBorders>
              <w:top w:val="nil"/>
              <w:left w:val="nil"/>
              <w:bottom w:val="single" w:sz="4" w:space="0" w:color="000000"/>
              <w:right w:val="single" w:sz="4" w:space="0" w:color="000000"/>
            </w:tcBorders>
            <w:shd w:val="clear" w:color="auto" w:fill="auto"/>
            <w:noWrap/>
            <w:hideMark/>
          </w:tcPr>
          <w:p w:rsidR="006F0D46" w:rsidRDefault="006F0D46">
            <w:pPr>
              <w:jc w:val="center"/>
              <w:outlineLvl w:val="0"/>
              <w:rPr>
                <w:color w:val="000000"/>
                <w:sz w:val="28"/>
                <w:szCs w:val="28"/>
              </w:rPr>
            </w:pPr>
            <w:r>
              <w:rPr>
                <w:color w:val="000000"/>
                <w:sz w:val="28"/>
                <w:szCs w:val="28"/>
              </w:rPr>
              <w:t>05</w:t>
            </w:r>
          </w:p>
        </w:tc>
        <w:tc>
          <w:tcPr>
            <w:tcW w:w="2268" w:type="dxa"/>
            <w:tcBorders>
              <w:top w:val="nil"/>
              <w:left w:val="nil"/>
              <w:bottom w:val="single" w:sz="4" w:space="0" w:color="000000"/>
              <w:right w:val="single" w:sz="4" w:space="0" w:color="000000"/>
            </w:tcBorders>
            <w:shd w:val="clear" w:color="auto" w:fill="auto"/>
            <w:noWrap/>
            <w:hideMark/>
          </w:tcPr>
          <w:p w:rsidR="006F0D46" w:rsidRDefault="006F0D46">
            <w:pPr>
              <w:jc w:val="right"/>
              <w:outlineLvl w:val="0"/>
              <w:rPr>
                <w:color w:val="000000"/>
                <w:sz w:val="28"/>
                <w:szCs w:val="28"/>
              </w:rPr>
            </w:pPr>
            <w:r>
              <w:rPr>
                <w:color w:val="000000"/>
                <w:sz w:val="28"/>
                <w:szCs w:val="28"/>
              </w:rPr>
              <w:t>124 516,00</w:t>
            </w:r>
          </w:p>
        </w:tc>
      </w:tr>
      <w:tr w:rsidR="006F0D46" w:rsidTr="00FE485B">
        <w:trPr>
          <w:trHeight w:val="375"/>
        </w:trPr>
        <w:tc>
          <w:tcPr>
            <w:tcW w:w="4820" w:type="dxa"/>
            <w:tcBorders>
              <w:top w:val="nil"/>
              <w:left w:val="single" w:sz="4" w:space="0" w:color="000000"/>
              <w:bottom w:val="single" w:sz="4" w:space="0" w:color="000000"/>
              <w:right w:val="single" w:sz="4" w:space="0" w:color="000000"/>
            </w:tcBorders>
            <w:shd w:val="clear" w:color="auto" w:fill="auto"/>
            <w:hideMark/>
          </w:tcPr>
          <w:p w:rsidR="006F0D46" w:rsidRDefault="006F0D46">
            <w:pPr>
              <w:outlineLvl w:val="0"/>
              <w:rPr>
                <w:color w:val="000000"/>
                <w:sz w:val="28"/>
                <w:szCs w:val="28"/>
              </w:rPr>
            </w:pPr>
            <w:r>
              <w:rPr>
                <w:color w:val="000000"/>
                <w:sz w:val="28"/>
                <w:szCs w:val="28"/>
              </w:rPr>
              <w:t>Водное хозяйство</w:t>
            </w:r>
          </w:p>
        </w:tc>
        <w:tc>
          <w:tcPr>
            <w:tcW w:w="1014" w:type="dxa"/>
            <w:tcBorders>
              <w:top w:val="nil"/>
              <w:left w:val="nil"/>
              <w:bottom w:val="single" w:sz="4" w:space="0" w:color="000000"/>
              <w:right w:val="single" w:sz="4" w:space="0" w:color="000000"/>
            </w:tcBorders>
            <w:shd w:val="clear" w:color="auto" w:fill="auto"/>
            <w:noWrap/>
            <w:hideMark/>
          </w:tcPr>
          <w:p w:rsidR="006F0D46" w:rsidRDefault="006F0D46">
            <w:pPr>
              <w:jc w:val="center"/>
              <w:outlineLvl w:val="0"/>
              <w:rPr>
                <w:color w:val="000000"/>
                <w:sz w:val="28"/>
                <w:szCs w:val="28"/>
              </w:rPr>
            </w:pPr>
            <w:r>
              <w:rPr>
                <w:color w:val="000000"/>
                <w:sz w:val="28"/>
                <w:szCs w:val="28"/>
              </w:rPr>
              <w:t>04</w:t>
            </w:r>
          </w:p>
        </w:tc>
        <w:tc>
          <w:tcPr>
            <w:tcW w:w="1483" w:type="dxa"/>
            <w:tcBorders>
              <w:top w:val="nil"/>
              <w:left w:val="nil"/>
              <w:bottom w:val="single" w:sz="4" w:space="0" w:color="000000"/>
              <w:right w:val="single" w:sz="4" w:space="0" w:color="000000"/>
            </w:tcBorders>
            <w:shd w:val="clear" w:color="auto" w:fill="auto"/>
            <w:noWrap/>
            <w:hideMark/>
          </w:tcPr>
          <w:p w:rsidR="006F0D46" w:rsidRDefault="006F0D46">
            <w:pPr>
              <w:jc w:val="center"/>
              <w:outlineLvl w:val="0"/>
              <w:rPr>
                <w:color w:val="000000"/>
                <w:sz w:val="28"/>
                <w:szCs w:val="28"/>
              </w:rPr>
            </w:pPr>
            <w:r>
              <w:rPr>
                <w:color w:val="000000"/>
                <w:sz w:val="28"/>
                <w:szCs w:val="28"/>
              </w:rPr>
              <w:t>06</w:t>
            </w:r>
          </w:p>
        </w:tc>
        <w:tc>
          <w:tcPr>
            <w:tcW w:w="2268" w:type="dxa"/>
            <w:tcBorders>
              <w:top w:val="nil"/>
              <w:left w:val="nil"/>
              <w:bottom w:val="single" w:sz="4" w:space="0" w:color="000000"/>
              <w:right w:val="single" w:sz="4" w:space="0" w:color="000000"/>
            </w:tcBorders>
            <w:shd w:val="clear" w:color="auto" w:fill="auto"/>
            <w:noWrap/>
            <w:hideMark/>
          </w:tcPr>
          <w:p w:rsidR="006F0D46" w:rsidRDefault="006F0D46">
            <w:pPr>
              <w:jc w:val="right"/>
              <w:outlineLvl w:val="0"/>
              <w:rPr>
                <w:color w:val="000000"/>
                <w:sz w:val="28"/>
                <w:szCs w:val="28"/>
              </w:rPr>
            </w:pPr>
            <w:r>
              <w:rPr>
                <w:color w:val="000000"/>
                <w:sz w:val="28"/>
                <w:szCs w:val="28"/>
              </w:rPr>
              <w:t>90 298,00</w:t>
            </w:r>
          </w:p>
        </w:tc>
      </w:tr>
      <w:tr w:rsidR="006F0D46" w:rsidTr="00FE485B">
        <w:trPr>
          <w:trHeight w:val="375"/>
        </w:trPr>
        <w:tc>
          <w:tcPr>
            <w:tcW w:w="4820" w:type="dxa"/>
            <w:tcBorders>
              <w:top w:val="nil"/>
              <w:left w:val="single" w:sz="4" w:space="0" w:color="000000"/>
              <w:bottom w:val="single" w:sz="4" w:space="0" w:color="000000"/>
              <w:right w:val="single" w:sz="4" w:space="0" w:color="000000"/>
            </w:tcBorders>
            <w:shd w:val="clear" w:color="auto" w:fill="auto"/>
            <w:hideMark/>
          </w:tcPr>
          <w:p w:rsidR="006F0D46" w:rsidRDefault="006F0D46">
            <w:pPr>
              <w:outlineLvl w:val="0"/>
              <w:rPr>
                <w:color w:val="000000"/>
                <w:sz w:val="28"/>
                <w:szCs w:val="28"/>
              </w:rPr>
            </w:pPr>
            <w:r>
              <w:rPr>
                <w:color w:val="000000"/>
                <w:sz w:val="28"/>
                <w:szCs w:val="28"/>
              </w:rPr>
              <w:t>Транспорт</w:t>
            </w:r>
          </w:p>
        </w:tc>
        <w:tc>
          <w:tcPr>
            <w:tcW w:w="1014" w:type="dxa"/>
            <w:tcBorders>
              <w:top w:val="nil"/>
              <w:left w:val="nil"/>
              <w:bottom w:val="single" w:sz="4" w:space="0" w:color="000000"/>
              <w:right w:val="single" w:sz="4" w:space="0" w:color="000000"/>
            </w:tcBorders>
            <w:shd w:val="clear" w:color="auto" w:fill="auto"/>
            <w:noWrap/>
            <w:hideMark/>
          </w:tcPr>
          <w:p w:rsidR="006F0D46" w:rsidRDefault="006F0D46">
            <w:pPr>
              <w:jc w:val="center"/>
              <w:outlineLvl w:val="0"/>
              <w:rPr>
                <w:color w:val="000000"/>
                <w:sz w:val="28"/>
                <w:szCs w:val="28"/>
              </w:rPr>
            </w:pPr>
            <w:r>
              <w:rPr>
                <w:color w:val="000000"/>
                <w:sz w:val="28"/>
                <w:szCs w:val="28"/>
              </w:rPr>
              <w:t>04</w:t>
            </w:r>
          </w:p>
        </w:tc>
        <w:tc>
          <w:tcPr>
            <w:tcW w:w="1483" w:type="dxa"/>
            <w:tcBorders>
              <w:top w:val="nil"/>
              <w:left w:val="nil"/>
              <w:bottom w:val="single" w:sz="4" w:space="0" w:color="000000"/>
              <w:right w:val="single" w:sz="4" w:space="0" w:color="000000"/>
            </w:tcBorders>
            <w:shd w:val="clear" w:color="auto" w:fill="auto"/>
            <w:noWrap/>
            <w:hideMark/>
          </w:tcPr>
          <w:p w:rsidR="006F0D46" w:rsidRDefault="006F0D46">
            <w:pPr>
              <w:jc w:val="center"/>
              <w:outlineLvl w:val="0"/>
              <w:rPr>
                <w:color w:val="000000"/>
                <w:sz w:val="28"/>
                <w:szCs w:val="28"/>
              </w:rPr>
            </w:pPr>
            <w:r>
              <w:rPr>
                <w:color w:val="000000"/>
                <w:sz w:val="28"/>
                <w:szCs w:val="28"/>
              </w:rPr>
              <w:t>08</w:t>
            </w:r>
          </w:p>
        </w:tc>
        <w:tc>
          <w:tcPr>
            <w:tcW w:w="2268" w:type="dxa"/>
            <w:tcBorders>
              <w:top w:val="nil"/>
              <w:left w:val="nil"/>
              <w:bottom w:val="single" w:sz="4" w:space="0" w:color="000000"/>
              <w:right w:val="single" w:sz="4" w:space="0" w:color="000000"/>
            </w:tcBorders>
            <w:shd w:val="clear" w:color="auto" w:fill="auto"/>
            <w:noWrap/>
            <w:hideMark/>
          </w:tcPr>
          <w:p w:rsidR="006F0D46" w:rsidRDefault="006F0D46">
            <w:pPr>
              <w:jc w:val="right"/>
              <w:outlineLvl w:val="0"/>
              <w:rPr>
                <w:color w:val="000000"/>
                <w:sz w:val="28"/>
                <w:szCs w:val="28"/>
              </w:rPr>
            </w:pPr>
            <w:r>
              <w:rPr>
                <w:color w:val="000000"/>
                <w:sz w:val="28"/>
                <w:szCs w:val="28"/>
              </w:rPr>
              <w:t>10 032 166,90</w:t>
            </w:r>
          </w:p>
        </w:tc>
      </w:tr>
      <w:tr w:rsidR="006F0D46" w:rsidTr="00FE485B">
        <w:trPr>
          <w:trHeight w:val="750"/>
        </w:trPr>
        <w:tc>
          <w:tcPr>
            <w:tcW w:w="4820" w:type="dxa"/>
            <w:tcBorders>
              <w:top w:val="nil"/>
              <w:left w:val="single" w:sz="4" w:space="0" w:color="000000"/>
              <w:bottom w:val="single" w:sz="4" w:space="0" w:color="000000"/>
              <w:right w:val="single" w:sz="4" w:space="0" w:color="000000"/>
            </w:tcBorders>
            <w:shd w:val="clear" w:color="auto" w:fill="auto"/>
            <w:hideMark/>
          </w:tcPr>
          <w:p w:rsidR="006F0D46" w:rsidRDefault="006F0D46">
            <w:pPr>
              <w:outlineLvl w:val="0"/>
              <w:rPr>
                <w:color w:val="000000"/>
                <w:sz w:val="28"/>
                <w:szCs w:val="28"/>
              </w:rPr>
            </w:pPr>
            <w:r>
              <w:rPr>
                <w:color w:val="000000"/>
                <w:sz w:val="28"/>
                <w:szCs w:val="28"/>
              </w:rPr>
              <w:t>Дорожное хозяйство (дорожные фонды)</w:t>
            </w:r>
          </w:p>
        </w:tc>
        <w:tc>
          <w:tcPr>
            <w:tcW w:w="1014" w:type="dxa"/>
            <w:tcBorders>
              <w:top w:val="nil"/>
              <w:left w:val="nil"/>
              <w:bottom w:val="single" w:sz="4" w:space="0" w:color="000000"/>
              <w:right w:val="single" w:sz="4" w:space="0" w:color="000000"/>
            </w:tcBorders>
            <w:shd w:val="clear" w:color="auto" w:fill="auto"/>
            <w:noWrap/>
            <w:hideMark/>
          </w:tcPr>
          <w:p w:rsidR="006F0D46" w:rsidRDefault="006F0D46">
            <w:pPr>
              <w:jc w:val="center"/>
              <w:outlineLvl w:val="0"/>
              <w:rPr>
                <w:color w:val="000000"/>
                <w:sz w:val="28"/>
                <w:szCs w:val="28"/>
              </w:rPr>
            </w:pPr>
            <w:r>
              <w:rPr>
                <w:color w:val="000000"/>
                <w:sz w:val="28"/>
                <w:szCs w:val="28"/>
              </w:rPr>
              <w:t>04</w:t>
            </w:r>
          </w:p>
        </w:tc>
        <w:tc>
          <w:tcPr>
            <w:tcW w:w="1483" w:type="dxa"/>
            <w:tcBorders>
              <w:top w:val="nil"/>
              <w:left w:val="nil"/>
              <w:bottom w:val="single" w:sz="4" w:space="0" w:color="000000"/>
              <w:right w:val="single" w:sz="4" w:space="0" w:color="000000"/>
            </w:tcBorders>
            <w:shd w:val="clear" w:color="auto" w:fill="auto"/>
            <w:noWrap/>
            <w:hideMark/>
          </w:tcPr>
          <w:p w:rsidR="006F0D46" w:rsidRDefault="006F0D46">
            <w:pPr>
              <w:jc w:val="center"/>
              <w:outlineLvl w:val="0"/>
              <w:rPr>
                <w:color w:val="000000"/>
                <w:sz w:val="28"/>
                <w:szCs w:val="28"/>
              </w:rPr>
            </w:pPr>
            <w:r>
              <w:rPr>
                <w:color w:val="000000"/>
                <w:sz w:val="28"/>
                <w:szCs w:val="28"/>
              </w:rPr>
              <w:t>09</w:t>
            </w:r>
          </w:p>
        </w:tc>
        <w:tc>
          <w:tcPr>
            <w:tcW w:w="2268" w:type="dxa"/>
            <w:tcBorders>
              <w:top w:val="nil"/>
              <w:left w:val="nil"/>
              <w:bottom w:val="single" w:sz="4" w:space="0" w:color="000000"/>
              <w:right w:val="single" w:sz="4" w:space="0" w:color="000000"/>
            </w:tcBorders>
            <w:shd w:val="clear" w:color="auto" w:fill="auto"/>
            <w:noWrap/>
            <w:hideMark/>
          </w:tcPr>
          <w:p w:rsidR="006F0D46" w:rsidRDefault="006F0D46">
            <w:pPr>
              <w:jc w:val="right"/>
              <w:outlineLvl w:val="0"/>
              <w:rPr>
                <w:color w:val="000000"/>
                <w:sz w:val="28"/>
                <w:szCs w:val="28"/>
              </w:rPr>
            </w:pPr>
            <w:r>
              <w:rPr>
                <w:color w:val="000000"/>
                <w:sz w:val="28"/>
                <w:szCs w:val="28"/>
              </w:rPr>
              <w:t>969 476 308,34</w:t>
            </w:r>
          </w:p>
        </w:tc>
      </w:tr>
      <w:tr w:rsidR="006F0D46" w:rsidTr="00FE485B">
        <w:trPr>
          <w:trHeight w:val="750"/>
        </w:trPr>
        <w:tc>
          <w:tcPr>
            <w:tcW w:w="4820" w:type="dxa"/>
            <w:tcBorders>
              <w:top w:val="nil"/>
              <w:left w:val="single" w:sz="4" w:space="0" w:color="000000"/>
              <w:bottom w:val="single" w:sz="4" w:space="0" w:color="000000"/>
              <w:right w:val="single" w:sz="4" w:space="0" w:color="000000"/>
            </w:tcBorders>
            <w:shd w:val="clear" w:color="auto" w:fill="auto"/>
            <w:hideMark/>
          </w:tcPr>
          <w:p w:rsidR="006F0D46" w:rsidRDefault="006F0D46">
            <w:pPr>
              <w:outlineLvl w:val="0"/>
              <w:rPr>
                <w:color w:val="000000"/>
                <w:sz w:val="28"/>
                <w:szCs w:val="28"/>
              </w:rPr>
            </w:pPr>
            <w:r>
              <w:rPr>
                <w:color w:val="000000"/>
                <w:sz w:val="28"/>
                <w:szCs w:val="28"/>
              </w:rPr>
              <w:t>Другие вопросы в области национальной экономики</w:t>
            </w:r>
          </w:p>
        </w:tc>
        <w:tc>
          <w:tcPr>
            <w:tcW w:w="1014" w:type="dxa"/>
            <w:tcBorders>
              <w:top w:val="nil"/>
              <w:left w:val="nil"/>
              <w:bottom w:val="single" w:sz="4" w:space="0" w:color="000000"/>
              <w:right w:val="single" w:sz="4" w:space="0" w:color="000000"/>
            </w:tcBorders>
            <w:shd w:val="clear" w:color="auto" w:fill="auto"/>
            <w:noWrap/>
            <w:hideMark/>
          </w:tcPr>
          <w:p w:rsidR="006F0D46" w:rsidRDefault="006F0D46">
            <w:pPr>
              <w:jc w:val="center"/>
              <w:outlineLvl w:val="0"/>
              <w:rPr>
                <w:color w:val="000000"/>
                <w:sz w:val="28"/>
                <w:szCs w:val="28"/>
              </w:rPr>
            </w:pPr>
            <w:r>
              <w:rPr>
                <w:color w:val="000000"/>
                <w:sz w:val="28"/>
                <w:szCs w:val="28"/>
              </w:rPr>
              <w:t>04</w:t>
            </w:r>
          </w:p>
        </w:tc>
        <w:tc>
          <w:tcPr>
            <w:tcW w:w="1483" w:type="dxa"/>
            <w:tcBorders>
              <w:top w:val="nil"/>
              <w:left w:val="nil"/>
              <w:bottom w:val="single" w:sz="4" w:space="0" w:color="000000"/>
              <w:right w:val="single" w:sz="4" w:space="0" w:color="000000"/>
            </w:tcBorders>
            <w:shd w:val="clear" w:color="auto" w:fill="auto"/>
            <w:noWrap/>
            <w:hideMark/>
          </w:tcPr>
          <w:p w:rsidR="006F0D46" w:rsidRDefault="006F0D46">
            <w:pPr>
              <w:jc w:val="center"/>
              <w:outlineLvl w:val="0"/>
              <w:rPr>
                <w:color w:val="000000"/>
                <w:sz w:val="28"/>
                <w:szCs w:val="28"/>
              </w:rPr>
            </w:pPr>
            <w:r>
              <w:rPr>
                <w:color w:val="000000"/>
                <w:sz w:val="28"/>
                <w:szCs w:val="28"/>
              </w:rPr>
              <w:t>12</w:t>
            </w:r>
          </w:p>
        </w:tc>
        <w:tc>
          <w:tcPr>
            <w:tcW w:w="2268" w:type="dxa"/>
            <w:tcBorders>
              <w:top w:val="nil"/>
              <w:left w:val="nil"/>
              <w:bottom w:val="single" w:sz="4" w:space="0" w:color="000000"/>
              <w:right w:val="single" w:sz="4" w:space="0" w:color="000000"/>
            </w:tcBorders>
            <w:shd w:val="clear" w:color="auto" w:fill="auto"/>
            <w:noWrap/>
            <w:hideMark/>
          </w:tcPr>
          <w:p w:rsidR="006F0D46" w:rsidRDefault="006F0D46">
            <w:pPr>
              <w:jc w:val="right"/>
              <w:outlineLvl w:val="0"/>
              <w:rPr>
                <w:color w:val="000000"/>
                <w:sz w:val="28"/>
                <w:szCs w:val="28"/>
              </w:rPr>
            </w:pPr>
            <w:r>
              <w:rPr>
                <w:color w:val="000000"/>
                <w:sz w:val="28"/>
                <w:szCs w:val="28"/>
              </w:rPr>
              <w:t>12 552 550,50</w:t>
            </w:r>
          </w:p>
        </w:tc>
      </w:tr>
      <w:tr w:rsidR="006F0D46" w:rsidTr="00FE485B">
        <w:trPr>
          <w:trHeight w:val="679"/>
        </w:trPr>
        <w:tc>
          <w:tcPr>
            <w:tcW w:w="4820" w:type="dxa"/>
            <w:tcBorders>
              <w:top w:val="nil"/>
              <w:left w:val="single" w:sz="4" w:space="0" w:color="000000"/>
              <w:bottom w:val="single" w:sz="4" w:space="0" w:color="000000"/>
              <w:right w:val="single" w:sz="4" w:space="0" w:color="000000"/>
            </w:tcBorders>
            <w:shd w:val="clear" w:color="auto" w:fill="auto"/>
            <w:hideMark/>
          </w:tcPr>
          <w:p w:rsidR="006F0D46" w:rsidRDefault="006F0D46">
            <w:pPr>
              <w:rPr>
                <w:color w:val="000000"/>
                <w:sz w:val="28"/>
                <w:szCs w:val="28"/>
              </w:rPr>
            </w:pPr>
            <w:r>
              <w:rPr>
                <w:color w:val="000000"/>
                <w:sz w:val="28"/>
                <w:szCs w:val="28"/>
              </w:rPr>
              <w:t>ЖИЛИЩНО-КОММУНАЛЬНОЕ ХОЗЯЙСТВО</w:t>
            </w:r>
          </w:p>
        </w:tc>
        <w:tc>
          <w:tcPr>
            <w:tcW w:w="1014" w:type="dxa"/>
            <w:tcBorders>
              <w:top w:val="nil"/>
              <w:left w:val="nil"/>
              <w:bottom w:val="single" w:sz="4" w:space="0" w:color="000000"/>
              <w:right w:val="single" w:sz="4" w:space="0" w:color="000000"/>
            </w:tcBorders>
            <w:shd w:val="clear" w:color="auto" w:fill="auto"/>
            <w:noWrap/>
            <w:hideMark/>
          </w:tcPr>
          <w:p w:rsidR="006F0D46" w:rsidRDefault="006F0D46">
            <w:pPr>
              <w:jc w:val="center"/>
              <w:rPr>
                <w:color w:val="000000"/>
                <w:sz w:val="28"/>
                <w:szCs w:val="28"/>
              </w:rPr>
            </w:pPr>
            <w:r>
              <w:rPr>
                <w:color w:val="000000"/>
                <w:sz w:val="28"/>
                <w:szCs w:val="28"/>
              </w:rPr>
              <w:t>05</w:t>
            </w:r>
          </w:p>
        </w:tc>
        <w:tc>
          <w:tcPr>
            <w:tcW w:w="1483" w:type="dxa"/>
            <w:tcBorders>
              <w:top w:val="nil"/>
              <w:left w:val="nil"/>
              <w:bottom w:val="single" w:sz="4" w:space="0" w:color="000000"/>
              <w:right w:val="single" w:sz="4" w:space="0" w:color="000000"/>
            </w:tcBorders>
            <w:shd w:val="clear" w:color="auto" w:fill="auto"/>
            <w:noWrap/>
            <w:hideMark/>
          </w:tcPr>
          <w:p w:rsidR="006F0D46" w:rsidRDefault="006F0D46">
            <w:pPr>
              <w:jc w:val="center"/>
              <w:rPr>
                <w:color w:val="000000"/>
                <w:sz w:val="28"/>
                <w:szCs w:val="28"/>
              </w:rPr>
            </w:pPr>
            <w:r>
              <w:rPr>
                <w:color w:val="000000"/>
                <w:sz w:val="28"/>
                <w:szCs w:val="28"/>
              </w:rPr>
              <w:t> </w:t>
            </w:r>
          </w:p>
        </w:tc>
        <w:tc>
          <w:tcPr>
            <w:tcW w:w="2268" w:type="dxa"/>
            <w:tcBorders>
              <w:top w:val="nil"/>
              <w:left w:val="nil"/>
              <w:bottom w:val="single" w:sz="4" w:space="0" w:color="000000"/>
              <w:right w:val="single" w:sz="4" w:space="0" w:color="000000"/>
            </w:tcBorders>
            <w:shd w:val="clear" w:color="auto" w:fill="auto"/>
            <w:noWrap/>
            <w:hideMark/>
          </w:tcPr>
          <w:p w:rsidR="006F0D46" w:rsidRDefault="006F0D46">
            <w:pPr>
              <w:jc w:val="right"/>
              <w:rPr>
                <w:color w:val="000000"/>
                <w:sz w:val="28"/>
                <w:szCs w:val="28"/>
              </w:rPr>
            </w:pPr>
            <w:r>
              <w:rPr>
                <w:color w:val="000000"/>
                <w:sz w:val="28"/>
                <w:szCs w:val="28"/>
              </w:rPr>
              <w:t>273 196 415,54</w:t>
            </w:r>
          </w:p>
        </w:tc>
      </w:tr>
      <w:tr w:rsidR="006F0D46" w:rsidTr="00FE485B">
        <w:trPr>
          <w:trHeight w:val="375"/>
        </w:trPr>
        <w:tc>
          <w:tcPr>
            <w:tcW w:w="4820" w:type="dxa"/>
            <w:tcBorders>
              <w:top w:val="nil"/>
              <w:left w:val="single" w:sz="4" w:space="0" w:color="000000"/>
              <w:bottom w:val="single" w:sz="4" w:space="0" w:color="000000"/>
              <w:right w:val="single" w:sz="4" w:space="0" w:color="000000"/>
            </w:tcBorders>
            <w:shd w:val="clear" w:color="auto" w:fill="auto"/>
            <w:hideMark/>
          </w:tcPr>
          <w:p w:rsidR="006F0D46" w:rsidRDefault="006F0D46">
            <w:pPr>
              <w:outlineLvl w:val="0"/>
              <w:rPr>
                <w:color w:val="000000"/>
                <w:sz w:val="28"/>
                <w:szCs w:val="28"/>
              </w:rPr>
            </w:pPr>
            <w:r>
              <w:rPr>
                <w:color w:val="000000"/>
                <w:sz w:val="28"/>
                <w:szCs w:val="28"/>
              </w:rPr>
              <w:t>Жилищное хозяйство</w:t>
            </w:r>
          </w:p>
        </w:tc>
        <w:tc>
          <w:tcPr>
            <w:tcW w:w="1014" w:type="dxa"/>
            <w:tcBorders>
              <w:top w:val="nil"/>
              <w:left w:val="nil"/>
              <w:bottom w:val="single" w:sz="4" w:space="0" w:color="000000"/>
              <w:right w:val="single" w:sz="4" w:space="0" w:color="000000"/>
            </w:tcBorders>
            <w:shd w:val="clear" w:color="auto" w:fill="auto"/>
            <w:noWrap/>
            <w:hideMark/>
          </w:tcPr>
          <w:p w:rsidR="006F0D46" w:rsidRDefault="006F0D46">
            <w:pPr>
              <w:jc w:val="center"/>
              <w:outlineLvl w:val="0"/>
              <w:rPr>
                <w:color w:val="000000"/>
                <w:sz w:val="28"/>
                <w:szCs w:val="28"/>
              </w:rPr>
            </w:pPr>
            <w:r>
              <w:rPr>
                <w:color w:val="000000"/>
                <w:sz w:val="28"/>
                <w:szCs w:val="28"/>
              </w:rPr>
              <w:t>05</w:t>
            </w:r>
          </w:p>
        </w:tc>
        <w:tc>
          <w:tcPr>
            <w:tcW w:w="1483" w:type="dxa"/>
            <w:tcBorders>
              <w:top w:val="nil"/>
              <w:left w:val="nil"/>
              <w:bottom w:val="single" w:sz="4" w:space="0" w:color="000000"/>
              <w:right w:val="single" w:sz="4" w:space="0" w:color="000000"/>
            </w:tcBorders>
            <w:shd w:val="clear" w:color="auto" w:fill="auto"/>
            <w:noWrap/>
            <w:hideMark/>
          </w:tcPr>
          <w:p w:rsidR="006F0D46" w:rsidRDefault="006F0D46">
            <w:pPr>
              <w:jc w:val="center"/>
              <w:outlineLvl w:val="0"/>
              <w:rPr>
                <w:color w:val="000000"/>
                <w:sz w:val="28"/>
                <w:szCs w:val="28"/>
              </w:rPr>
            </w:pPr>
            <w:r>
              <w:rPr>
                <w:color w:val="000000"/>
                <w:sz w:val="28"/>
                <w:szCs w:val="28"/>
              </w:rPr>
              <w:t>01</w:t>
            </w:r>
          </w:p>
        </w:tc>
        <w:tc>
          <w:tcPr>
            <w:tcW w:w="2268" w:type="dxa"/>
            <w:tcBorders>
              <w:top w:val="nil"/>
              <w:left w:val="nil"/>
              <w:bottom w:val="single" w:sz="4" w:space="0" w:color="000000"/>
              <w:right w:val="single" w:sz="4" w:space="0" w:color="000000"/>
            </w:tcBorders>
            <w:shd w:val="clear" w:color="auto" w:fill="auto"/>
            <w:noWrap/>
            <w:hideMark/>
          </w:tcPr>
          <w:p w:rsidR="006F0D46" w:rsidRDefault="006F0D46">
            <w:pPr>
              <w:jc w:val="right"/>
              <w:outlineLvl w:val="0"/>
              <w:rPr>
                <w:color w:val="000000"/>
                <w:sz w:val="28"/>
                <w:szCs w:val="28"/>
              </w:rPr>
            </w:pPr>
            <w:r>
              <w:rPr>
                <w:color w:val="000000"/>
                <w:sz w:val="28"/>
                <w:szCs w:val="28"/>
              </w:rPr>
              <w:t>30 655 914,54</w:t>
            </w:r>
          </w:p>
        </w:tc>
      </w:tr>
      <w:tr w:rsidR="006F0D46" w:rsidTr="00FE485B">
        <w:trPr>
          <w:trHeight w:val="375"/>
        </w:trPr>
        <w:tc>
          <w:tcPr>
            <w:tcW w:w="4820" w:type="dxa"/>
            <w:tcBorders>
              <w:top w:val="nil"/>
              <w:left w:val="single" w:sz="4" w:space="0" w:color="000000"/>
              <w:bottom w:val="single" w:sz="4" w:space="0" w:color="000000"/>
              <w:right w:val="single" w:sz="4" w:space="0" w:color="000000"/>
            </w:tcBorders>
            <w:shd w:val="clear" w:color="auto" w:fill="auto"/>
            <w:hideMark/>
          </w:tcPr>
          <w:p w:rsidR="006F0D46" w:rsidRDefault="006F0D46">
            <w:pPr>
              <w:outlineLvl w:val="0"/>
              <w:rPr>
                <w:color w:val="000000"/>
                <w:sz w:val="28"/>
                <w:szCs w:val="28"/>
              </w:rPr>
            </w:pPr>
            <w:r>
              <w:rPr>
                <w:color w:val="000000"/>
                <w:sz w:val="28"/>
                <w:szCs w:val="28"/>
              </w:rPr>
              <w:t>Коммунальное хозяйство</w:t>
            </w:r>
          </w:p>
        </w:tc>
        <w:tc>
          <w:tcPr>
            <w:tcW w:w="1014" w:type="dxa"/>
            <w:tcBorders>
              <w:top w:val="nil"/>
              <w:left w:val="nil"/>
              <w:bottom w:val="single" w:sz="4" w:space="0" w:color="000000"/>
              <w:right w:val="single" w:sz="4" w:space="0" w:color="000000"/>
            </w:tcBorders>
            <w:shd w:val="clear" w:color="auto" w:fill="auto"/>
            <w:noWrap/>
            <w:hideMark/>
          </w:tcPr>
          <w:p w:rsidR="006F0D46" w:rsidRDefault="006F0D46">
            <w:pPr>
              <w:jc w:val="center"/>
              <w:outlineLvl w:val="0"/>
              <w:rPr>
                <w:color w:val="000000"/>
                <w:sz w:val="28"/>
                <w:szCs w:val="28"/>
              </w:rPr>
            </w:pPr>
            <w:r>
              <w:rPr>
                <w:color w:val="000000"/>
                <w:sz w:val="28"/>
                <w:szCs w:val="28"/>
              </w:rPr>
              <w:t>05</w:t>
            </w:r>
          </w:p>
        </w:tc>
        <w:tc>
          <w:tcPr>
            <w:tcW w:w="1483" w:type="dxa"/>
            <w:tcBorders>
              <w:top w:val="nil"/>
              <w:left w:val="nil"/>
              <w:bottom w:val="single" w:sz="4" w:space="0" w:color="000000"/>
              <w:right w:val="single" w:sz="4" w:space="0" w:color="000000"/>
            </w:tcBorders>
            <w:shd w:val="clear" w:color="auto" w:fill="auto"/>
            <w:noWrap/>
            <w:hideMark/>
          </w:tcPr>
          <w:p w:rsidR="006F0D46" w:rsidRDefault="006F0D46">
            <w:pPr>
              <w:jc w:val="center"/>
              <w:outlineLvl w:val="0"/>
              <w:rPr>
                <w:color w:val="000000"/>
                <w:sz w:val="28"/>
                <w:szCs w:val="28"/>
              </w:rPr>
            </w:pPr>
            <w:r>
              <w:rPr>
                <w:color w:val="000000"/>
                <w:sz w:val="28"/>
                <w:szCs w:val="28"/>
              </w:rPr>
              <w:t>02</w:t>
            </w:r>
          </w:p>
        </w:tc>
        <w:tc>
          <w:tcPr>
            <w:tcW w:w="2268" w:type="dxa"/>
            <w:tcBorders>
              <w:top w:val="nil"/>
              <w:left w:val="nil"/>
              <w:bottom w:val="single" w:sz="4" w:space="0" w:color="000000"/>
              <w:right w:val="single" w:sz="4" w:space="0" w:color="000000"/>
            </w:tcBorders>
            <w:shd w:val="clear" w:color="auto" w:fill="auto"/>
            <w:noWrap/>
            <w:hideMark/>
          </w:tcPr>
          <w:p w:rsidR="006F0D46" w:rsidRDefault="006F0D46">
            <w:pPr>
              <w:jc w:val="right"/>
              <w:outlineLvl w:val="0"/>
              <w:rPr>
                <w:color w:val="000000"/>
                <w:sz w:val="28"/>
                <w:szCs w:val="28"/>
              </w:rPr>
            </w:pPr>
            <w:r>
              <w:rPr>
                <w:color w:val="000000"/>
                <w:sz w:val="28"/>
                <w:szCs w:val="28"/>
              </w:rPr>
              <w:t>85 048 649,82</w:t>
            </w:r>
          </w:p>
        </w:tc>
      </w:tr>
      <w:tr w:rsidR="006F0D46" w:rsidTr="00FE485B">
        <w:trPr>
          <w:trHeight w:val="375"/>
        </w:trPr>
        <w:tc>
          <w:tcPr>
            <w:tcW w:w="4820" w:type="dxa"/>
            <w:tcBorders>
              <w:top w:val="nil"/>
              <w:left w:val="single" w:sz="4" w:space="0" w:color="000000"/>
              <w:bottom w:val="single" w:sz="4" w:space="0" w:color="000000"/>
              <w:right w:val="single" w:sz="4" w:space="0" w:color="000000"/>
            </w:tcBorders>
            <w:shd w:val="clear" w:color="auto" w:fill="auto"/>
            <w:hideMark/>
          </w:tcPr>
          <w:p w:rsidR="006F0D46" w:rsidRDefault="006F0D46">
            <w:pPr>
              <w:outlineLvl w:val="0"/>
              <w:rPr>
                <w:color w:val="000000"/>
                <w:sz w:val="28"/>
                <w:szCs w:val="28"/>
              </w:rPr>
            </w:pPr>
            <w:r>
              <w:rPr>
                <w:color w:val="000000"/>
                <w:sz w:val="28"/>
                <w:szCs w:val="28"/>
              </w:rPr>
              <w:t>Благоустройство</w:t>
            </w:r>
          </w:p>
        </w:tc>
        <w:tc>
          <w:tcPr>
            <w:tcW w:w="1014" w:type="dxa"/>
            <w:tcBorders>
              <w:top w:val="nil"/>
              <w:left w:val="nil"/>
              <w:bottom w:val="single" w:sz="4" w:space="0" w:color="000000"/>
              <w:right w:val="single" w:sz="4" w:space="0" w:color="000000"/>
            </w:tcBorders>
            <w:shd w:val="clear" w:color="auto" w:fill="auto"/>
            <w:noWrap/>
            <w:hideMark/>
          </w:tcPr>
          <w:p w:rsidR="006F0D46" w:rsidRDefault="006F0D46">
            <w:pPr>
              <w:jc w:val="center"/>
              <w:outlineLvl w:val="0"/>
              <w:rPr>
                <w:color w:val="000000"/>
                <w:sz w:val="28"/>
                <w:szCs w:val="28"/>
              </w:rPr>
            </w:pPr>
            <w:r>
              <w:rPr>
                <w:color w:val="000000"/>
                <w:sz w:val="28"/>
                <w:szCs w:val="28"/>
              </w:rPr>
              <w:t>05</w:t>
            </w:r>
          </w:p>
        </w:tc>
        <w:tc>
          <w:tcPr>
            <w:tcW w:w="1483" w:type="dxa"/>
            <w:tcBorders>
              <w:top w:val="nil"/>
              <w:left w:val="nil"/>
              <w:bottom w:val="single" w:sz="4" w:space="0" w:color="000000"/>
              <w:right w:val="single" w:sz="4" w:space="0" w:color="000000"/>
            </w:tcBorders>
            <w:shd w:val="clear" w:color="auto" w:fill="auto"/>
            <w:noWrap/>
            <w:hideMark/>
          </w:tcPr>
          <w:p w:rsidR="006F0D46" w:rsidRDefault="006F0D46">
            <w:pPr>
              <w:jc w:val="center"/>
              <w:outlineLvl w:val="0"/>
              <w:rPr>
                <w:color w:val="000000"/>
                <w:sz w:val="28"/>
                <w:szCs w:val="28"/>
              </w:rPr>
            </w:pPr>
            <w:r>
              <w:rPr>
                <w:color w:val="000000"/>
                <w:sz w:val="28"/>
                <w:szCs w:val="28"/>
              </w:rPr>
              <w:t>03</w:t>
            </w:r>
          </w:p>
        </w:tc>
        <w:tc>
          <w:tcPr>
            <w:tcW w:w="2268" w:type="dxa"/>
            <w:tcBorders>
              <w:top w:val="nil"/>
              <w:left w:val="nil"/>
              <w:bottom w:val="single" w:sz="4" w:space="0" w:color="000000"/>
              <w:right w:val="single" w:sz="4" w:space="0" w:color="000000"/>
            </w:tcBorders>
            <w:shd w:val="clear" w:color="auto" w:fill="auto"/>
            <w:noWrap/>
            <w:hideMark/>
          </w:tcPr>
          <w:p w:rsidR="006F0D46" w:rsidRDefault="006F0D46">
            <w:pPr>
              <w:jc w:val="right"/>
              <w:outlineLvl w:val="0"/>
              <w:rPr>
                <w:color w:val="000000"/>
                <w:sz w:val="28"/>
                <w:szCs w:val="28"/>
              </w:rPr>
            </w:pPr>
            <w:r>
              <w:rPr>
                <w:color w:val="000000"/>
                <w:sz w:val="28"/>
                <w:szCs w:val="28"/>
              </w:rPr>
              <w:t>146 636 469,43</w:t>
            </w:r>
          </w:p>
        </w:tc>
      </w:tr>
      <w:tr w:rsidR="006F0D46" w:rsidTr="00FE485B">
        <w:trPr>
          <w:trHeight w:val="677"/>
        </w:trPr>
        <w:tc>
          <w:tcPr>
            <w:tcW w:w="4820" w:type="dxa"/>
            <w:tcBorders>
              <w:top w:val="nil"/>
              <w:left w:val="single" w:sz="4" w:space="0" w:color="000000"/>
              <w:bottom w:val="single" w:sz="4" w:space="0" w:color="000000"/>
              <w:right w:val="single" w:sz="4" w:space="0" w:color="000000"/>
            </w:tcBorders>
            <w:shd w:val="clear" w:color="auto" w:fill="auto"/>
            <w:hideMark/>
          </w:tcPr>
          <w:p w:rsidR="006F0D46" w:rsidRDefault="006F0D46">
            <w:pPr>
              <w:outlineLvl w:val="0"/>
              <w:rPr>
                <w:color w:val="000000"/>
                <w:sz w:val="28"/>
                <w:szCs w:val="28"/>
              </w:rPr>
            </w:pPr>
            <w:r>
              <w:rPr>
                <w:color w:val="000000"/>
                <w:sz w:val="28"/>
                <w:szCs w:val="28"/>
              </w:rPr>
              <w:t>Другие вопросы в области жилищно-коммунального хозяйства</w:t>
            </w:r>
          </w:p>
        </w:tc>
        <w:tc>
          <w:tcPr>
            <w:tcW w:w="1014" w:type="dxa"/>
            <w:tcBorders>
              <w:top w:val="nil"/>
              <w:left w:val="nil"/>
              <w:bottom w:val="single" w:sz="4" w:space="0" w:color="000000"/>
              <w:right w:val="single" w:sz="4" w:space="0" w:color="000000"/>
            </w:tcBorders>
            <w:shd w:val="clear" w:color="auto" w:fill="auto"/>
            <w:noWrap/>
            <w:hideMark/>
          </w:tcPr>
          <w:p w:rsidR="006F0D46" w:rsidRDefault="006F0D46">
            <w:pPr>
              <w:jc w:val="center"/>
              <w:outlineLvl w:val="0"/>
              <w:rPr>
                <w:color w:val="000000"/>
                <w:sz w:val="28"/>
                <w:szCs w:val="28"/>
              </w:rPr>
            </w:pPr>
            <w:r>
              <w:rPr>
                <w:color w:val="000000"/>
                <w:sz w:val="28"/>
                <w:szCs w:val="28"/>
              </w:rPr>
              <w:t>05</w:t>
            </w:r>
          </w:p>
        </w:tc>
        <w:tc>
          <w:tcPr>
            <w:tcW w:w="1483" w:type="dxa"/>
            <w:tcBorders>
              <w:top w:val="nil"/>
              <w:left w:val="nil"/>
              <w:bottom w:val="single" w:sz="4" w:space="0" w:color="000000"/>
              <w:right w:val="single" w:sz="4" w:space="0" w:color="000000"/>
            </w:tcBorders>
            <w:shd w:val="clear" w:color="auto" w:fill="auto"/>
            <w:noWrap/>
            <w:hideMark/>
          </w:tcPr>
          <w:p w:rsidR="006F0D46" w:rsidRDefault="006F0D46">
            <w:pPr>
              <w:jc w:val="center"/>
              <w:outlineLvl w:val="0"/>
              <w:rPr>
                <w:color w:val="000000"/>
                <w:sz w:val="28"/>
                <w:szCs w:val="28"/>
              </w:rPr>
            </w:pPr>
            <w:r>
              <w:rPr>
                <w:color w:val="000000"/>
                <w:sz w:val="28"/>
                <w:szCs w:val="28"/>
              </w:rPr>
              <w:t>05</w:t>
            </w:r>
          </w:p>
        </w:tc>
        <w:tc>
          <w:tcPr>
            <w:tcW w:w="2268" w:type="dxa"/>
            <w:tcBorders>
              <w:top w:val="nil"/>
              <w:left w:val="nil"/>
              <w:bottom w:val="single" w:sz="4" w:space="0" w:color="000000"/>
              <w:right w:val="single" w:sz="4" w:space="0" w:color="000000"/>
            </w:tcBorders>
            <w:shd w:val="clear" w:color="auto" w:fill="auto"/>
            <w:noWrap/>
            <w:hideMark/>
          </w:tcPr>
          <w:p w:rsidR="006F0D46" w:rsidRDefault="006F0D46">
            <w:pPr>
              <w:jc w:val="right"/>
              <w:outlineLvl w:val="0"/>
              <w:rPr>
                <w:color w:val="000000"/>
                <w:sz w:val="28"/>
                <w:szCs w:val="28"/>
              </w:rPr>
            </w:pPr>
            <w:r>
              <w:rPr>
                <w:color w:val="000000"/>
                <w:sz w:val="28"/>
                <w:szCs w:val="28"/>
              </w:rPr>
              <w:t>10 855 381,75</w:t>
            </w:r>
          </w:p>
        </w:tc>
      </w:tr>
      <w:tr w:rsidR="006F0D46" w:rsidTr="00FE485B">
        <w:trPr>
          <w:trHeight w:val="375"/>
        </w:trPr>
        <w:tc>
          <w:tcPr>
            <w:tcW w:w="4820" w:type="dxa"/>
            <w:tcBorders>
              <w:top w:val="nil"/>
              <w:left w:val="single" w:sz="4" w:space="0" w:color="000000"/>
              <w:bottom w:val="single" w:sz="4" w:space="0" w:color="000000"/>
              <w:right w:val="single" w:sz="4" w:space="0" w:color="000000"/>
            </w:tcBorders>
            <w:shd w:val="clear" w:color="auto" w:fill="auto"/>
            <w:hideMark/>
          </w:tcPr>
          <w:p w:rsidR="006F0D46" w:rsidRDefault="006F0D46">
            <w:pPr>
              <w:rPr>
                <w:color w:val="000000"/>
                <w:sz w:val="28"/>
                <w:szCs w:val="28"/>
              </w:rPr>
            </w:pPr>
            <w:r>
              <w:rPr>
                <w:color w:val="000000"/>
                <w:sz w:val="28"/>
                <w:szCs w:val="28"/>
              </w:rPr>
              <w:t>ОБРАЗОВАНИЕ</w:t>
            </w:r>
          </w:p>
        </w:tc>
        <w:tc>
          <w:tcPr>
            <w:tcW w:w="1014" w:type="dxa"/>
            <w:tcBorders>
              <w:top w:val="nil"/>
              <w:left w:val="nil"/>
              <w:bottom w:val="single" w:sz="4" w:space="0" w:color="000000"/>
              <w:right w:val="single" w:sz="4" w:space="0" w:color="000000"/>
            </w:tcBorders>
            <w:shd w:val="clear" w:color="auto" w:fill="auto"/>
            <w:noWrap/>
            <w:hideMark/>
          </w:tcPr>
          <w:p w:rsidR="006F0D46" w:rsidRDefault="006F0D46">
            <w:pPr>
              <w:jc w:val="center"/>
              <w:rPr>
                <w:color w:val="000000"/>
                <w:sz w:val="28"/>
                <w:szCs w:val="28"/>
              </w:rPr>
            </w:pPr>
            <w:r>
              <w:rPr>
                <w:color w:val="000000"/>
                <w:sz w:val="28"/>
                <w:szCs w:val="28"/>
              </w:rPr>
              <w:t>07</w:t>
            </w:r>
          </w:p>
        </w:tc>
        <w:tc>
          <w:tcPr>
            <w:tcW w:w="1483" w:type="dxa"/>
            <w:tcBorders>
              <w:top w:val="nil"/>
              <w:left w:val="nil"/>
              <w:bottom w:val="single" w:sz="4" w:space="0" w:color="000000"/>
              <w:right w:val="single" w:sz="4" w:space="0" w:color="000000"/>
            </w:tcBorders>
            <w:shd w:val="clear" w:color="auto" w:fill="auto"/>
            <w:noWrap/>
            <w:hideMark/>
          </w:tcPr>
          <w:p w:rsidR="006F0D46" w:rsidRDefault="006F0D46">
            <w:pPr>
              <w:jc w:val="center"/>
              <w:rPr>
                <w:color w:val="000000"/>
                <w:sz w:val="28"/>
                <w:szCs w:val="28"/>
              </w:rPr>
            </w:pPr>
            <w:r>
              <w:rPr>
                <w:color w:val="000000"/>
                <w:sz w:val="28"/>
                <w:szCs w:val="28"/>
              </w:rPr>
              <w:t> </w:t>
            </w:r>
          </w:p>
        </w:tc>
        <w:tc>
          <w:tcPr>
            <w:tcW w:w="2268" w:type="dxa"/>
            <w:tcBorders>
              <w:top w:val="nil"/>
              <w:left w:val="nil"/>
              <w:bottom w:val="single" w:sz="4" w:space="0" w:color="000000"/>
              <w:right w:val="single" w:sz="4" w:space="0" w:color="000000"/>
            </w:tcBorders>
            <w:shd w:val="clear" w:color="auto" w:fill="auto"/>
            <w:noWrap/>
            <w:hideMark/>
          </w:tcPr>
          <w:p w:rsidR="006F0D46" w:rsidRDefault="006F0D46">
            <w:pPr>
              <w:jc w:val="right"/>
              <w:rPr>
                <w:color w:val="000000"/>
                <w:sz w:val="28"/>
                <w:szCs w:val="28"/>
              </w:rPr>
            </w:pPr>
            <w:r>
              <w:rPr>
                <w:color w:val="000000"/>
                <w:sz w:val="28"/>
                <w:szCs w:val="28"/>
              </w:rPr>
              <w:t>1 575 177 612,60</w:t>
            </w:r>
          </w:p>
        </w:tc>
      </w:tr>
      <w:tr w:rsidR="006F0D46" w:rsidTr="00FE485B">
        <w:trPr>
          <w:trHeight w:val="375"/>
        </w:trPr>
        <w:tc>
          <w:tcPr>
            <w:tcW w:w="4820" w:type="dxa"/>
            <w:tcBorders>
              <w:top w:val="nil"/>
              <w:left w:val="single" w:sz="4" w:space="0" w:color="000000"/>
              <w:bottom w:val="single" w:sz="4" w:space="0" w:color="000000"/>
              <w:right w:val="single" w:sz="4" w:space="0" w:color="000000"/>
            </w:tcBorders>
            <w:shd w:val="clear" w:color="auto" w:fill="auto"/>
            <w:hideMark/>
          </w:tcPr>
          <w:p w:rsidR="006F0D46" w:rsidRDefault="006F0D46">
            <w:pPr>
              <w:outlineLvl w:val="0"/>
              <w:rPr>
                <w:color w:val="000000"/>
                <w:sz w:val="28"/>
                <w:szCs w:val="28"/>
              </w:rPr>
            </w:pPr>
            <w:r>
              <w:rPr>
                <w:color w:val="000000"/>
                <w:sz w:val="28"/>
                <w:szCs w:val="28"/>
              </w:rPr>
              <w:t>Дошкольное образование</w:t>
            </w:r>
          </w:p>
        </w:tc>
        <w:tc>
          <w:tcPr>
            <w:tcW w:w="1014" w:type="dxa"/>
            <w:tcBorders>
              <w:top w:val="nil"/>
              <w:left w:val="nil"/>
              <w:bottom w:val="single" w:sz="4" w:space="0" w:color="000000"/>
              <w:right w:val="single" w:sz="4" w:space="0" w:color="000000"/>
            </w:tcBorders>
            <w:shd w:val="clear" w:color="auto" w:fill="auto"/>
            <w:noWrap/>
            <w:hideMark/>
          </w:tcPr>
          <w:p w:rsidR="006F0D46" w:rsidRDefault="006F0D46">
            <w:pPr>
              <w:jc w:val="center"/>
              <w:outlineLvl w:val="0"/>
              <w:rPr>
                <w:color w:val="000000"/>
                <w:sz w:val="28"/>
                <w:szCs w:val="28"/>
              </w:rPr>
            </w:pPr>
            <w:r>
              <w:rPr>
                <w:color w:val="000000"/>
                <w:sz w:val="28"/>
                <w:szCs w:val="28"/>
              </w:rPr>
              <w:t>07</w:t>
            </w:r>
          </w:p>
        </w:tc>
        <w:tc>
          <w:tcPr>
            <w:tcW w:w="1483" w:type="dxa"/>
            <w:tcBorders>
              <w:top w:val="nil"/>
              <w:left w:val="nil"/>
              <w:bottom w:val="single" w:sz="4" w:space="0" w:color="000000"/>
              <w:right w:val="single" w:sz="4" w:space="0" w:color="000000"/>
            </w:tcBorders>
            <w:shd w:val="clear" w:color="auto" w:fill="auto"/>
            <w:noWrap/>
            <w:hideMark/>
          </w:tcPr>
          <w:p w:rsidR="006F0D46" w:rsidRDefault="006F0D46">
            <w:pPr>
              <w:jc w:val="center"/>
              <w:outlineLvl w:val="0"/>
              <w:rPr>
                <w:color w:val="000000"/>
                <w:sz w:val="28"/>
                <w:szCs w:val="28"/>
              </w:rPr>
            </w:pPr>
            <w:r>
              <w:rPr>
                <w:color w:val="000000"/>
                <w:sz w:val="28"/>
                <w:szCs w:val="28"/>
              </w:rPr>
              <w:t>01</w:t>
            </w:r>
          </w:p>
        </w:tc>
        <w:tc>
          <w:tcPr>
            <w:tcW w:w="2268" w:type="dxa"/>
            <w:tcBorders>
              <w:top w:val="nil"/>
              <w:left w:val="nil"/>
              <w:bottom w:val="single" w:sz="4" w:space="0" w:color="000000"/>
              <w:right w:val="single" w:sz="4" w:space="0" w:color="000000"/>
            </w:tcBorders>
            <w:shd w:val="clear" w:color="auto" w:fill="auto"/>
            <w:noWrap/>
            <w:hideMark/>
          </w:tcPr>
          <w:p w:rsidR="006F0D46" w:rsidRDefault="006F0D46">
            <w:pPr>
              <w:jc w:val="right"/>
              <w:outlineLvl w:val="0"/>
              <w:rPr>
                <w:color w:val="000000"/>
                <w:sz w:val="28"/>
                <w:szCs w:val="28"/>
              </w:rPr>
            </w:pPr>
            <w:r>
              <w:rPr>
                <w:color w:val="000000"/>
                <w:sz w:val="28"/>
                <w:szCs w:val="28"/>
              </w:rPr>
              <w:t>416 834 949,36</w:t>
            </w:r>
          </w:p>
        </w:tc>
      </w:tr>
      <w:tr w:rsidR="006F0D46" w:rsidTr="00FE485B">
        <w:trPr>
          <w:trHeight w:val="375"/>
        </w:trPr>
        <w:tc>
          <w:tcPr>
            <w:tcW w:w="4820" w:type="dxa"/>
            <w:tcBorders>
              <w:top w:val="nil"/>
              <w:left w:val="single" w:sz="4" w:space="0" w:color="000000"/>
              <w:bottom w:val="single" w:sz="4" w:space="0" w:color="000000"/>
              <w:right w:val="single" w:sz="4" w:space="0" w:color="000000"/>
            </w:tcBorders>
            <w:shd w:val="clear" w:color="auto" w:fill="auto"/>
            <w:hideMark/>
          </w:tcPr>
          <w:p w:rsidR="006F0D46" w:rsidRDefault="006F0D46">
            <w:pPr>
              <w:outlineLvl w:val="0"/>
              <w:rPr>
                <w:color w:val="000000"/>
                <w:sz w:val="28"/>
                <w:szCs w:val="28"/>
              </w:rPr>
            </w:pPr>
            <w:r>
              <w:rPr>
                <w:color w:val="000000"/>
                <w:sz w:val="28"/>
                <w:szCs w:val="28"/>
              </w:rPr>
              <w:t>Общее образование</w:t>
            </w:r>
          </w:p>
        </w:tc>
        <w:tc>
          <w:tcPr>
            <w:tcW w:w="1014" w:type="dxa"/>
            <w:tcBorders>
              <w:top w:val="nil"/>
              <w:left w:val="nil"/>
              <w:bottom w:val="single" w:sz="4" w:space="0" w:color="000000"/>
              <w:right w:val="single" w:sz="4" w:space="0" w:color="000000"/>
            </w:tcBorders>
            <w:shd w:val="clear" w:color="auto" w:fill="auto"/>
            <w:noWrap/>
            <w:hideMark/>
          </w:tcPr>
          <w:p w:rsidR="006F0D46" w:rsidRDefault="006F0D46">
            <w:pPr>
              <w:jc w:val="center"/>
              <w:outlineLvl w:val="0"/>
              <w:rPr>
                <w:color w:val="000000"/>
                <w:sz w:val="28"/>
                <w:szCs w:val="28"/>
              </w:rPr>
            </w:pPr>
            <w:r>
              <w:rPr>
                <w:color w:val="000000"/>
                <w:sz w:val="28"/>
                <w:szCs w:val="28"/>
              </w:rPr>
              <w:t>07</w:t>
            </w:r>
          </w:p>
        </w:tc>
        <w:tc>
          <w:tcPr>
            <w:tcW w:w="1483" w:type="dxa"/>
            <w:tcBorders>
              <w:top w:val="nil"/>
              <w:left w:val="nil"/>
              <w:bottom w:val="single" w:sz="4" w:space="0" w:color="000000"/>
              <w:right w:val="single" w:sz="4" w:space="0" w:color="000000"/>
            </w:tcBorders>
            <w:shd w:val="clear" w:color="auto" w:fill="auto"/>
            <w:noWrap/>
            <w:hideMark/>
          </w:tcPr>
          <w:p w:rsidR="006F0D46" w:rsidRDefault="006F0D46">
            <w:pPr>
              <w:jc w:val="center"/>
              <w:outlineLvl w:val="0"/>
              <w:rPr>
                <w:color w:val="000000"/>
                <w:sz w:val="28"/>
                <w:szCs w:val="28"/>
              </w:rPr>
            </w:pPr>
            <w:r>
              <w:rPr>
                <w:color w:val="000000"/>
                <w:sz w:val="28"/>
                <w:szCs w:val="28"/>
              </w:rPr>
              <w:t>02</w:t>
            </w:r>
          </w:p>
        </w:tc>
        <w:tc>
          <w:tcPr>
            <w:tcW w:w="2268" w:type="dxa"/>
            <w:tcBorders>
              <w:top w:val="nil"/>
              <w:left w:val="nil"/>
              <w:bottom w:val="single" w:sz="4" w:space="0" w:color="000000"/>
              <w:right w:val="single" w:sz="4" w:space="0" w:color="000000"/>
            </w:tcBorders>
            <w:shd w:val="clear" w:color="auto" w:fill="auto"/>
            <w:noWrap/>
            <w:hideMark/>
          </w:tcPr>
          <w:p w:rsidR="006F0D46" w:rsidRDefault="006F0D46">
            <w:pPr>
              <w:jc w:val="right"/>
              <w:outlineLvl w:val="0"/>
              <w:rPr>
                <w:color w:val="000000"/>
                <w:sz w:val="28"/>
                <w:szCs w:val="28"/>
              </w:rPr>
            </w:pPr>
            <w:r>
              <w:rPr>
                <w:color w:val="000000"/>
                <w:sz w:val="28"/>
                <w:szCs w:val="28"/>
              </w:rPr>
              <w:t>986 182 108,39</w:t>
            </w:r>
          </w:p>
        </w:tc>
      </w:tr>
      <w:tr w:rsidR="006F0D46" w:rsidTr="00FE485B">
        <w:trPr>
          <w:trHeight w:val="392"/>
        </w:trPr>
        <w:tc>
          <w:tcPr>
            <w:tcW w:w="4820" w:type="dxa"/>
            <w:tcBorders>
              <w:top w:val="nil"/>
              <w:left w:val="single" w:sz="4" w:space="0" w:color="000000"/>
              <w:bottom w:val="single" w:sz="4" w:space="0" w:color="000000"/>
              <w:right w:val="single" w:sz="4" w:space="0" w:color="000000"/>
            </w:tcBorders>
            <w:shd w:val="clear" w:color="auto" w:fill="auto"/>
            <w:hideMark/>
          </w:tcPr>
          <w:p w:rsidR="006F0D46" w:rsidRDefault="006F0D46">
            <w:pPr>
              <w:outlineLvl w:val="0"/>
              <w:rPr>
                <w:color w:val="000000"/>
                <w:sz w:val="28"/>
                <w:szCs w:val="28"/>
              </w:rPr>
            </w:pPr>
            <w:r>
              <w:rPr>
                <w:color w:val="000000"/>
                <w:sz w:val="28"/>
                <w:szCs w:val="28"/>
              </w:rPr>
              <w:t>Дополнительное образование детей</w:t>
            </w:r>
          </w:p>
        </w:tc>
        <w:tc>
          <w:tcPr>
            <w:tcW w:w="1014" w:type="dxa"/>
            <w:tcBorders>
              <w:top w:val="nil"/>
              <w:left w:val="nil"/>
              <w:bottom w:val="single" w:sz="4" w:space="0" w:color="000000"/>
              <w:right w:val="single" w:sz="4" w:space="0" w:color="000000"/>
            </w:tcBorders>
            <w:shd w:val="clear" w:color="auto" w:fill="auto"/>
            <w:noWrap/>
            <w:hideMark/>
          </w:tcPr>
          <w:p w:rsidR="006F0D46" w:rsidRDefault="006F0D46">
            <w:pPr>
              <w:jc w:val="center"/>
              <w:outlineLvl w:val="0"/>
              <w:rPr>
                <w:color w:val="000000"/>
                <w:sz w:val="28"/>
                <w:szCs w:val="28"/>
              </w:rPr>
            </w:pPr>
            <w:r>
              <w:rPr>
                <w:color w:val="000000"/>
                <w:sz w:val="28"/>
                <w:szCs w:val="28"/>
              </w:rPr>
              <w:t>07</w:t>
            </w:r>
          </w:p>
        </w:tc>
        <w:tc>
          <w:tcPr>
            <w:tcW w:w="1483" w:type="dxa"/>
            <w:tcBorders>
              <w:top w:val="nil"/>
              <w:left w:val="nil"/>
              <w:bottom w:val="single" w:sz="4" w:space="0" w:color="000000"/>
              <w:right w:val="single" w:sz="4" w:space="0" w:color="000000"/>
            </w:tcBorders>
            <w:shd w:val="clear" w:color="auto" w:fill="auto"/>
            <w:noWrap/>
            <w:hideMark/>
          </w:tcPr>
          <w:p w:rsidR="006F0D46" w:rsidRDefault="006F0D46">
            <w:pPr>
              <w:jc w:val="center"/>
              <w:outlineLvl w:val="0"/>
              <w:rPr>
                <w:color w:val="000000"/>
                <w:sz w:val="28"/>
                <w:szCs w:val="28"/>
              </w:rPr>
            </w:pPr>
            <w:r>
              <w:rPr>
                <w:color w:val="000000"/>
                <w:sz w:val="28"/>
                <w:szCs w:val="28"/>
              </w:rPr>
              <w:t>03</w:t>
            </w:r>
          </w:p>
        </w:tc>
        <w:tc>
          <w:tcPr>
            <w:tcW w:w="2268" w:type="dxa"/>
            <w:tcBorders>
              <w:top w:val="nil"/>
              <w:left w:val="nil"/>
              <w:bottom w:val="single" w:sz="4" w:space="0" w:color="000000"/>
              <w:right w:val="single" w:sz="4" w:space="0" w:color="000000"/>
            </w:tcBorders>
            <w:shd w:val="clear" w:color="auto" w:fill="auto"/>
            <w:noWrap/>
            <w:hideMark/>
          </w:tcPr>
          <w:p w:rsidR="006F0D46" w:rsidRDefault="006F0D46">
            <w:pPr>
              <w:jc w:val="right"/>
              <w:outlineLvl w:val="0"/>
              <w:rPr>
                <w:color w:val="000000"/>
                <w:sz w:val="28"/>
                <w:szCs w:val="28"/>
              </w:rPr>
            </w:pPr>
            <w:r>
              <w:rPr>
                <w:color w:val="000000"/>
                <w:sz w:val="28"/>
                <w:szCs w:val="28"/>
              </w:rPr>
              <w:t>136 429 317,72</w:t>
            </w:r>
          </w:p>
        </w:tc>
      </w:tr>
      <w:tr w:rsidR="006F0D46" w:rsidTr="00FE485B">
        <w:trPr>
          <w:trHeight w:val="375"/>
        </w:trPr>
        <w:tc>
          <w:tcPr>
            <w:tcW w:w="4820" w:type="dxa"/>
            <w:tcBorders>
              <w:top w:val="nil"/>
              <w:left w:val="single" w:sz="4" w:space="0" w:color="000000"/>
              <w:bottom w:val="single" w:sz="4" w:space="0" w:color="000000"/>
              <w:right w:val="single" w:sz="4" w:space="0" w:color="000000"/>
            </w:tcBorders>
            <w:shd w:val="clear" w:color="auto" w:fill="auto"/>
            <w:hideMark/>
          </w:tcPr>
          <w:p w:rsidR="006F0D46" w:rsidRDefault="006F0D46">
            <w:pPr>
              <w:outlineLvl w:val="0"/>
              <w:rPr>
                <w:color w:val="000000"/>
                <w:sz w:val="28"/>
                <w:szCs w:val="28"/>
              </w:rPr>
            </w:pPr>
            <w:r>
              <w:rPr>
                <w:color w:val="000000"/>
                <w:sz w:val="28"/>
                <w:szCs w:val="28"/>
              </w:rPr>
              <w:t>Молодежная политика</w:t>
            </w:r>
          </w:p>
        </w:tc>
        <w:tc>
          <w:tcPr>
            <w:tcW w:w="1014" w:type="dxa"/>
            <w:tcBorders>
              <w:top w:val="nil"/>
              <w:left w:val="nil"/>
              <w:bottom w:val="single" w:sz="4" w:space="0" w:color="000000"/>
              <w:right w:val="single" w:sz="4" w:space="0" w:color="000000"/>
            </w:tcBorders>
            <w:shd w:val="clear" w:color="auto" w:fill="auto"/>
            <w:noWrap/>
            <w:hideMark/>
          </w:tcPr>
          <w:p w:rsidR="006F0D46" w:rsidRDefault="006F0D46">
            <w:pPr>
              <w:jc w:val="center"/>
              <w:outlineLvl w:val="0"/>
              <w:rPr>
                <w:color w:val="000000"/>
                <w:sz w:val="28"/>
                <w:szCs w:val="28"/>
              </w:rPr>
            </w:pPr>
            <w:r>
              <w:rPr>
                <w:color w:val="000000"/>
                <w:sz w:val="28"/>
                <w:szCs w:val="28"/>
              </w:rPr>
              <w:t>07</w:t>
            </w:r>
          </w:p>
        </w:tc>
        <w:tc>
          <w:tcPr>
            <w:tcW w:w="1483" w:type="dxa"/>
            <w:tcBorders>
              <w:top w:val="nil"/>
              <w:left w:val="nil"/>
              <w:bottom w:val="single" w:sz="4" w:space="0" w:color="000000"/>
              <w:right w:val="single" w:sz="4" w:space="0" w:color="000000"/>
            </w:tcBorders>
            <w:shd w:val="clear" w:color="auto" w:fill="auto"/>
            <w:noWrap/>
            <w:hideMark/>
          </w:tcPr>
          <w:p w:rsidR="006F0D46" w:rsidRDefault="006F0D46">
            <w:pPr>
              <w:jc w:val="center"/>
              <w:outlineLvl w:val="0"/>
              <w:rPr>
                <w:color w:val="000000"/>
                <w:sz w:val="28"/>
                <w:szCs w:val="28"/>
              </w:rPr>
            </w:pPr>
            <w:r>
              <w:rPr>
                <w:color w:val="000000"/>
                <w:sz w:val="28"/>
                <w:szCs w:val="28"/>
              </w:rPr>
              <w:t>07</w:t>
            </w:r>
          </w:p>
        </w:tc>
        <w:tc>
          <w:tcPr>
            <w:tcW w:w="2268" w:type="dxa"/>
            <w:tcBorders>
              <w:top w:val="nil"/>
              <w:left w:val="nil"/>
              <w:bottom w:val="single" w:sz="4" w:space="0" w:color="000000"/>
              <w:right w:val="single" w:sz="4" w:space="0" w:color="000000"/>
            </w:tcBorders>
            <w:shd w:val="clear" w:color="auto" w:fill="auto"/>
            <w:noWrap/>
            <w:hideMark/>
          </w:tcPr>
          <w:p w:rsidR="006F0D46" w:rsidRDefault="006F0D46">
            <w:pPr>
              <w:jc w:val="right"/>
              <w:outlineLvl w:val="0"/>
              <w:rPr>
                <w:color w:val="000000"/>
                <w:sz w:val="28"/>
                <w:szCs w:val="28"/>
              </w:rPr>
            </w:pPr>
            <w:r>
              <w:rPr>
                <w:color w:val="000000"/>
                <w:sz w:val="28"/>
                <w:szCs w:val="28"/>
              </w:rPr>
              <w:t>253 140,41</w:t>
            </w:r>
          </w:p>
        </w:tc>
      </w:tr>
      <w:tr w:rsidR="006F0D46" w:rsidTr="00FE485B">
        <w:trPr>
          <w:trHeight w:val="750"/>
        </w:trPr>
        <w:tc>
          <w:tcPr>
            <w:tcW w:w="4820" w:type="dxa"/>
            <w:tcBorders>
              <w:top w:val="nil"/>
              <w:left w:val="single" w:sz="4" w:space="0" w:color="000000"/>
              <w:bottom w:val="single" w:sz="4" w:space="0" w:color="000000"/>
              <w:right w:val="single" w:sz="4" w:space="0" w:color="000000"/>
            </w:tcBorders>
            <w:shd w:val="clear" w:color="auto" w:fill="auto"/>
            <w:hideMark/>
          </w:tcPr>
          <w:p w:rsidR="006F0D46" w:rsidRDefault="006F0D46">
            <w:pPr>
              <w:outlineLvl w:val="0"/>
              <w:rPr>
                <w:color w:val="000000"/>
                <w:sz w:val="28"/>
                <w:szCs w:val="28"/>
              </w:rPr>
            </w:pPr>
            <w:r>
              <w:rPr>
                <w:color w:val="000000"/>
                <w:sz w:val="28"/>
                <w:szCs w:val="28"/>
              </w:rPr>
              <w:t>Другие вопросы в области образования</w:t>
            </w:r>
          </w:p>
        </w:tc>
        <w:tc>
          <w:tcPr>
            <w:tcW w:w="1014" w:type="dxa"/>
            <w:tcBorders>
              <w:top w:val="nil"/>
              <w:left w:val="nil"/>
              <w:bottom w:val="single" w:sz="4" w:space="0" w:color="000000"/>
              <w:right w:val="single" w:sz="4" w:space="0" w:color="000000"/>
            </w:tcBorders>
            <w:shd w:val="clear" w:color="auto" w:fill="auto"/>
            <w:noWrap/>
            <w:hideMark/>
          </w:tcPr>
          <w:p w:rsidR="006F0D46" w:rsidRDefault="006F0D46">
            <w:pPr>
              <w:jc w:val="center"/>
              <w:outlineLvl w:val="0"/>
              <w:rPr>
                <w:color w:val="000000"/>
                <w:sz w:val="28"/>
                <w:szCs w:val="28"/>
              </w:rPr>
            </w:pPr>
            <w:r>
              <w:rPr>
                <w:color w:val="000000"/>
                <w:sz w:val="28"/>
                <w:szCs w:val="28"/>
              </w:rPr>
              <w:t>07</w:t>
            </w:r>
          </w:p>
        </w:tc>
        <w:tc>
          <w:tcPr>
            <w:tcW w:w="1483" w:type="dxa"/>
            <w:tcBorders>
              <w:top w:val="nil"/>
              <w:left w:val="nil"/>
              <w:bottom w:val="single" w:sz="4" w:space="0" w:color="000000"/>
              <w:right w:val="single" w:sz="4" w:space="0" w:color="000000"/>
            </w:tcBorders>
            <w:shd w:val="clear" w:color="auto" w:fill="auto"/>
            <w:noWrap/>
            <w:hideMark/>
          </w:tcPr>
          <w:p w:rsidR="006F0D46" w:rsidRDefault="006F0D46">
            <w:pPr>
              <w:jc w:val="center"/>
              <w:outlineLvl w:val="0"/>
              <w:rPr>
                <w:color w:val="000000"/>
                <w:sz w:val="28"/>
                <w:szCs w:val="28"/>
              </w:rPr>
            </w:pPr>
            <w:r>
              <w:rPr>
                <w:color w:val="000000"/>
                <w:sz w:val="28"/>
                <w:szCs w:val="28"/>
              </w:rPr>
              <w:t>09</w:t>
            </w:r>
          </w:p>
        </w:tc>
        <w:tc>
          <w:tcPr>
            <w:tcW w:w="2268" w:type="dxa"/>
            <w:tcBorders>
              <w:top w:val="nil"/>
              <w:left w:val="nil"/>
              <w:bottom w:val="single" w:sz="4" w:space="0" w:color="000000"/>
              <w:right w:val="single" w:sz="4" w:space="0" w:color="000000"/>
            </w:tcBorders>
            <w:shd w:val="clear" w:color="auto" w:fill="auto"/>
            <w:noWrap/>
            <w:hideMark/>
          </w:tcPr>
          <w:p w:rsidR="006F0D46" w:rsidRDefault="006F0D46">
            <w:pPr>
              <w:jc w:val="right"/>
              <w:outlineLvl w:val="0"/>
              <w:rPr>
                <w:color w:val="000000"/>
                <w:sz w:val="28"/>
                <w:szCs w:val="28"/>
              </w:rPr>
            </w:pPr>
            <w:r>
              <w:rPr>
                <w:color w:val="000000"/>
                <w:sz w:val="28"/>
                <w:szCs w:val="28"/>
              </w:rPr>
              <w:t>35 478 096,72</w:t>
            </w:r>
          </w:p>
        </w:tc>
      </w:tr>
      <w:tr w:rsidR="006F0D46" w:rsidTr="00FE485B">
        <w:trPr>
          <w:trHeight w:val="399"/>
        </w:trPr>
        <w:tc>
          <w:tcPr>
            <w:tcW w:w="4820" w:type="dxa"/>
            <w:tcBorders>
              <w:top w:val="nil"/>
              <w:left w:val="single" w:sz="4" w:space="0" w:color="000000"/>
              <w:bottom w:val="single" w:sz="4" w:space="0" w:color="000000"/>
              <w:right w:val="single" w:sz="4" w:space="0" w:color="000000"/>
            </w:tcBorders>
            <w:shd w:val="clear" w:color="auto" w:fill="auto"/>
            <w:hideMark/>
          </w:tcPr>
          <w:p w:rsidR="006F0D46" w:rsidRDefault="006F0D46">
            <w:pPr>
              <w:rPr>
                <w:color w:val="000000"/>
                <w:sz w:val="28"/>
                <w:szCs w:val="28"/>
              </w:rPr>
            </w:pPr>
            <w:r>
              <w:rPr>
                <w:color w:val="000000"/>
                <w:sz w:val="28"/>
                <w:szCs w:val="28"/>
              </w:rPr>
              <w:t>КУЛЬТУРА, КИНЕМАТОГРАФИЯ</w:t>
            </w:r>
          </w:p>
        </w:tc>
        <w:tc>
          <w:tcPr>
            <w:tcW w:w="1014" w:type="dxa"/>
            <w:tcBorders>
              <w:top w:val="nil"/>
              <w:left w:val="nil"/>
              <w:bottom w:val="single" w:sz="4" w:space="0" w:color="000000"/>
              <w:right w:val="single" w:sz="4" w:space="0" w:color="000000"/>
            </w:tcBorders>
            <w:shd w:val="clear" w:color="auto" w:fill="auto"/>
            <w:noWrap/>
            <w:hideMark/>
          </w:tcPr>
          <w:p w:rsidR="006F0D46" w:rsidRDefault="006F0D46">
            <w:pPr>
              <w:jc w:val="center"/>
              <w:rPr>
                <w:color w:val="000000"/>
                <w:sz w:val="28"/>
                <w:szCs w:val="28"/>
              </w:rPr>
            </w:pPr>
            <w:r>
              <w:rPr>
                <w:color w:val="000000"/>
                <w:sz w:val="28"/>
                <w:szCs w:val="28"/>
              </w:rPr>
              <w:t>08</w:t>
            </w:r>
          </w:p>
        </w:tc>
        <w:tc>
          <w:tcPr>
            <w:tcW w:w="1483" w:type="dxa"/>
            <w:tcBorders>
              <w:top w:val="nil"/>
              <w:left w:val="nil"/>
              <w:bottom w:val="single" w:sz="4" w:space="0" w:color="000000"/>
              <w:right w:val="single" w:sz="4" w:space="0" w:color="000000"/>
            </w:tcBorders>
            <w:shd w:val="clear" w:color="auto" w:fill="auto"/>
            <w:noWrap/>
            <w:hideMark/>
          </w:tcPr>
          <w:p w:rsidR="006F0D46" w:rsidRDefault="006F0D46">
            <w:pPr>
              <w:jc w:val="center"/>
              <w:rPr>
                <w:color w:val="000000"/>
                <w:sz w:val="28"/>
                <w:szCs w:val="28"/>
              </w:rPr>
            </w:pPr>
            <w:r>
              <w:rPr>
                <w:color w:val="000000"/>
                <w:sz w:val="28"/>
                <w:szCs w:val="28"/>
              </w:rPr>
              <w:t> </w:t>
            </w:r>
          </w:p>
        </w:tc>
        <w:tc>
          <w:tcPr>
            <w:tcW w:w="2268" w:type="dxa"/>
            <w:tcBorders>
              <w:top w:val="nil"/>
              <w:left w:val="nil"/>
              <w:bottom w:val="single" w:sz="4" w:space="0" w:color="000000"/>
              <w:right w:val="single" w:sz="4" w:space="0" w:color="000000"/>
            </w:tcBorders>
            <w:shd w:val="clear" w:color="auto" w:fill="auto"/>
            <w:noWrap/>
            <w:hideMark/>
          </w:tcPr>
          <w:p w:rsidR="006F0D46" w:rsidRDefault="006F0D46">
            <w:pPr>
              <w:jc w:val="right"/>
              <w:rPr>
                <w:color w:val="000000"/>
                <w:sz w:val="28"/>
                <w:szCs w:val="28"/>
              </w:rPr>
            </w:pPr>
            <w:r>
              <w:rPr>
                <w:color w:val="000000"/>
                <w:sz w:val="28"/>
                <w:szCs w:val="28"/>
              </w:rPr>
              <w:t>239 325 152,96</w:t>
            </w:r>
          </w:p>
        </w:tc>
      </w:tr>
      <w:tr w:rsidR="006F0D46" w:rsidTr="00FE485B">
        <w:trPr>
          <w:trHeight w:val="375"/>
        </w:trPr>
        <w:tc>
          <w:tcPr>
            <w:tcW w:w="4820" w:type="dxa"/>
            <w:tcBorders>
              <w:top w:val="nil"/>
              <w:left w:val="single" w:sz="4" w:space="0" w:color="000000"/>
              <w:bottom w:val="single" w:sz="4" w:space="0" w:color="000000"/>
              <w:right w:val="single" w:sz="4" w:space="0" w:color="000000"/>
            </w:tcBorders>
            <w:shd w:val="clear" w:color="auto" w:fill="auto"/>
            <w:hideMark/>
          </w:tcPr>
          <w:p w:rsidR="006F0D46" w:rsidRDefault="006F0D46">
            <w:pPr>
              <w:outlineLvl w:val="0"/>
              <w:rPr>
                <w:color w:val="000000"/>
                <w:sz w:val="28"/>
                <w:szCs w:val="28"/>
              </w:rPr>
            </w:pPr>
            <w:r>
              <w:rPr>
                <w:color w:val="000000"/>
                <w:sz w:val="28"/>
                <w:szCs w:val="28"/>
              </w:rPr>
              <w:t>Культура</w:t>
            </w:r>
          </w:p>
        </w:tc>
        <w:tc>
          <w:tcPr>
            <w:tcW w:w="1014" w:type="dxa"/>
            <w:tcBorders>
              <w:top w:val="nil"/>
              <w:left w:val="nil"/>
              <w:bottom w:val="single" w:sz="4" w:space="0" w:color="000000"/>
              <w:right w:val="single" w:sz="4" w:space="0" w:color="000000"/>
            </w:tcBorders>
            <w:shd w:val="clear" w:color="auto" w:fill="auto"/>
            <w:noWrap/>
            <w:hideMark/>
          </w:tcPr>
          <w:p w:rsidR="006F0D46" w:rsidRDefault="006F0D46">
            <w:pPr>
              <w:jc w:val="center"/>
              <w:outlineLvl w:val="0"/>
              <w:rPr>
                <w:color w:val="000000"/>
                <w:sz w:val="28"/>
                <w:szCs w:val="28"/>
              </w:rPr>
            </w:pPr>
            <w:r>
              <w:rPr>
                <w:color w:val="000000"/>
                <w:sz w:val="28"/>
                <w:szCs w:val="28"/>
              </w:rPr>
              <w:t>08</w:t>
            </w:r>
          </w:p>
        </w:tc>
        <w:tc>
          <w:tcPr>
            <w:tcW w:w="1483" w:type="dxa"/>
            <w:tcBorders>
              <w:top w:val="nil"/>
              <w:left w:val="nil"/>
              <w:bottom w:val="single" w:sz="4" w:space="0" w:color="000000"/>
              <w:right w:val="single" w:sz="4" w:space="0" w:color="000000"/>
            </w:tcBorders>
            <w:shd w:val="clear" w:color="auto" w:fill="auto"/>
            <w:noWrap/>
            <w:hideMark/>
          </w:tcPr>
          <w:p w:rsidR="006F0D46" w:rsidRDefault="006F0D46">
            <w:pPr>
              <w:jc w:val="center"/>
              <w:outlineLvl w:val="0"/>
              <w:rPr>
                <w:color w:val="000000"/>
                <w:sz w:val="28"/>
                <w:szCs w:val="28"/>
              </w:rPr>
            </w:pPr>
            <w:r>
              <w:rPr>
                <w:color w:val="000000"/>
                <w:sz w:val="28"/>
                <w:szCs w:val="28"/>
              </w:rPr>
              <w:t>01</w:t>
            </w:r>
          </w:p>
        </w:tc>
        <w:tc>
          <w:tcPr>
            <w:tcW w:w="2268" w:type="dxa"/>
            <w:tcBorders>
              <w:top w:val="nil"/>
              <w:left w:val="nil"/>
              <w:bottom w:val="single" w:sz="4" w:space="0" w:color="000000"/>
              <w:right w:val="single" w:sz="4" w:space="0" w:color="000000"/>
            </w:tcBorders>
            <w:shd w:val="clear" w:color="auto" w:fill="auto"/>
            <w:noWrap/>
            <w:hideMark/>
          </w:tcPr>
          <w:p w:rsidR="006F0D46" w:rsidRDefault="006F0D46">
            <w:pPr>
              <w:jc w:val="right"/>
              <w:outlineLvl w:val="0"/>
              <w:rPr>
                <w:color w:val="000000"/>
                <w:sz w:val="28"/>
                <w:szCs w:val="28"/>
              </w:rPr>
            </w:pPr>
            <w:r>
              <w:rPr>
                <w:color w:val="000000"/>
                <w:sz w:val="28"/>
                <w:szCs w:val="28"/>
              </w:rPr>
              <w:t>185 439 945,96</w:t>
            </w:r>
          </w:p>
        </w:tc>
      </w:tr>
      <w:tr w:rsidR="006F0D46" w:rsidTr="00FE485B">
        <w:trPr>
          <w:trHeight w:val="750"/>
        </w:trPr>
        <w:tc>
          <w:tcPr>
            <w:tcW w:w="4820" w:type="dxa"/>
            <w:tcBorders>
              <w:top w:val="nil"/>
              <w:left w:val="single" w:sz="4" w:space="0" w:color="000000"/>
              <w:bottom w:val="single" w:sz="4" w:space="0" w:color="000000"/>
              <w:right w:val="single" w:sz="4" w:space="0" w:color="000000"/>
            </w:tcBorders>
            <w:shd w:val="clear" w:color="auto" w:fill="auto"/>
            <w:hideMark/>
          </w:tcPr>
          <w:p w:rsidR="006F0D46" w:rsidRDefault="006F0D46">
            <w:pPr>
              <w:outlineLvl w:val="0"/>
              <w:rPr>
                <w:color w:val="000000"/>
                <w:sz w:val="28"/>
                <w:szCs w:val="28"/>
              </w:rPr>
            </w:pPr>
            <w:r>
              <w:rPr>
                <w:color w:val="000000"/>
                <w:sz w:val="28"/>
                <w:szCs w:val="28"/>
              </w:rPr>
              <w:t>Другие вопросы в области культуры, кинематографии</w:t>
            </w:r>
          </w:p>
        </w:tc>
        <w:tc>
          <w:tcPr>
            <w:tcW w:w="1014" w:type="dxa"/>
            <w:tcBorders>
              <w:top w:val="nil"/>
              <w:left w:val="nil"/>
              <w:bottom w:val="single" w:sz="4" w:space="0" w:color="000000"/>
              <w:right w:val="single" w:sz="4" w:space="0" w:color="000000"/>
            </w:tcBorders>
            <w:shd w:val="clear" w:color="auto" w:fill="auto"/>
            <w:noWrap/>
            <w:hideMark/>
          </w:tcPr>
          <w:p w:rsidR="006F0D46" w:rsidRDefault="006F0D46">
            <w:pPr>
              <w:jc w:val="center"/>
              <w:outlineLvl w:val="0"/>
              <w:rPr>
                <w:color w:val="000000"/>
                <w:sz w:val="28"/>
                <w:szCs w:val="28"/>
              </w:rPr>
            </w:pPr>
            <w:r>
              <w:rPr>
                <w:color w:val="000000"/>
                <w:sz w:val="28"/>
                <w:szCs w:val="28"/>
              </w:rPr>
              <w:t>08</w:t>
            </w:r>
          </w:p>
        </w:tc>
        <w:tc>
          <w:tcPr>
            <w:tcW w:w="1483" w:type="dxa"/>
            <w:tcBorders>
              <w:top w:val="nil"/>
              <w:left w:val="nil"/>
              <w:bottom w:val="single" w:sz="4" w:space="0" w:color="000000"/>
              <w:right w:val="single" w:sz="4" w:space="0" w:color="000000"/>
            </w:tcBorders>
            <w:shd w:val="clear" w:color="auto" w:fill="auto"/>
            <w:noWrap/>
            <w:hideMark/>
          </w:tcPr>
          <w:p w:rsidR="006F0D46" w:rsidRDefault="006F0D46">
            <w:pPr>
              <w:jc w:val="center"/>
              <w:outlineLvl w:val="0"/>
              <w:rPr>
                <w:color w:val="000000"/>
                <w:sz w:val="28"/>
                <w:szCs w:val="28"/>
              </w:rPr>
            </w:pPr>
            <w:r>
              <w:rPr>
                <w:color w:val="000000"/>
                <w:sz w:val="28"/>
                <w:szCs w:val="28"/>
              </w:rPr>
              <w:t>04</w:t>
            </w:r>
          </w:p>
        </w:tc>
        <w:tc>
          <w:tcPr>
            <w:tcW w:w="2268" w:type="dxa"/>
            <w:tcBorders>
              <w:top w:val="nil"/>
              <w:left w:val="nil"/>
              <w:bottom w:val="single" w:sz="4" w:space="0" w:color="000000"/>
              <w:right w:val="single" w:sz="4" w:space="0" w:color="000000"/>
            </w:tcBorders>
            <w:shd w:val="clear" w:color="auto" w:fill="auto"/>
            <w:noWrap/>
            <w:hideMark/>
          </w:tcPr>
          <w:p w:rsidR="006F0D46" w:rsidRDefault="006F0D46">
            <w:pPr>
              <w:jc w:val="right"/>
              <w:outlineLvl w:val="0"/>
              <w:rPr>
                <w:color w:val="000000"/>
                <w:sz w:val="28"/>
                <w:szCs w:val="28"/>
              </w:rPr>
            </w:pPr>
            <w:r>
              <w:rPr>
                <w:color w:val="000000"/>
                <w:sz w:val="28"/>
                <w:szCs w:val="28"/>
              </w:rPr>
              <w:t>53 885 207,00</w:t>
            </w:r>
          </w:p>
        </w:tc>
      </w:tr>
      <w:tr w:rsidR="006F0D46" w:rsidTr="00FE485B">
        <w:trPr>
          <w:trHeight w:val="375"/>
        </w:trPr>
        <w:tc>
          <w:tcPr>
            <w:tcW w:w="4820" w:type="dxa"/>
            <w:tcBorders>
              <w:top w:val="nil"/>
              <w:left w:val="single" w:sz="4" w:space="0" w:color="000000"/>
              <w:bottom w:val="single" w:sz="4" w:space="0" w:color="000000"/>
              <w:right w:val="single" w:sz="4" w:space="0" w:color="000000"/>
            </w:tcBorders>
            <w:shd w:val="clear" w:color="auto" w:fill="auto"/>
            <w:hideMark/>
          </w:tcPr>
          <w:p w:rsidR="006F0D46" w:rsidRDefault="006F0D46">
            <w:pPr>
              <w:rPr>
                <w:color w:val="000000"/>
                <w:sz w:val="28"/>
                <w:szCs w:val="28"/>
              </w:rPr>
            </w:pPr>
            <w:r>
              <w:rPr>
                <w:color w:val="000000"/>
                <w:sz w:val="28"/>
                <w:szCs w:val="28"/>
              </w:rPr>
              <w:lastRenderedPageBreak/>
              <w:t>СОЦИАЛЬНАЯ ПОЛИТИКА</w:t>
            </w:r>
          </w:p>
        </w:tc>
        <w:tc>
          <w:tcPr>
            <w:tcW w:w="1014" w:type="dxa"/>
            <w:tcBorders>
              <w:top w:val="nil"/>
              <w:left w:val="nil"/>
              <w:bottom w:val="single" w:sz="4" w:space="0" w:color="000000"/>
              <w:right w:val="single" w:sz="4" w:space="0" w:color="000000"/>
            </w:tcBorders>
            <w:shd w:val="clear" w:color="auto" w:fill="auto"/>
            <w:noWrap/>
            <w:hideMark/>
          </w:tcPr>
          <w:p w:rsidR="006F0D46" w:rsidRDefault="006F0D46">
            <w:pPr>
              <w:jc w:val="center"/>
              <w:rPr>
                <w:color w:val="000000"/>
                <w:sz w:val="28"/>
                <w:szCs w:val="28"/>
              </w:rPr>
            </w:pPr>
            <w:r>
              <w:rPr>
                <w:color w:val="000000"/>
                <w:sz w:val="28"/>
                <w:szCs w:val="28"/>
              </w:rPr>
              <w:t>10</w:t>
            </w:r>
          </w:p>
        </w:tc>
        <w:tc>
          <w:tcPr>
            <w:tcW w:w="1483" w:type="dxa"/>
            <w:tcBorders>
              <w:top w:val="nil"/>
              <w:left w:val="nil"/>
              <w:bottom w:val="single" w:sz="4" w:space="0" w:color="000000"/>
              <w:right w:val="single" w:sz="4" w:space="0" w:color="000000"/>
            </w:tcBorders>
            <w:shd w:val="clear" w:color="auto" w:fill="auto"/>
            <w:noWrap/>
            <w:hideMark/>
          </w:tcPr>
          <w:p w:rsidR="006F0D46" w:rsidRDefault="006F0D46">
            <w:pPr>
              <w:jc w:val="center"/>
              <w:rPr>
                <w:color w:val="000000"/>
                <w:sz w:val="28"/>
                <w:szCs w:val="28"/>
              </w:rPr>
            </w:pPr>
            <w:r>
              <w:rPr>
                <w:color w:val="000000"/>
                <w:sz w:val="28"/>
                <w:szCs w:val="28"/>
              </w:rPr>
              <w:t> </w:t>
            </w:r>
          </w:p>
        </w:tc>
        <w:tc>
          <w:tcPr>
            <w:tcW w:w="2268" w:type="dxa"/>
            <w:tcBorders>
              <w:top w:val="nil"/>
              <w:left w:val="nil"/>
              <w:bottom w:val="single" w:sz="4" w:space="0" w:color="000000"/>
              <w:right w:val="single" w:sz="4" w:space="0" w:color="000000"/>
            </w:tcBorders>
            <w:shd w:val="clear" w:color="auto" w:fill="auto"/>
            <w:noWrap/>
            <w:hideMark/>
          </w:tcPr>
          <w:p w:rsidR="006F0D46" w:rsidRDefault="006F0D46">
            <w:pPr>
              <w:jc w:val="right"/>
              <w:rPr>
                <w:color w:val="000000"/>
                <w:sz w:val="28"/>
                <w:szCs w:val="28"/>
              </w:rPr>
            </w:pPr>
            <w:r>
              <w:rPr>
                <w:color w:val="000000"/>
                <w:sz w:val="28"/>
                <w:szCs w:val="28"/>
              </w:rPr>
              <w:t>181 323 946,43</w:t>
            </w:r>
          </w:p>
        </w:tc>
      </w:tr>
      <w:tr w:rsidR="006F0D46" w:rsidTr="00FE485B">
        <w:trPr>
          <w:trHeight w:val="375"/>
        </w:trPr>
        <w:tc>
          <w:tcPr>
            <w:tcW w:w="4820" w:type="dxa"/>
            <w:tcBorders>
              <w:top w:val="nil"/>
              <w:left w:val="single" w:sz="4" w:space="0" w:color="000000"/>
              <w:bottom w:val="single" w:sz="4" w:space="0" w:color="000000"/>
              <w:right w:val="single" w:sz="4" w:space="0" w:color="000000"/>
            </w:tcBorders>
            <w:shd w:val="clear" w:color="auto" w:fill="auto"/>
            <w:hideMark/>
          </w:tcPr>
          <w:p w:rsidR="006F0D46" w:rsidRDefault="006F0D46">
            <w:pPr>
              <w:outlineLvl w:val="0"/>
              <w:rPr>
                <w:color w:val="000000"/>
                <w:sz w:val="28"/>
                <w:szCs w:val="28"/>
              </w:rPr>
            </w:pPr>
            <w:r>
              <w:rPr>
                <w:color w:val="000000"/>
                <w:sz w:val="28"/>
                <w:szCs w:val="28"/>
              </w:rPr>
              <w:t>Пенсионное обеспечение</w:t>
            </w:r>
          </w:p>
        </w:tc>
        <w:tc>
          <w:tcPr>
            <w:tcW w:w="1014" w:type="dxa"/>
            <w:tcBorders>
              <w:top w:val="nil"/>
              <w:left w:val="nil"/>
              <w:bottom w:val="single" w:sz="4" w:space="0" w:color="000000"/>
              <w:right w:val="single" w:sz="4" w:space="0" w:color="000000"/>
            </w:tcBorders>
            <w:shd w:val="clear" w:color="auto" w:fill="auto"/>
            <w:noWrap/>
            <w:hideMark/>
          </w:tcPr>
          <w:p w:rsidR="006F0D46" w:rsidRDefault="006F0D46">
            <w:pPr>
              <w:jc w:val="center"/>
              <w:outlineLvl w:val="0"/>
              <w:rPr>
                <w:color w:val="000000"/>
                <w:sz w:val="28"/>
                <w:szCs w:val="28"/>
              </w:rPr>
            </w:pPr>
            <w:r>
              <w:rPr>
                <w:color w:val="000000"/>
                <w:sz w:val="28"/>
                <w:szCs w:val="28"/>
              </w:rPr>
              <w:t>10</w:t>
            </w:r>
          </w:p>
        </w:tc>
        <w:tc>
          <w:tcPr>
            <w:tcW w:w="1483" w:type="dxa"/>
            <w:tcBorders>
              <w:top w:val="nil"/>
              <w:left w:val="nil"/>
              <w:bottom w:val="single" w:sz="4" w:space="0" w:color="000000"/>
              <w:right w:val="single" w:sz="4" w:space="0" w:color="000000"/>
            </w:tcBorders>
            <w:shd w:val="clear" w:color="auto" w:fill="auto"/>
            <w:noWrap/>
            <w:hideMark/>
          </w:tcPr>
          <w:p w:rsidR="006F0D46" w:rsidRDefault="006F0D46">
            <w:pPr>
              <w:jc w:val="center"/>
              <w:outlineLvl w:val="0"/>
              <w:rPr>
                <w:color w:val="000000"/>
                <w:sz w:val="28"/>
                <w:szCs w:val="28"/>
              </w:rPr>
            </w:pPr>
            <w:r>
              <w:rPr>
                <w:color w:val="000000"/>
                <w:sz w:val="28"/>
                <w:szCs w:val="28"/>
              </w:rPr>
              <w:t>01</w:t>
            </w:r>
          </w:p>
        </w:tc>
        <w:tc>
          <w:tcPr>
            <w:tcW w:w="2268" w:type="dxa"/>
            <w:tcBorders>
              <w:top w:val="nil"/>
              <w:left w:val="nil"/>
              <w:bottom w:val="single" w:sz="4" w:space="0" w:color="000000"/>
              <w:right w:val="single" w:sz="4" w:space="0" w:color="000000"/>
            </w:tcBorders>
            <w:shd w:val="clear" w:color="auto" w:fill="auto"/>
            <w:noWrap/>
            <w:hideMark/>
          </w:tcPr>
          <w:p w:rsidR="006F0D46" w:rsidRDefault="006F0D46">
            <w:pPr>
              <w:jc w:val="right"/>
              <w:outlineLvl w:val="0"/>
              <w:rPr>
                <w:color w:val="000000"/>
                <w:sz w:val="28"/>
                <w:szCs w:val="28"/>
              </w:rPr>
            </w:pPr>
            <w:r>
              <w:rPr>
                <w:color w:val="000000"/>
                <w:sz w:val="28"/>
                <w:szCs w:val="28"/>
              </w:rPr>
              <w:t>13 677 659,69</w:t>
            </w:r>
          </w:p>
        </w:tc>
      </w:tr>
      <w:tr w:rsidR="006F0D46" w:rsidTr="00FE485B">
        <w:trPr>
          <w:trHeight w:val="368"/>
        </w:trPr>
        <w:tc>
          <w:tcPr>
            <w:tcW w:w="4820" w:type="dxa"/>
            <w:tcBorders>
              <w:top w:val="nil"/>
              <w:left w:val="single" w:sz="4" w:space="0" w:color="000000"/>
              <w:bottom w:val="single" w:sz="4" w:space="0" w:color="000000"/>
              <w:right w:val="single" w:sz="4" w:space="0" w:color="000000"/>
            </w:tcBorders>
            <w:shd w:val="clear" w:color="auto" w:fill="auto"/>
            <w:hideMark/>
          </w:tcPr>
          <w:p w:rsidR="006F0D46" w:rsidRDefault="006F0D46">
            <w:pPr>
              <w:outlineLvl w:val="0"/>
              <w:rPr>
                <w:color w:val="000000"/>
                <w:sz w:val="28"/>
                <w:szCs w:val="28"/>
              </w:rPr>
            </w:pPr>
            <w:r>
              <w:rPr>
                <w:color w:val="000000"/>
                <w:sz w:val="28"/>
                <w:szCs w:val="28"/>
              </w:rPr>
              <w:t>Социальное обеспечение населения</w:t>
            </w:r>
          </w:p>
        </w:tc>
        <w:tc>
          <w:tcPr>
            <w:tcW w:w="1014" w:type="dxa"/>
            <w:tcBorders>
              <w:top w:val="nil"/>
              <w:left w:val="nil"/>
              <w:bottom w:val="single" w:sz="4" w:space="0" w:color="000000"/>
              <w:right w:val="single" w:sz="4" w:space="0" w:color="000000"/>
            </w:tcBorders>
            <w:shd w:val="clear" w:color="auto" w:fill="auto"/>
            <w:noWrap/>
            <w:hideMark/>
          </w:tcPr>
          <w:p w:rsidR="006F0D46" w:rsidRDefault="006F0D46">
            <w:pPr>
              <w:jc w:val="center"/>
              <w:outlineLvl w:val="0"/>
              <w:rPr>
                <w:color w:val="000000"/>
                <w:sz w:val="28"/>
                <w:szCs w:val="28"/>
              </w:rPr>
            </w:pPr>
            <w:r>
              <w:rPr>
                <w:color w:val="000000"/>
                <w:sz w:val="28"/>
                <w:szCs w:val="28"/>
              </w:rPr>
              <w:t>10</w:t>
            </w:r>
          </w:p>
        </w:tc>
        <w:tc>
          <w:tcPr>
            <w:tcW w:w="1483" w:type="dxa"/>
            <w:tcBorders>
              <w:top w:val="nil"/>
              <w:left w:val="nil"/>
              <w:bottom w:val="single" w:sz="4" w:space="0" w:color="000000"/>
              <w:right w:val="single" w:sz="4" w:space="0" w:color="000000"/>
            </w:tcBorders>
            <w:shd w:val="clear" w:color="auto" w:fill="auto"/>
            <w:noWrap/>
            <w:hideMark/>
          </w:tcPr>
          <w:p w:rsidR="006F0D46" w:rsidRDefault="006F0D46">
            <w:pPr>
              <w:jc w:val="center"/>
              <w:outlineLvl w:val="0"/>
              <w:rPr>
                <w:color w:val="000000"/>
                <w:sz w:val="28"/>
                <w:szCs w:val="28"/>
              </w:rPr>
            </w:pPr>
            <w:r>
              <w:rPr>
                <w:color w:val="000000"/>
                <w:sz w:val="28"/>
                <w:szCs w:val="28"/>
              </w:rPr>
              <w:t>03</w:t>
            </w:r>
          </w:p>
        </w:tc>
        <w:tc>
          <w:tcPr>
            <w:tcW w:w="2268" w:type="dxa"/>
            <w:tcBorders>
              <w:top w:val="nil"/>
              <w:left w:val="nil"/>
              <w:bottom w:val="single" w:sz="4" w:space="0" w:color="000000"/>
              <w:right w:val="single" w:sz="4" w:space="0" w:color="000000"/>
            </w:tcBorders>
            <w:shd w:val="clear" w:color="auto" w:fill="auto"/>
            <w:noWrap/>
            <w:hideMark/>
          </w:tcPr>
          <w:p w:rsidR="006F0D46" w:rsidRDefault="006F0D46">
            <w:pPr>
              <w:jc w:val="right"/>
              <w:outlineLvl w:val="0"/>
              <w:rPr>
                <w:color w:val="000000"/>
                <w:sz w:val="28"/>
                <w:szCs w:val="28"/>
              </w:rPr>
            </w:pPr>
            <w:r>
              <w:rPr>
                <w:color w:val="000000"/>
                <w:sz w:val="28"/>
                <w:szCs w:val="28"/>
              </w:rPr>
              <w:t>7 740 219,36</w:t>
            </w:r>
          </w:p>
        </w:tc>
      </w:tr>
      <w:tr w:rsidR="006F0D46" w:rsidTr="00FE485B">
        <w:trPr>
          <w:trHeight w:val="375"/>
        </w:trPr>
        <w:tc>
          <w:tcPr>
            <w:tcW w:w="4820" w:type="dxa"/>
            <w:tcBorders>
              <w:top w:val="nil"/>
              <w:left w:val="single" w:sz="4" w:space="0" w:color="000000"/>
              <w:bottom w:val="single" w:sz="4" w:space="0" w:color="000000"/>
              <w:right w:val="single" w:sz="4" w:space="0" w:color="000000"/>
            </w:tcBorders>
            <w:shd w:val="clear" w:color="auto" w:fill="auto"/>
            <w:hideMark/>
          </w:tcPr>
          <w:p w:rsidR="006F0D46" w:rsidRDefault="006F0D46">
            <w:pPr>
              <w:outlineLvl w:val="0"/>
              <w:rPr>
                <w:color w:val="000000"/>
                <w:sz w:val="28"/>
                <w:szCs w:val="28"/>
              </w:rPr>
            </w:pPr>
            <w:r>
              <w:rPr>
                <w:color w:val="000000"/>
                <w:sz w:val="28"/>
                <w:szCs w:val="28"/>
              </w:rPr>
              <w:t>Охрана семьи и детства</w:t>
            </w:r>
          </w:p>
        </w:tc>
        <w:tc>
          <w:tcPr>
            <w:tcW w:w="1014" w:type="dxa"/>
            <w:tcBorders>
              <w:top w:val="nil"/>
              <w:left w:val="nil"/>
              <w:bottom w:val="single" w:sz="4" w:space="0" w:color="000000"/>
              <w:right w:val="single" w:sz="4" w:space="0" w:color="000000"/>
            </w:tcBorders>
            <w:shd w:val="clear" w:color="auto" w:fill="auto"/>
            <w:noWrap/>
            <w:hideMark/>
          </w:tcPr>
          <w:p w:rsidR="006F0D46" w:rsidRDefault="006F0D46">
            <w:pPr>
              <w:jc w:val="center"/>
              <w:outlineLvl w:val="0"/>
              <w:rPr>
                <w:color w:val="000000"/>
                <w:sz w:val="28"/>
                <w:szCs w:val="28"/>
              </w:rPr>
            </w:pPr>
            <w:r>
              <w:rPr>
                <w:color w:val="000000"/>
                <w:sz w:val="28"/>
                <w:szCs w:val="28"/>
              </w:rPr>
              <w:t>10</w:t>
            </w:r>
          </w:p>
        </w:tc>
        <w:tc>
          <w:tcPr>
            <w:tcW w:w="1483" w:type="dxa"/>
            <w:tcBorders>
              <w:top w:val="nil"/>
              <w:left w:val="nil"/>
              <w:bottom w:val="single" w:sz="4" w:space="0" w:color="000000"/>
              <w:right w:val="single" w:sz="4" w:space="0" w:color="000000"/>
            </w:tcBorders>
            <w:shd w:val="clear" w:color="auto" w:fill="auto"/>
            <w:noWrap/>
            <w:hideMark/>
          </w:tcPr>
          <w:p w:rsidR="006F0D46" w:rsidRDefault="006F0D46">
            <w:pPr>
              <w:jc w:val="center"/>
              <w:outlineLvl w:val="0"/>
              <w:rPr>
                <w:color w:val="000000"/>
                <w:sz w:val="28"/>
                <w:szCs w:val="28"/>
              </w:rPr>
            </w:pPr>
            <w:r>
              <w:rPr>
                <w:color w:val="000000"/>
                <w:sz w:val="28"/>
                <w:szCs w:val="28"/>
              </w:rPr>
              <w:t>04</w:t>
            </w:r>
          </w:p>
        </w:tc>
        <w:tc>
          <w:tcPr>
            <w:tcW w:w="2268" w:type="dxa"/>
            <w:tcBorders>
              <w:top w:val="nil"/>
              <w:left w:val="nil"/>
              <w:bottom w:val="single" w:sz="4" w:space="0" w:color="000000"/>
              <w:right w:val="single" w:sz="4" w:space="0" w:color="000000"/>
            </w:tcBorders>
            <w:shd w:val="clear" w:color="auto" w:fill="auto"/>
            <w:noWrap/>
            <w:hideMark/>
          </w:tcPr>
          <w:p w:rsidR="006F0D46" w:rsidRDefault="006F0D46">
            <w:pPr>
              <w:jc w:val="right"/>
              <w:outlineLvl w:val="0"/>
              <w:rPr>
                <w:color w:val="000000"/>
                <w:sz w:val="28"/>
                <w:szCs w:val="28"/>
              </w:rPr>
            </w:pPr>
            <w:r>
              <w:rPr>
                <w:color w:val="000000"/>
                <w:sz w:val="28"/>
                <w:szCs w:val="28"/>
              </w:rPr>
              <w:t>153 399 257,15</w:t>
            </w:r>
          </w:p>
        </w:tc>
      </w:tr>
      <w:tr w:rsidR="006F0D46" w:rsidTr="00FE485B">
        <w:trPr>
          <w:trHeight w:val="750"/>
        </w:trPr>
        <w:tc>
          <w:tcPr>
            <w:tcW w:w="4820" w:type="dxa"/>
            <w:tcBorders>
              <w:top w:val="nil"/>
              <w:left w:val="single" w:sz="4" w:space="0" w:color="000000"/>
              <w:bottom w:val="single" w:sz="4" w:space="0" w:color="000000"/>
              <w:right w:val="single" w:sz="4" w:space="0" w:color="000000"/>
            </w:tcBorders>
            <w:shd w:val="clear" w:color="auto" w:fill="auto"/>
            <w:hideMark/>
          </w:tcPr>
          <w:p w:rsidR="006F0D46" w:rsidRDefault="006F0D46">
            <w:pPr>
              <w:outlineLvl w:val="0"/>
              <w:rPr>
                <w:color w:val="000000"/>
                <w:sz w:val="28"/>
                <w:szCs w:val="28"/>
              </w:rPr>
            </w:pPr>
            <w:r>
              <w:rPr>
                <w:color w:val="000000"/>
                <w:sz w:val="28"/>
                <w:szCs w:val="28"/>
              </w:rPr>
              <w:t>Другие вопросы в области социальной политики</w:t>
            </w:r>
          </w:p>
        </w:tc>
        <w:tc>
          <w:tcPr>
            <w:tcW w:w="1014" w:type="dxa"/>
            <w:tcBorders>
              <w:top w:val="nil"/>
              <w:left w:val="nil"/>
              <w:bottom w:val="single" w:sz="4" w:space="0" w:color="000000"/>
              <w:right w:val="single" w:sz="4" w:space="0" w:color="000000"/>
            </w:tcBorders>
            <w:shd w:val="clear" w:color="auto" w:fill="auto"/>
            <w:noWrap/>
            <w:hideMark/>
          </w:tcPr>
          <w:p w:rsidR="006F0D46" w:rsidRDefault="006F0D46">
            <w:pPr>
              <w:jc w:val="center"/>
              <w:outlineLvl w:val="0"/>
              <w:rPr>
                <w:color w:val="000000"/>
                <w:sz w:val="28"/>
                <w:szCs w:val="28"/>
              </w:rPr>
            </w:pPr>
            <w:r>
              <w:rPr>
                <w:color w:val="000000"/>
                <w:sz w:val="28"/>
                <w:szCs w:val="28"/>
              </w:rPr>
              <w:t>10</w:t>
            </w:r>
          </w:p>
        </w:tc>
        <w:tc>
          <w:tcPr>
            <w:tcW w:w="1483" w:type="dxa"/>
            <w:tcBorders>
              <w:top w:val="nil"/>
              <w:left w:val="nil"/>
              <w:bottom w:val="single" w:sz="4" w:space="0" w:color="000000"/>
              <w:right w:val="single" w:sz="4" w:space="0" w:color="000000"/>
            </w:tcBorders>
            <w:shd w:val="clear" w:color="auto" w:fill="auto"/>
            <w:noWrap/>
            <w:hideMark/>
          </w:tcPr>
          <w:p w:rsidR="006F0D46" w:rsidRDefault="006F0D46">
            <w:pPr>
              <w:jc w:val="center"/>
              <w:outlineLvl w:val="0"/>
              <w:rPr>
                <w:color w:val="000000"/>
                <w:sz w:val="28"/>
                <w:szCs w:val="28"/>
              </w:rPr>
            </w:pPr>
            <w:r>
              <w:rPr>
                <w:color w:val="000000"/>
                <w:sz w:val="28"/>
                <w:szCs w:val="28"/>
              </w:rPr>
              <w:t>06</w:t>
            </w:r>
          </w:p>
        </w:tc>
        <w:tc>
          <w:tcPr>
            <w:tcW w:w="2268" w:type="dxa"/>
            <w:tcBorders>
              <w:top w:val="nil"/>
              <w:left w:val="nil"/>
              <w:bottom w:val="single" w:sz="4" w:space="0" w:color="000000"/>
              <w:right w:val="single" w:sz="4" w:space="0" w:color="000000"/>
            </w:tcBorders>
            <w:shd w:val="clear" w:color="auto" w:fill="auto"/>
            <w:noWrap/>
            <w:hideMark/>
          </w:tcPr>
          <w:p w:rsidR="006F0D46" w:rsidRDefault="006F0D46">
            <w:pPr>
              <w:jc w:val="right"/>
              <w:outlineLvl w:val="0"/>
              <w:rPr>
                <w:color w:val="000000"/>
                <w:sz w:val="28"/>
                <w:szCs w:val="28"/>
              </w:rPr>
            </w:pPr>
            <w:r>
              <w:rPr>
                <w:color w:val="000000"/>
                <w:sz w:val="28"/>
                <w:szCs w:val="28"/>
              </w:rPr>
              <w:t>6 506 810,23</w:t>
            </w:r>
          </w:p>
        </w:tc>
      </w:tr>
      <w:tr w:rsidR="006F0D46" w:rsidTr="00FE485B">
        <w:trPr>
          <w:trHeight w:val="750"/>
        </w:trPr>
        <w:tc>
          <w:tcPr>
            <w:tcW w:w="4820" w:type="dxa"/>
            <w:tcBorders>
              <w:top w:val="nil"/>
              <w:left w:val="single" w:sz="4" w:space="0" w:color="000000"/>
              <w:bottom w:val="single" w:sz="4" w:space="0" w:color="000000"/>
              <w:right w:val="single" w:sz="4" w:space="0" w:color="000000"/>
            </w:tcBorders>
            <w:shd w:val="clear" w:color="auto" w:fill="auto"/>
            <w:hideMark/>
          </w:tcPr>
          <w:p w:rsidR="006F0D46" w:rsidRDefault="006F0D46">
            <w:pPr>
              <w:rPr>
                <w:color w:val="000000"/>
                <w:sz w:val="28"/>
                <w:szCs w:val="28"/>
              </w:rPr>
            </w:pPr>
            <w:r>
              <w:rPr>
                <w:color w:val="000000"/>
                <w:sz w:val="28"/>
                <w:szCs w:val="28"/>
              </w:rPr>
              <w:t>ФИЗИЧЕСКАЯ КУЛЬТУРА И СПОРТ</w:t>
            </w:r>
          </w:p>
        </w:tc>
        <w:tc>
          <w:tcPr>
            <w:tcW w:w="1014" w:type="dxa"/>
            <w:tcBorders>
              <w:top w:val="nil"/>
              <w:left w:val="nil"/>
              <w:bottom w:val="single" w:sz="4" w:space="0" w:color="000000"/>
              <w:right w:val="single" w:sz="4" w:space="0" w:color="000000"/>
            </w:tcBorders>
            <w:shd w:val="clear" w:color="auto" w:fill="auto"/>
            <w:noWrap/>
            <w:hideMark/>
          </w:tcPr>
          <w:p w:rsidR="006F0D46" w:rsidRDefault="006F0D46">
            <w:pPr>
              <w:jc w:val="center"/>
              <w:rPr>
                <w:color w:val="000000"/>
                <w:sz w:val="28"/>
                <w:szCs w:val="28"/>
              </w:rPr>
            </w:pPr>
            <w:r>
              <w:rPr>
                <w:color w:val="000000"/>
                <w:sz w:val="28"/>
                <w:szCs w:val="28"/>
              </w:rPr>
              <w:t>11</w:t>
            </w:r>
          </w:p>
        </w:tc>
        <w:tc>
          <w:tcPr>
            <w:tcW w:w="1483" w:type="dxa"/>
            <w:tcBorders>
              <w:top w:val="nil"/>
              <w:left w:val="nil"/>
              <w:bottom w:val="single" w:sz="4" w:space="0" w:color="000000"/>
              <w:right w:val="single" w:sz="4" w:space="0" w:color="000000"/>
            </w:tcBorders>
            <w:shd w:val="clear" w:color="auto" w:fill="auto"/>
            <w:noWrap/>
            <w:hideMark/>
          </w:tcPr>
          <w:p w:rsidR="006F0D46" w:rsidRDefault="006F0D46">
            <w:pPr>
              <w:jc w:val="center"/>
              <w:rPr>
                <w:color w:val="000000"/>
                <w:sz w:val="28"/>
                <w:szCs w:val="28"/>
              </w:rPr>
            </w:pPr>
            <w:r>
              <w:rPr>
                <w:color w:val="000000"/>
                <w:sz w:val="28"/>
                <w:szCs w:val="28"/>
              </w:rPr>
              <w:t> </w:t>
            </w:r>
          </w:p>
        </w:tc>
        <w:tc>
          <w:tcPr>
            <w:tcW w:w="2268" w:type="dxa"/>
            <w:tcBorders>
              <w:top w:val="nil"/>
              <w:left w:val="nil"/>
              <w:bottom w:val="single" w:sz="4" w:space="0" w:color="000000"/>
              <w:right w:val="single" w:sz="4" w:space="0" w:color="000000"/>
            </w:tcBorders>
            <w:shd w:val="clear" w:color="auto" w:fill="auto"/>
            <w:noWrap/>
            <w:hideMark/>
          </w:tcPr>
          <w:p w:rsidR="006F0D46" w:rsidRDefault="006F0D46">
            <w:pPr>
              <w:jc w:val="right"/>
              <w:rPr>
                <w:color w:val="000000"/>
                <w:sz w:val="28"/>
                <w:szCs w:val="28"/>
              </w:rPr>
            </w:pPr>
            <w:r>
              <w:rPr>
                <w:color w:val="000000"/>
                <w:sz w:val="28"/>
                <w:szCs w:val="28"/>
              </w:rPr>
              <w:t>476 371 513,01</w:t>
            </w:r>
          </w:p>
        </w:tc>
      </w:tr>
      <w:tr w:rsidR="006F0D46" w:rsidTr="00FE485B">
        <w:trPr>
          <w:trHeight w:val="375"/>
        </w:trPr>
        <w:tc>
          <w:tcPr>
            <w:tcW w:w="4820" w:type="dxa"/>
            <w:tcBorders>
              <w:top w:val="nil"/>
              <w:left w:val="single" w:sz="4" w:space="0" w:color="000000"/>
              <w:bottom w:val="single" w:sz="4" w:space="0" w:color="000000"/>
              <w:right w:val="single" w:sz="4" w:space="0" w:color="000000"/>
            </w:tcBorders>
            <w:shd w:val="clear" w:color="auto" w:fill="auto"/>
            <w:hideMark/>
          </w:tcPr>
          <w:p w:rsidR="006F0D46" w:rsidRDefault="006F0D46">
            <w:pPr>
              <w:outlineLvl w:val="0"/>
              <w:rPr>
                <w:color w:val="000000"/>
                <w:sz w:val="28"/>
                <w:szCs w:val="28"/>
              </w:rPr>
            </w:pPr>
            <w:r>
              <w:rPr>
                <w:color w:val="000000"/>
                <w:sz w:val="28"/>
                <w:szCs w:val="28"/>
              </w:rPr>
              <w:t>Массовый спорт</w:t>
            </w:r>
          </w:p>
        </w:tc>
        <w:tc>
          <w:tcPr>
            <w:tcW w:w="1014" w:type="dxa"/>
            <w:tcBorders>
              <w:top w:val="nil"/>
              <w:left w:val="nil"/>
              <w:bottom w:val="single" w:sz="4" w:space="0" w:color="000000"/>
              <w:right w:val="single" w:sz="4" w:space="0" w:color="000000"/>
            </w:tcBorders>
            <w:shd w:val="clear" w:color="auto" w:fill="auto"/>
            <w:noWrap/>
            <w:hideMark/>
          </w:tcPr>
          <w:p w:rsidR="006F0D46" w:rsidRDefault="006F0D46">
            <w:pPr>
              <w:jc w:val="center"/>
              <w:outlineLvl w:val="0"/>
              <w:rPr>
                <w:color w:val="000000"/>
                <w:sz w:val="28"/>
                <w:szCs w:val="28"/>
              </w:rPr>
            </w:pPr>
            <w:r>
              <w:rPr>
                <w:color w:val="000000"/>
                <w:sz w:val="28"/>
                <w:szCs w:val="28"/>
              </w:rPr>
              <w:t>11</w:t>
            </w:r>
          </w:p>
        </w:tc>
        <w:tc>
          <w:tcPr>
            <w:tcW w:w="1483" w:type="dxa"/>
            <w:tcBorders>
              <w:top w:val="nil"/>
              <w:left w:val="nil"/>
              <w:bottom w:val="single" w:sz="4" w:space="0" w:color="000000"/>
              <w:right w:val="single" w:sz="4" w:space="0" w:color="000000"/>
            </w:tcBorders>
            <w:shd w:val="clear" w:color="auto" w:fill="auto"/>
            <w:noWrap/>
            <w:hideMark/>
          </w:tcPr>
          <w:p w:rsidR="006F0D46" w:rsidRDefault="006F0D46">
            <w:pPr>
              <w:jc w:val="center"/>
              <w:outlineLvl w:val="0"/>
              <w:rPr>
                <w:color w:val="000000"/>
                <w:sz w:val="28"/>
                <w:szCs w:val="28"/>
              </w:rPr>
            </w:pPr>
            <w:r>
              <w:rPr>
                <w:color w:val="000000"/>
                <w:sz w:val="28"/>
                <w:szCs w:val="28"/>
              </w:rPr>
              <w:t>02</w:t>
            </w:r>
          </w:p>
        </w:tc>
        <w:tc>
          <w:tcPr>
            <w:tcW w:w="2268" w:type="dxa"/>
            <w:tcBorders>
              <w:top w:val="nil"/>
              <w:left w:val="nil"/>
              <w:bottom w:val="single" w:sz="4" w:space="0" w:color="000000"/>
              <w:right w:val="single" w:sz="4" w:space="0" w:color="000000"/>
            </w:tcBorders>
            <w:shd w:val="clear" w:color="auto" w:fill="auto"/>
            <w:noWrap/>
            <w:hideMark/>
          </w:tcPr>
          <w:p w:rsidR="006F0D46" w:rsidRDefault="006F0D46">
            <w:pPr>
              <w:jc w:val="right"/>
              <w:outlineLvl w:val="0"/>
              <w:rPr>
                <w:color w:val="000000"/>
                <w:sz w:val="28"/>
                <w:szCs w:val="28"/>
              </w:rPr>
            </w:pPr>
            <w:r>
              <w:rPr>
                <w:color w:val="000000"/>
                <w:sz w:val="28"/>
                <w:szCs w:val="28"/>
              </w:rPr>
              <w:t>425 450 015,39</w:t>
            </w:r>
          </w:p>
        </w:tc>
      </w:tr>
      <w:tr w:rsidR="006F0D46" w:rsidTr="00FE485B">
        <w:trPr>
          <w:trHeight w:val="375"/>
        </w:trPr>
        <w:tc>
          <w:tcPr>
            <w:tcW w:w="4820" w:type="dxa"/>
            <w:tcBorders>
              <w:top w:val="nil"/>
              <w:left w:val="single" w:sz="4" w:space="0" w:color="000000"/>
              <w:bottom w:val="single" w:sz="4" w:space="0" w:color="000000"/>
              <w:right w:val="single" w:sz="4" w:space="0" w:color="000000"/>
            </w:tcBorders>
            <w:shd w:val="clear" w:color="auto" w:fill="auto"/>
            <w:hideMark/>
          </w:tcPr>
          <w:p w:rsidR="006F0D46" w:rsidRDefault="006F0D46">
            <w:pPr>
              <w:outlineLvl w:val="0"/>
              <w:rPr>
                <w:color w:val="000000"/>
                <w:sz w:val="28"/>
                <w:szCs w:val="28"/>
              </w:rPr>
            </w:pPr>
            <w:r>
              <w:rPr>
                <w:color w:val="000000"/>
                <w:sz w:val="28"/>
                <w:szCs w:val="28"/>
              </w:rPr>
              <w:t>Спорт высших достижений</w:t>
            </w:r>
          </w:p>
        </w:tc>
        <w:tc>
          <w:tcPr>
            <w:tcW w:w="1014" w:type="dxa"/>
            <w:tcBorders>
              <w:top w:val="nil"/>
              <w:left w:val="nil"/>
              <w:bottom w:val="single" w:sz="4" w:space="0" w:color="000000"/>
              <w:right w:val="single" w:sz="4" w:space="0" w:color="000000"/>
            </w:tcBorders>
            <w:shd w:val="clear" w:color="auto" w:fill="auto"/>
            <w:noWrap/>
            <w:hideMark/>
          </w:tcPr>
          <w:p w:rsidR="006F0D46" w:rsidRDefault="006F0D46">
            <w:pPr>
              <w:jc w:val="center"/>
              <w:outlineLvl w:val="0"/>
              <w:rPr>
                <w:color w:val="000000"/>
                <w:sz w:val="28"/>
                <w:szCs w:val="28"/>
              </w:rPr>
            </w:pPr>
            <w:r>
              <w:rPr>
                <w:color w:val="000000"/>
                <w:sz w:val="28"/>
                <w:szCs w:val="28"/>
              </w:rPr>
              <w:t>11</w:t>
            </w:r>
          </w:p>
        </w:tc>
        <w:tc>
          <w:tcPr>
            <w:tcW w:w="1483" w:type="dxa"/>
            <w:tcBorders>
              <w:top w:val="nil"/>
              <w:left w:val="nil"/>
              <w:bottom w:val="single" w:sz="4" w:space="0" w:color="000000"/>
              <w:right w:val="single" w:sz="4" w:space="0" w:color="000000"/>
            </w:tcBorders>
            <w:shd w:val="clear" w:color="auto" w:fill="auto"/>
            <w:noWrap/>
            <w:hideMark/>
          </w:tcPr>
          <w:p w:rsidR="006F0D46" w:rsidRDefault="006F0D46">
            <w:pPr>
              <w:jc w:val="center"/>
              <w:outlineLvl w:val="0"/>
              <w:rPr>
                <w:color w:val="000000"/>
                <w:sz w:val="28"/>
                <w:szCs w:val="28"/>
              </w:rPr>
            </w:pPr>
            <w:r>
              <w:rPr>
                <w:color w:val="000000"/>
                <w:sz w:val="28"/>
                <w:szCs w:val="28"/>
              </w:rPr>
              <w:t>03</w:t>
            </w:r>
          </w:p>
        </w:tc>
        <w:tc>
          <w:tcPr>
            <w:tcW w:w="2268" w:type="dxa"/>
            <w:tcBorders>
              <w:top w:val="nil"/>
              <w:left w:val="nil"/>
              <w:bottom w:val="single" w:sz="4" w:space="0" w:color="000000"/>
              <w:right w:val="single" w:sz="4" w:space="0" w:color="000000"/>
            </w:tcBorders>
            <w:shd w:val="clear" w:color="auto" w:fill="auto"/>
            <w:noWrap/>
            <w:hideMark/>
          </w:tcPr>
          <w:p w:rsidR="006F0D46" w:rsidRDefault="006F0D46">
            <w:pPr>
              <w:jc w:val="right"/>
              <w:outlineLvl w:val="0"/>
              <w:rPr>
                <w:color w:val="000000"/>
                <w:sz w:val="28"/>
                <w:szCs w:val="28"/>
              </w:rPr>
            </w:pPr>
            <w:r>
              <w:rPr>
                <w:color w:val="000000"/>
                <w:sz w:val="28"/>
                <w:szCs w:val="28"/>
              </w:rPr>
              <w:t>50 921 497,62</w:t>
            </w:r>
          </w:p>
        </w:tc>
      </w:tr>
      <w:tr w:rsidR="006F0D46" w:rsidTr="00FE485B">
        <w:trPr>
          <w:trHeight w:val="750"/>
        </w:trPr>
        <w:tc>
          <w:tcPr>
            <w:tcW w:w="4820" w:type="dxa"/>
            <w:tcBorders>
              <w:top w:val="nil"/>
              <w:left w:val="single" w:sz="4" w:space="0" w:color="000000"/>
              <w:bottom w:val="single" w:sz="4" w:space="0" w:color="000000"/>
              <w:right w:val="single" w:sz="4" w:space="0" w:color="000000"/>
            </w:tcBorders>
            <w:shd w:val="clear" w:color="auto" w:fill="auto"/>
            <w:hideMark/>
          </w:tcPr>
          <w:p w:rsidR="006F0D46" w:rsidRDefault="006F0D46">
            <w:pPr>
              <w:rPr>
                <w:color w:val="000000"/>
                <w:sz w:val="28"/>
                <w:szCs w:val="28"/>
              </w:rPr>
            </w:pPr>
            <w:r>
              <w:rPr>
                <w:color w:val="000000"/>
                <w:sz w:val="28"/>
                <w:szCs w:val="28"/>
              </w:rPr>
              <w:t>СРЕДСТВА МАССОВОЙ ИНФОРМАЦИИ</w:t>
            </w:r>
          </w:p>
        </w:tc>
        <w:tc>
          <w:tcPr>
            <w:tcW w:w="1014" w:type="dxa"/>
            <w:tcBorders>
              <w:top w:val="nil"/>
              <w:left w:val="nil"/>
              <w:bottom w:val="single" w:sz="4" w:space="0" w:color="000000"/>
              <w:right w:val="single" w:sz="4" w:space="0" w:color="000000"/>
            </w:tcBorders>
            <w:shd w:val="clear" w:color="auto" w:fill="auto"/>
            <w:noWrap/>
            <w:hideMark/>
          </w:tcPr>
          <w:p w:rsidR="006F0D46" w:rsidRDefault="006F0D46">
            <w:pPr>
              <w:jc w:val="center"/>
              <w:rPr>
                <w:color w:val="000000"/>
                <w:sz w:val="28"/>
                <w:szCs w:val="28"/>
              </w:rPr>
            </w:pPr>
            <w:r>
              <w:rPr>
                <w:color w:val="000000"/>
                <w:sz w:val="28"/>
                <w:szCs w:val="28"/>
              </w:rPr>
              <w:t>12</w:t>
            </w:r>
          </w:p>
        </w:tc>
        <w:tc>
          <w:tcPr>
            <w:tcW w:w="1483" w:type="dxa"/>
            <w:tcBorders>
              <w:top w:val="nil"/>
              <w:left w:val="nil"/>
              <w:bottom w:val="single" w:sz="4" w:space="0" w:color="000000"/>
              <w:right w:val="single" w:sz="4" w:space="0" w:color="000000"/>
            </w:tcBorders>
            <w:shd w:val="clear" w:color="auto" w:fill="auto"/>
            <w:noWrap/>
            <w:hideMark/>
          </w:tcPr>
          <w:p w:rsidR="006F0D46" w:rsidRDefault="006F0D46">
            <w:pPr>
              <w:jc w:val="center"/>
              <w:rPr>
                <w:color w:val="000000"/>
                <w:sz w:val="28"/>
                <w:szCs w:val="28"/>
              </w:rPr>
            </w:pPr>
            <w:r>
              <w:rPr>
                <w:color w:val="000000"/>
                <w:sz w:val="28"/>
                <w:szCs w:val="28"/>
              </w:rPr>
              <w:t> </w:t>
            </w:r>
          </w:p>
        </w:tc>
        <w:tc>
          <w:tcPr>
            <w:tcW w:w="2268" w:type="dxa"/>
            <w:tcBorders>
              <w:top w:val="nil"/>
              <w:left w:val="nil"/>
              <w:bottom w:val="single" w:sz="4" w:space="0" w:color="000000"/>
              <w:right w:val="single" w:sz="4" w:space="0" w:color="000000"/>
            </w:tcBorders>
            <w:shd w:val="clear" w:color="auto" w:fill="auto"/>
            <w:noWrap/>
            <w:hideMark/>
          </w:tcPr>
          <w:p w:rsidR="006F0D46" w:rsidRDefault="006F0D46">
            <w:pPr>
              <w:jc w:val="right"/>
              <w:rPr>
                <w:color w:val="000000"/>
                <w:sz w:val="28"/>
                <w:szCs w:val="28"/>
              </w:rPr>
            </w:pPr>
            <w:r>
              <w:rPr>
                <w:color w:val="000000"/>
                <w:sz w:val="28"/>
                <w:szCs w:val="28"/>
              </w:rPr>
              <w:t>15 067 898,44</w:t>
            </w:r>
          </w:p>
        </w:tc>
      </w:tr>
      <w:tr w:rsidR="006F0D46" w:rsidTr="00FE485B">
        <w:trPr>
          <w:trHeight w:val="375"/>
        </w:trPr>
        <w:tc>
          <w:tcPr>
            <w:tcW w:w="4820" w:type="dxa"/>
            <w:tcBorders>
              <w:top w:val="nil"/>
              <w:left w:val="single" w:sz="4" w:space="0" w:color="000000"/>
              <w:bottom w:val="single" w:sz="4" w:space="0" w:color="000000"/>
              <w:right w:val="single" w:sz="4" w:space="0" w:color="000000"/>
            </w:tcBorders>
            <w:shd w:val="clear" w:color="auto" w:fill="auto"/>
            <w:hideMark/>
          </w:tcPr>
          <w:p w:rsidR="006F0D46" w:rsidRDefault="006F0D46">
            <w:pPr>
              <w:outlineLvl w:val="0"/>
              <w:rPr>
                <w:color w:val="000000"/>
                <w:sz w:val="28"/>
                <w:szCs w:val="28"/>
              </w:rPr>
            </w:pPr>
            <w:r>
              <w:rPr>
                <w:color w:val="000000"/>
                <w:sz w:val="28"/>
                <w:szCs w:val="28"/>
              </w:rPr>
              <w:t>Телевидение и радиовещание</w:t>
            </w:r>
          </w:p>
        </w:tc>
        <w:tc>
          <w:tcPr>
            <w:tcW w:w="1014" w:type="dxa"/>
            <w:tcBorders>
              <w:top w:val="nil"/>
              <w:left w:val="nil"/>
              <w:bottom w:val="single" w:sz="4" w:space="0" w:color="000000"/>
              <w:right w:val="single" w:sz="4" w:space="0" w:color="000000"/>
            </w:tcBorders>
            <w:shd w:val="clear" w:color="auto" w:fill="auto"/>
            <w:noWrap/>
            <w:hideMark/>
          </w:tcPr>
          <w:p w:rsidR="006F0D46" w:rsidRDefault="006F0D46">
            <w:pPr>
              <w:jc w:val="center"/>
              <w:outlineLvl w:val="0"/>
              <w:rPr>
                <w:color w:val="000000"/>
                <w:sz w:val="28"/>
                <w:szCs w:val="28"/>
              </w:rPr>
            </w:pPr>
            <w:r>
              <w:rPr>
                <w:color w:val="000000"/>
                <w:sz w:val="28"/>
                <w:szCs w:val="28"/>
              </w:rPr>
              <w:t>12</w:t>
            </w:r>
          </w:p>
        </w:tc>
        <w:tc>
          <w:tcPr>
            <w:tcW w:w="1483" w:type="dxa"/>
            <w:tcBorders>
              <w:top w:val="nil"/>
              <w:left w:val="nil"/>
              <w:bottom w:val="single" w:sz="4" w:space="0" w:color="000000"/>
              <w:right w:val="single" w:sz="4" w:space="0" w:color="000000"/>
            </w:tcBorders>
            <w:shd w:val="clear" w:color="auto" w:fill="auto"/>
            <w:noWrap/>
            <w:hideMark/>
          </w:tcPr>
          <w:p w:rsidR="006F0D46" w:rsidRDefault="006F0D46">
            <w:pPr>
              <w:jc w:val="center"/>
              <w:outlineLvl w:val="0"/>
              <w:rPr>
                <w:color w:val="000000"/>
                <w:sz w:val="28"/>
                <w:szCs w:val="28"/>
              </w:rPr>
            </w:pPr>
            <w:r>
              <w:rPr>
                <w:color w:val="000000"/>
                <w:sz w:val="28"/>
                <w:szCs w:val="28"/>
              </w:rPr>
              <w:t>01</w:t>
            </w:r>
          </w:p>
        </w:tc>
        <w:tc>
          <w:tcPr>
            <w:tcW w:w="2268" w:type="dxa"/>
            <w:tcBorders>
              <w:top w:val="nil"/>
              <w:left w:val="nil"/>
              <w:bottom w:val="single" w:sz="4" w:space="0" w:color="000000"/>
              <w:right w:val="single" w:sz="4" w:space="0" w:color="000000"/>
            </w:tcBorders>
            <w:shd w:val="clear" w:color="auto" w:fill="auto"/>
            <w:noWrap/>
            <w:hideMark/>
          </w:tcPr>
          <w:p w:rsidR="006F0D46" w:rsidRDefault="006F0D46">
            <w:pPr>
              <w:jc w:val="right"/>
              <w:outlineLvl w:val="0"/>
              <w:rPr>
                <w:color w:val="000000"/>
                <w:sz w:val="28"/>
                <w:szCs w:val="28"/>
              </w:rPr>
            </w:pPr>
            <w:r>
              <w:rPr>
                <w:color w:val="000000"/>
                <w:sz w:val="28"/>
                <w:szCs w:val="28"/>
              </w:rPr>
              <w:t>15 067 898,44</w:t>
            </w:r>
          </w:p>
        </w:tc>
      </w:tr>
      <w:tr w:rsidR="006F0D46" w:rsidTr="00FE485B">
        <w:trPr>
          <w:trHeight w:val="1122"/>
        </w:trPr>
        <w:tc>
          <w:tcPr>
            <w:tcW w:w="4820" w:type="dxa"/>
            <w:tcBorders>
              <w:top w:val="nil"/>
              <w:left w:val="single" w:sz="4" w:space="0" w:color="000000"/>
              <w:bottom w:val="single" w:sz="4" w:space="0" w:color="000000"/>
              <w:right w:val="single" w:sz="4" w:space="0" w:color="000000"/>
            </w:tcBorders>
            <w:shd w:val="clear" w:color="auto" w:fill="auto"/>
            <w:hideMark/>
          </w:tcPr>
          <w:p w:rsidR="006F0D46" w:rsidRDefault="006F0D46">
            <w:pPr>
              <w:rPr>
                <w:color w:val="000000"/>
                <w:sz w:val="28"/>
                <w:szCs w:val="28"/>
              </w:rPr>
            </w:pPr>
            <w:r>
              <w:rPr>
                <w:color w:val="000000"/>
                <w:sz w:val="28"/>
                <w:szCs w:val="28"/>
              </w:rPr>
              <w:t>ОБСЛУЖИВАНИЕ ГОСУДАРСТВЕННОГО (МУНИЦИПАЛЬНОГО) ДОЛГА</w:t>
            </w:r>
          </w:p>
        </w:tc>
        <w:tc>
          <w:tcPr>
            <w:tcW w:w="1014" w:type="dxa"/>
            <w:tcBorders>
              <w:top w:val="nil"/>
              <w:left w:val="nil"/>
              <w:bottom w:val="single" w:sz="4" w:space="0" w:color="000000"/>
              <w:right w:val="single" w:sz="4" w:space="0" w:color="000000"/>
            </w:tcBorders>
            <w:shd w:val="clear" w:color="auto" w:fill="auto"/>
            <w:noWrap/>
            <w:hideMark/>
          </w:tcPr>
          <w:p w:rsidR="006F0D46" w:rsidRDefault="006F0D46">
            <w:pPr>
              <w:jc w:val="center"/>
              <w:rPr>
                <w:color w:val="000000"/>
                <w:sz w:val="28"/>
                <w:szCs w:val="28"/>
              </w:rPr>
            </w:pPr>
            <w:r>
              <w:rPr>
                <w:color w:val="000000"/>
                <w:sz w:val="28"/>
                <w:szCs w:val="28"/>
              </w:rPr>
              <w:t>13</w:t>
            </w:r>
          </w:p>
        </w:tc>
        <w:tc>
          <w:tcPr>
            <w:tcW w:w="1483" w:type="dxa"/>
            <w:tcBorders>
              <w:top w:val="nil"/>
              <w:left w:val="nil"/>
              <w:bottom w:val="single" w:sz="4" w:space="0" w:color="000000"/>
              <w:right w:val="single" w:sz="4" w:space="0" w:color="000000"/>
            </w:tcBorders>
            <w:shd w:val="clear" w:color="auto" w:fill="auto"/>
            <w:noWrap/>
            <w:hideMark/>
          </w:tcPr>
          <w:p w:rsidR="006F0D46" w:rsidRDefault="006F0D46">
            <w:pPr>
              <w:jc w:val="center"/>
              <w:rPr>
                <w:color w:val="000000"/>
                <w:sz w:val="28"/>
                <w:szCs w:val="28"/>
              </w:rPr>
            </w:pPr>
            <w:r>
              <w:rPr>
                <w:color w:val="000000"/>
                <w:sz w:val="28"/>
                <w:szCs w:val="28"/>
              </w:rPr>
              <w:t> </w:t>
            </w:r>
          </w:p>
        </w:tc>
        <w:tc>
          <w:tcPr>
            <w:tcW w:w="2268" w:type="dxa"/>
            <w:tcBorders>
              <w:top w:val="nil"/>
              <w:left w:val="nil"/>
              <w:bottom w:val="single" w:sz="4" w:space="0" w:color="000000"/>
              <w:right w:val="single" w:sz="4" w:space="0" w:color="000000"/>
            </w:tcBorders>
            <w:shd w:val="clear" w:color="auto" w:fill="auto"/>
            <w:noWrap/>
            <w:hideMark/>
          </w:tcPr>
          <w:p w:rsidR="006F0D46" w:rsidRDefault="006F0D46">
            <w:pPr>
              <w:jc w:val="right"/>
              <w:rPr>
                <w:color w:val="000000"/>
                <w:sz w:val="28"/>
                <w:szCs w:val="28"/>
              </w:rPr>
            </w:pPr>
            <w:r>
              <w:rPr>
                <w:color w:val="000000"/>
                <w:sz w:val="28"/>
                <w:szCs w:val="28"/>
              </w:rPr>
              <w:t>469 869,38</w:t>
            </w:r>
          </w:p>
        </w:tc>
      </w:tr>
      <w:tr w:rsidR="006F0D46" w:rsidTr="00FE485B">
        <w:trPr>
          <w:trHeight w:val="713"/>
        </w:trPr>
        <w:tc>
          <w:tcPr>
            <w:tcW w:w="4820" w:type="dxa"/>
            <w:tcBorders>
              <w:top w:val="nil"/>
              <w:left w:val="single" w:sz="4" w:space="0" w:color="000000"/>
              <w:bottom w:val="single" w:sz="4" w:space="0" w:color="000000"/>
              <w:right w:val="single" w:sz="4" w:space="0" w:color="000000"/>
            </w:tcBorders>
            <w:shd w:val="clear" w:color="auto" w:fill="auto"/>
            <w:hideMark/>
          </w:tcPr>
          <w:p w:rsidR="006F0D46" w:rsidRDefault="006F0D46">
            <w:pPr>
              <w:outlineLvl w:val="0"/>
              <w:rPr>
                <w:color w:val="000000"/>
                <w:sz w:val="28"/>
                <w:szCs w:val="28"/>
              </w:rPr>
            </w:pPr>
            <w:r>
              <w:rPr>
                <w:color w:val="000000"/>
                <w:sz w:val="28"/>
                <w:szCs w:val="28"/>
              </w:rPr>
              <w:t>Обслуживание государственного (муниципального) внутреннего долга</w:t>
            </w:r>
          </w:p>
        </w:tc>
        <w:tc>
          <w:tcPr>
            <w:tcW w:w="1014" w:type="dxa"/>
            <w:tcBorders>
              <w:top w:val="nil"/>
              <w:left w:val="nil"/>
              <w:bottom w:val="single" w:sz="4" w:space="0" w:color="000000"/>
              <w:right w:val="single" w:sz="4" w:space="0" w:color="000000"/>
            </w:tcBorders>
            <w:shd w:val="clear" w:color="auto" w:fill="auto"/>
            <w:noWrap/>
            <w:hideMark/>
          </w:tcPr>
          <w:p w:rsidR="006F0D46" w:rsidRDefault="006F0D46">
            <w:pPr>
              <w:jc w:val="center"/>
              <w:outlineLvl w:val="0"/>
              <w:rPr>
                <w:color w:val="000000"/>
                <w:sz w:val="28"/>
                <w:szCs w:val="28"/>
              </w:rPr>
            </w:pPr>
            <w:r>
              <w:rPr>
                <w:color w:val="000000"/>
                <w:sz w:val="28"/>
                <w:szCs w:val="28"/>
              </w:rPr>
              <w:t>13</w:t>
            </w:r>
          </w:p>
        </w:tc>
        <w:tc>
          <w:tcPr>
            <w:tcW w:w="1483" w:type="dxa"/>
            <w:tcBorders>
              <w:top w:val="nil"/>
              <w:left w:val="nil"/>
              <w:bottom w:val="single" w:sz="4" w:space="0" w:color="000000"/>
              <w:right w:val="single" w:sz="4" w:space="0" w:color="000000"/>
            </w:tcBorders>
            <w:shd w:val="clear" w:color="auto" w:fill="auto"/>
            <w:noWrap/>
            <w:hideMark/>
          </w:tcPr>
          <w:p w:rsidR="006F0D46" w:rsidRDefault="006F0D46">
            <w:pPr>
              <w:jc w:val="center"/>
              <w:outlineLvl w:val="0"/>
              <w:rPr>
                <w:color w:val="000000"/>
                <w:sz w:val="28"/>
                <w:szCs w:val="28"/>
              </w:rPr>
            </w:pPr>
            <w:r>
              <w:rPr>
                <w:color w:val="000000"/>
                <w:sz w:val="28"/>
                <w:szCs w:val="28"/>
              </w:rPr>
              <w:t>01</w:t>
            </w:r>
          </w:p>
        </w:tc>
        <w:tc>
          <w:tcPr>
            <w:tcW w:w="2268" w:type="dxa"/>
            <w:tcBorders>
              <w:top w:val="nil"/>
              <w:left w:val="nil"/>
              <w:bottom w:val="single" w:sz="4" w:space="0" w:color="000000"/>
              <w:right w:val="single" w:sz="4" w:space="0" w:color="000000"/>
            </w:tcBorders>
            <w:shd w:val="clear" w:color="auto" w:fill="auto"/>
            <w:noWrap/>
            <w:hideMark/>
          </w:tcPr>
          <w:p w:rsidR="006F0D46" w:rsidRDefault="006F0D46">
            <w:pPr>
              <w:jc w:val="right"/>
              <w:outlineLvl w:val="0"/>
              <w:rPr>
                <w:color w:val="000000"/>
                <w:sz w:val="28"/>
                <w:szCs w:val="28"/>
              </w:rPr>
            </w:pPr>
            <w:r>
              <w:rPr>
                <w:color w:val="000000"/>
                <w:sz w:val="28"/>
                <w:szCs w:val="28"/>
              </w:rPr>
              <w:t>469 869,38</w:t>
            </w:r>
          </w:p>
        </w:tc>
      </w:tr>
    </w:tbl>
    <w:p w:rsidR="0005695E" w:rsidRDefault="0005695E" w:rsidP="00A56064">
      <w:pPr>
        <w:pStyle w:val="ad"/>
        <w:ind w:left="5670"/>
        <w:jc w:val="both"/>
        <w:rPr>
          <w:rFonts w:ascii="Times New Roman" w:hAnsi="Times New Roman" w:cs="Times New Roman"/>
          <w:sz w:val="24"/>
          <w:szCs w:val="24"/>
          <w:lang w:eastAsia="ru-RU"/>
        </w:rPr>
      </w:pPr>
      <w:r>
        <w:rPr>
          <w:rFonts w:ascii="Times New Roman" w:hAnsi="Times New Roman" w:cs="Times New Roman"/>
          <w:sz w:val="24"/>
          <w:szCs w:val="24"/>
          <w:lang w:eastAsia="ru-RU"/>
        </w:rPr>
        <w:br w:type="page"/>
      </w:r>
    </w:p>
    <w:p w:rsidR="002B4B20" w:rsidRPr="00A56064" w:rsidRDefault="002B4B20" w:rsidP="00A56064">
      <w:pPr>
        <w:pStyle w:val="ad"/>
        <w:ind w:left="5670"/>
        <w:jc w:val="both"/>
        <w:rPr>
          <w:rFonts w:ascii="Times New Roman" w:hAnsi="Times New Roman" w:cs="Times New Roman"/>
          <w:sz w:val="24"/>
          <w:szCs w:val="24"/>
          <w:lang w:eastAsia="ru-RU"/>
        </w:rPr>
      </w:pPr>
      <w:r w:rsidRPr="00A56064">
        <w:rPr>
          <w:rFonts w:ascii="Times New Roman" w:hAnsi="Times New Roman" w:cs="Times New Roman"/>
          <w:sz w:val="24"/>
          <w:szCs w:val="24"/>
          <w:lang w:eastAsia="ru-RU"/>
        </w:rPr>
        <w:lastRenderedPageBreak/>
        <w:t>Приложение 4</w:t>
      </w:r>
    </w:p>
    <w:p w:rsidR="00660105" w:rsidRDefault="00660105" w:rsidP="00660105">
      <w:pPr>
        <w:pStyle w:val="ad"/>
        <w:ind w:left="5670"/>
        <w:jc w:val="both"/>
        <w:rPr>
          <w:rFonts w:ascii="Times New Roman" w:hAnsi="Times New Roman"/>
          <w:sz w:val="24"/>
          <w:szCs w:val="24"/>
        </w:rPr>
      </w:pPr>
      <w:r w:rsidRPr="004B511B">
        <w:rPr>
          <w:rFonts w:ascii="Times New Roman" w:hAnsi="Times New Roman" w:cs="Times New Roman"/>
          <w:sz w:val="24"/>
          <w:szCs w:val="24"/>
          <w:lang w:eastAsia="ru-RU"/>
        </w:rPr>
        <w:t xml:space="preserve">к решению </w:t>
      </w:r>
      <w:r w:rsidRPr="00150EBE">
        <w:rPr>
          <w:rFonts w:ascii="Times New Roman" w:hAnsi="Times New Roman"/>
          <w:sz w:val="24"/>
          <w:szCs w:val="24"/>
        </w:rPr>
        <w:t>Вяземского окружного Совета депутатов</w:t>
      </w:r>
    </w:p>
    <w:p w:rsidR="00660105" w:rsidRPr="004B511B" w:rsidRDefault="00660105" w:rsidP="00660105">
      <w:pPr>
        <w:pStyle w:val="ad"/>
        <w:ind w:left="5670"/>
        <w:jc w:val="both"/>
        <w:rPr>
          <w:rFonts w:ascii="Times New Roman" w:hAnsi="Times New Roman" w:cs="Times New Roman"/>
          <w:sz w:val="24"/>
          <w:szCs w:val="24"/>
          <w:lang w:eastAsia="ru-RU"/>
        </w:rPr>
      </w:pPr>
      <w:r w:rsidRPr="00132878">
        <w:rPr>
          <w:rFonts w:ascii="Times New Roman" w:hAnsi="Times New Roman" w:cs="Times New Roman"/>
          <w:sz w:val="24"/>
          <w:szCs w:val="24"/>
          <w:lang w:eastAsia="ru-RU"/>
        </w:rPr>
        <w:t xml:space="preserve">от </w:t>
      </w:r>
      <w:r w:rsidR="003D70E7">
        <w:rPr>
          <w:rFonts w:ascii="Times New Roman" w:hAnsi="Times New Roman" w:cs="Times New Roman"/>
          <w:sz w:val="24"/>
          <w:szCs w:val="24"/>
          <w:lang w:eastAsia="ru-RU"/>
        </w:rPr>
        <w:t>27.05.2026</w:t>
      </w:r>
      <w:r w:rsidRPr="00132878">
        <w:rPr>
          <w:rFonts w:ascii="Times New Roman" w:hAnsi="Times New Roman" w:cs="Times New Roman"/>
          <w:sz w:val="24"/>
          <w:szCs w:val="24"/>
          <w:lang w:eastAsia="ru-RU"/>
        </w:rPr>
        <w:t xml:space="preserve"> № </w:t>
      </w:r>
      <w:r w:rsidR="003D70E7">
        <w:rPr>
          <w:rFonts w:ascii="Times New Roman" w:hAnsi="Times New Roman" w:cs="Times New Roman"/>
          <w:sz w:val="24"/>
          <w:szCs w:val="24"/>
          <w:lang w:eastAsia="ru-RU"/>
        </w:rPr>
        <w:t>69</w:t>
      </w:r>
      <w:bookmarkStart w:id="0" w:name="_GoBack"/>
      <w:bookmarkEnd w:id="0"/>
    </w:p>
    <w:p w:rsidR="00A56064" w:rsidRDefault="00660105" w:rsidP="00660105">
      <w:pPr>
        <w:pStyle w:val="ad"/>
        <w:ind w:left="5670"/>
        <w:jc w:val="both"/>
        <w:rPr>
          <w:rFonts w:ascii="Times New Roman" w:hAnsi="Times New Roman" w:cs="Times New Roman"/>
          <w:sz w:val="24"/>
          <w:szCs w:val="24"/>
          <w:lang w:eastAsia="ru-RU"/>
        </w:rPr>
      </w:pPr>
      <w:r w:rsidRPr="00150EBE">
        <w:rPr>
          <w:rFonts w:ascii="Times New Roman" w:hAnsi="Times New Roman"/>
          <w:sz w:val="24"/>
          <w:szCs w:val="24"/>
        </w:rPr>
        <w:t xml:space="preserve"> «</w:t>
      </w:r>
      <w:r w:rsidRPr="00037744">
        <w:rPr>
          <w:rFonts w:ascii="Times New Roman" w:hAnsi="Times New Roman"/>
          <w:sz w:val="24"/>
          <w:szCs w:val="24"/>
        </w:rPr>
        <w:t>Об исполнении бюджета муниципального образования «</w:t>
      </w:r>
      <w:r w:rsidR="00C15805" w:rsidRPr="00C15805">
        <w:rPr>
          <w:rFonts w:ascii="Times New Roman" w:hAnsi="Times New Roman"/>
          <w:sz w:val="24"/>
          <w:szCs w:val="24"/>
        </w:rPr>
        <w:t>Вяземский муниципальный округ</w:t>
      </w:r>
      <w:r w:rsidRPr="00037744">
        <w:rPr>
          <w:rFonts w:ascii="Times New Roman" w:hAnsi="Times New Roman"/>
          <w:sz w:val="24"/>
          <w:szCs w:val="24"/>
        </w:rPr>
        <w:t>» Смоленской области за 202</w:t>
      </w:r>
      <w:r w:rsidR="00276097">
        <w:rPr>
          <w:rFonts w:ascii="Times New Roman" w:hAnsi="Times New Roman"/>
          <w:sz w:val="24"/>
          <w:szCs w:val="24"/>
        </w:rPr>
        <w:t>5</w:t>
      </w:r>
      <w:r w:rsidRPr="00037744">
        <w:rPr>
          <w:rFonts w:ascii="Times New Roman" w:hAnsi="Times New Roman"/>
          <w:sz w:val="24"/>
          <w:szCs w:val="24"/>
        </w:rPr>
        <w:t xml:space="preserve"> год</w:t>
      </w:r>
      <w:r w:rsidRPr="00150EBE">
        <w:rPr>
          <w:rFonts w:ascii="Times New Roman" w:hAnsi="Times New Roman"/>
          <w:sz w:val="24"/>
          <w:szCs w:val="24"/>
        </w:rPr>
        <w:t>»</w:t>
      </w:r>
    </w:p>
    <w:p w:rsidR="00EC22EC" w:rsidRPr="00660105" w:rsidRDefault="00EC22EC" w:rsidP="0049734D">
      <w:pPr>
        <w:jc w:val="center"/>
        <w:rPr>
          <w:b/>
          <w:bCs/>
          <w:color w:val="000000"/>
          <w:sz w:val="28"/>
          <w:szCs w:val="28"/>
        </w:rPr>
      </w:pPr>
    </w:p>
    <w:p w:rsidR="00660105" w:rsidRPr="00660105" w:rsidRDefault="00660105" w:rsidP="0049734D">
      <w:pPr>
        <w:jc w:val="center"/>
        <w:rPr>
          <w:b/>
          <w:bCs/>
          <w:color w:val="000000"/>
          <w:sz w:val="28"/>
          <w:szCs w:val="28"/>
        </w:rPr>
      </w:pPr>
    </w:p>
    <w:p w:rsidR="0049734D" w:rsidRDefault="0049734D" w:rsidP="0049734D">
      <w:pPr>
        <w:jc w:val="center"/>
        <w:rPr>
          <w:b/>
          <w:bCs/>
          <w:color w:val="000000"/>
          <w:sz w:val="28"/>
          <w:szCs w:val="28"/>
        </w:rPr>
      </w:pPr>
      <w:r w:rsidRPr="00224792">
        <w:rPr>
          <w:b/>
          <w:bCs/>
          <w:color w:val="000000"/>
          <w:sz w:val="28"/>
          <w:szCs w:val="28"/>
        </w:rPr>
        <w:t>Источники финансирования дефицита бюджета</w:t>
      </w:r>
    </w:p>
    <w:p w:rsidR="0049734D" w:rsidRDefault="0049734D" w:rsidP="0049734D">
      <w:pPr>
        <w:pStyle w:val="ad"/>
        <w:jc w:val="center"/>
        <w:rPr>
          <w:rFonts w:ascii="Times New Roman" w:hAnsi="Times New Roman" w:cs="Times New Roman"/>
          <w:b/>
          <w:bCs/>
          <w:color w:val="000000"/>
          <w:sz w:val="28"/>
          <w:szCs w:val="28"/>
        </w:rPr>
      </w:pPr>
      <w:r w:rsidRPr="00224792">
        <w:rPr>
          <w:rFonts w:ascii="Times New Roman" w:hAnsi="Times New Roman" w:cs="Times New Roman"/>
          <w:b/>
          <w:bCs/>
          <w:color w:val="000000"/>
          <w:sz w:val="28"/>
          <w:szCs w:val="28"/>
        </w:rPr>
        <w:t xml:space="preserve">муниципального образования </w:t>
      </w:r>
      <w:r>
        <w:rPr>
          <w:rFonts w:ascii="Times New Roman" w:hAnsi="Times New Roman" w:cs="Times New Roman"/>
          <w:b/>
          <w:bCs/>
          <w:color w:val="000000"/>
          <w:sz w:val="28"/>
          <w:szCs w:val="28"/>
        </w:rPr>
        <w:t>«</w:t>
      </w:r>
      <w:r w:rsidR="00C15805" w:rsidRPr="00C15805">
        <w:rPr>
          <w:rFonts w:ascii="Times New Roman" w:hAnsi="Times New Roman" w:cs="Times New Roman"/>
          <w:b/>
          <w:bCs/>
          <w:color w:val="000000"/>
          <w:sz w:val="28"/>
          <w:szCs w:val="28"/>
        </w:rPr>
        <w:t>Вяземский муниципальный округ</w:t>
      </w:r>
      <w:r>
        <w:rPr>
          <w:rFonts w:ascii="Times New Roman" w:hAnsi="Times New Roman" w:cs="Times New Roman"/>
          <w:b/>
          <w:bCs/>
          <w:color w:val="000000"/>
          <w:sz w:val="28"/>
          <w:szCs w:val="28"/>
        </w:rPr>
        <w:t>»</w:t>
      </w:r>
      <w:r w:rsidRPr="00224792">
        <w:rPr>
          <w:rFonts w:ascii="Times New Roman" w:hAnsi="Times New Roman" w:cs="Times New Roman"/>
          <w:b/>
          <w:bCs/>
          <w:color w:val="000000"/>
          <w:sz w:val="28"/>
          <w:szCs w:val="28"/>
        </w:rPr>
        <w:t xml:space="preserve"> Смоленской области по кодам классифик</w:t>
      </w:r>
      <w:r>
        <w:rPr>
          <w:rFonts w:ascii="Times New Roman" w:hAnsi="Times New Roman" w:cs="Times New Roman"/>
          <w:b/>
          <w:bCs/>
          <w:color w:val="000000"/>
          <w:sz w:val="28"/>
          <w:szCs w:val="28"/>
        </w:rPr>
        <w:t xml:space="preserve">ации источников финансирования </w:t>
      </w:r>
      <w:r w:rsidRPr="00224792">
        <w:rPr>
          <w:rFonts w:ascii="Times New Roman" w:hAnsi="Times New Roman" w:cs="Times New Roman"/>
          <w:b/>
          <w:bCs/>
          <w:color w:val="000000"/>
          <w:sz w:val="28"/>
          <w:szCs w:val="28"/>
        </w:rPr>
        <w:t>дефицитов бюджетов</w:t>
      </w:r>
      <w:r>
        <w:rPr>
          <w:rFonts w:ascii="Times New Roman" w:hAnsi="Times New Roman" w:cs="Times New Roman"/>
          <w:b/>
          <w:bCs/>
          <w:color w:val="000000"/>
          <w:sz w:val="28"/>
          <w:szCs w:val="28"/>
        </w:rPr>
        <w:t xml:space="preserve"> за 202</w:t>
      </w:r>
      <w:r w:rsidR="00C15805">
        <w:rPr>
          <w:rFonts w:ascii="Times New Roman" w:hAnsi="Times New Roman" w:cs="Times New Roman"/>
          <w:b/>
          <w:bCs/>
          <w:color w:val="000000"/>
          <w:sz w:val="28"/>
          <w:szCs w:val="28"/>
        </w:rPr>
        <w:t>5</w:t>
      </w:r>
      <w:r>
        <w:rPr>
          <w:rFonts w:ascii="Times New Roman" w:hAnsi="Times New Roman" w:cs="Times New Roman"/>
          <w:b/>
          <w:bCs/>
          <w:color w:val="000000"/>
          <w:sz w:val="28"/>
          <w:szCs w:val="28"/>
        </w:rPr>
        <w:t xml:space="preserve"> год</w:t>
      </w:r>
    </w:p>
    <w:p w:rsidR="00630F8F" w:rsidRPr="00E6046C" w:rsidRDefault="00630F8F" w:rsidP="00630F8F">
      <w:pPr>
        <w:pStyle w:val="ad"/>
        <w:jc w:val="right"/>
        <w:rPr>
          <w:rFonts w:ascii="Times New Roman" w:hAnsi="Times New Roman" w:cs="Times New Roman"/>
          <w:b/>
          <w:bCs/>
          <w:color w:val="000000"/>
          <w:sz w:val="24"/>
          <w:szCs w:val="24"/>
        </w:rPr>
      </w:pPr>
      <w:r w:rsidRPr="00E6046C">
        <w:rPr>
          <w:rFonts w:ascii="Times New Roman" w:hAnsi="Times New Roman" w:cs="Times New Roman"/>
          <w:sz w:val="24"/>
          <w:szCs w:val="24"/>
        </w:rPr>
        <w:t>(рублей)</w:t>
      </w:r>
    </w:p>
    <w:tbl>
      <w:tblPr>
        <w:tblW w:w="10065" w:type="dxa"/>
        <w:tblInd w:w="-318" w:type="dxa"/>
        <w:tblLook w:val="04A0" w:firstRow="1" w:lastRow="0" w:firstColumn="1" w:lastColumn="0" w:noHBand="0" w:noVBand="1"/>
      </w:tblPr>
      <w:tblGrid>
        <w:gridCol w:w="4821"/>
        <w:gridCol w:w="3118"/>
        <w:gridCol w:w="2126"/>
      </w:tblGrid>
      <w:tr w:rsidR="00B44D7F" w:rsidRPr="00A70ECD" w:rsidTr="003E5F5F">
        <w:trPr>
          <w:trHeight w:val="300"/>
        </w:trPr>
        <w:tc>
          <w:tcPr>
            <w:tcW w:w="4821" w:type="dxa"/>
            <w:tcBorders>
              <w:top w:val="single" w:sz="4" w:space="0" w:color="000000"/>
              <w:left w:val="single" w:sz="4" w:space="0" w:color="000000"/>
              <w:bottom w:val="single" w:sz="4" w:space="0" w:color="000000"/>
              <w:right w:val="single" w:sz="8" w:space="0" w:color="000000"/>
            </w:tcBorders>
            <w:shd w:val="clear" w:color="auto" w:fill="auto"/>
            <w:vAlign w:val="center"/>
          </w:tcPr>
          <w:p w:rsidR="00B44D7F" w:rsidRPr="00A70ECD" w:rsidRDefault="00B44D7F" w:rsidP="00C15805">
            <w:pPr>
              <w:jc w:val="center"/>
              <w:rPr>
                <w:b/>
                <w:bCs/>
                <w:color w:val="000000"/>
              </w:rPr>
            </w:pPr>
            <w:r w:rsidRPr="00A70ECD">
              <w:rPr>
                <w:b/>
                <w:bCs/>
                <w:color w:val="000000"/>
              </w:rPr>
              <w:t>Наименование главного администратора источника финансирования дефицита бюджета</w:t>
            </w:r>
            <w:r w:rsidR="00C15805">
              <w:rPr>
                <w:b/>
                <w:bCs/>
                <w:color w:val="000000"/>
              </w:rPr>
              <w:t xml:space="preserve"> округа</w:t>
            </w:r>
            <w:r w:rsidRPr="00A70ECD">
              <w:rPr>
                <w:b/>
                <w:bCs/>
                <w:color w:val="000000"/>
              </w:rPr>
              <w:t>, показателя</w:t>
            </w:r>
          </w:p>
        </w:tc>
        <w:tc>
          <w:tcPr>
            <w:tcW w:w="31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44D7F" w:rsidRPr="00A70ECD" w:rsidRDefault="00B44D7F" w:rsidP="003E5F5F">
            <w:pPr>
              <w:jc w:val="center"/>
              <w:rPr>
                <w:b/>
                <w:bCs/>
                <w:color w:val="000000"/>
              </w:rPr>
            </w:pPr>
            <w:r w:rsidRPr="00A70ECD">
              <w:rPr>
                <w:b/>
                <w:bCs/>
                <w:color w:val="000000"/>
              </w:rPr>
              <w:t>Код бюджетной классификации Российской Федерации</w:t>
            </w:r>
          </w:p>
        </w:tc>
        <w:tc>
          <w:tcPr>
            <w:tcW w:w="2126" w:type="dxa"/>
            <w:tcBorders>
              <w:top w:val="single" w:sz="4" w:space="0" w:color="000000"/>
              <w:left w:val="nil"/>
              <w:bottom w:val="single" w:sz="4" w:space="0" w:color="000000"/>
              <w:right w:val="single" w:sz="4" w:space="0" w:color="000000"/>
            </w:tcBorders>
            <w:shd w:val="clear" w:color="auto" w:fill="auto"/>
            <w:noWrap/>
            <w:vAlign w:val="center"/>
          </w:tcPr>
          <w:p w:rsidR="00B44D7F" w:rsidRPr="00A70ECD" w:rsidRDefault="00B44D7F" w:rsidP="003E5F5F">
            <w:pPr>
              <w:jc w:val="center"/>
              <w:rPr>
                <w:b/>
                <w:bCs/>
                <w:color w:val="000000"/>
              </w:rPr>
            </w:pPr>
            <w:r w:rsidRPr="00A70ECD">
              <w:rPr>
                <w:b/>
                <w:bCs/>
                <w:color w:val="000000"/>
              </w:rPr>
              <w:t>Кассовое исполнение</w:t>
            </w:r>
          </w:p>
        </w:tc>
      </w:tr>
      <w:tr w:rsidR="00B44D7F" w:rsidRPr="00A70ECD" w:rsidTr="003E5F5F">
        <w:trPr>
          <w:trHeight w:val="300"/>
        </w:trPr>
        <w:tc>
          <w:tcPr>
            <w:tcW w:w="4821" w:type="dxa"/>
            <w:tcBorders>
              <w:top w:val="single" w:sz="4" w:space="0" w:color="000000"/>
              <w:left w:val="single" w:sz="4" w:space="0" w:color="000000"/>
              <w:bottom w:val="single" w:sz="4" w:space="0" w:color="000000"/>
              <w:right w:val="single" w:sz="8" w:space="0" w:color="000000"/>
            </w:tcBorders>
            <w:shd w:val="clear" w:color="auto" w:fill="auto"/>
            <w:vAlign w:val="center"/>
          </w:tcPr>
          <w:p w:rsidR="00B44D7F" w:rsidRPr="00A70ECD" w:rsidRDefault="00B44D7F" w:rsidP="003E5F5F">
            <w:pPr>
              <w:ind w:left="-250"/>
              <w:jc w:val="center"/>
              <w:rPr>
                <w:b/>
                <w:bCs/>
                <w:color w:val="000000"/>
              </w:rPr>
            </w:pPr>
            <w:r w:rsidRPr="00A70ECD">
              <w:rPr>
                <w:b/>
                <w:bCs/>
                <w:color w:val="000000"/>
              </w:rPr>
              <w:t>1</w:t>
            </w:r>
          </w:p>
        </w:tc>
        <w:tc>
          <w:tcPr>
            <w:tcW w:w="31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44D7F" w:rsidRPr="00A70ECD" w:rsidRDefault="00B44D7F" w:rsidP="003E5F5F">
            <w:pPr>
              <w:jc w:val="center"/>
              <w:rPr>
                <w:b/>
                <w:bCs/>
                <w:color w:val="000000"/>
              </w:rPr>
            </w:pPr>
            <w:r w:rsidRPr="00A70ECD">
              <w:rPr>
                <w:b/>
                <w:bCs/>
                <w:color w:val="000000"/>
              </w:rPr>
              <w:t>2</w:t>
            </w:r>
          </w:p>
        </w:tc>
        <w:tc>
          <w:tcPr>
            <w:tcW w:w="2126" w:type="dxa"/>
            <w:tcBorders>
              <w:top w:val="single" w:sz="4" w:space="0" w:color="000000"/>
              <w:left w:val="nil"/>
              <w:bottom w:val="single" w:sz="4" w:space="0" w:color="000000"/>
              <w:right w:val="single" w:sz="4" w:space="0" w:color="000000"/>
            </w:tcBorders>
            <w:shd w:val="clear" w:color="auto" w:fill="auto"/>
            <w:noWrap/>
            <w:vAlign w:val="center"/>
          </w:tcPr>
          <w:p w:rsidR="00B44D7F" w:rsidRPr="00A70ECD" w:rsidRDefault="00B44D7F" w:rsidP="003E5F5F">
            <w:pPr>
              <w:ind w:right="-108"/>
              <w:jc w:val="center"/>
              <w:rPr>
                <w:b/>
                <w:bCs/>
                <w:color w:val="000000"/>
              </w:rPr>
            </w:pPr>
            <w:r w:rsidRPr="00A70ECD">
              <w:rPr>
                <w:b/>
                <w:bCs/>
                <w:color w:val="000000"/>
              </w:rPr>
              <w:t>3</w:t>
            </w:r>
          </w:p>
        </w:tc>
      </w:tr>
      <w:tr w:rsidR="00B44D7F" w:rsidRPr="0008770D" w:rsidTr="003E5F5F">
        <w:trPr>
          <w:trHeight w:val="300"/>
        </w:trPr>
        <w:tc>
          <w:tcPr>
            <w:tcW w:w="4821" w:type="dxa"/>
            <w:tcBorders>
              <w:top w:val="single" w:sz="4" w:space="0" w:color="000000"/>
              <w:left w:val="single" w:sz="4" w:space="0" w:color="000000"/>
              <w:bottom w:val="single" w:sz="4" w:space="0" w:color="000000"/>
              <w:right w:val="single" w:sz="8" w:space="0" w:color="000000"/>
            </w:tcBorders>
            <w:shd w:val="clear" w:color="auto" w:fill="auto"/>
            <w:vAlign w:val="center"/>
          </w:tcPr>
          <w:p w:rsidR="00B44D7F" w:rsidRPr="002234C7" w:rsidRDefault="00B44D7F" w:rsidP="003E5F5F">
            <w:pPr>
              <w:jc w:val="both"/>
              <w:rPr>
                <w:color w:val="000000"/>
                <w:sz w:val="23"/>
                <w:szCs w:val="23"/>
              </w:rPr>
            </w:pPr>
            <w:r w:rsidRPr="002234C7">
              <w:rPr>
                <w:b/>
                <w:bCs/>
                <w:color w:val="000000"/>
                <w:sz w:val="23"/>
                <w:szCs w:val="23"/>
              </w:rPr>
              <w:t>Финансовое управление Администрации муниципального образования «</w:t>
            </w:r>
            <w:r w:rsidR="00276097" w:rsidRPr="00276097">
              <w:rPr>
                <w:b/>
                <w:bCs/>
                <w:color w:val="000000"/>
                <w:sz w:val="23"/>
                <w:szCs w:val="23"/>
              </w:rPr>
              <w:t>Вяземский муниципальный округ</w:t>
            </w:r>
            <w:r w:rsidRPr="002234C7">
              <w:rPr>
                <w:b/>
                <w:bCs/>
                <w:color w:val="000000"/>
                <w:sz w:val="23"/>
                <w:szCs w:val="23"/>
              </w:rPr>
              <w:t>» Смоленской области</w:t>
            </w:r>
          </w:p>
        </w:tc>
        <w:tc>
          <w:tcPr>
            <w:tcW w:w="31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44D7F" w:rsidRPr="00A70ECD" w:rsidRDefault="00B44D7F" w:rsidP="003E5F5F">
            <w:pPr>
              <w:jc w:val="center"/>
              <w:rPr>
                <w:color w:val="000000"/>
              </w:rPr>
            </w:pPr>
            <w:r w:rsidRPr="00A70ECD">
              <w:rPr>
                <w:b/>
                <w:bCs/>
                <w:color w:val="000000"/>
              </w:rPr>
              <w:t>903</w:t>
            </w:r>
          </w:p>
        </w:tc>
        <w:tc>
          <w:tcPr>
            <w:tcW w:w="2126" w:type="dxa"/>
            <w:tcBorders>
              <w:top w:val="single" w:sz="4" w:space="0" w:color="000000"/>
              <w:left w:val="nil"/>
              <w:bottom w:val="single" w:sz="4" w:space="0" w:color="000000"/>
              <w:right w:val="single" w:sz="4" w:space="0" w:color="000000"/>
            </w:tcBorders>
            <w:shd w:val="clear" w:color="auto" w:fill="auto"/>
            <w:noWrap/>
            <w:vAlign w:val="center"/>
          </w:tcPr>
          <w:p w:rsidR="00B44D7F" w:rsidRPr="0008770D" w:rsidRDefault="007C1CC3" w:rsidP="003E5F5F">
            <w:pPr>
              <w:jc w:val="center"/>
              <w:rPr>
                <w:b/>
                <w:color w:val="000000"/>
              </w:rPr>
            </w:pPr>
            <w:r w:rsidRPr="007C1CC3">
              <w:rPr>
                <w:b/>
                <w:color w:val="000000"/>
              </w:rPr>
              <w:t>-143</w:t>
            </w:r>
            <w:r>
              <w:rPr>
                <w:b/>
                <w:color w:val="000000"/>
              </w:rPr>
              <w:t xml:space="preserve"> </w:t>
            </w:r>
            <w:r w:rsidRPr="007C1CC3">
              <w:rPr>
                <w:b/>
                <w:color w:val="000000"/>
              </w:rPr>
              <w:t>137</w:t>
            </w:r>
            <w:r>
              <w:rPr>
                <w:b/>
                <w:color w:val="000000"/>
              </w:rPr>
              <w:t xml:space="preserve"> </w:t>
            </w:r>
            <w:r w:rsidRPr="007C1CC3">
              <w:rPr>
                <w:b/>
                <w:color w:val="000000"/>
              </w:rPr>
              <w:t>059,07</w:t>
            </w:r>
          </w:p>
        </w:tc>
      </w:tr>
      <w:tr w:rsidR="00B44D7F" w:rsidRPr="00D15E04" w:rsidTr="003E5F5F">
        <w:trPr>
          <w:trHeight w:val="300"/>
        </w:trPr>
        <w:tc>
          <w:tcPr>
            <w:tcW w:w="4821" w:type="dxa"/>
            <w:tcBorders>
              <w:top w:val="single" w:sz="4" w:space="0" w:color="000000"/>
              <w:left w:val="single" w:sz="4" w:space="0" w:color="000000"/>
              <w:bottom w:val="single" w:sz="4" w:space="0" w:color="000000"/>
              <w:right w:val="single" w:sz="8" w:space="0" w:color="000000"/>
            </w:tcBorders>
            <w:shd w:val="clear" w:color="auto" w:fill="auto"/>
          </w:tcPr>
          <w:p w:rsidR="00B44D7F" w:rsidRPr="00EC22EC" w:rsidRDefault="007C1CC3" w:rsidP="003E5F5F">
            <w:pPr>
              <w:autoSpaceDE w:val="0"/>
              <w:autoSpaceDN w:val="0"/>
              <w:adjustRightInd w:val="0"/>
              <w:jc w:val="both"/>
              <w:rPr>
                <w:color w:val="000000"/>
                <w:sz w:val="23"/>
                <w:szCs w:val="23"/>
              </w:rPr>
            </w:pPr>
            <w:r w:rsidRPr="002043B0">
              <w:t>Привлечение муниципальными округами кредитов от кредитных организаций в валюте Российской Федерации</w:t>
            </w:r>
          </w:p>
        </w:tc>
        <w:tc>
          <w:tcPr>
            <w:tcW w:w="31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44D7F" w:rsidRPr="00EB775E" w:rsidRDefault="007C1CC3" w:rsidP="003E5F5F">
            <w:pPr>
              <w:jc w:val="center"/>
              <w:rPr>
                <w:color w:val="000000"/>
              </w:rPr>
            </w:pPr>
            <w:r w:rsidRPr="002043B0">
              <w:t>01 02 00 00 14 0000 710</w:t>
            </w:r>
          </w:p>
        </w:tc>
        <w:tc>
          <w:tcPr>
            <w:tcW w:w="2126" w:type="dxa"/>
            <w:tcBorders>
              <w:top w:val="single" w:sz="4" w:space="0" w:color="000000"/>
              <w:left w:val="nil"/>
              <w:bottom w:val="single" w:sz="4" w:space="0" w:color="000000"/>
              <w:right w:val="single" w:sz="4" w:space="0" w:color="000000"/>
            </w:tcBorders>
            <w:shd w:val="clear" w:color="auto" w:fill="auto"/>
            <w:noWrap/>
            <w:vAlign w:val="center"/>
          </w:tcPr>
          <w:p w:rsidR="00B44D7F" w:rsidRPr="00D15E04" w:rsidRDefault="00B44D7F" w:rsidP="003E5F5F">
            <w:pPr>
              <w:jc w:val="center"/>
              <w:rPr>
                <w:color w:val="000000"/>
              </w:rPr>
            </w:pPr>
            <w:r w:rsidRPr="00D15E04">
              <w:rPr>
                <w:color w:val="000000"/>
              </w:rPr>
              <w:t>0,0</w:t>
            </w:r>
          </w:p>
        </w:tc>
      </w:tr>
      <w:tr w:rsidR="00B44D7F" w:rsidRPr="00D15E04" w:rsidTr="003E5F5F">
        <w:trPr>
          <w:trHeight w:val="300"/>
        </w:trPr>
        <w:tc>
          <w:tcPr>
            <w:tcW w:w="4821" w:type="dxa"/>
            <w:tcBorders>
              <w:top w:val="single" w:sz="4" w:space="0" w:color="000000"/>
              <w:left w:val="single" w:sz="4" w:space="0" w:color="000000"/>
              <w:bottom w:val="single" w:sz="4" w:space="0" w:color="000000"/>
              <w:right w:val="single" w:sz="8" w:space="0" w:color="000000"/>
            </w:tcBorders>
            <w:shd w:val="clear" w:color="auto" w:fill="auto"/>
          </w:tcPr>
          <w:p w:rsidR="00B44D7F" w:rsidRPr="00EC22EC" w:rsidRDefault="007C1CC3" w:rsidP="003E5F5F">
            <w:pPr>
              <w:autoSpaceDE w:val="0"/>
              <w:autoSpaceDN w:val="0"/>
              <w:adjustRightInd w:val="0"/>
              <w:jc w:val="both"/>
              <w:rPr>
                <w:color w:val="000000"/>
                <w:sz w:val="23"/>
                <w:szCs w:val="23"/>
              </w:rPr>
            </w:pPr>
            <w:r w:rsidRPr="002043B0">
              <w:t>Погашение муниципальными округами кредитов от кредитных организаций в валюте Российской Федерации</w:t>
            </w:r>
          </w:p>
        </w:tc>
        <w:tc>
          <w:tcPr>
            <w:tcW w:w="31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44D7F" w:rsidRPr="00EB775E" w:rsidRDefault="007C1CC3" w:rsidP="003E5F5F">
            <w:pPr>
              <w:jc w:val="center"/>
              <w:rPr>
                <w:color w:val="000000"/>
              </w:rPr>
            </w:pPr>
            <w:r w:rsidRPr="002043B0">
              <w:t>01 02 00 00 14 0000 810</w:t>
            </w:r>
          </w:p>
        </w:tc>
        <w:tc>
          <w:tcPr>
            <w:tcW w:w="2126" w:type="dxa"/>
            <w:tcBorders>
              <w:top w:val="single" w:sz="4" w:space="0" w:color="000000"/>
              <w:left w:val="nil"/>
              <w:bottom w:val="single" w:sz="4" w:space="0" w:color="000000"/>
              <w:right w:val="single" w:sz="4" w:space="0" w:color="000000"/>
            </w:tcBorders>
            <w:shd w:val="clear" w:color="auto" w:fill="auto"/>
            <w:noWrap/>
            <w:vAlign w:val="center"/>
          </w:tcPr>
          <w:p w:rsidR="00B44D7F" w:rsidRPr="00D15E04" w:rsidRDefault="00B44D7F" w:rsidP="003E5F5F">
            <w:pPr>
              <w:jc w:val="center"/>
              <w:rPr>
                <w:color w:val="000000"/>
              </w:rPr>
            </w:pPr>
            <w:r w:rsidRPr="00D15E04">
              <w:rPr>
                <w:color w:val="000000"/>
              </w:rPr>
              <w:t>0,0</w:t>
            </w:r>
          </w:p>
        </w:tc>
      </w:tr>
      <w:tr w:rsidR="00B44D7F" w:rsidRPr="00D15E04" w:rsidTr="003E5F5F">
        <w:trPr>
          <w:trHeight w:val="300"/>
        </w:trPr>
        <w:tc>
          <w:tcPr>
            <w:tcW w:w="4821" w:type="dxa"/>
            <w:tcBorders>
              <w:top w:val="single" w:sz="4" w:space="0" w:color="000000"/>
              <w:left w:val="single" w:sz="4" w:space="0" w:color="000000"/>
              <w:bottom w:val="single" w:sz="4" w:space="0" w:color="000000"/>
              <w:right w:val="single" w:sz="8" w:space="0" w:color="000000"/>
            </w:tcBorders>
            <w:shd w:val="clear" w:color="auto" w:fill="auto"/>
          </w:tcPr>
          <w:p w:rsidR="00B44D7F" w:rsidRPr="00EC22EC" w:rsidRDefault="007C1CC3" w:rsidP="003E5F5F">
            <w:pPr>
              <w:autoSpaceDE w:val="0"/>
              <w:autoSpaceDN w:val="0"/>
              <w:adjustRightInd w:val="0"/>
              <w:jc w:val="both"/>
              <w:rPr>
                <w:color w:val="000000"/>
                <w:sz w:val="23"/>
                <w:szCs w:val="23"/>
              </w:rPr>
            </w:pPr>
            <w:r w:rsidRPr="002043B0">
              <w:t>Привлечение кредитов из других бюджетов бюджетной системы Российской Федерации бюджетами муниципальных округов в валюте Российской Федерации</w:t>
            </w:r>
          </w:p>
        </w:tc>
        <w:tc>
          <w:tcPr>
            <w:tcW w:w="31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44D7F" w:rsidRPr="00EB775E" w:rsidRDefault="007C1CC3" w:rsidP="003E5F5F">
            <w:pPr>
              <w:jc w:val="center"/>
              <w:rPr>
                <w:color w:val="000000"/>
              </w:rPr>
            </w:pPr>
            <w:r w:rsidRPr="002043B0">
              <w:t>01 03 01 00 14 0000 710</w:t>
            </w:r>
          </w:p>
        </w:tc>
        <w:tc>
          <w:tcPr>
            <w:tcW w:w="2126" w:type="dxa"/>
            <w:tcBorders>
              <w:top w:val="single" w:sz="4" w:space="0" w:color="000000"/>
              <w:left w:val="nil"/>
              <w:bottom w:val="single" w:sz="4" w:space="0" w:color="000000"/>
              <w:right w:val="single" w:sz="4" w:space="0" w:color="000000"/>
            </w:tcBorders>
            <w:shd w:val="clear" w:color="auto" w:fill="auto"/>
            <w:noWrap/>
            <w:vAlign w:val="center"/>
          </w:tcPr>
          <w:p w:rsidR="00B44D7F" w:rsidRPr="00D15E04" w:rsidRDefault="00B44D7F" w:rsidP="003E5F5F">
            <w:pPr>
              <w:jc w:val="center"/>
              <w:rPr>
                <w:color w:val="000000"/>
              </w:rPr>
            </w:pPr>
            <w:r w:rsidRPr="00D15E04">
              <w:rPr>
                <w:color w:val="000000"/>
              </w:rPr>
              <w:t>0,0</w:t>
            </w:r>
          </w:p>
        </w:tc>
      </w:tr>
      <w:tr w:rsidR="00B44D7F" w:rsidRPr="00D15E04" w:rsidTr="003E5F5F">
        <w:trPr>
          <w:trHeight w:val="300"/>
        </w:trPr>
        <w:tc>
          <w:tcPr>
            <w:tcW w:w="4821" w:type="dxa"/>
            <w:tcBorders>
              <w:top w:val="single" w:sz="4" w:space="0" w:color="000000"/>
              <w:left w:val="single" w:sz="4" w:space="0" w:color="000000"/>
              <w:bottom w:val="single" w:sz="4" w:space="0" w:color="000000"/>
              <w:right w:val="single" w:sz="8" w:space="0" w:color="000000"/>
            </w:tcBorders>
            <w:shd w:val="clear" w:color="auto" w:fill="auto"/>
          </w:tcPr>
          <w:p w:rsidR="00B44D7F" w:rsidRPr="00EC22EC" w:rsidRDefault="007C1CC3" w:rsidP="003E5F5F">
            <w:pPr>
              <w:autoSpaceDE w:val="0"/>
              <w:autoSpaceDN w:val="0"/>
              <w:adjustRightInd w:val="0"/>
              <w:jc w:val="both"/>
              <w:rPr>
                <w:color w:val="000000"/>
                <w:sz w:val="23"/>
                <w:szCs w:val="23"/>
              </w:rPr>
            </w:pPr>
            <w:r w:rsidRPr="002043B0">
              <w:t>Погашение бюджетами муниципальных округов кредитов из других бюджетов бюджетной системы Российской Федерации в валюте Российской Федерации</w:t>
            </w:r>
          </w:p>
        </w:tc>
        <w:tc>
          <w:tcPr>
            <w:tcW w:w="31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44D7F" w:rsidRPr="00EB775E" w:rsidRDefault="007C1CC3" w:rsidP="003E5F5F">
            <w:pPr>
              <w:jc w:val="center"/>
              <w:rPr>
                <w:color w:val="000000"/>
              </w:rPr>
            </w:pPr>
            <w:r w:rsidRPr="002043B0">
              <w:t>01 03 01 00 14 0000 810</w:t>
            </w:r>
          </w:p>
        </w:tc>
        <w:tc>
          <w:tcPr>
            <w:tcW w:w="2126" w:type="dxa"/>
            <w:tcBorders>
              <w:top w:val="single" w:sz="4" w:space="0" w:color="000000"/>
              <w:left w:val="nil"/>
              <w:bottom w:val="single" w:sz="4" w:space="0" w:color="000000"/>
              <w:right w:val="single" w:sz="4" w:space="0" w:color="000000"/>
            </w:tcBorders>
            <w:shd w:val="clear" w:color="auto" w:fill="auto"/>
            <w:noWrap/>
            <w:vAlign w:val="center"/>
          </w:tcPr>
          <w:p w:rsidR="00B44D7F" w:rsidRPr="00D15E04" w:rsidRDefault="007C1CC3" w:rsidP="003E5F5F">
            <w:pPr>
              <w:jc w:val="center"/>
              <w:rPr>
                <w:color w:val="000000"/>
              </w:rPr>
            </w:pPr>
            <w:r w:rsidRPr="007C1CC3">
              <w:rPr>
                <w:color w:val="000000"/>
              </w:rPr>
              <w:t>-11</w:t>
            </w:r>
            <w:r>
              <w:rPr>
                <w:color w:val="000000"/>
              </w:rPr>
              <w:t xml:space="preserve"> </w:t>
            </w:r>
            <w:r w:rsidRPr="007C1CC3">
              <w:rPr>
                <w:color w:val="000000"/>
              </w:rPr>
              <w:t>226</w:t>
            </w:r>
            <w:r>
              <w:rPr>
                <w:color w:val="000000"/>
              </w:rPr>
              <w:t xml:space="preserve"> </w:t>
            </w:r>
            <w:r w:rsidRPr="007C1CC3">
              <w:rPr>
                <w:color w:val="000000"/>
              </w:rPr>
              <w:t>647,69</w:t>
            </w:r>
          </w:p>
        </w:tc>
      </w:tr>
      <w:tr w:rsidR="00B44D7F" w:rsidRPr="00A70ECD" w:rsidTr="003E5F5F">
        <w:trPr>
          <w:trHeight w:val="480"/>
        </w:trPr>
        <w:tc>
          <w:tcPr>
            <w:tcW w:w="48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4D7F" w:rsidRPr="00A70ECD" w:rsidRDefault="007C1CC3" w:rsidP="00B44D7F">
            <w:pPr>
              <w:jc w:val="both"/>
              <w:rPr>
                <w:iCs/>
                <w:color w:val="000000"/>
              </w:rPr>
            </w:pPr>
            <w:r w:rsidRPr="002043B0">
              <w:t>Увеличение прочих остатков денежных средств бюджетов муниципальных округов</w:t>
            </w:r>
          </w:p>
        </w:tc>
        <w:tc>
          <w:tcPr>
            <w:tcW w:w="31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4D7F" w:rsidRPr="00EB775E" w:rsidRDefault="007C1CC3" w:rsidP="00B44D7F">
            <w:pPr>
              <w:jc w:val="center"/>
              <w:rPr>
                <w:color w:val="000000"/>
              </w:rPr>
            </w:pPr>
            <w:r w:rsidRPr="002043B0">
              <w:t>01 05 02 01 14 0000 510</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4D7F" w:rsidRPr="00B44D7F" w:rsidRDefault="007C1CC3" w:rsidP="00B44D7F">
            <w:pPr>
              <w:jc w:val="right"/>
              <w:rPr>
                <w:iCs/>
                <w:color w:val="000000"/>
              </w:rPr>
            </w:pPr>
            <w:r w:rsidRPr="007C1CC3">
              <w:rPr>
                <w:iCs/>
                <w:color w:val="000000"/>
              </w:rPr>
              <w:t>-4</w:t>
            </w:r>
            <w:r>
              <w:rPr>
                <w:iCs/>
                <w:color w:val="000000"/>
              </w:rPr>
              <w:t xml:space="preserve"> </w:t>
            </w:r>
            <w:r w:rsidRPr="007C1CC3">
              <w:rPr>
                <w:iCs/>
                <w:color w:val="000000"/>
              </w:rPr>
              <w:t>204</w:t>
            </w:r>
            <w:r>
              <w:rPr>
                <w:iCs/>
                <w:color w:val="000000"/>
              </w:rPr>
              <w:t xml:space="preserve"> </w:t>
            </w:r>
            <w:r w:rsidRPr="007C1CC3">
              <w:rPr>
                <w:iCs/>
                <w:color w:val="000000"/>
              </w:rPr>
              <w:t>185</w:t>
            </w:r>
            <w:r>
              <w:rPr>
                <w:iCs/>
                <w:color w:val="000000"/>
              </w:rPr>
              <w:t xml:space="preserve"> </w:t>
            </w:r>
            <w:r w:rsidRPr="007C1CC3">
              <w:rPr>
                <w:iCs/>
                <w:color w:val="000000"/>
              </w:rPr>
              <w:t>268,19</w:t>
            </w:r>
          </w:p>
        </w:tc>
      </w:tr>
      <w:tr w:rsidR="00B44D7F" w:rsidRPr="00A70ECD" w:rsidTr="003E5F5F">
        <w:trPr>
          <w:trHeight w:val="480"/>
        </w:trPr>
        <w:tc>
          <w:tcPr>
            <w:tcW w:w="48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4D7F" w:rsidRPr="00A70ECD" w:rsidRDefault="007C1CC3" w:rsidP="00B44D7F">
            <w:pPr>
              <w:jc w:val="both"/>
              <w:rPr>
                <w:iCs/>
                <w:color w:val="000000"/>
              </w:rPr>
            </w:pPr>
            <w:r w:rsidRPr="00A95009">
              <w:t>Уменьшение прочих остатков денежных средств бюджетов муниципальных округов</w:t>
            </w:r>
          </w:p>
        </w:tc>
        <w:tc>
          <w:tcPr>
            <w:tcW w:w="31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4D7F" w:rsidRPr="00EB775E" w:rsidRDefault="007C1CC3" w:rsidP="00B44D7F">
            <w:pPr>
              <w:jc w:val="center"/>
              <w:rPr>
                <w:color w:val="000000"/>
              </w:rPr>
            </w:pPr>
            <w:r w:rsidRPr="002043B0">
              <w:t>01 05 02 01 14 0000 610</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4D7F" w:rsidRPr="00B44D7F" w:rsidRDefault="007C1CC3" w:rsidP="00B44D7F">
            <w:pPr>
              <w:jc w:val="right"/>
              <w:rPr>
                <w:color w:val="000000"/>
              </w:rPr>
            </w:pPr>
            <w:r w:rsidRPr="007C1CC3">
              <w:rPr>
                <w:color w:val="000000"/>
              </w:rPr>
              <w:t>4</w:t>
            </w:r>
            <w:r>
              <w:rPr>
                <w:color w:val="000000"/>
              </w:rPr>
              <w:t xml:space="preserve"> </w:t>
            </w:r>
            <w:r w:rsidRPr="007C1CC3">
              <w:rPr>
                <w:color w:val="000000"/>
              </w:rPr>
              <w:t>072</w:t>
            </w:r>
            <w:r>
              <w:rPr>
                <w:color w:val="000000"/>
              </w:rPr>
              <w:t xml:space="preserve"> </w:t>
            </w:r>
            <w:r w:rsidRPr="007C1CC3">
              <w:rPr>
                <w:color w:val="000000"/>
              </w:rPr>
              <w:t>274</w:t>
            </w:r>
            <w:r>
              <w:rPr>
                <w:color w:val="000000"/>
              </w:rPr>
              <w:t xml:space="preserve"> </w:t>
            </w:r>
            <w:r w:rsidRPr="007C1CC3">
              <w:rPr>
                <w:color w:val="000000"/>
              </w:rPr>
              <w:t>856,81</w:t>
            </w:r>
          </w:p>
        </w:tc>
      </w:tr>
    </w:tbl>
    <w:p w:rsidR="00CE057C" w:rsidRPr="005B574D" w:rsidRDefault="00CE057C" w:rsidP="00524E22">
      <w:pPr>
        <w:pStyle w:val="ad"/>
        <w:jc w:val="right"/>
        <w:rPr>
          <w:sz w:val="28"/>
          <w:szCs w:val="28"/>
        </w:rPr>
      </w:pPr>
    </w:p>
    <w:sectPr w:rsidR="00CE057C" w:rsidRPr="005B574D" w:rsidSect="00605DA5">
      <w:headerReference w:type="default" r:id="rId9"/>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22F3" w:rsidRDefault="005122F3" w:rsidP="00CD3A6A">
      <w:r>
        <w:separator/>
      </w:r>
    </w:p>
  </w:endnote>
  <w:endnote w:type="continuationSeparator" w:id="0">
    <w:p w:rsidR="005122F3" w:rsidRDefault="005122F3" w:rsidP="00CD3A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4000ACFF" w:usb2="00000001" w:usb3="00000000" w:csb0="000001FF" w:csb1="00000000"/>
  </w:font>
  <w:font w:name="Arial CYR">
    <w:panose1 w:val="020B0604020202020204"/>
    <w:charset w:val="CC"/>
    <w:family w:val="swiss"/>
    <w:pitch w:val="variable"/>
    <w:sig w:usb0="E0002EFF" w:usb1="C000785B" w:usb2="00000009" w:usb3="00000000" w:csb0="000001FF" w:csb1="00000000"/>
  </w:font>
  <w:font w:name="PT Astra Serif">
    <w:altName w:val="Times New Roman"/>
    <w:charset w:val="CC"/>
    <w:family w:val="roman"/>
    <w:pitch w:val="variable"/>
    <w:sig w:usb0="00000001" w:usb1="5000204B" w:usb2="00000020" w:usb3="00000000" w:csb0="00000097"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A00002EF" w:usb1="4000004B" w:usb2="00000000" w:usb3="00000000" w:csb0="0000019F" w:csb1="00000000"/>
  </w:font>
  <w:font w:name="MS Mincho">
    <w:altName w:val="Yu Gothic UI"/>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22F3" w:rsidRDefault="005122F3" w:rsidP="00CD3A6A">
      <w:r>
        <w:separator/>
      </w:r>
    </w:p>
  </w:footnote>
  <w:footnote w:type="continuationSeparator" w:id="0">
    <w:p w:rsidR="005122F3" w:rsidRDefault="005122F3" w:rsidP="00CD3A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184614"/>
      <w:docPartObj>
        <w:docPartGallery w:val="Page Numbers (Top of Page)"/>
        <w:docPartUnique/>
      </w:docPartObj>
    </w:sdtPr>
    <w:sdtContent>
      <w:p w:rsidR="005367B5" w:rsidRDefault="005367B5">
        <w:pPr>
          <w:pStyle w:val="a7"/>
          <w:jc w:val="center"/>
        </w:pPr>
        <w:r>
          <w:fldChar w:fldCharType="begin"/>
        </w:r>
        <w:r>
          <w:instrText>PAGE   \* MERGEFORMAT</w:instrText>
        </w:r>
        <w:r>
          <w:fldChar w:fldCharType="separate"/>
        </w:r>
        <w:r w:rsidR="00EC0CAF">
          <w:rPr>
            <w:noProof/>
          </w:rPr>
          <w:t>256</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8034FE"/>
    <w:multiLevelType w:val="hybridMultilevel"/>
    <w:tmpl w:val="95B4BF62"/>
    <w:lvl w:ilvl="0" w:tplc="93D849D0">
      <w:start w:val="1"/>
      <w:numFmt w:val="decimal"/>
      <w:lvlText w:val="%1)"/>
      <w:lvlJc w:val="left"/>
      <w:pPr>
        <w:tabs>
          <w:tab w:val="num" w:pos="1680"/>
        </w:tabs>
        <w:ind w:left="1680" w:hanging="960"/>
      </w:pPr>
      <w:rPr>
        <w:rFonts w:ascii="Times New Roman" w:eastAsia="Times New Roman" w:hAnsi="Times New Roman" w:cs="Times New Roman"/>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 w15:restartNumberingAfterBreak="0">
    <w:nsid w:val="43E73DC0"/>
    <w:multiLevelType w:val="hybridMultilevel"/>
    <w:tmpl w:val="A6BAB2D6"/>
    <w:lvl w:ilvl="0" w:tplc="E0D283B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71E24D27"/>
    <w:multiLevelType w:val="hybridMultilevel"/>
    <w:tmpl w:val="340868C4"/>
    <w:lvl w:ilvl="0" w:tplc="8D3A6EA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E5F"/>
    <w:rsid w:val="00001A21"/>
    <w:rsid w:val="00002677"/>
    <w:rsid w:val="000165FA"/>
    <w:rsid w:val="00031EC1"/>
    <w:rsid w:val="00037744"/>
    <w:rsid w:val="000461F2"/>
    <w:rsid w:val="00050B0A"/>
    <w:rsid w:val="00052D8B"/>
    <w:rsid w:val="00055700"/>
    <w:rsid w:val="0005695E"/>
    <w:rsid w:val="00076754"/>
    <w:rsid w:val="0008770D"/>
    <w:rsid w:val="00090B8F"/>
    <w:rsid w:val="00091635"/>
    <w:rsid w:val="000A5A12"/>
    <w:rsid w:val="000D014B"/>
    <w:rsid w:val="000D71C7"/>
    <w:rsid w:val="001055C8"/>
    <w:rsid w:val="00116F65"/>
    <w:rsid w:val="00122747"/>
    <w:rsid w:val="00125A79"/>
    <w:rsid w:val="001408CF"/>
    <w:rsid w:val="00155354"/>
    <w:rsid w:val="001568B4"/>
    <w:rsid w:val="001635F2"/>
    <w:rsid w:val="0016587A"/>
    <w:rsid w:val="00170DE0"/>
    <w:rsid w:val="00191DF3"/>
    <w:rsid w:val="00195EF0"/>
    <w:rsid w:val="001A129F"/>
    <w:rsid w:val="001A6E35"/>
    <w:rsid w:val="001C0B1F"/>
    <w:rsid w:val="001C1E5C"/>
    <w:rsid w:val="001E5668"/>
    <w:rsid w:val="0020315E"/>
    <w:rsid w:val="002046C9"/>
    <w:rsid w:val="002057AA"/>
    <w:rsid w:val="0020799C"/>
    <w:rsid w:val="002164B7"/>
    <w:rsid w:val="00216D5E"/>
    <w:rsid w:val="00221F9E"/>
    <w:rsid w:val="002234C7"/>
    <w:rsid w:val="00236024"/>
    <w:rsid w:val="00251AD4"/>
    <w:rsid w:val="00276097"/>
    <w:rsid w:val="00277CAB"/>
    <w:rsid w:val="002813C7"/>
    <w:rsid w:val="002814B5"/>
    <w:rsid w:val="002818CA"/>
    <w:rsid w:val="00287400"/>
    <w:rsid w:val="00292C56"/>
    <w:rsid w:val="002A5DA0"/>
    <w:rsid w:val="002B1C98"/>
    <w:rsid w:val="002B4B20"/>
    <w:rsid w:val="002F20F5"/>
    <w:rsid w:val="002F3C23"/>
    <w:rsid w:val="002F5F96"/>
    <w:rsid w:val="002F7923"/>
    <w:rsid w:val="00303798"/>
    <w:rsid w:val="00317C57"/>
    <w:rsid w:val="003215DC"/>
    <w:rsid w:val="0032636A"/>
    <w:rsid w:val="00327B99"/>
    <w:rsid w:val="003303AE"/>
    <w:rsid w:val="00333D6D"/>
    <w:rsid w:val="00342E14"/>
    <w:rsid w:val="00347507"/>
    <w:rsid w:val="003611A6"/>
    <w:rsid w:val="00366EBE"/>
    <w:rsid w:val="00367322"/>
    <w:rsid w:val="003673C8"/>
    <w:rsid w:val="00375792"/>
    <w:rsid w:val="00382524"/>
    <w:rsid w:val="0038733D"/>
    <w:rsid w:val="0039603A"/>
    <w:rsid w:val="003B1DC5"/>
    <w:rsid w:val="003C1F28"/>
    <w:rsid w:val="003C575A"/>
    <w:rsid w:val="003D2759"/>
    <w:rsid w:val="003D43D4"/>
    <w:rsid w:val="003D70E7"/>
    <w:rsid w:val="003E3AAB"/>
    <w:rsid w:val="003E3DE6"/>
    <w:rsid w:val="003E5674"/>
    <w:rsid w:val="003E5F5F"/>
    <w:rsid w:val="003F0EFE"/>
    <w:rsid w:val="003F1122"/>
    <w:rsid w:val="00411BFF"/>
    <w:rsid w:val="00412DD9"/>
    <w:rsid w:val="00413B87"/>
    <w:rsid w:val="0041755D"/>
    <w:rsid w:val="00417B7C"/>
    <w:rsid w:val="004216D4"/>
    <w:rsid w:val="004264E1"/>
    <w:rsid w:val="00431636"/>
    <w:rsid w:val="00434CA8"/>
    <w:rsid w:val="0044016E"/>
    <w:rsid w:val="0044043D"/>
    <w:rsid w:val="00445735"/>
    <w:rsid w:val="0045097F"/>
    <w:rsid w:val="00453361"/>
    <w:rsid w:val="0047375C"/>
    <w:rsid w:val="004778E6"/>
    <w:rsid w:val="00490E63"/>
    <w:rsid w:val="0049734D"/>
    <w:rsid w:val="004A191D"/>
    <w:rsid w:val="004A2366"/>
    <w:rsid w:val="004C32B2"/>
    <w:rsid w:val="004D20E9"/>
    <w:rsid w:val="004D43DA"/>
    <w:rsid w:val="004E31C6"/>
    <w:rsid w:val="004F505E"/>
    <w:rsid w:val="004F7CFF"/>
    <w:rsid w:val="00502DA8"/>
    <w:rsid w:val="00507332"/>
    <w:rsid w:val="00507971"/>
    <w:rsid w:val="005122F3"/>
    <w:rsid w:val="00524E22"/>
    <w:rsid w:val="00535349"/>
    <w:rsid w:val="005367B5"/>
    <w:rsid w:val="00536DE2"/>
    <w:rsid w:val="00551EF0"/>
    <w:rsid w:val="00555AC0"/>
    <w:rsid w:val="00556C09"/>
    <w:rsid w:val="0056351B"/>
    <w:rsid w:val="00565120"/>
    <w:rsid w:val="00565449"/>
    <w:rsid w:val="00572BA8"/>
    <w:rsid w:val="00573E69"/>
    <w:rsid w:val="00576698"/>
    <w:rsid w:val="005B050A"/>
    <w:rsid w:val="005B574D"/>
    <w:rsid w:val="005C76AB"/>
    <w:rsid w:val="005D589E"/>
    <w:rsid w:val="005E60E9"/>
    <w:rsid w:val="005F4AFC"/>
    <w:rsid w:val="005F4BC0"/>
    <w:rsid w:val="00601871"/>
    <w:rsid w:val="006041FA"/>
    <w:rsid w:val="00605DA5"/>
    <w:rsid w:val="00606F8B"/>
    <w:rsid w:val="00610171"/>
    <w:rsid w:val="00610E28"/>
    <w:rsid w:val="00621E33"/>
    <w:rsid w:val="00630F8F"/>
    <w:rsid w:val="00631834"/>
    <w:rsid w:val="00645D52"/>
    <w:rsid w:val="0064764A"/>
    <w:rsid w:val="0065742E"/>
    <w:rsid w:val="00660105"/>
    <w:rsid w:val="006711AA"/>
    <w:rsid w:val="0067577D"/>
    <w:rsid w:val="00675DA6"/>
    <w:rsid w:val="00693CE5"/>
    <w:rsid w:val="006959D8"/>
    <w:rsid w:val="006A2052"/>
    <w:rsid w:val="006B4B67"/>
    <w:rsid w:val="006B79BA"/>
    <w:rsid w:val="006C44C3"/>
    <w:rsid w:val="006D0303"/>
    <w:rsid w:val="006D297E"/>
    <w:rsid w:val="006D5E06"/>
    <w:rsid w:val="006E23D7"/>
    <w:rsid w:val="006E38B9"/>
    <w:rsid w:val="006F0D46"/>
    <w:rsid w:val="006F76BF"/>
    <w:rsid w:val="00725454"/>
    <w:rsid w:val="00732DE7"/>
    <w:rsid w:val="0074217D"/>
    <w:rsid w:val="007428BF"/>
    <w:rsid w:val="00747A6D"/>
    <w:rsid w:val="00751B92"/>
    <w:rsid w:val="007533DE"/>
    <w:rsid w:val="00754C7C"/>
    <w:rsid w:val="00756C28"/>
    <w:rsid w:val="00765D91"/>
    <w:rsid w:val="0076663D"/>
    <w:rsid w:val="00767592"/>
    <w:rsid w:val="0077722B"/>
    <w:rsid w:val="00777296"/>
    <w:rsid w:val="00777CD0"/>
    <w:rsid w:val="007A1686"/>
    <w:rsid w:val="007A3B93"/>
    <w:rsid w:val="007C1CC3"/>
    <w:rsid w:val="007C5F19"/>
    <w:rsid w:val="007D0716"/>
    <w:rsid w:val="007D2120"/>
    <w:rsid w:val="007E6991"/>
    <w:rsid w:val="007E7359"/>
    <w:rsid w:val="007F0900"/>
    <w:rsid w:val="00806527"/>
    <w:rsid w:val="00811ABC"/>
    <w:rsid w:val="0081545D"/>
    <w:rsid w:val="00817C68"/>
    <w:rsid w:val="008231D2"/>
    <w:rsid w:val="0083316C"/>
    <w:rsid w:val="00841876"/>
    <w:rsid w:val="00846E7F"/>
    <w:rsid w:val="008510B5"/>
    <w:rsid w:val="00853244"/>
    <w:rsid w:val="00855367"/>
    <w:rsid w:val="00865770"/>
    <w:rsid w:val="00885FDE"/>
    <w:rsid w:val="008961AA"/>
    <w:rsid w:val="008A2DBE"/>
    <w:rsid w:val="008D2AC6"/>
    <w:rsid w:val="008D5BF7"/>
    <w:rsid w:val="008E678D"/>
    <w:rsid w:val="00902260"/>
    <w:rsid w:val="00904C1F"/>
    <w:rsid w:val="00910252"/>
    <w:rsid w:val="00917891"/>
    <w:rsid w:val="00923886"/>
    <w:rsid w:val="009322AE"/>
    <w:rsid w:val="009326CF"/>
    <w:rsid w:val="009359F3"/>
    <w:rsid w:val="009410D7"/>
    <w:rsid w:val="00942A31"/>
    <w:rsid w:val="00944BDA"/>
    <w:rsid w:val="00945B3A"/>
    <w:rsid w:val="009541BF"/>
    <w:rsid w:val="00960BE1"/>
    <w:rsid w:val="00960C53"/>
    <w:rsid w:val="0096243C"/>
    <w:rsid w:val="0096536A"/>
    <w:rsid w:val="00975B31"/>
    <w:rsid w:val="00976622"/>
    <w:rsid w:val="0097699C"/>
    <w:rsid w:val="00985206"/>
    <w:rsid w:val="009C5E13"/>
    <w:rsid w:val="009E6D84"/>
    <w:rsid w:val="00A0301E"/>
    <w:rsid w:val="00A10966"/>
    <w:rsid w:val="00A11022"/>
    <w:rsid w:val="00A21C45"/>
    <w:rsid w:val="00A248EA"/>
    <w:rsid w:val="00A2591B"/>
    <w:rsid w:val="00A40D29"/>
    <w:rsid w:val="00A511E6"/>
    <w:rsid w:val="00A556B0"/>
    <w:rsid w:val="00A56064"/>
    <w:rsid w:val="00A64CE4"/>
    <w:rsid w:val="00A66B30"/>
    <w:rsid w:val="00A70ECD"/>
    <w:rsid w:val="00A83A68"/>
    <w:rsid w:val="00A929A9"/>
    <w:rsid w:val="00A942B9"/>
    <w:rsid w:val="00A96605"/>
    <w:rsid w:val="00AA0105"/>
    <w:rsid w:val="00AA2E0A"/>
    <w:rsid w:val="00AC58D0"/>
    <w:rsid w:val="00AD37EA"/>
    <w:rsid w:val="00AE38B1"/>
    <w:rsid w:val="00AE53A0"/>
    <w:rsid w:val="00AE6495"/>
    <w:rsid w:val="00AF108E"/>
    <w:rsid w:val="00AF6A9F"/>
    <w:rsid w:val="00B0126B"/>
    <w:rsid w:val="00B046B8"/>
    <w:rsid w:val="00B22E95"/>
    <w:rsid w:val="00B44D7F"/>
    <w:rsid w:val="00B64D8C"/>
    <w:rsid w:val="00B72D78"/>
    <w:rsid w:val="00B87E09"/>
    <w:rsid w:val="00B96870"/>
    <w:rsid w:val="00BB2563"/>
    <w:rsid w:val="00BB4CB9"/>
    <w:rsid w:val="00BD7EC4"/>
    <w:rsid w:val="00BE1E5F"/>
    <w:rsid w:val="00BE6BA8"/>
    <w:rsid w:val="00BE7125"/>
    <w:rsid w:val="00BF078C"/>
    <w:rsid w:val="00C15805"/>
    <w:rsid w:val="00C230C0"/>
    <w:rsid w:val="00C24FF3"/>
    <w:rsid w:val="00C37401"/>
    <w:rsid w:val="00C44CD0"/>
    <w:rsid w:val="00C516D8"/>
    <w:rsid w:val="00C53DBD"/>
    <w:rsid w:val="00C73487"/>
    <w:rsid w:val="00C76537"/>
    <w:rsid w:val="00C90321"/>
    <w:rsid w:val="00C908A2"/>
    <w:rsid w:val="00CA305D"/>
    <w:rsid w:val="00CA531E"/>
    <w:rsid w:val="00CD3A6A"/>
    <w:rsid w:val="00CE057C"/>
    <w:rsid w:val="00CE6B61"/>
    <w:rsid w:val="00D00B4C"/>
    <w:rsid w:val="00D0144C"/>
    <w:rsid w:val="00D14FA5"/>
    <w:rsid w:val="00D15E04"/>
    <w:rsid w:val="00D25B10"/>
    <w:rsid w:val="00D323A1"/>
    <w:rsid w:val="00D568C7"/>
    <w:rsid w:val="00D633D2"/>
    <w:rsid w:val="00D72F69"/>
    <w:rsid w:val="00D74A39"/>
    <w:rsid w:val="00D774AD"/>
    <w:rsid w:val="00D87513"/>
    <w:rsid w:val="00DB23B4"/>
    <w:rsid w:val="00DC678D"/>
    <w:rsid w:val="00DD4FE0"/>
    <w:rsid w:val="00DE4161"/>
    <w:rsid w:val="00DE53FB"/>
    <w:rsid w:val="00DF61C7"/>
    <w:rsid w:val="00E057F8"/>
    <w:rsid w:val="00E077A7"/>
    <w:rsid w:val="00E10557"/>
    <w:rsid w:val="00E24AC3"/>
    <w:rsid w:val="00E32E5C"/>
    <w:rsid w:val="00E3493B"/>
    <w:rsid w:val="00E6046C"/>
    <w:rsid w:val="00E62A0C"/>
    <w:rsid w:val="00E71317"/>
    <w:rsid w:val="00E71DC0"/>
    <w:rsid w:val="00E807B9"/>
    <w:rsid w:val="00E82030"/>
    <w:rsid w:val="00E860D8"/>
    <w:rsid w:val="00E90897"/>
    <w:rsid w:val="00E9454B"/>
    <w:rsid w:val="00EA3ACC"/>
    <w:rsid w:val="00EB4457"/>
    <w:rsid w:val="00EC0CAF"/>
    <w:rsid w:val="00EC18BA"/>
    <w:rsid w:val="00EC22EC"/>
    <w:rsid w:val="00EC2915"/>
    <w:rsid w:val="00EC5ECA"/>
    <w:rsid w:val="00EC6EFE"/>
    <w:rsid w:val="00EC70CF"/>
    <w:rsid w:val="00ED303D"/>
    <w:rsid w:val="00ED7537"/>
    <w:rsid w:val="00EF1006"/>
    <w:rsid w:val="00F06CCB"/>
    <w:rsid w:val="00F34BE3"/>
    <w:rsid w:val="00F34D8C"/>
    <w:rsid w:val="00F35421"/>
    <w:rsid w:val="00F35747"/>
    <w:rsid w:val="00F41504"/>
    <w:rsid w:val="00F50198"/>
    <w:rsid w:val="00F615CE"/>
    <w:rsid w:val="00F67189"/>
    <w:rsid w:val="00F713E8"/>
    <w:rsid w:val="00F81EFB"/>
    <w:rsid w:val="00F82CF1"/>
    <w:rsid w:val="00F83D83"/>
    <w:rsid w:val="00F84939"/>
    <w:rsid w:val="00F9358F"/>
    <w:rsid w:val="00FA4061"/>
    <w:rsid w:val="00FC1E79"/>
    <w:rsid w:val="00FC2905"/>
    <w:rsid w:val="00FC4BEC"/>
    <w:rsid w:val="00FC7376"/>
    <w:rsid w:val="00FD0092"/>
    <w:rsid w:val="00FE2F73"/>
    <w:rsid w:val="00FE3113"/>
    <w:rsid w:val="00FE485B"/>
    <w:rsid w:val="00FF1921"/>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AD4D32"/>
  <w15:docId w15:val="{D1351896-57D5-4F42-9513-264B5C2E2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4AFC"/>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D0144C"/>
    <w:rPr>
      <w:rFonts w:ascii="Tahoma" w:hAnsi="Tahoma" w:cs="Tahoma"/>
      <w:sz w:val="16"/>
      <w:szCs w:val="16"/>
    </w:rPr>
  </w:style>
  <w:style w:type="character" w:customStyle="1" w:styleId="a4">
    <w:name w:val="Текст выноски Знак"/>
    <w:basedOn w:val="a0"/>
    <w:link w:val="a3"/>
    <w:rsid w:val="00D0144C"/>
    <w:rPr>
      <w:rFonts w:ascii="Tahoma" w:hAnsi="Tahoma" w:cs="Tahoma"/>
      <w:sz w:val="16"/>
      <w:szCs w:val="16"/>
    </w:rPr>
  </w:style>
  <w:style w:type="paragraph" w:styleId="a5">
    <w:name w:val="Body Text Indent"/>
    <w:basedOn w:val="a"/>
    <w:link w:val="a6"/>
    <w:rsid w:val="005C76AB"/>
    <w:pPr>
      <w:ind w:firstLine="1080"/>
      <w:jc w:val="both"/>
    </w:pPr>
    <w:rPr>
      <w:sz w:val="28"/>
    </w:rPr>
  </w:style>
  <w:style w:type="character" w:customStyle="1" w:styleId="a6">
    <w:name w:val="Основной текст с отступом Знак"/>
    <w:basedOn w:val="a0"/>
    <w:link w:val="a5"/>
    <w:rsid w:val="005C76AB"/>
    <w:rPr>
      <w:sz w:val="28"/>
      <w:szCs w:val="24"/>
    </w:rPr>
  </w:style>
  <w:style w:type="paragraph" w:styleId="a7">
    <w:name w:val="header"/>
    <w:basedOn w:val="a"/>
    <w:link w:val="a8"/>
    <w:uiPriority w:val="99"/>
    <w:rsid w:val="00CD3A6A"/>
    <w:pPr>
      <w:tabs>
        <w:tab w:val="center" w:pos="4677"/>
        <w:tab w:val="right" w:pos="9355"/>
      </w:tabs>
    </w:pPr>
  </w:style>
  <w:style w:type="character" w:customStyle="1" w:styleId="a8">
    <w:name w:val="Верхний колонтитул Знак"/>
    <w:basedOn w:val="a0"/>
    <w:link w:val="a7"/>
    <w:uiPriority w:val="99"/>
    <w:rsid w:val="00CD3A6A"/>
    <w:rPr>
      <w:sz w:val="24"/>
      <w:szCs w:val="24"/>
    </w:rPr>
  </w:style>
  <w:style w:type="paragraph" w:styleId="a9">
    <w:name w:val="footer"/>
    <w:basedOn w:val="a"/>
    <w:link w:val="aa"/>
    <w:uiPriority w:val="99"/>
    <w:rsid w:val="00CD3A6A"/>
    <w:pPr>
      <w:tabs>
        <w:tab w:val="center" w:pos="4677"/>
        <w:tab w:val="right" w:pos="9355"/>
      </w:tabs>
    </w:pPr>
  </w:style>
  <w:style w:type="character" w:customStyle="1" w:styleId="aa">
    <w:name w:val="Нижний колонтитул Знак"/>
    <w:basedOn w:val="a0"/>
    <w:link w:val="a9"/>
    <w:uiPriority w:val="99"/>
    <w:rsid w:val="00CD3A6A"/>
    <w:rPr>
      <w:sz w:val="24"/>
      <w:szCs w:val="24"/>
    </w:rPr>
  </w:style>
  <w:style w:type="character" w:styleId="ab">
    <w:name w:val="Hyperlink"/>
    <w:basedOn w:val="a0"/>
    <w:uiPriority w:val="99"/>
    <w:semiHidden/>
    <w:unhideWhenUsed/>
    <w:rsid w:val="00E82030"/>
    <w:rPr>
      <w:color w:val="0000FF"/>
      <w:u w:val="single"/>
    </w:rPr>
  </w:style>
  <w:style w:type="character" w:styleId="ac">
    <w:name w:val="FollowedHyperlink"/>
    <w:basedOn w:val="a0"/>
    <w:uiPriority w:val="99"/>
    <w:semiHidden/>
    <w:unhideWhenUsed/>
    <w:rsid w:val="00E82030"/>
    <w:rPr>
      <w:color w:val="800080"/>
      <w:u w:val="single"/>
    </w:rPr>
  </w:style>
  <w:style w:type="paragraph" w:customStyle="1" w:styleId="xl137">
    <w:name w:val="xl137"/>
    <w:basedOn w:val="a"/>
    <w:rsid w:val="00E82030"/>
    <w:pPr>
      <w:spacing w:before="100" w:beforeAutospacing="1" w:after="100" w:afterAutospacing="1"/>
    </w:pPr>
  </w:style>
  <w:style w:type="paragraph" w:customStyle="1" w:styleId="xl138">
    <w:name w:val="xl138"/>
    <w:basedOn w:val="a"/>
    <w:rsid w:val="00E82030"/>
    <w:pPr>
      <w:shd w:val="clear" w:color="000000" w:fill="FFFFFF"/>
      <w:spacing w:before="100" w:beforeAutospacing="1" w:after="100" w:afterAutospacing="1"/>
    </w:pPr>
  </w:style>
  <w:style w:type="paragraph" w:customStyle="1" w:styleId="xl139">
    <w:name w:val="xl139"/>
    <w:basedOn w:val="a"/>
    <w:rsid w:val="00E820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40">
    <w:name w:val="xl140"/>
    <w:basedOn w:val="a"/>
    <w:rsid w:val="00E820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41">
    <w:name w:val="xl141"/>
    <w:basedOn w:val="a"/>
    <w:rsid w:val="00E82030"/>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color w:val="000000"/>
    </w:rPr>
  </w:style>
  <w:style w:type="paragraph" w:customStyle="1" w:styleId="xl142">
    <w:name w:val="xl142"/>
    <w:basedOn w:val="a"/>
    <w:rsid w:val="00E82030"/>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color w:val="000000"/>
    </w:rPr>
  </w:style>
  <w:style w:type="paragraph" w:customStyle="1" w:styleId="xl143">
    <w:name w:val="xl143"/>
    <w:basedOn w:val="a"/>
    <w:rsid w:val="00E82030"/>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right"/>
      <w:textAlignment w:val="top"/>
    </w:pPr>
    <w:rPr>
      <w:color w:val="000000"/>
    </w:rPr>
  </w:style>
  <w:style w:type="paragraph" w:customStyle="1" w:styleId="xl144">
    <w:name w:val="xl144"/>
    <w:basedOn w:val="a"/>
    <w:rsid w:val="00E82030"/>
    <w:pPr>
      <w:pBdr>
        <w:top w:val="single" w:sz="4" w:space="0" w:color="auto"/>
        <w:left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45">
    <w:name w:val="xl145"/>
    <w:basedOn w:val="a"/>
    <w:rsid w:val="00E82030"/>
    <w:pPr>
      <w:spacing w:before="100" w:beforeAutospacing="1" w:after="100" w:afterAutospacing="1"/>
      <w:jc w:val="center"/>
    </w:pPr>
    <w:rPr>
      <w:b/>
      <w:bCs/>
    </w:rPr>
  </w:style>
  <w:style w:type="paragraph" w:customStyle="1" w:styleId="xl146">
    <w:name w:val="xl146"/>
    <w:basedOn w:val="a"/>
    <w:rsid w:val="00E820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47">
    <w:name w:val="xl147"/>
    <w:basedOn w:val="a"/>
    <w:rsid w:val="00E820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styleId="ad">
    <w:name w:val="No Spacing"/>
    <w:link w:val="ae"/>
    <w:uiPriority w:val="1"/>
    <w:qFormat/>
    <w:rsid w:val="00E82030"/>
    <w:rPr>
      <w:rFonts w:asciiTheme="minorHAnsi" w:eastAsiaTheme="minorHAnsi" w:hAnsiTheme="minorHAnsi" w:cstheme="minorBidi"/>
      <w:sz w:val="22"/>
      <w:szCs w:val="22"/>
      <w:lang w:eastAsia="en-US"/>
    </w:rPr>
  </w:style>
  <w:style w:type="character" w:customStyle="1" w:styleId="ae">
    <w:name w:val="Без интервала Знак"/>
    <w:basedOn w:val="a0"/>
    <w:link w:val="ad"/>
    <w:uiPriority w:val="1"/>
    <w:rsid w:val="00610171"/>
    <w:rPr>
      <w:rFonts w:asciiTheme="minorHAnsi" w:eastAsiaTheme="minorHAnsi" w:hAnsiTheme="minorHAnsi" w:cstheme="minorBidi"/>
      <w:sz w:val="22"/>
      <w:szCs w:val="22"/>
      <w:lang w:eastAsia="en-US"/>
    </w:rPr>
  </w:style>
  <w:style w:type="paragraph" w:customStyle="1" w:styleId="xl114">
    <w:name w:val="xl114"/>
    <w:basedOn w:val="a"/>
    <w:rsid w:val="00E82030"/>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ascii="Arial CYR" w:hAnsi="Arial CYR" w:cs="Arial CYR"/>
      <w:b/>
      <w:bCs/>
      <w:color w:val="000000"/>
      <w:sz w:val="20"/>
      <w:szCs w:val="20"/>
    </w:rPr>
  </w:style>
  <w:style w:type="paragraph" w:customStyle="1" w:styleId="xl115">
    <w:name w:val="xl115"/>
    <w:basedOn w:val="a"/>
    <w:rsid w:val="00E82030"/>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rFonts w:ascii="Arial CYR" w:hAnsi="Arial CYR" w:cs="Arial CYR"/>
      <w:color w:val="000000"/>
      <w:sz w:val="20"/>
      <w:szCs w:val="20"/>
    </w:rPr>
  </w:style>
  <w:style w:type="paragraph" w:customStyle="1" w:styleId="xl116">
    <w:name w:val="xl116"/>
    <w:basedOn w:val="a"/>
    <w:rsid w:val="00E82030"/>
    <w:pPr>
      <w:pBdr>
        <w:top w:val="single" w:sz="4" w:space="0" w:color="000000"/>
        <w:left w:val="single" w:sz="4" w:space="0" w:color="000000"/>
        <w:bottom w:val="single" w:sz="4" w:space="0" w:color="000000"/>
        <w:right w:val="single" w:sz="4" w:space="0" w:color="000000"/>
      </w:pBdr>
      <w:shd w:val="clear" w:color="000000" w:fill="CCFFFF"/>
      <w:spacing w:before="100" w:beforeAutospacing="1" w:after="100" w:afterAutospacing="1"/>
      <w:jc w:val="right"/>
      <w:textAlignment w:val="top"/>
    </w:pPr>
    <w:rPr>
      <w:rFonts w:ascii="Arial CYR" w:hAnsi="Arial CYR" w:cs="Arial CYR"/>
      <w:b/>
      <w:bCs/>
      <w:color w:val="000000"/>
      <w:sz w:val="20"/>
      <w:szCs w:val="20"/>
    </w:rPr>
  </w:style>
  <w:style w:type="paragraph" w:customStyle="1" w:styleId="xl117">
    <w:name w:val="xl117"/>
    <w:basedOn w:val="a"/>
    <w:rsid w:val="00E82030"/>
    <w:pPr>
      <w:pBdr>
        <w:top w:val="single" w:sz="4" w:space="0" w:color="000000"/>
        <w:left w:val="single" w:sz="4" w:space="0" w:color="000000"/>
        <w:bottom w:val="single" w:sz="4" w:space="0" w:color="000000"/>
        <w:right w:val="single" w:sz="4" w:space="0" w:color="000000"/>
      </w:pBdr>
      <w:shd w:val="clear" w:color="000000" w:fill="FFFFCC"/>
      <w:spacing w:before="100" w:beforeAutospacing="1" w:after="100" w:afterAutospacing="1"/>
      <w:jc w:val="right"/>
      <w:textAlignment w:val="top"/>
    </w:pPr>
    <w:rPr>
      <w:rFonts w:ascii="Arial CYR" w:hAnsi="Arial CYR" w:cs="Arial CYR"/>
      <w:b/>
      <w:bCs/>
      <w:color w:val="000000"/>
      <w:sz w:val="20"/>
      <w:szCs w:val="20"/>
    </w:rPr>
  </w:style>
  <w:style w:type="paragraph" w:customStyle="1" w:styleId="xl118">
    <w:name w:val="xl118"/>
    <w:basedOn w:val="a"/>
    <w:rsid w:val="00E82030"/>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CYR" w:hAnsi="Arial CYR" w:cs="Arial CYR"/>
      <w:b/>
      <w:bCs/>
      <w:color w:val="000000"/>
      <w:sz w:val="20"/>
      <w:szCs w:val="20"/>
    </w:rPr>
  </w:style>
  <w:style w:type="paragraph" w:customStyle="1" w:styleId="xl119">
    <w:name w:val="xl119"/>
    <w:basedOn w:val="a"/>
    <w:rsid w:val="00E8203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color w:val="000000"/>
      <w:sz w:val="20"/>
      <w:szCs w:val="20"/>
    </w:rPr>
  </w:style>
  <w:style w:type="paragraph" w:customStyle="1" w:styleId="xl120">
    <w:name w:val="xl120"/>
    <w:basedOn w:val="a"/>
    <w:rsid w:val="00E82030"/>
    <w:pPr>
      <w:pBdr>
        <w:top w:val="single" w:sz="8" w:space="0" w:color="auto"/>
        <w:bottom w:val="single" w:sz="8" w:space="0" w:color="auto"/>
        <w:right w:val="single" w:sz="8" w:space="0" w:color="auto"/>
      </w:pBdr>
      <w:spacing w:before="100" w:beforeAutospacing="1" w:after="100" w:afterAutospacing="1"/>
      <w:jc w:val="center"/>
      <w:textAlignment w:val="center"/>
    </w:pPr>
    <w:rPr>
      <w:b/>
      <w:bCs/>
      <w:color w:val="000000"/>
      <w:sz w:val="20"/>
      <w:szCs w:val="20"/>
    </w:rPr>
  </w:style>
  <w:style w:type="paragraph" w:customStyle="1" w:styleId="xl121">
    <w:name w:val="xl121"/>
    <w:basedOn w:val="a"/>
    <w:rsid w:val="00E82030"/>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122">
    <w:name w:val="xl122"/>
    <w:basedOn w:val="a"/>
    <w:rsid w:val="00E82030"/>
    <w:pPr>
      <w:pBdr>
        <w:left w:val="single" w:sz="8" w:space="0" w:color="auto"/>
        <w:bottom w:val="single" w:sz="8"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xl123">
    <w:name w:val="xl123"/>
    <w:basedOn w:val="a"/>
    <w:rsid w:val="00E82030"/>
    <w:pPr>
      <w:pBdr>
        <w:bottom w:val="single" w:sz="8"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xl124">
    <w:name w:val="xl124"/>
    <w:basedOn w:val="a"/>
    <w:rsid w:val="00E82030"/>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125">
    <w:name w:val="xl125"/>
    <w:basedOn w:val="a"/>
    <w:rsid w:val="00E82030"/>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rFonts w:ascii="Arial CYR" w:hAnsi="Arial CYR" w:cs="Arial CYR"/>
      <w:color w:val="000000"/>
      <w:sz w:val="20"/>
      <w:szCs w:val="20"/>
    </w:rPr>
  </w:style>
  <w:style w:type="table" w:styleId="af">
    <w:name w:val="Table Grid"/>
    <w:basedOn w:val="a1"/>
    <w:uiPriority w:val="59"/>
    <w:rsid w:val="00E8203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8">
    <w:name w:val="xl88"/>
    <w:basedOn w:val="a"/>
    <w:rsid w:val="00B72D78"/>
    <w:pPr>
      <w:pBdr>
        <w:top w:val="single" w:sz="4" w:space="0" w:color="000000"/>
        <w:left w:val="single" w:sz="4" w:space="0" w:color="000000"/>
        <w:bottom w:val="single" w:sz="4" w:space="0" w:color="000000"/>
        <w:right w:val="single" w:sz="4" w:space="0" w:color="000000"/>
      </w:pBdr>
      <w:shd w:val="clear" w:color="000000" w:fill="FFFF00"/>
      <w:spacing w:before="100" w:beforeAutospacing="1" w:after="100" w:afterAutospacing="1"/>
      <w:jc w:val="right"/>
      <w:textAlignment w:val="top"/>
    </w:pPr>
    <w:rPr>
      <w:rFonts w:ascii="Arial CYR" w:hAnsi="Arial CYR" w:cs="Arial CYR"/>
      <w:b/>
      <w:bCs/>
      <w:color w:val="000000"/>
      <w:sz w:val="20"/>
      <w:szCs w:val="20"/>
    </w:rPr>
  </w:style>
  <w:style w:type="paragraph" w:customStyle="1" w:styleId="xl89">
    <w:name w:val="xl89"/>
    <w:basedOn w:val="a"/>
    <w:rsid w:val="00B72D78"/>
    <w:pPr>
      <w:shd w:val="clear" w:color="000000" w:fill="FFFF00"/>
      <w:spacing w:before="100" w:beforeAutospacing="1" w:after="100" w:afterAutospacing="1"/>
    </w:pPr>
  </w:style>
  <w:style w:type="paragraph" w:customStyle="1" w:styleId="xl90">
    <w:name w:val="xl90"/>
    <w:basedOn w:val="a"/>
    <w:rsid w:val="00B72D78"/>
    <w:pPr>
      <w:pBdr>
        <w:top w:val="single" w:sz="4" w:space="0" w:color="000000"/>
        <w:left w:val="single" w:sz="4" w:space="0" w:color="000000"/>
        <w:bottom w:val="single" w:sz="4" w:space="0" w:color="000000"/>
        <w:right w:val="single" w:sz="4" w:space="0" w:color="000000"/>
      </w:pBdr>
      <w:shd w:val="clear" w:color="000000" w:fill="FFFF00"/>
      <w:spacing w:before="100" w:beforeAutospacing="1" w:after="100" w:afterAutospacing="1"/>
      <w:textAlignment w:val="top"/>
    </w:pPr>
    <w:rPr>
      <w:rFonts w:ascii="Arial CYR" w:hAnsi="Arial CYR" w:cs="Arial CYR"/>
      <w:b/>
      <w:bCs/>
      <w:color w:val="000000"/>
      <w:sz w:val="20"/>
      <w:szCs w:val="20"/>
    </w:rPr>
  </w:style>
  <w:style w:type="paragraph" w:customStyle="1" w:styleId="xl91">
    <w:name w:val="xl91"/>
    <w:basedOn w:val="a"/>
    <w:rsid w:val="00B72D78"/>
    <w:pPr>
      <w:pBdr>
        <w:top w:val="single" w:sz="4" w:space="0" w:color="000000"/>
        <w:left w:val="single" w:sz="4" w:space="0" w:color="000000"/>
        <w:bottom w:val="single" w:sz="4" w:space="0" w:color="000000"/>
        <w:right w:val="single" w:sz="4" w:space="0" w:color="000000"/>
      </w:pBdr>
      <w:shd w:val="clear" w:color="000000" w:fill="FFFF00"/>
      <w:spacing w:before="100" w:beforeAutospacing="1" w:after="100" w:afterAutospacing="1"/>
      <w:jc w:val="center"/>
      <w:textAlignment w:val="top"/>
    </w:pPr>
    <w:rPr>
      <w:rFonts w:ascii="Arial CYR" w:hAnsi="Arial CYR" w:cs="Arial CYR"/>
      <w:color w:val="000000"/>
      <w:sz w:val="20"/>
      <w:szCs w:val="20"/>
    </w:rPr>
  </w:style>
  <w:style w:type="paragraph" w:customStyle="1" w:styleId="xl92">
    <w:name w:val="xl92"/>
    <w:basedOn w:val="a"/>
    <w:rsid w:val="00B72D7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93">
    <w:name w:val="xl93"/>
    <w:basedOn w:val="a"/>
    <w:rsid w:val="00B72D78"/>
    <w:pPr>
      <w:pBdr>
        <w:top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94">
    <w:name w:val="xl94"/>
    <w:basedOn w:val="a"/>
    <w:rsid w:val="00B72D78"/>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95">
    <w:name w:val="xl95"/>
    <w:basedOn w:val="a"/>
    <w:rsid w:val="00B72D78"/>
    <w:pPr>
      <w:pBdr>
        <w:bottom w:val="single" w:sz="8" w:space="0" w:color="auto"/>
        <w:right w:val="single" w:sz="8" w:space="0" w:color="auto"/>
      </w:pBdr>
      <w:spacing w:before="100" w:beforeAutospacing="1" w:after="100" w:afterAutospacing="1"/>
      <w:jc w:val="center"/>
      <w:textAlignment w:val="center"/>
    </w:pPr>
  </w:style>
  <w:style w:type="paragraph" w:customStyle="1" w:styleId="xl96">
    <w:name w:val="xl96"/>
    <w:basedOn w:val="a"/>
    <w:rsid w:val="00B72D78"/>
    <w:pPr>
      <w:pBdr>
        <w:top w:val="single" w:sz="4" w:space="0" w:color="000000"/>
        <w:left w:val="single" w:sz="4" w:space="0" w:color="000000"/>
        <w:bottom w:val="single" w:sz="4" w:space="0" w:color="000000"/>
        <w:right w:val="single" w:sz="4" w:space="0" w:color="000000"/>
      </w:pBdr>
      <w:shd w:val="clear" w:color="000000" w:fill="FFFF00"/>
      <w:spacing w:before="100" w:beforeAutospacing="1" w:after="100" w:afterAutospacing="1"/>
      <w:jc w:val="center"/>
      <w:textAlignment w:val="top"/>
    </w:pPr>
    <w:rPr>
      <w:rFonts w:ascii="Arial CYR" w:hAnsi="Arial CYR" w:cs="Arial CYR"/>
      <w:color w:val="000000"/>
      <w:sz w:val="20"/>
      <w:szCs w:val="20"/>
    </w:rPr>
  </w:style>
  <w:style w:type="paragraph" w:customStyle="1" w:styleId="xl87">
    <w:name w:val="xl87"/>
    <w:basedOn w:val="a"/>
    <w:rsid w:val="0047375C"/>
    <w:pPr>
      <w:spacing w:before="100" w:beforeAutospacing="1" w:after="100" w:afterAutospacing="1"/>
    </w:pPr>
  </w:style>
  <w:style w:type="paragraph" w:customStyle="1" w:styleId="consnormal">
    <w:name w:val="consnormal"/>
    <w:basedOn w:val="a"/>
    <w:rsid w:val="000D71C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721667">
      <w:bodyDiv w:val="1"/>
      <w:marLeft w:val="0"/>
      <w:marRight w:val="0"/>
      <w:marTop w:val="0"/>
      <w:marBottom w:val="0"/>
      <w:divBdr>
        <w:top w:val="none" w:sz="0" w:space="0" w:color="auto"/>
        <w:left w:val="none" w:sz="0" w:space="0" w:color="auto"/>
        <w:bottom w:val="none" w:sz="0" w:space="0" w:color="auto"/>
        <w:right w:val="none" w:sz="0" w:space="0" w:color="auto"/>
      </w:divBdr>
    </w:div>
    <w:div w:id="212275512">
      <w:bodyDiv w:val="1"/>
      <w:marLeft w:val="0"/>
      <w:marRight w:val="0"/>
      <w:marTop w:val="0"/>
      <w:marBottom w:val="0"/>
      <w:divBdr>
        <w:top w:val="none" w:sz="0" w:space="0" w:color="auto"/>
        <w:left w:val="none" w:sz="0" w:space="0" w:color="auto"/>
        <w:bottom w:val="none" w:sz="0" w:space="0" w:color="auto"/>
        <w:right w:val="none" w:sz="0" w:space="0" w:color="auto"/>
      </w:divBdr>
    </w:div>
    <w:div w:id="214513375">
      <w:bodyDiv w:val="1"/>
      <w:marLeft w:val="0"/>
      <w:marRight w:val="0"/>
      <w:marTop w:val="0"/>
      <w:marBottom w:val="0"/>
      <w:divBdr>
        <w:top w:val="none" w:sz="0" w:space="0" w:color="auto"/>
        <w:left w:val="none" w:sz="0" w:space="0" w:color="auto"/>
        <w:bottom w:val="none" w:sz="0" w:space="0" w:color="auto"/>
        <w:right w:val="none" w:sz="0" w:space="0" w:color="auto"/>
      </w:divBdr>
    </w:div>
    <w:div w:id="238248375">
      <w:bodyDiv w:val="1"/>
      <w:marLeft w:val="0"/>
      <w:marRight w:val="0"/>
      <w:marTop w:val="0"/>
      <w:marBottom w:val="0"/>
      <w:divBdr>
        <w:top w:val="none" w:sz="0" w:space="0" w:color="auto"/>
        <w:left w:val="none" w:sz="0" w:space="0" w:color="auto"/>
        <w:bottom w:val="none" w:sz="0" w:space="0" w:color="auto"/>
        <w:right w:val="none" w:sz="0" w:space="0" w:color="auto"/>
      </w:divBdr>
    </w:div>
    <w:div w:id="336346196">
      <w:bodyDiv w:val="1"/>
      <w:marLeft w:val="0"/>
      <w:marRight w:val="0"/>
      <w:marTop w:val="0"/>
      <w:marBottom w:val="0"/>
      <w:divBdr>
        <w:top w:val="none" w:sz="0" w:space="0" w:color="auto"/>
        <w:left w:val="none" w:sz="0" w:space="0" w:color="auto"/>
        <w:bottom w:val="none" w:sz="0" w:space="0" w:color="auto"/>
        <w:right w:val="none" w:sz="0" w:space="0" w:color="auto"/>
      </w:divBdr>
    </w:div>
    <w:div w:id="410591435">
      <w:bodyDiv w:val="1"/>
      <w:marLeft w:val="0"/>
      <w:marRight w:val="0"/>
      <w:marTop w:val="0"/>
      <w:marBottom w:val="0"/>
      <w:divBdr>
        <w:top w:val="none" w:sz="0" w:space="0" w:color="auto"/>
        <w:left w:val="none" w:sz="0" w:space="0" w:color="auto"/>
        <w:bottom w:val="none" w:sz="0" w:space="0" w:color="auto"/>
        <w:right w:val="none" w:sz="0" w:space="0" w:color="auto"/>
      </w:divBdr>
    </w:div>
    <w:div w:id="556431286">
      <w:bodyDiv w:val="1"/>
      <w:marLeft w:val="0"/>
      <w:marRight w:val="0"/>
      <w:marTop w:val="0"/>
      <w:marBottom w:val="0"/>
      <w:divBdr>
        <w:top w:val="none" w:sz="0" w:space="0" w:color="auto"/>
        <w:left w:val="none" w:sz="0" w:space="0" w:color="auto"/>
        <w:bottom w:val="none" w:sz="0" w:space="0" w:color="auto"/>
        <w:right w:val="none" w:sz="0" w:space="0" w:color="auto"/>
      </w:divBdr>
    </w:div>
    <w:div w:id="587617722">
      <w:bodyDiv w:val="1"/>
      <w:marLeft w:val="0"/>
      <w:marRight w:val="0"/>
      <w:marTop w:val="0"/>
      <w:marBottom w:val="0"/>
      <w:divBdr>
        <w:top w:val="none" w:sz="0" w:space="0" w:color="auto"/>
        <w:left w:val="none" w:sz="0" w:space="0" w:color="auto"/>
        <w:bottom w:val="none" w:sz="0" w:space="0" w:color="auto"/>
        <w:right w:val="none" w:sz="0" w:space="0" w:color="auto"/>
      </w:divBdr>
    </w:div>
    <w:div w:id="605431162">
      <w:bodyDiv w:val="1"/>
      <w:marLeft w:val="0"/>
      <w:marRight w:val="0"/>
      <w:marTop w:val="0"/>
      <w:marBottom w:val="0"/>
      <w:divBdr>
        <w:top w:val="none" w:sz="0" w:space="0" w:color="auto"/>
        <w:left w:val="none" w:sz="0" w:space="0" w:color="auto"/>
        <w:bottom w:val="none" w:sz="0" w:space="0" w:color="auto"/>
        <w:right w:val="none" w:sz="0" w:space="0" w:color="auto"/>
      </w:divBdr>
    </w:div>
    <w:div w:id="685055682">
      <w:bodyDiv w:val="1"/>
      <w:marLeft w:val="0"/>
      <w:marRight w:val="0"/>
      <w:marTop w:val="0"/>
      <w:marBottom w:val="0"/>
      <w:divBdr>
        <w:top w:val="none" w:sz="0" w:space="0" w:color="auto"/>
        <w:left w:val="none" w:sz="0" w:space="0" w:color="auto"/>
        <w:bottom w:val="none" w:sz="0" w:space="0" w:color="auto"/>
        <w:right w:val="none" w:sz="0" w:space="0" w:color="auto"/>
      </w:divBdr>
    </w:div>
    <w:div w:id="796340053">
      <w:bodyDiv w:val="1"/>
      <w:marLeft w:val="0"/>
      <w:marRight w:val="0"/>
      <w:marTop w:val="0"/>
      <w:marBottom w:val="0"/>
      <w:divBdr>
        <w:top w:val="none" w:sz="0" w:space="0" w:color="auto"/>
        <w:left w:val="none" w:sz="0" w:space="0" w:color="auto"/>
        <w:bottom w:val="none" w:sz="0" w:space="0" w:color="auto"/>
        <w:right w:val="none" w:sz="0" w:space="0" w:color="auto"/>
      </w:divBdr>
    </w:div>
    <w:div w:id="828524170">
      <w:bodyDiv w:val="1"/>
      <w:marLeft w:val="0"/>
      <w:marRight w:val="0"/>
      <w:marTop w:val="0"/>
      <w:marBottom w:val="0"/>
      <w:divBdr>
        <w:top w:val="none" w:sz="0" w:space="0" w:color="auto"/>
        <w:left w:val="none" w:sz="0" w:space="0" w:color="auto"/>
        <w:bottom w:val="none" w:sz="0" w:space="0" w:color="auto"/>
        <w:right w:val="none" w:sz="0" w:space="0" w:color="auto"/>
      </w:divBdr>
    </w:div>
    <w:div w:id="890267167">
      <w:bodyDiv w:val="1"/>
      <w:marLeft w:val="0"/>
      <w:marRight w:val="0"/>
      <w:marTop w:val="0"/>
      <w:marBottom w:val="0"/>
      <w:divBdr>
        <w:top w:val="none" w:sz="0" w:space="0" w:color="auto"/>
        <w:left w:val="none" w:sz="0" w:space="0" w:color="auto"/>
        <w:bottom w:val="none" w:sz="0" w:space="0" w:color="auto"/>
        <w:right w:val="none" w:sz="0" w:space="0" w:color="auto"/>
      </w:divBdr>
    </w:div>
    <w:div w:id="1056709570">
      <w:bodyDiv w:val="1"/>
      <w:marLeft w:val="0"/>
      <w:marRight w:val="0"/>
      <w:marTop w:val="0"/>
      <w:marBottom w:val="0"/>
      <w:divBdr>
        <w:top w:val="none" w:sz="0" w:space="0" w:color="auto"/>
        <w:left w:val="none" w:sz="0" w:space="0" w:color="auto"/>
        <w:bottom w:val="none" w:sz="0" w:space="0" w:color="auto"/>
        <w:right w:val="none" w:sz="0" w:space="0" w:color="auto"/>
      </w:divBdr>
    </w:div>
    <w:div w:id="1067874907">
      <w:bodyDiv w:val="1"/>
      <w:marLeft w:val="0"/>
      <w:marRight w:val="0"/>
      <w:marTop w:val="0"/>
      <w:marBottom w:val="0"/>
      <w:divBdr>
        <w:top w:val="none" w:sz="0" w:space="0" w:color="auto"/>
        <w:left w:val="none" w:sz="0" w:space="0" w:color="auto"/>
        <w:bottom w:val="none" w:sz="0" w:space="0" w:color="auto"/>
        <w:right w:val="none" w:sz="0" w:space="0" w:color="auto"/>
      </w:divBdr>
    </w:div>
    <w:div w:id="1077096511">
      <w:bodyDiv w:val="1"/>
      <w:marLeft w:val="0"/>
      <w:marRight w:val="0"/>
      <w:marTop w:val="0"/>
      <w:marBottom w:val="0"/>
      <w:divBdr>
        <w:top w:val="none" w:sz="0" w:space="0" w:color="auto"/>
        <w:left w:val="none" w:sz="0" w:space="0" w:color="auto"/>
        <w:bottom w:val="none" w:sz="0" w:space="0" w:color="auto"/>
        <w:right w:val="none" w:sz="0" w:space="0" w:color="auto"/>
      </w:divBdr>
    </w:div>
    <w:div w:id="1083332481">
      <w:bodyDiv w:val="1"/>
      <w:marLeft w:val="0"/>
      <w:marRight w:val="0"/>
      <w:marTop w:val="0"/>
      <w:marBottom w:val="0"/>
      <w:divBdr>
        <w:top w:val="none" w:sz="0" w:space="0" w:color="auto"/>
        <w:left w:val="none" w:sz="0" w:space="0" w:color="auto"/>
        <w:bottom w:val="none" w:sz="0" w:space="0" w:color="auto"/>
        <w:right w:val="none" w:sz="0" w:space="0" w:color="auto"/>
      </w:divBdr>
    </w:div>
    <w:div w:id="1188058181">
      <w:bodyDiv w:val="1"/>
      <w:marLeft w:val="0"/>
      <w:marRight w:val="0"/>
      <w:marTop w:val="0"/>
      <w:marBottom w:val="0"/>
      <w:divBdr>
        <w:top w:val="none" w:sz="0" w:space="0" w:color="auto"/>
        <w:left w:val="none" w:sz="0" w:space="0" w:color="auto"/>
        <w:bottom w:val="none" w:sz="0" w:space="0" w:color="auto"/>
        <w:right w:val="none" w:sz="0" w:space="0" w:color="auto"/>
      </w:divBdr>
    </w:div>
    <w:div w:id="1199002022">
      <w:bodyDiv w:val="1"/>
      <w:marLeft w:val="0"/>
      <w:marRight w:val="0"/>
      <w:marTop w:val="0"/>
      <w:marBottom w:val="0"/>
      <w:divBdr>
        <w:top w:val="none" w:sz="0" w:space="0" w:color="auto"/>
        <w:left w:val="none" w:sz="0" w:space="0" w:color="auto"/>
        <w:bottom w:val="none" w:sz="0" w:space="0" w:color="auto"/>
        <w:right w:val="none" w:sz="0" w:space="0" w:color="auto"/>
      </w:divBdr>
    </w:div>
    <w:div w:id="1288706292">
      <w:bodyDiv w:val="1"/>
      <w:marLeft w:val="0"/>
      <w:marRight w:val="0"/>
      <w:marTop w:val="0"/>
      <w:marBottom w:val="0"/>
      <w:divBdr>
        <w:top w:val="none" w:sz="0" w:space="0" w:color="auto"/>
        <w:left w:val="none" w:sz="0" w:space="0" w:color="auto"/>
        <w:bottom w:val="none" w:sz="0" w:space="0" w:color="auto"/>
        <w:right w:val="none" w:sz="0" w:space="0" w:color="auto"/>
      </w:divBdr>
    </w:div>
    <w:div w:id="1303341677">
      <w:bodyDiv w:val="1"/>
      <w:marLeft w:val="0"/>
      <w:marRight w:val="0"/>
      <w:marTop w:val="0"/>
      <w:marBottom w:val="0"/>
      <w:divBdr>
        <w:top w:val="none" w:sz="0" w:space="0" w:color="auto"/>
        <w:left w:val="none" w:sz="0" w:space="0" w:color="auto"/>
        <w:bottom w:val="none" w:sz="0" w:space="0" w:color="auto"/>
        <w:right w:val="none" w:sz="0" w:space="0" w:color="auto"/>
      </w:divBdr>
    </w:div>
    <w:div w:id="1407801152">
      <w:bodyDiv w:val="1"/>
      <w:marLeft w:val="0"/>
      <w:marRight w:val="0"/>
      <w:marTop w:val="0"/>
      <w:marBottom w:val="0"/>
      <w:divBdr>
        <w:top w:val="none" w:sz="0" w:space="0" w:color="auto"/>
        <w:left w:val="none" w:sz="0" w:space="0" w:color="auto"/>
        <w:bottom w:val="none" w:sz="0" w:space="0" w:color="auto"/>
        <w:right w:val="none" w:sz="0" w:space="0" w:color="auto"/>
      </w:divBdr>
    </w:div>
    <w:div w:id="1500267853">
      <w:bodyDiv w:val="1"/>
      <w:marLeft w:val="0"/>
      <w:marRight w:val="0"/>
      <w:marTop w:val="0"/>
      <w:marBottom w:val="0"/>
      <w:divBdr>
        <w:top w:val="none" w:sz="0" w:space="0" w:color="auto"/>
        <w:left w:val="none" w:sz="0" w:space="0" w:color="auto"/>
        <w:bottom w:val="none" w:sz="0" w:space="0" w:color="auto"/>
        <w:right w:val="none" w:sz="0" w:space="0" w:color="auto"/>
      </w:divBdr>
    </w:div>
    <w:div w:id="1506626875">
      <w:bodyDiv w:val="1"/>
      <w:marLeft w:val="0"/>
      <w:marRight w:val="0"/>
      <w:marTop w:val="0"/>
      <w:marBottom w:val="0"/>
      <w:divBdr>
        <w:top w:val="none" w:sz="0" w:space="0" w:color="auto"/>
        <w:left w:val="none" w:sz="0" w:space="0" w:color="auto"/>
        <w:bottom w:val="none" w:sz="0" w:space="0" w:color="auto"/>
        <w:right w:val="none" w:sz="0" w:space="0" w:color="auto"/>
      </w:divBdr>
    </w:div>
    <w:div w:id="1528758700">
      <w:bodyDiv w:val="1"/>
      <w:marLeft w:val="0"/>
      <w:marRight w:val="0"/>
      <w:marTop w:val="0"/>
      <w:marBottom w:val="0"/>
      <w:divBdr>
        <w:top w:val="none" w:sz="0" w:space="0" w:color="auto"/>
        <w:left w:val="none" w:sz="0" w:space="0" w:color="auto"/>
        <w:bottom w:val="none" w:sz="0" w:space="0" w:color="auto"/>
        <w:right w:val="none" w:sz="0" w:space="0" w:color="auto"/>
      </w:divBdr>
    </w:div>
    <w:div w:id="1719164381">
      <w:bodyDiv w:val="1"/>
      <w:marLeft w:val="0"/>
      <w:marRight w:val="0"/>
      <w:marTop w:val="0"/>
      <w:marBottom w:val="0"/>
      <w:divBdr>
        <w:top w:val="none" w:sz="0" w:space="0" w:color="auto"/>
        <w:left w:val="none" w:sz="0" w:space="0" w:color="auto"/>
        <w:bottom w:val="none" w:sz="0" w:space="0" w:color="auto"/>
        <w:right w:val="none" w:sz="0" w:space="0" w:color="auto"/>
      </w:divBdr>
    </w:div>
    <w:div w:id="1757895546">
      <w:bodyDiv w:val="1"/>
      <w:marLeft w:val="0"/>
      <w:marRight w:val="0"/>
      <w:marTop w:val="0"/>
      <w:marBottom w:val="0"/>
      <w:divBdr>
        <w:top w:val="none" w:sz="0" w:space="0" w:color="auto"/>
        <w:left w:val="none" w:sz="0" w:space="0" w:color="auto"/>
        <w:bottom w:val="none" w:sz="0" w:space="0" w:color="auto"/>
        <w:right w:val="none" w:sz="0" w:space="0" w:color="auto"/>
      </w:divBdr>
    </w:div>
    <w:div w:id="1810972262">
      <w:bodyDiv w:val="1"/>
      <w:marLeft w:val="0"/>
      <w:marRight w:val="0"/>
      <w:marTop w:val="0"/>
      <w:marBottom w:val="0"/>
      <w:divBdr>
        <w:top w:val="none" w:sz="0" w:space="0" w:color="auto"/>
        <w:left w:val="none" w:sz="0" w:space="0" w:color="auto"/>
        <w:bottom w:val="none" w:sz="0" w:space="0" w:color="auto"/>
        <w:right w:val="none" w:sz="0" w:space="0" w:color="auto"/>
      </w:divBdr>
    </w:div>
    <w:div w:id="1842744296">
      <w:bodyDiv w:val="1"/>
      <w:marLeft w:val="0"/>
      <w:marRight w:val="0"/>
      <w:marTop w:val="0"/>
      <w:marBottom w:val="0"/>
      <w:divBdr>
        <w:top w:val="none" w:sz="0" w:space="0" w:color="auto"/>
        <w:left w:val="none" w:sz="0" w:space="0" w:color="auto"/>
        <w:bottom w:val="none" w:sz="0" w:space="0" w:color="auto"/>
        <w:right w:val="none" w:sz="0" w:space="0" w:color="auto"/>
      </w:divBdr>
    </w:div>
    <w:div w:id="1904834160">
      <w:bodyDiv w:val="1"/>
      <w:marLeft w:val="0"/>
      <w:marRight w:val="0"/>
      <w:marTop w:val="0"/>
      <w:marBottom w:val="0"/>
      <w:divBdr>
        <w:top w:val="none" w:sz="0" w:space="0" w:color="auto"/>
        <w:left w:val="none" w:sz="0" w:space="0" w:color="auto"/>
        <w:bottom w:val="none" w:sz="0" w:space="0" w:color="auto"/>
        <w:right w:val="none" w:sz="0" w:space="0" w:color="auto"/>
      </w:divBdr>
    </w:div>
    <w:div w:id="2008365932">
      <w:bodyDiv w:val="1"/>
      <w:marLeft w:val="0"/>
      <w:marRight w:val="0"/>
      <w:marTop w:val="0"/>
      <w:marBottom w:val="0"/>
      <w:divBdr>
        <w:top w:val="none" w:sz="0" w:space="0" w:color="auto"/>
        <w:left w:val="none" w:sz="0" w:space="0" w:color="auto"/>
        <w:bottom w:val="none" w:sz="0" w:space="0" w:color="auto"/>
        <w:right w:val="none" w:sz="0" w:space="0" w:color="auto"/>
      </w:divBdr>
    </w:div>
    <w:div w:id="2131392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39B0DE-D29D-477E-A5D1-6AD81C81E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256</Pages>
  <Words>39635</Words>
  <Characters>225920</Characters>
  <Application>Microsoft Office Word</Application>
  <DocSecurity>0</DocSecurity>
  <Lines>1882</Lines>
  <Paragraphs>530</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Финансовое управление МО "Вяземский район"</Company>
  <LinksUpToDate>false</LinksUpToDate>
  <CharactersWithSpaces>265025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Правдик</dc:creator>
  <cp:lastModifiedBy>Specialist</cp:lastModifiedBy>
  <cp:revision>3</cp:revision>
  <cp:lastPrinted>2026-06-02T10:06:00Z</cp:lastPrinted>
  <dcterms:created xsi:type="dcterms:W3CDTF">2026-06-02T09:36:00Z</dcterms:created>
  <dcterms:modified xsi:type="dcterms:W3CDTF">2026-06-02T10:21:00Z</dcterms:modified>
</cp:coreProperties>
</file>